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lang w:val="sk-SK" w:bidi="he-IL"/>
        </w:rPr>
        <w:t>Kotúčové rozmetadlo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Jahodnej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Štefan Hegedűs - TOMI FARM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Štefan Hegedűs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062793E"/>
    <w:rsid w:val="232A52A8"/>
    <w:rsid w:val="28556036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2023-10-18T11:50:00Z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