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ČESTNÉ VYHLÁSENIE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Obchodné meno:</w:t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Sídlo: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76" w:lineRule="auto"/>
        <w:rPr>
          <w:b/>
          <w:bCs/>
        </w:rPr>
      </w:pPr>
      <w:r>
        <w:rPr>
          <w:b/>
          <w:bCs/>
        </w:rPr>
        <w:t>IČO: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</w:p>
    <w:p>
      <w:pPr>
        <w:spacing w:line="240" w:lineRule="auto"/>
        <w:rPr>
          <w:b/>
          <w:bCs/>
        </w:rPr>
      </w:pPr>
      <w:r>
        <w:rPr>
          <w:b/>
          <w:bCs/>
        </w:rPr>
        <w:t xml:space="preserve">Zastúpená: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..........................................................................................</w:t>
      </w:r>
    </w:p>
    <w:p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(osoba oprávnená zastupovať potencionálneho dodávateľa, tzn. štatutárny orgán)</w:t>
      </w:r>
    </w:p>
    <w:p>
      <w:pPr>
        <w:spacing w:line="276" w:lineRule="auto"/>
      </w:pPr>
      <w:r>
        <w:rPr>
          <w:b/>
          <w:bCs/>
        </w:rPr>
        <w:t>(ďalej len „Uchádzač“)</w:t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</w:pPr>
      <w:r>
        <w:rPr>
          <w:b/>
          <w:bCs/>
        </w:rPr>
        <w:t xml:space="preserve">Uchádzač k zákazke na dodanie: </w:t>
      </w:r>
      <w:r>
        <w:rPr>
          <w:b/>
          <w:bCs/>
        </w:rPr>
        <w:tab/>
      </w:r>
      <w:r>
        <w:rPr>
          <w:rFonts w:hint="default" w:ascii="Calibri" w:hAnsi="Calibri" w:eastAsia="Times New Roman" w:cs="Times New Roman"/>
          <w:b/>
          <w:bCs/>
          <w:color w:val="000000"/>
          <w:lang w:val="en-US" w:eastAsia="sk-SK"/>
        </w:rPr>
        <w:t>Kotúčové rozmetadlo</w:t>
      </w:r>
    </w:p>
    <w:p>
      <w:pPr>
        <w:rPr>
          <w:rFonts w:hint="default"/>
          <w:lang w:val="sk-SK"/>
        </w:rPr>
      </w:pPr>
      <w:r>
        <w:t>obstarávateľa</w:t>
      </w:r>
      <w:r>
        <w:tab/>
      </w:r>
      <w:r>
        <w:rPr>
          <w:rFonts w:hint="default"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  <w:lang w:val="sk-SK"/>
        </w:rPr>
        <w:t>Štefan Hegedűs - TOMI FARM, Bazová 320/14, 93021 Jahodná, IČO: 51217741</w:t>
      </w:r>
    </w:p>
    <w:p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jc w:val="center"/>
        <w:rPr>
          <w:b/>
          <w:bCs/>
        </w:rPr>
      </w:pPr>
      <w:r>
        <w:rPr>
          <w:b/>
          <w:bCs/>
        </w:rPr>
        <w:t>čestne vyhlasuje,</w:t>
      </w:r>
    </w:p>
    <w:p>
      <w:r>
        <w:t>že ku dňu predkladania ponuky</w:t>
      </w:r>
      <w:r>
        <w:tab/>
      </w:r>
      <w:r>
        <w:tab/>
      </w:r>
      <w:r>
        <w:tab/>
      </w:r>
      <w:r>
        <w:tab/>
      </w:r>
      <w:r>
        <w:tab/>
      </w:r>
    </w:p>
    <w:p>
      <w:pPr>
        <w:rPr>
          <w:rFonts w:hint="default"/>
          <w:lang w:val="sk-SK"/>
        </w:rPr>
      </w:pPr>
      <w:r>
        <w:t>-</w:t>
      </w:r>
      <w:r>
        <w:rPr>
          <w:rFonts w:hint="default"/>
          <w:lang w:val="sk-SK"/>
        </w:rPr>
        <w:t xml:space="preserve"> </w:t>
      </w:r>
      <w:r>
        <w:t>je oprávnený dodávať tovar, uskutočňovať stavebné práce alebo poskytovať službu v rozsahu, ktorý zodpovedá predmetu zákazky</w:t>
      </w:r>
      <w:r>
        <w:rPr>
          <w:rFonts w:hint="default"/>
          <w:lang w:val="sk-SK"/>
        </w:rPr>
        <w:t>,</w:t>
      </w:r>
    </w:p>
    <w:p>
      <w:r>
        <w:t>- nemá uložený zákaz účasti vo verejnom obstarávaní potvrdený konečným rozhodnutím v Slovenskej republike a v štáte sídla, miesta podnikania alebo obvyklého pobytu</w:t>
      </w:r>
      <w:r>
        <w:rPr>
          <w:rFonts w:hint="default"/>
          <w:lang w:val="sk-SK"/>
        </w:rPr>
        <w:t>.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..........................................................................</w:t>
      </w:r>
    </w:p>
    <w:p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  <w:szCs w:val="18"/>
      </w:rPr>
      <w:t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D0"/>
    <w:rsid w:val="000E18A7"/>
    <w:rsid w:val="0012532E"/>
    <w:rsid w:val="001C1131"/>
    <w:rsid w:val="00251D22"/>
    <w:rsid w:val="0031767F"/>
    <w:rsid w:val="0039746A"/>
    <w:rsid w:val="003C2CE0"/>
    <w:rsid w:val="003F3281"/>
    <w:rsid w:val="0041262D"/>
    <w:rsid w:val="00412979"/>
    <w:rsid w:val="00423030"/>
    <w:rsid w:val="005F77B5"/>
    <w:rsid w:val="0061116F"/>
    <w:rsid w:val="00770368"/>
    <w:rsid w:val="007F09D8"/>
    <w:rsid w:val="00815F22"/>
    <w:rsid w:val="008970FE"/>
    <w:rsid w:val="0095330E"/>
    <w:rsid w:val="00A43747"/>
    <w:rsid w:val="00A751D0"/>
    <w:rsid w:val="00B00120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C0205"/>
    <w:rsid w:val="00FC7FC9"/>
    <w:rsid w:val="011DB93C"/>
    <w:rsid w:val="0778AC1C"/>
    <w:rsid w:val="0DD77889"/>
    <w:rsid w:val="186E7687"/>
    <w:rsid w:val="201D1AF9"/>
    <w:rsid w:val="2A5F6D5C"/>
    <w:rsid w:val="33560402"/>
    <w:rsid w:val="37DA6A84"/>
    <w:rsid w:val="40C75002"/>
    <w:rsid w:val="5AB87565"/>
    <w:rsid w:val="5C0D38D8"/>
    <w:rsid w:val="63874397"/>
    <w:rsid w:val="6E2F503A"/>
    <w:rsid w:val="72B42091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Hlavička Char"/>
    <w:basedOn w:val="2"/>
    <w:link w:val="5"/>
    <w:qFormat/>
    <w:uiPriority w:val="99"/>
  </w:style>
  <w:style w:type="character" w:customStyle="1" w:styleId="7">
    <w:name w:val="Päta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1965</Characters>
  <Lines>16</Lines>
  <Paragraphs>4</Paragraphs>
  <TotalTime>0</TotalTime>
  <ScaleCrop>false</ScaleCrop>
  <LinksUpToDate>false</LinksUpToDate>
  <CharactersWithSpaces>2305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2022-10-03T13:17:00Z</dcterms:created>
  <dc:creator>Iveta Cebová</dc:creator>
  <cp:lastModifiedBy>MCH</cp:lastModifiedBy>
  <dcterms:modified xsi:type="dcterms:W3CDTF">2023-10-18T11:49:31Z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