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7B5B" w14:textId="77777777" w:rsidR="00614CD1" w:rsidRDefault="00614CD1" w:rsidP="00614CD1">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000000">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000000">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 xml:space="preserve">uzavretá podľa § 289 a </w:t>
      </w:r>
      <w:proofErr w:type="spellStart"/>
      <w:r w:rsidRPr="004746C2">
        <w:rPr>
          <w:rFonts w:asciiTheme="minorHAnsi" w:hAnsiTheme="minorHAnsi" w:cstheme="minorHAnsi"/>
          <w:i/>
        </w:rPr>
        <w:t>nasl</w:t>
      </w:r>
      <w:proofErr w:type="spellEnd"/>
      <w:r w:rsidRPr="004746C2">
        <w:rPr>
          <w:rFonts w:asciiTheme="minorHAnsi" w:hAnsiTheme="minorHAnsi" w:cstheme="minorHAnsi"/>
          <w:i/>
        </w:rPr>
        <w:t>.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rPr>
        <w:t xml:space="preserve">], ktoré je platné do </w:t>
      </w:r>
      <w:r w:rsidRPr="004746C2">
        <w:rPr>
          <w:rFonts w:asciiTheme="minorHAnsi" w:hAnsiTheme="minorHAnsi" w:cstheme="minorHAnsi"/>
          <w:highlight w:val="yellow"/>
        </w:rPr>
        <w:t>[</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highlight w:val="yellow"/>
        </w:rPr>
        <w:t>]</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0478BAF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614CD1">
        <w:rPr>
          <w:rFonts w:asciiTheme="minorHAnsi" w:hAnsiTheme="minorHAnsi" w:cstheme="minorHAnsi"/>
        </w:rPr>
        <w:t>OPBA 29</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7F563BAE"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w:t>
      </w:r>
      <w:r w:rsidRPr="00614CD1">
        <w:rPr>
          <w:rFonts w:asciiTheme="minorHAnsi" w:hAnsiTheme="minorHAnsi" w:cstheme="minorHAnsi"/>
        </w:rPr>
        <w:t>prístav Bratisla</w:t>
      </w:r>
      <w:r w:rsidR="00614CD1" w:rsidRPr="00614CD1">
        <w:rPr>
          <w:rFonts w:asciiTheme="minorHAnsi" w:hAnsiTheme="minorHAnsi" w:cstheme="minorHAnsi"/>
        </w:rPr>
        <w:t>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0816D61"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614CD1">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614CD1">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zabezpečiť odstraňovanie naplavenín zachytených na Plávajúcom zariadení a jeho príslušenstve, ako aj čistenie brehového opevnenia v úseku </w:t>
      </w:r>
      <w:proofErr w:type="spellStart"/>
      <w:r w:rsidRPr="004746C2">
        <w:rPr>
          <w:rFonts w:asciiTheme="minorHAnsi" w:hAnsiTheme="minorHAnsi" w:cstheme="minorHAnsi"/>
        </w:rPr>
        <w:t>vyväzovacích</w:t>
      </w:r>
      <w:proofErr w:type="spellEnd"/>
      <w:r w:rsidRPr="004746C2">
        <w:rPr>
          <w:rFonts w:asciiTheme="minorHAnsi" w:hAnsiTheme="minorHAnsi" w:cstheme="minorHAnsi"/>
        </w:rPr>
        <w:t xml:space="preserve"> </w:t>
      </w:r>
      <w:proofErr w:type="spellStart"/>
      <w:r w:rsidRPr="004746C2">
        <w:rPr>
          <w:rFonts w:asciiTheme="minorHAnsi" w:hAnsiTheme="minorHAnsi" w:cstheme="minorHAnsi"/>
        </w:rPr>
        <w:t>bitiev</w:t>
      </w:r>
      <w:proofErr w:type="spellEnd"/>
      <w:r w:rsidRPr="004746C2">
        <w:rPr>
          <w:rFonts w:asciiTheme="minorHAnsi" w:hAnsiTheme="minorHAnsi" w:cstheme="minorHAnsi"/>
        </w:rPr>
        <w:t xml:space="preserve">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w:t>
      </w:r>
      <w:proofErr w:type="spellStart"/>
      <w:r>
        <w:rPr>
          <w:rFonts w:asciiTheme="minorHAnsi" w:hAnsiTheme="minorHAnsi" w:cstheme="minorHAnsi"/>
        </w:rPr>
        <w:t>t.j</w:t>
      </w:r>
      <w:proofErr w:type="spellEnd"/>
      <w:r>
        <w:rPr>
          <w:rFonts w:asciiTheme="minorHAnsi" w:hAnsiTheme="minorHAnsi" w:cstheme="minorHAnsi"/>
        </w:rPr>
        <w:t xml:space="preserve">.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 xml:space="preserve">pre </w:t>
      </w:r>
      <w:proofErr w:type="spellStart"/>
      <w:r w:rsidR="004B74D6" w:rsidRPr="004746C2">
        <w:rPr>
          <w:rFonts w:asciiTheme="minorHAnsi" w:hAnsiTheme="minorHAnsi" w:cstheme="minorHAnsi"/>
        </w:rPr>
        <w:t>ne</w:t>
      </w:r>
      <w:proofErr w:type="spellEnd"/>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33122E7F" w14:textId="77777777" w:rsidR="00DA70DE" w:rsidRPr="001174AA" w:rsidRDefault="00DA70DE" w:rsidP="00DA70DE">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Pr="001174AA">
        <w:rPr>
          <w:rFonts w:asciiTheme="minorHAnsi" w:hAnsiTheme="minorHAnsi" w:cstheme="minorHAnsi"/>
        </w:rPr>
        <w:t>Mgr. Elena Hamárová</w:t>
      </w:r>
    </w:p>
    <w:p w14:paraId="5B8E968D" w14:textId="77777777" w:rsidR="00DA70DE" w:rsidRPr="001174AA" w:rsidRDefault="00DA70DE" w:rsidP="00DA70DE">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e - mail:                   </w:t>
      </w:r>
      <w:r w:rsidRPr="001174AA">
        <w:rPr>
          <w:rFonts w:asciiTheme="minorHAnsi" w:hAnsiTheme="minorHAnsi" w:cstheme="minorHAnsi"/>
        </w:rPr>
        <w:tab/>
        <w:t>elena.hamarova@vpas.sk</w:t>
      </w:r>
    </w:p>
    <w:p w14:paraId="083285F4" w14:textId="143CD41D" w:rsidR="00DA70DE" w:rsidRPr="001174AA" w:rsidRDefault="00DA70DE" w:rsidP="00DA70DE">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telefónne číslo:               </w:t>
      </w:r>
      <w:r w:rsidRPr="001174AA">
        <w:rPr>
          <w:rFonts w:asciiTheme="minorHAnsi" w:hAnsiTheme="minorHAnsi" w:cstheme="minorHAnsi"/>
        </w:rPr>
        <w:tab/>
        <w:t>+421 911 309</w:t>
      </w:r>
      <w:r>
        <w:rPr>
          <w:rFonts w:asciiTheme="minorHAnsi" w:hAnsiTheme="minorHAnsi" w:cstheme="minorHAnsi"/>
        </w:rPr>
        <w:t> </w:t>
      </w:r>
      <w:r w:rsidRPr="001174AA">
        <w:rPr>
          <w:rFonts w:asciiTheme="minorHAnsi" w:hAnsiTheme="minorHAnsi" w:cstheme="minorHAnsi"/>
        </w:rPr>
        <w:t>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w:t>
      </w:r>
      <w:proofErr w:type="spellStart"/>
      <w:r w:rsidRPr="004746C2">
        <w:rPr>
          <w:rFonts w:asciiTheme="minorHAnsi" w:hAnsiTheme="minorHAnsi" w:cstheme="minorHAnsi"/>
        </w:rPr>
        <w:t>ust</w:t>
      </w:r>
      <w:proofErr w:type="spellEnd"/>
      <w:r w:rsidRPr="004746C2">
        <w:rPr>
          <w:rFonts w:asciiTheme="minorHAnsi" w:hAnsiTheme="minorHAnsi" w:cstheme="minorHAnsi"/>
        </w:rPr>
        <w:t xml:space="preserve">.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724CBDBD" w14:textId="77777777" w:rsidR="00DA70DE" w:rsidRDefault="00DA70DE" w:rsidP="006576BA">
      <w:pPr>
        <w:pStyle w:val="Normlny1"/>
        <w:spacing w:before="120" w:after="120"/>
        <w:rPr>
          <w:rFonts w:asciiTheme="minorHAnsi" w:hAnsiTheme="minorHAnsi" w:cstheme="minorHAnsi"/>
          <w:b/>
          <w:bCs/>
          <w:u w:val="single"/>
        </w:rPr>
      </w:pPr>
    </w:p>
    <w:p w14:paraId="0362A7D5" w14:textId="77777777" w:rsidR="00DA70DE" w:rsidRDefault="00DA70DE" w:rsidP="006576BA">
      <w:pPr>
        <w:pStyle w:val="Normlny1"/>
        <w:spacing w:before="120" w:after="120"/>
        <w:rPr>
          <w:rFonts w:asciiTheme="minorHAnsi" w:hAnsiTheme="minorHAnsi" w:cstheme="minorHAnsi"/>
          <w:b/>
          <w:bCs/>
          <w:u w:val="single"/>
        </w:rPr>
      </w:pPr>
    </w:p>
    <w:p w14:paraId="2D91EB05" w14:textId="77777777" w:rsidR="00DA70DE" w:rsidRDefault="00DA70DE"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495C0" w14:textId="77777777" w:rsidR="001951FE" w:rsidRDefault="001951FE" w:rsidP="00C73C84">
      <w:pPr>
        <w:spacing w:line="240" w:lineRule="auto"/>
      </w:pPr>
      <w:r>
        <w:separator/>
      </w:r>
    </w:p>
  </w:endnote>
  <w:endnote w:type="continuationSeparator" w:id="0">
    <w:p w14:paraId="0BCD5D02" w14:textId="77777777" w:rsidR="001951FE" w:rsidRDefault="001951FE"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462FB" w14:textId="77777777" w:rsidR="001951FE" w:rsidRDefault="001951FE" w:rsidP="00C73C84">
      <w:pPr>
        <w:spacing w:line="240" w:lineRule="auto"/>
      </w:pPr>
      <w:r>
        <w:separator/>
      </w:r>
    </w:p>
  </w:footnote>
  <w:footnote w:type="continuationSeparator" w:id="0">
    <w:p w14:paraId="5DA9960D" w14:textId="77777777" w:rsidR="001951FE" w:rsidRDefault="001951FE"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951FE"/>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440A"/>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1361"/>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CD1"/>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0DE"/>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 w:id="1910000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3906</Words>
  <Characters>22267</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2023-10-18T11:11:00Z</dcterms:created>
  <dcterms:modified xsi:type="dcterms:W3CDTF">2023-10-18T11:30:00Z</dcterms:modified>
  <cp:contentStatus/>
</cp:coreProperties>
</file>