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FAF839" w14:textId="77777777" w:rsidR="00010A59" w:rsidRPr="00505958" w:rsidRDefault="00010A59" w:rsidP="00010A59">
      <w:pPr>
        <w:widowControl w:val="0"/>
        <w:autoSpaceDE w:val="0"/>
        <w:autoSpaceDN w:val="0"/>
        <w:adjustRightInd w:val="0"/>
        <w:spacing w:after="200" w:line="276" w:lineRule="auto"/>
        <w:jc w:val="both"/>
        <w:rPr>
          <w:rFonts w:ascii="Arial Narrow" w:hAnsi="Arial Narrow" w:cs="Arial"/>
        </w:rPr>
      </w:pPr>
      <w:bookmarkStart w:id="0" w:name="_GoBack"/>
      <w:bookmarkEnd w:id="0"/>
    </w:p>
    <w:p w14:paraId="401151EA" w14:textId="77777777" w:rsidR="00010A59" w:rsidRPr="00505958" w:rsidRDefault="00010A59" w:rsidP="00010A59">
      <w:pPr>
        <w:widowControl w:val="0"/>
        <w:autoSpaceDE w:val="0"/>
        <w:autoSpaceDN w:val="0"/>
        <w:adjustRightInd w:val="0"/>
        <w:spacing w:after="200" w:line="276" w:lineRule="auto"/>
        <w:jc w:val="both"/>
        <w:rPr>
          <w:rFonts w:ascii="Arial Narrow" w:hAnsi="Arial Narrow" w:cs="Arial"/>
        </w:rPr>
      </w:pPr>
    </w:p>
    <w:p w14:paraId="7380421D" w14:textId="77777777" w:rsidR="00010A59" w:rsidRPr="00505958" w:rsidRDefault="00010A59" w:rsidP="00010A59">
      <w:pPr>
        <w:widowControl w:val="0"/>
        <w:autoSpaceDE w:val="0"/>
        <w:autoSpaceDN w:val="0"/>
        <w:adjustRightInd w:val="0"/>
        <w:spacing w:after="200" w:line="276" w:lineRule="auto"/>
        <w:jc w:val="both"/>
        <w:rPr>
          <w:rFonts w:ascii="Arial Narrow" w:hAnsi="Arial Narrow" w:cs="Arial"/>
        </w:rPr>
      </w:pPr>
    </w:p>
    <w:p w14:paraId="1A755703" w14:textId="77777777" w:rsidR="00010A59" w:rsidRPr="00505958" w:rsidRDefault="00010A59" w:rsidP="00010A59">
      <w:pPr>
        <w:widowControl w:val="0"/>
        <w:autoSpaceDE w:val="0"/>
        <w:autoSpaceDN w:val="0"/>
        <w:adjustRightInd w:val="0"/>
        <w:spacing w:after="200" w:line="276" w:lineRule="auto"/>
        <w:jc w:val="both"/>
        <w:rPr>
          <w:rFonts w:ascii="Arial Narrow" w:hAnsi="Arial Narrow" w:cs="Arial"/>
        </w:rPr>
      </w:pPr>
    </w:p>
    <w:p w14:paraId="2297C6F6" w14:textId="77777777" w:rsidR="00010A59" w:rsidRPr="00505958" w:rsidRDefault="00010A59" w:rsidP="00010A59">
      <w:pPr>
        <w:widowControl w:val="0"/>
        <w:autoSpaceDE w:val="0"/>
        <w:autoSpaceDN w:val="0"/>
        <w:adjustRightInd w:val="0"/>
        <w:spacing w:after="200" w:line="276" w:lineRule="auto"/>
        <w:jc w:val="both"/>
        <w:rPr>
          <w:rFonts w:ascii="Arial Narrow" w:hAnsi="Arial Narrow" w:cs="Arial"/>
        </w:rPr>
      </w:pPr>
    </w:p>
    <w:p w14:paraId="33B8A00A" w14:textId="77777777" w:rsidR="00010A59" w:rsidRPr="00505958" w:rsidRDefault="00010A59" w:rsidP="00010A59">
      <w:pPr>
        <w:widowControl w:val="0"/>
        <w:autoSpaceDE w:val="0"/>
        <w:autoSpaceDN w:val="0"/>
        <w:adjustRightInd w:val="0"/>
        <w:spacing w:after="200" w:line="276" w:lineRule="auto"/>
        <w:jc w:val="both"/>
        <w:rPr>
          <w:rFonts w:ascii="Arial Narrow" w:hAnsi="Arial Narrow" w:cs="Arial"/>
        </w:rPr>
      </w:pPr>
    </w:p>
    <w:p w14:paraId="4CE05CD9" w14:textId="77777777" w:rsidR="00010A59" w:rsidRPr="00505958" w:rsidRDefault="00010A59" w:rsidP="00010A59">
      <w:pPr>
        <w:widowControl w:val="0"/>
        <w:autoSpaceDE w:val="0"/>
        <w:autoSpaceDN w:val="0"/>
        <w:adjustRightInd w:val="0"/>
        <w:spacing w:after="200" w:line="276" w:lineRule="auto"/>
        <w:jc w:val="both"/>
        <w:rPr>
          <w:rFonts w:ascii="Arial Narrow" w:hAnsi="Arial Narrow" w:cs="Arial"/>
        </w:rPr>
      </w:pPr>
    </w:p>
    <w:p w14:paraId="5656DA08" w14:textId="77777777" w:rsidR="00010A59" w:rsidRPr="00505958" w:rsidRDefault="00010A59" w:rsidP="00010A59">
      <w:pPr>
        <w:widowControl w:val="0"/>
        <w:autoSpaceDE w:val="0"/>
        <w:autoSpaceDN w:val="0"/>
        <w:adjustRightInd w:val="0"/>
        <w:spacing w:after="200" w:line="276" w:lineRule="auto"/>
        <w:jc w:val="both"/>
        <w:rPr>
          <w:rFonts w:ascii="Arial Narrow" w:hAnsi="Arial Narrow" w:cs="Arial"/>
        </w:rPr>
      </w:pPr>
    </w:p>
    <w:p w14:paraId="5CF73FA5" w14:textId="77777777" w:rsidR="00010A59" w:rsidRPr="00505958" w:rsidRDefault="00010A59" w:rsidP="00010A59">
      <w:pPr>
        <w:widowControl w:val="0"/>
        <w:autoSpaceDE w:val="0"/>
        <w:autoSpaceDN w:val="0"/>
        <w:adjustRightInd w:val="0"/>
        <w:spacing w:after="200" w:line="276" w:lineRule="auto"/>
        <w:jc w:val="both"/>
        <w:rPr>
          <w:rFonts w:ascii="Arial Narrow" w:hAnsi="Arial Narrow" w:cs="Arial"/>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010A59" w:rsidRPr="00505958" w14:paraId="6F577A0F" w14:textId="77777777" w:rsidTr="008C6C3C">
        <w:trPr>
          <w:trHeight w:val="2700"/>
        </w:trPr>
        <w:tc>
          <w:tcPr>
            <w:tcW w:w="9073" w:type="dxa"/>
          </w:tcPr>
          <w:p w14:paraId="14517582" w14:textId="77777777" w:rsidR="00010A59" w:rsidRPr="00505958" w:rsidRDefault="00010A59" w:rsidP="008C6C3C">
            <w:pPr>
              <w:widowControl w:val="0"/>
              <w:autoSpaceDE w:val="0"/>
              <w:autoSpaceDN w:val="0"/>
              <w:adjustRightInd w:val="0"/>
              <w:spacing w:after="200" w:line="276" w:lineRule="auto"/>
              <w:jc w:val="both"/>
              <w:rPr>
                <w:rFonts w:ascii="Arial Narrow" w:hAnsi="Arial Narrow" w:cs="Arial"/>
              </w:rPr>
            </w:pPr>
          </w:p>
          <w:p w14:paraId="1415CA88" w14:textId="77777777" w:rsidR="00010A59" w:rsidRPr="00505958" w:rsidRDefault="00010A59" w:rsidP="008C6C3C">
            <w:pPr>
              <w:widowControl w:val="0"/>
              <w:autoSpaceDE w:val="0"/>
              <w:autoSpaceDN w:val="0"/>
              <w:adjustRightInd w:val="0"/>
              <w:spacing w:after="200" w:line="276" w:lineRule="auto"/>
              <w:jc w:val="both"/>
              <w:rPr>
                <w:rFonts w:ascii="Arial Narrow" w:hAnsi="Arial Narrow" w:cs="Arial"/>
              </w:rPr>
            </w:pPr>
          </w:p>
          <w:p w14:paraId="23076FC4" w14:textId="77777777" w:rsidR="00010A59" w:rsidRPr="00505958" w:rsidRDefault="00010A59" w:rsidP="008C6C3C">
            <w:pPr>
              <w:spacing w:before="120" w:after="200" w:line="276" w:lineRule="auto"/>
              <w:jc w:val="center"/>
              <w:rPr>
                <w:rFonts w:ascii="Arial Narrow" w:hAnsi="Arial Narrow" w:cs="Arial"/>
              </w:rPr>
            </w:pPr>
            <w:r>
              <w:rPr>
                <w:rFonts w:ascii="Arial Narrow" w:hAnsi="Arial Narrow" w:cs="Arial"/>
                <w:b/>
                <w:smallCaps/>
              </w:rPr>
              <w:t>Podmienky účasti</w:t>
            </w:r>
          </w:p>
        </w:tc>
      </w:tr>
    </w:tbl>
    <w:p w14:paraId="09F272B6" w14:textId="77777777" w:rsidR="00010A59" w:rsidRPr="00505958" w:rsidRDefault="00010A59" w:rsidP="00010A59">
      <w:pPr>
        <w:widowControl w:val="0"/>
        <w:autoSpaceDE w:val="0"/>
        <w:autoSpaceDN w:val="0"/>
        <w:adjustRightInd w:val="0"/>
        <w:spacing w:after="200" w:line="276" w:lineRule="auto"/>
        <w:jc w:val="both"/>
        <w:rPr>
          <w:rFonts w:ascii="Arial Narrow" w:hAnsi="Arial Narrow" w:cs="Arial"/>
        </w:rPr>
      </w:pPr>
    </w:p>
    <w:p w14:paraId="35275AE7" w14:textId="77777777" w:rsidR="00010A59" w:rsidRDefault="00010A59" w:rsidP="00010A59">
      <w:pPr>
        <w:rPr>
          <w:rFonts w:ascii="Arial Narrow" w:hAnsi="Arial Narrow"/>
          <w:lang w:eastAsia="sk-SK"/>
        </w:rPr>
      </w:pPr>
      <w:r>
        <w:rPr>
          <w:rFonts w:ascii="Arial Narrow" w:hAnsi="Arial Narrow"/>
          <w:lang w:eastAsia="sk-SK"/>
        </w:rPr>
        <w:br w:type="page"/>
      </w:r>
    </w:p>
    <w:p w14:paraId="09FCB465" w14:textId="77777777" w:rsidR="00593C06" w:rsidRDefault="00593C06" w:rsidP="007651FE">
      <w:pPr>
        <w:spacing w:after="0" w:line="240" w:lineRule="auto"/>
        <w:jc w:val="both"/>
        <w:rPr>
          <w:rFonts w:ascii="Arial Narrow" w:hAnsi="Arial Narrow"/>
          <w:b/>
        </w:rPr>
      </w:pPr>
    </w:p>
    <w:p w14:paraId="3EA14A0D" w14:textId="77777777" w:rsidR="00593C06" w:rsidRDefault="00593C06" w:rsidP="00593C06">
      <w:pPr>
        <w:spacing w:after="0" w:line="240" w:lineRule="auto"/>
        <w:jc w:val="center"/>
        <w:rPr>
          <w:rFonts w:ascii="Arial Narrow" w:hAnsi="Arial Narrow"/>
          <w:b/>
        </w:rPr>
      </w:pPr>
      <w:r>
        <w:rPr>
          <w:rFonts w:ascii="Arial Narrow" w:hAnsi="Arial Narrow"/>
          <w:b/>
        </w:rPr>
        <w:t>Podmienky účasti</w:t>
      </w:r>
    </w:p>
    <w:p w14:paraId="4CA2B9E0" w14:textId="77777777" w:rsidR="00593C06" w:rsidRDefault="00593C06" w:rsidP="007651FE">
      <w:pPr>
        <w:spacing w:after="0" w:line="240" w:lineRule="auto"/>
        <w:jc w:val="both"/>
        <w:rPr>
          <w:rFonts w:ascii="Arial Narrow" w:hAnsi="Arial Narrow"/>
          <w:b/>
        </w:rPr>
      </w:pPr>
    </w:p>
    <w:p w14:paraId="19C1A875" w14:textId="77777777" w:rsidR="007651FE" w:rsidRPr="0073590D" w:rsidRDefault="007651FE" w:rsidP="007651FE">
      <w:pPr>
        <w:spacing w:after="0" w:line="240" w:lineRule="auto"/>
        <w:jc w:val="both"/>
        <w:rPr>
          <w:rFonts w:ascii="Arial Narrow" w:hAnsi="Arial Narrow"/>
          <w:b/>
          <w:color w:val="FF0000"/>
        </w:rPr>
      </w:pPr>
      <w:r w:rsidRPr="00593C06">
        <w:rPr>
          <w:rFonts w:ascii="Arial Narrow" w:hAnsi="Arial Narrow"/>
          <w:b/>
        </w:rPr>
        <w:t>1. Osobné postavenie</w:t>
      </w:r>
      <w:r w:rsidR="0073590D">
        <w:rPr>
          <w:rFonts w:ascii="Arial Narrow" w:hAnsi="Arial Narrow"/>
          <w:b/>
        </w:rPr>
        <w:t xml:space="preserve"> </w:t>
      </w:r>
    </w:p>
    <w:p w14:paraId="3568616D" w14:textId="77777777" w:rsidR="00674541" w:rsidRDefault="00674541" w:rsidP="00674541">
      <w:pPr>
        <w:jc w:val="both"/>
        <w:rPr>
          <w:rFonts w:ascii="Arial Narrow" w:eastAsia="Arial" w:hAnsi="Arial Narrow"/>
        </w:rPr>
      </w:pPr>
      <w:r w:rsidRPr="00674541">
        <w:rPr>
          <w:rFonts w:ascii="Arial Narrow" w:eastAsia="Arial" w:hAnsi="Arial Narrow"/>
        </w:rPr>
        <w:t xml:space="preserve"> </w:t>
      </w:r>
    </w:p>
    <w:p w14:paraId="006E7309" w14:textId="07346180" w:rsidR="00674541" w:rsidRDefault="00674541" w:rsidP="00674541">
      <w:pPr>
        <w:jc w:val="both"/>
        <w:rPr>
          <w:rFonts w:ascii="Arial Narrow" w:eastAsia="Arial" w:hAnsi="Arial Narrow"/>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avenia podľa § 32 ods. 1 zákona.</w:t>
      </w:r>
    </w:p>
    <w:p w14:paraId="283FCAFB" w14:textId="77777777" w:rsidR="00674541" w:rsidRPr="00B1541C" w:rsidRDefault="00674541" w:rsidP="00674541">
      <w:pPr>
        <w:jc w:val="both"/>
        <w:rPr>
          <w:rFonts w:ascii="Arial Narrow" w:eastAsia="Arial" w:hAnsi="Arial Narrow"/>
        </w:rPr>
      </w:pPr>
      <w:r w:rsidRPr="00B1541C">
        <w:rPr>
          <w:rFonts w:ascii="Arial Narrow" w:eastAsia="Arial" w:hAnsi="Arial Narrow"/>
        </w:rPr>
        <w:t>Uchádzač musí spĺňať nasledovné podmienky účasti týkajúce sa osobného postavenia:</w:t>
      </w:r>
    </w:p>
    <w:p w14:paraId="325AC731" w14:textId="77777777" w:rsidR="00674541" w:rsidRPr="00B1541C" w:rsidRDefault="00674541" w:rsidP="00674541">
      <w:pPr>
        <w:pStyle w:val="Odsekzoznamu"/>
        <w:numPr>
          <w:ilvl w:val="0"/>
          <w:numId w:val="14"/>
        </w:numPr>
        <w:jc w:val="both"/>
        <w:rPr>
          <w:rFonts w:ascii="Arial Narrow" w:eastAsia="Arial" w:hAnsi="Arial Narrow"/>
          <w:noProof/>
        </w:rPr>
      </w:pPr>
      <w:r w:rsidRPr="00B1541C">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5F987722" w14:textId="77777777" w:rsidR="00674541" w:rsidRPr="00B1541C" w:rsidRDefault="00674541" w:rsidP="00674541">
      <w:pPr>
        <w:pStyle w:val="Odsekzoznamu"/>
        <w:ind w:left="681"/>
        <w:jc w:val="both"/>
        <w:rPr>
          <w:rFonts w:ascii="Arial Narrow" w:eastAsia="Arial" w:hAnsi="Arial Narrow"/>
        </w:rPr>
      </w:pPr>
      <w:r w:rsidRPr="00B1541C">
        <w:rPr>
          <w:rFonts w:ascii="Arial Narrow" w:eastAsia="Arial" w:hAnsi="Arial Narrow"/>
        </w:rPr>
        <w:t xml:space="preserve"> </w:t>
      </w:r>
    </w:p>
    <w:p w14:paraId="771F2AC1" w14:textId="77777777" w:rsidR="00674541" w:rsidRPr="00B1541C" w:rsidRDefault="00674541" w:rsidP="00674541">
      <w:pPr>
        <w:pStyle w:val="Odsekzoznamu"/>
        <w:numPr>
          <w:ilvl w:val="0"/>
          <w:numId w:val="14"/>
        </w:numPr>
        <w:jc w:val="both"/>
        <w:rPr>
          <w:rFonts w:ascii="Arial Narrow" w:eastAsia="Arial" w:hAnsi="Arial Narrow"/>
        </w:rPr>
      </w:pPr>
      <w:r w:rsidRPr="006F3A6C">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r>
        <w:rPr>
          <w:rFonts w:ascii="Arial Narrow" w:eastAsia="Arial" w:hAnsi="Arial Narrow"/>
        </w:rPr>
        <w:t>.</w:t>
      </w:r>
    </w:p>
    <w:p w14:paraId="01B816B8" w14:textId="77777777" w:rsidR="00674541" w:rsidRPr="00B1541C" w:rsidRDefault="00674541" w:rsidP="00674541">
      <w:pPr>
        <w:pStyle w:val="Odsekzoznamu"/>
        <w:widowControl w:val="0"/>
        <w:tabs>
          <w:tab w:val="left" w:pos="0"/>
        </w:tabs>
        <w:spacing w:after="120" w:line="240" w:lineRule="exact"/>
        <w:jc w:val="both"/>
        <w:rPr>
          <w:rFonts w:ascii="Arial Narrow" w:eastAsia="Arial" w:hAnsi="Arial Narrow"/>
        </w:rPr>
      </w:pPr>
    </w:p>
    <w:p w14:paraId="0E4C33D7" w14:textId="77777777" w:rsidR="00674541" w:rsidRPr="00B1541C" w:rsidRDefault="00674541" w:rsidP="00674541">
      <w:pPr>
        <w:pStyle w:val="Odsekzoznamu"/>
        <w:numPr>
          <w:ilvl w:val="0"/>
          <w:numId w:val="14"/>
        </w:numPr>
        <w:jc w:val="both"/>
        <w:rPr>
          <w:rFonts w:ascii="Arial Narrow" w:eastAsia="Arial" w:hAnsi="Arial Narrow"/>
        </w:rPr>
      </w:pPr>
      <w:r w:rsidRPr="006F3A6C">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r>
        <w:rPr>
          <w:rFonts w:ascii="Arial Narrow" w:eastAsia="Arial" w:hAnsi="Arial Narrow"/>
        </w:rPr>
        <w:t>.</w:t>
      </w:r>
    </w:p>
    <w:p w14:paraId="1C6D6BEB" w14:textId="77777777" w:rsidR="00674541" w:rsidRPr="00B1541C" w:rsidRDefault="00674541" w:rsidP="00674541">
      <w:pPr>
        <w:pStyle w:val="Odsekzoznamu"/>
        <w:ind w:left="681"/>
        <w:jc w:val="both"/>
        <w:rPr>
          <w:rFonts w:ascii="Arial Narrow" w:eastAsia="Arial" w:hAnsi="Arial Narrow"/>
        </w:rPr>
      </w:pPr>
    </w:p>
    <w:p w14:paraId="2CD1D251" w14:textId="77777777" w:rsidR="00674541" w:rsidRPr="00B1541C" w:rsidRDefault="00674541" w:rsidP="00674541">
      <w:pPr>
        <w:pStyle w:val="Odsekzoznamu"/>
        <w:numPr>
          <w:ilvl w:val="0"/>
          <w:numId w:val="14"/>
        </w:numPr>
        <w:jc w:val="both"/>
        <w:rPr>
          <w:rFonts w:ascii="Arial Narrow" w:eastAsia="Arial" w:hAnsi="Arial Narrow"/>
        </w:rPr>
      </w:pPr>
      <w:r w:rsidRPr="00B1541C">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87E2CE5" w14:textId="77777777" w:rsidR="00674541" w:rsidRPr="00B1541C" w:rsidRDefault="00674541" w:rsidP="00674541">
      <w:pPr>
        <w:pStyle w:val="Odsekzoznamu"/>
        <w:ind w:left="681"/>
        <w:jc w:val="both"/>
        <w:rPr>
          <w:rFonts w:ascii="Arial Narrow" w:eastAsia="Arial" w:hAnsi="Arial Narrow"/>
        </w:rPr>
      </w:pPr>
    </w:p>
    <w:p w14:paraId="6B8CFAE5" w14:textId="77777777" w:rsidR="00674541" w:rsidRPr="00B1541C" w:rsidRDefault="00674541" w:rsidP="00674541">
      <w:pPr>
        <w:pStyle w:val="Odsekzoznamu"/>
        <w:numPr>
          <w:ilvl w:val="0"/>
          <w:numId w:val="14"/>
        </w:numPr>
        <w:jc w:val="both"/>
        <w:rPr>
          <w:rFonts w:ascii="Arial Narrow" w:eastAsia="Arial" w:hAnsi="Arial Narrow"/>
        </w:rPr>
      </w:pPr>
      <w:r w:rsidRPr="00B1541C">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A821BC1" w14:textId="77777777" w:rsidR="00674541" w:rsidRPr="00B1541C" w:rsidRDefault="00674541" w:rsidP="00674541">
      <w:pPr>
        <w:pStyle w:val="Odsekzoznamu"/>
        <w:rPr>
          <w:rFonts w:ascii="Arial Narrow" w:eastAsia="Arial" w:hAnsi="Arial Narrow"/>
        </w:rPr>
      </w:pPr>
    </w:p>
    <w:p w14:paraId="0C6F78A2" w14:textId="77777777" w:rsidR="00674541" w:rsidRPr="00B1541C" w:rsidRDefault="00674541" w:rsidP="00674541">
      <w:pPr>
        <w:pStyle w:val="Odsekzoznamu"/>
        <w:numPr>
          <w:ilvl w:val="0"/>
          <w:numId w:val="14"/>
        </w:numPr>
        <w:jc w:val="both"/>
        <w:rPr>
          <w:rFonts w:ascii="Arial Narrow" w:eastAsia="Arial" w:hAnsi="Arial Narrow"/>
        </w:rPr>
      </w:pPr>
      <w:r w:rsidRPr="00B1541C">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2B739733" w14:textId="77777777" w:rsidR="00674541" w:rsidRPr="00B1541C" w:rsidRDefault="00674541" w:rsidP="00674541">
      <w:pPr>
        <w:pStyle w:val="Odsekzoznamu"/>
        <w:ind w:left="681"/>
        <w:jc w:val="both"/>
        <w:rPr>
          <w:rFonts w:ascii="Arial Narrow" w:eastAsia="Arial" w:hAnsi="Arial Narrow"/>
        </w:rPr>
      </w:pPr>
    </w:p>
    <w:p w14:paraId="0C7C49C9" w14:textId="77777777" w:rsidR="00674541" w:rsidRPr="00B1541C" w:rsidRDefault="00674541" w:rsidP="00674541">
      <w:pPr>
        <w:pStyle w:val="Odsekzoznamu"/>
        <w:numPr>
          <w:ilvl w:val="0"/>
          <w:numId w:val="14"/>
        </w:numPr>
        <w:jc w:val="both"/>
        <w:rPr>
          <w:rFonts w:ascii="Arial Narrow" w:eastAsia="Arial" w:hAnsi="Arial Narrow"/>
        </w:rPr>
      </w:pPr>
      <w:r w:rsidRPr="00B1541C">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172757B9" w14:textId="77777777" w:rsidR="00674541" w:rsidRPr="00B1541C" w:rsidRDefault="00674541" w:rsidP="00674541">
      <w:pPr>
        <w:ind w:left="600" w:hanging="279"/>
        <w:jc w:val="both"/>
        <w:rPr>
          <w:rFonts w:ascii="Arial Narrow" w:eastAsia="Arial" w:hAnsi="Arial Narrow"/>
        </w:rPr>
      </w:pPr>
      <w:r w:rsidRPr="00B1541C">
        <w:rPr>
          <w:rFonts w:ascii="Arial Narrow" w:eastAsia="Arial" w:hAnsi="Arial Narrow"/>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5B5D146B" w14:textId="77777777" w:rsidR="00674541" w:rsidRPr="00B1541C" w:rsidRDefault="00674541" w:rsidP="00674541">
      <w:pPr>
        <w:autoSpaceDE w:val="0"/>
        <w:autoSpaceDN w:val="0"/>
        <w:adjustRightInd w:val="0"/>
        <w:jc w:val="both"/>
        <w:rPr>
          <w:rFonts w:ascii="Arial Narrow" w:hAnsi="Arial Narrow" w:cs="Tahoma"/>
          <w:lang w:eastAsia="sk-SK"/>
        </w:rPr>
      </w:pPr>
      <w:r w:rsidRPr="00B1541C">
        <w:rPr>
          <w:rFonts w:ascii="Arial Narrow" w:hAnsi="Arial Narrow" w:cs="Tahoma"/>
        </w:rPr>
        <w:t>Doklady, ktoré sa nepredkladajú:</w:t>
      </w:r>
    </w:p>
    <w:p w14:paraId="1CE54043" w14:textId="77777777" w:rsidR="00674541" w:rsidRPr="00B1541C" w:rsidRDefault="00674541" w:rsidP="00674541">
      <w:pPr>
        <w:autoSpaceDE w:val="0"/>
        <w:autoSpaceDN w:val="0"/>
        <w:adjustRightInd w:val="0"/>
        <w:jc w:val="both"/>
        <w:rPr>
          <w:rFonts w:ascii="Arial Narrow" w:eastAsiaTheme="minorHAnsi" w:hAnsi="Arial Narrow" w:cs="Tahoma"/>
        </w:rPr>
      </w:pPr>
      <w:r w:rsidRPr="00B1541C">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21DF19B1" w14:textId="77777777" w:rsidR="00674541" w:rsidRPr="00B1541C" w:rsidRDefault="00674541" w:rsidP="00674541">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6E95C7E" w14:textId="77777777" w:rsidR="00674541" w:rsidRPr="00B1541C" w:rsidRDefault="00674541" w:rsidP="00674541">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zdravotnej poisťovne a Sociálnej poisťovne podľa § 32 ods. 1 písm. b) a  ods. 2 písm. b) zákona,</w:t>
      </w:r>
    </w:p>
    <w:p w14:paraId="418E024C" w14:textId="77777777" w:rsidR="00674541" w:rsidRPr="00B1541C" w:rsidRDefault="00674541" w:rsidP="00674541">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miestne príslušného daňového úradu a miestne príslušného colného úradu podľa § 32 ods. 1 písm. c) a ods. 2 písm. c) zákona,</w:t>
      </w:r>
    </w:p>
    <w:p w14:paraId="7FFB041C" w14:textId="77777777" w:rsidR="00674541" w:rsidRPr="00B1541C" w:rsidRDefault="00674541" w:rsidP="00674541">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5BD99297" w14:textId="77777777" w:rsidR="00674541" w:rsidRPr="00B1541C" w:rsidRDefault="00674541" w:rsidP="00674541">
      <w:pPr>
        <w:autoSpaceDE w:val="0"/>
        <w:autoSpaceDN w:val="0"/>
        <w:adjustRightInd w:val="0"/>
        <w:jc w:val="both"/>
        <w:rPr>
          <w:rFonts w:ascii="Arial Narrow" w:hAnsi="Arial Narrow" w:cs="Tahoma"/>
          <w:b/>
          <w:color w:val="FF0000"/>
        </w:rPr>
      </w:pPr>
      <w:r w:rsidRPr="00B1541C">
        <w:rPr>
          <w:rFonts w:ascii="Arial Narrow" w:hAnsi="Arial Narrow" w:cs="Tahoma"/>
          <w:b/>
          <w:color w:val="FF0000"/>
        </w:rPr>
        <w:t>Upozornenie:</w:t>
      </w:r>
    </w:p>
    <w:p w14:paraId="44D9A4C4" w14:textId="77777777" w:rsidR="00674541" w:rsidRPr="00B1541C" w:rsidRDefault="00674541" w:rsidP="00674541">
      <w:pPr>
        <w:pStyle w:val="Zkladntext"/>
        <w:spacing w:line="240" w:lineRule="auto"/>
        <w:jc w:val="both"/>
        <w:rPr>
          <w:rStyle w:val="Jemnzvraznenie"/>
          <w:rFonts w:ascii="Arial Narrow" w:hAnsi="Arial Narrow" w:cs="Arial"/>
          <w:b w:val="0"/>
          <w:iCs/>
          <w:sz w:val="22"/>
        </w:rPr>
      </w:pPr>
      <w:r w:rsidRPr="00B1541C">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C92BAFB" w14:textId="77777777" w:rsidR="00674541" w:rsidRPr="00B1541C" w:rsidRDefault="00674541" w:rsidP="00674541">
      <w:pPr>
        <w:spacing w:after="120" w:line="240" w:lineRule="auto"/>
        <w:jc w:val="both"/>
        <w:rPr>
          <w:rStyle w:val="Jemnzvraznenie"/>
          <w:rFonts w:ascii="Arial Narrow" w:hAnsi="Arial Narrow"/>
          <w:b w:val="0"/>
          <w:iCs/>
          <w:sz w:val="22"/>
        </w:rPr>
      </w:pPr>
      <w:r w:rsidRPr="00B1541C">
        <w:rPr>
          <w:rStyle w:val="Jemnzvraznenie"/>
          <w:rFonts w:ascii="Arial Narrow" w:hAnsi="Arial Narrow"/>
          <w:b w:val="0"/>
          <w:sz w:val="22"/>
        </w:rPr>
        <w:t xml:space="preserve">Preukazovanie podmienok účasti je voči verejnému obstarávateľovi účinné aj spôsobom podľa § 152 ods. 4 zákona. </w:t>
      </w:r>
    </w:p>
    <w:p w14:paraId="541C2FD6" w14:textId="77777777" w:rsidR="00674541" w:rsidRPr="00275543" w:rsidRDefault="00674541" w:rsidP="00674541">
      <w:pPr>
        <w:spacing w:after="0" w:line="240" w:lineRule="auto"/>
        <w:jc w:val="both"/>
        <w:rPr>
          <w:rFonts w:ascii="Arial Narrow" w:hAnsi="Arial Narrow"/>
        </w:rPr>
      </w:pPr>
      <w:r w:rsidRPr="00B1541C">
        <w:rPr>
          <w:rFonts w:ascii="Arial Narrow" w:hAnsi="Arial Narrow"/>
        </w:rPr>
        <w:t xml:space="preserve">Uchádzač zapísaný v zozname hospodárskych subjektov podľa zákona nie je povinný v procese verejného obstarávania predkladať doklady podľa § 32 ods. 2 </w:t>
      </w:r>
      <w:r w:rsidRPr="00275543">
        <w:rPr>
          <w:rFonts w:ascii="Arial Narrow" w:hAnsi="Arial Narrow"/>
        </w:rPr>
        <w:t xml:space="preserve">zákona – prostredníctvom zápisu do zoznamu hospodárskych subjektov. </w:t>
      </w:r>
    </w:p>
    <w:p w14:paraId="5863F9EF" w14:textId="01301BF2" w:rsidR="000022E8" w:rsidRDefault="00674541" w:rsidP="00674541">
      <w:pPr>
        <w:autoSpaceDE w:val="0"/>
        <w:autoSpaceDN w:val="0"/>
        <w:adjustRightInd w:val="0"/>
        <w:spacing w:after="120" w:line="240" w:lineRule="auto"/>
        <w:jc w:val="both"/>
        <w:rPr>
          <w:rFonts w:ascii="Arial Narrow" w:hAnsi="Arial Narrow"/>
        </w:rPr>
      </w:pPr>
      <w:r w:rsidRPr="00B1541C">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DACC3C5" w14:textId="77777777" w:rsidR="00674541" w:rsidRPr="000022E8" w:rsidRDefault="00674541" w:rsidP="000022E8">
      <w:pPr>
        <w:jc w:val="right"/>
        <w:rPr>
          <w:rFonts w:ascii="Arial Narrow" w:hAnsi="Arial Narrow"/>
        </w:rPr>
      </w:pPr>
    </w:p>
    <w:p w14:paraId="0E7833D3" w14:textId="77777777" w:rsidR="00674541" w:rsidRDefault="00674541" w:rsidP="00674541">
      <w:pPr>
        <w:pStyle w:val="Zkladntext"/>
        <w:jc w:val="both"/>
        <w:rPr>
          <w:rFonts w:ascii="Arial Narrow" w:hAnsi="Arial Narrow"/>
        </w:rPr>
      </w:pPr>
      <w:r w:rsidRPr="00B1541C">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1681EB7B" w14:textId="77777777" w:rsidR="00B25876" w:rsidRPr="00B25876" w:rsidRDefault="00626E8D" w:rsidP="00B25876">
      <w:pPr>
        <w:autoSpaceDE w:val="0"/>
        <w:autoSpaceDN w:val="0"/>
        <w:adjustRightInd w:val="0"/>
        <w:spacing w:after="0" w:line="240" w:lineRule="auto"/>
        <w:rPr>
          <w:rFonts w:ascii="Arial Narrow" w:hAnsi="Arial Narrow" w:cs="Tahoma"/>
        </w:rPr>
      </w:pPr>
      <w:r w:rsidRPr="0073590D" w:rsidDel="00626E8D">
        <w:rPr>
          <w:rFonts w:ascii="Arial Narrow" w:hAnsi="Arial Narrow" w:cs="Tahoma"/>
        </w:rPr>
        <w:t xml:space="preserve"> </w:t>
      </w:r>
    </w:p>
    <w:p w14:paraId="113385F5" w14:textId="77777777" w:rsidR="00B25876" w:rsidRPr="00B25876" w:rsidRDefault="00B25876" w:rsidP="00B25876">
      <w:pPr>
        <w:autoSpaceDE w:val="0"/>
        <w:autoSpaceDN w:val="0"/>
        <w:adjustRightInd w:val="0"/>
        <w:spacing w:after="0" w:line="240" w:lineRule="auto"/>
        <w:jc w:val="both"/>
        <w:rPr>
          <w:rFonts w:ascii="Arial Narrow" w:hAnsi="Arial Narrow" w:cs="Tahoma"/>
          <w:b/>
        </w:rPr>
      </w:pPr>
    </w:p>
    <w:p w14:paraId="0F659F25" w14:textId="77777777" w:rsidR="00CD5B64" w:rsidRPr="00C0734B" w:rsidRDefault="00CD5B64" w:rsidP="00CD5B6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48971429" w14:textId="77777777" w:rsidR="00CD5B64" w:rsidRDefault="00CD5B64" w:rsidP="00CD5B64">
      <w:pPr>
        <w:spacing w:after="0" w:line="240" w:lineRule="auto"/>
        <w:jc w:val="both"/>
        <w:rPr>
          <w:rFonts w:ascii="Arial Narrow" w:hAnsi="Arial Narrow"/>
        </w:rPr>
      </w:pPr>
    </w:p>
    <w:p w14:paraId="66ED568D" w14:textId="77777777" w:rsidR="00CD5B64" w:rsidRDefault="00CD5B64" w:rsidP="00CD5B64">
      <w:pPr>
        <w:spacing w:after="0" w:line="240" w:lineRule="auto"/>
        <w:jc w:val="both"/>
        <w:rPr>
          <w:rFonts w:ascii="Arial Narrow" w:hAnsi="Arial Narrow"/>
        </w:rPr>
      </w:pPr>
      <w:r>
        <w:rPr>
          <w:rFonts w:ascii="Arial Narrow" w:hAnsi="Arial Narrow"/>
        </w:rPr>
        <w:t>Neuplatňuje sa.</w:t>
      </w:r>
    </w:p>
    <w:p w14:paraId="3A1E45BA" w14:textId="77777777" w:rsidR="00CD5B64" w:rsidRDefault="00CD5B64" w:rsidP="00CD5B6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3665B6A1" w14:textId="77777777" w:rsidR="00CD5B64" w:rsidRDefault="00CD5B64" w:rsidP="00CD5B64">
      <w:pPr>
        <w:pStyle w:val="Odsekzoznamu"/>
        <w:spacing w:after="0" w:line="240" w:lineRule="auto"/>
        <w:ind w:left="0"/>
        <w:contextualSpacing w:val="0"/>
        <w:jc w:val="both"/>
        <w:rPr>
          <w:rFonts w:ascii="Arial Narrow" w:hAnsi="Arial Narrow"/>
          <w:b/>
          <w:lang w:eastAsia="sk-SK"/>
        </w:rPr>
      </w:pPr>
    </w:p>
    <w:p w14:paraId="771C11F5" w14:textId="77777777" w:rsidR="00CD5B64" w:rsidRDefault="00CD5B64" w:rsidP="00CD5B64">
      <w:pPr>
        <w:pStyle w:val="Odsekzoznamu"/>
        <w:spacing w:after="0" w:line="240" w:lineRule="auto"/>
        <w:ind w:left="0"/>
        <w:contextualSpacing w:val="0"/>
        <w:jc w:val="both"/>
        <w:rPr>
          <w:rFonts w:ascii="Arial Narrow" w:hAnsi="Arial Narrow"/>
          <w:b/>
          <w:lang w:eastAsia="sk-SK"/>
        </w:rPr>
      </w:pPr>
    </w:p>
    <w:p w14:paraId="0AE9CB2F" w14:textId="77777777" w:rsidR="00CD5B64" w:rsidRDefault="00CD5B64" w:rsidP="00CD5B64">
      <w:pPr>
        <w:spacing w:after="0" w:line="240" w:lineRule="auto"/>
        <w:jc w:val="both"/>
        <w:rPr>
          <w:rFonts w:ascii="Arial Narrow" w:hAnsi="Arial Narrow"/>
          <w:shd w:val="clear" w:color="auto" w:fill="FFFFFF"/>
        </w:rPr>
      </w:pPr>
      <w:r w:rsidRPr="00B80A89">
        <w:rPr>
          <w:rFonts w:ascii="Arial Narrow" w:hAnsi="Arial Narrow"/>
          <w:shd w:val="clear" w:color="auto" w:fill="FFFFFF"/>
        </w:rPr>
        <w:t>Neuplatňuje sa.</w:t>
      </w:r>
    </w:p>
    <w:p w14:paraId="00A6CB4B" w14:textId="308F9576" w:rsidR="00B25876" w:rsidRPr="00B25876" w:rsidRDefault="00B25876" w:rsidP="00B25876">
      <w:pPr>
        <w:autoSpaceDE w:val="0"/>
        <w:autoSpaceDN w:val="0"/>
        <w:adjustRightInd w:val="0"/>
        <w:spacing w:after="0" w:line="240" w:lineRule="auto"/>
        <w:jc w:val="both"/>
        <w:rPr>
          <w:rFonts w:ascii="Arial Narrow" w:hAnsi="Arial Narrow" w:cs="Tahoma"/>
          <w:b/>
        </w:rPr>
      </w:pPr>
    </w:p>
    <w:p w14:paraId="3468CBA4" w14:textId="70266154" w:rsidR="007651FE" w:rsidRDefault="007651FE" w:rsidP="0073590D">
      <w:pPr>
        <w:autoSpaceDE w:val="0"/>
        <w:autoSpaceDN w:val="0"/>
        <w:adjustRightInd w:val="0"/>
        <w:spacing w:after="0" w:line="240" w:lineRule="auto"/>
        <w:jc w:val="both"/>
        <w:rPr>
          <w:rFonts w:ascii="Arial Narrow" w:hAnsi="Arial Narrow"/>
        </w:rPr>
      </w:pPr>
    </w:p>
    <w:p w14:paraId="6B322358" w14:textId="77777777" w:rsidR="00CD5B64" w:rsidRDefault="00CD5B64" w:rsidP="00CD5B64">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D82D8EE" w14:textId="77777777" w:rsidR="00CD5B64" w:rsidRPr="00F34B9D" w:rsidRDefault="00CD5B64" w:rsidP="00CD5B64">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1FC92D4E" w14:textId="77777777" w:rsidR="00CD5B64" w:rsidRPr="004D7B17" w:rsidRDefault="00CD5B64" w:rsidP="00CD5B64">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03DBD325" w14:textId="77777777" w:rsidR="00CD5B64" w:rsidRPr="004D7B17" w:rsidRDefault="00CD5B64" w:rsidP="00CD5B64">
      <w:pPr>
        <w:numPr>
          <w:ilvl w:val="0"/>
          <w:numId w:val="17"/>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233FE2B3" w14:textId="77777777" w:rsidR="00CD5B64" w:rsidRPr="004D7B17" w:rsidRDefault="00CD5B64" w:rsidP="00CD5B64">
      <w:pPr>
        <w:numPr>
          <w:ilvl w:val="0"/>
          <w:numId w:val="17"/>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64E89F9A" w14:textId="77777777" w:rsidR="00CD5B64" w:rsidRPr="004D7B17" w:rsidRDefault="00CD5B64" w:rsidP="00CD5B64">
      <w:pPr>
        <w:numPr>
          <w:ilvl w:val="0"/>
          <w:numId w:val="17"/>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4B3FC816" w14:textId="77777777" w:rsidR="00CD5B64" w:rsidRPr="007D3FD5" w:rsidRDefault="00CD5B64" w:rsidP="00CD5B64">
      <w:pPr>
        <w:numPr>
          <w:ilvl w:val="0"/>
          <w:numId w:val="17"/>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7D3FD5">
        <w:rPr>
          <w:rFonts w:ascii="Arial Narrow" w:hAnsi="Arial Narrow"/>
          <w:lang w:eastAsia="sk-SK"/>
        </w:rPr>
        <w:t>časť VI.</w:t>
      </w:r>
    </w:p>
    <w:p w14:paraId="68EBD878" w14:textId="77777777" w:rsidR="00CD5B64" w:rsidRPr="003E03B5" w:rsidRDefault="00CD5B64" w:rsidP="00CD5B64">
      <w:pPr>
        <w:spacing w:before="120" w:after="0" w:line="240" w:lineRule="auto"/>
        <w:jc w:val="both"/>
        <w:rPr>
          <w:rFonts w:ascii="Arial Narrow" w:hAnsi="Arial Narrow"/>
          <w:b/>
          <w:lang w:eastAsia="sk-SK"/>
        </w:rPr>
      </w:pPr>
      <w:r w:rsidRPr="007D3FD5">
        <w:rPr>
          <w:rFonts w:ascii="Arial Narrow" w:hAnsi="Arial Narrow" w:cs="Arial Narrow"/>
        </w:rPr>
        <w:t xml:space="preserve">Verejný obstarávateľ odporúča, aby uchádzač použil </w:t>
      </w:r>
      <w:proofErr w:type="spellStart"/>
      <w:r w:rsidRPr="007D3FD5">
        <w:rPr>
          <w:rFonts w:ascii="Arial Narrow" w:hAnsi="Arial Narrow" w:cs="Arial Narrow"/>
        </w:rPr>
        <w:t>predvyplnený</w:t>
      </w:r>
      <w:proofErr w:type="spellEnd"/>
      <w:r w:rsidRPr="007D3FD5">
        <w:rPr>
          <w:rFonts w:ascii="Arial Narrow" w:hAnsi="Arial Narrow" w:cs="Arial Narrow"/>
        </w:rPr>
        <w:t xml:space="preserve"> elektronický formulár JED vo formáte .</w:t>
      </w:r>
      <w:proofErr w:type="spellStart"/>
      <w:r w:rsidRPr="007D3FD5">
        <w:rPr>
          <w:rFonts w:ascii="Arial Narrow" w:hAnsi="Arial Narrow" w:cs="Arial Narrow"/>
        </w:rPr>
        <w:t>xml</w:t>
      </w:r>
      <w:proofErr w:type="spellEnd"/>
      <w:r w:rsidRPr="007D3FD5">
        <w:rPr>
          <w:rFonts w:ascii="Arial Narrow" w:hAnsi="Arial Narrow" w:cs="Arial Narrow"/>
        </w:rPr>
        <w:t xml:space="preserve">, </w:t>
      </w:r>
      <w:r w:rsidRPr="007D3FD5">
        <w:rPr>
          <w:rFonts w:ascii="Arial Narrow" w:hAnsi="Arial Narrow" w:cs="Arial"/>
        </w:rPr>
        <w:t xml:space="preserve">ktorý je prílohou č. 7 </w:t>
      </w:r>
      <w:r w:rsidRPr="007D3FD5">
        <w:rPr>
          <w:rFonts w:ascii="Arial Narrow" w:hAnsi="Arial Narrow"/>
          <w:szCs w:val="20"/>
        </w:rPr>
        <w:t>Formulár Jednotného európskeho dokumentu pre obstarávanie</w:t>
      </w:r>
      <w:r w:rsidRPr="007D3FD5">
        <w:rPr>
          <w:rFonts w:ascii="Arial Narrow" w:hAnsi="Arial Narrow" w:cs="Arial"/>
        </w:rPr>
        <w:t xml:space="preserve"> týchto súťažných podkladov</w:t>
      </w:r>
      <w:r w:rsidRPr="007D3FD5">
        <w:rPr>
          <w:rFonts w:ascii="Arial Narrow" w:hAnsi="Arial Narrow" w:cs="Arial Narrow"/>
        </w:rPr>
        <w:t>.</w:t>
      </w:r>
    </w:p>
    <w:p w14:paraId="191A9B1F" w14:textId="052157CE" w:rsidR="008E7FEA" w:rsidRPr="00DC08D5" w:rsidRDefault="008E7FEA" w:rsidP="00CD5B64">
      <w:pPr>
        <w:spacing w:before="120" w:after="120" w:line="240" w:lineRule="auto"/>
        <w:jc w:val="both"/>
        <w:rPr>
          <w:rStyle w:val="Obyajntabuka31"/>
          <w:rFonts w:ascii="Arial Narrow" w:hAnsi="Arial Narrow" w:cs="Arial"/>
          <w:b w:val="0"/>
          <w:iCs w:val="0"/>
          <w:sz w:val="22"/>
        </w:rPr>
      </w:pPr>
    </w:p>
    <w:sectPr w:rsidR="008E7FEA" w:rsidRPr="00DC08D5" w:rsidSect="00932AC8">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4B9A7" w14:textId="77777777" w:rsidR="006831B3" w:rsidRDefault="006831B3" w:rsidP="002F2CF6">
      <w:pPr>
        <w:spacing w:after="0" w:line="240" w:lineRule="auto"/>
      </w:pPr>
      <w:r>
        <w:separator/>
      </w:r>
    </w:p>
  </w:endnote>
  <w:endnote w:type="continuationSeparator" w:id="0">
    <w:p w14:paraId="5B2A8627" w14:textId="77777777" w:rsidR="006831B3" w:rsidRDefault="006831B3" w:rsidP="002F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58D56" w14:textId="45776B33" w:rsidR="00C4474E" w:rsidRPr="00932AC8" w:rsidRDefault="00C4474E" w:rsidP="000022E8">
    <w:pPr>
      <w:pStyle w:val="Pta"/>
      <w:rPr>
        <w:rFonts w:ascii="Arial Narrow" w:hAnsi="Arial Narrow"/>
        <w:sz w:val="20"/>
        <w:szCs w:val="20"/>
      </w:rPr>
    </w:pPr>
  </w:p>
  <w:p w14:paraId="53DBE885" w14:textId="77777777" w:rsidR="00C4474E" w:rsidRDefault="00C447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990E0E" w14:textId="77777777" w:rsidR="006831B3" w:rsidRDefault="006831B3" w:rsidP="002F2CF6">
      <w:pPr>
        <w:spacing w:after="0" w:line="240" w:lineRule="auto"/>
      </w:pPr>
      <w:r>
        <w:separator/>
      </w:r>
    </w:p>
  </w:footnote>
  <w:footnote w:type="continuationSeparator" w:id="0">
    <w:p w14:paraId="19FFE4BD" w14:textId="77777777" w:rsidR="006831B3" w:rsidRDefault="006831B3" w:rsidP="002F2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B75F3" w14:textId="77777777" w:rsidR="00094662" w:rsidRPr="006E1E4E" w:rsidRDefault="00593C06" w:rsidP="00094662">
    <w:pPr>
      <w:spacing w:after="0" w:line="240" w:lineRule="auto"/>
      <w:jc w:val="right"/>
      <w:rPr>
        <w:rFonts w:ascii="Arial Narrow" w:hAnsi="Arial Narrow"/>
        <w:sz w:val="20"/>
        <w:szCs w:val="20"/>
      </w:rPr>
    </w:pPr>
    <w:r>
      <w:tab/>
    </w:r>
    <w:r>
      <w:tab/>
    </w:r>
    <w:r w:rsidR="00094662" w:rsidRPr="00094662">
      <w:rPr>
        <w:rFonts w:ascii="Arial Narrow" w:hAnsi="Arial Narrow"/>
        <w:sz w:val="20"/>
        <w:szCs w:val="20"/>
      </w:rPr>
      <w:t xml:space="preserve"> </w:t>
    </w:r>
    <w:r w:rsidR="00094662" w:rsidRPr="006E1E4E">
      <w:rPr>
        <w:rFonts w:ascii="Arial Narrow" w:hAnsi="Arial Narrow"/>
        <w:sz w:val="20"/>
        <w:szCs w:val="20"/>
      </w:rPr>
      <w:t xml:space="preserve">Príloha č. </w:t>
    </w:r>
    <w:r w:rsidR="00094662">
      <w:rPr>
        <w:rFonts w:ascii="Arial Narrow" w:hAnsi="Arial Narrow"/>
        <w:sz w:val="20"/>
        <w:szCs w:val="20"/>
      </w:rPr>
      <w:t>5</w:t>
    </w:r>
    <w:r w:rsidR="00094662" w:rsidRPr="006E1E4E">
      <w:rPr>
        <w:rFonts w:ascii="Arial Narrow" w:hAnsi="Arial Narrow"/>
        <w:sz w:val="20"/>
        <w:szCs w:val="20"/>
      </w:rPr>
      <w:t xml:space="preserve"> súťažných podkladov</w:t>
    </w:r>
  </w:p>
  <w:p w14:paraId="73DBB0D4" w14:textId="77777777" w:rsidR="00593C06" w:rsidRPr="00EF1110" w:rsidRDefault="00593C06">
    <w:pPr>
      <w:pStyle w:val="Hlavika"/>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2" w15:restartNumberingAfterBreak="0">
    <w:nsid w:val="0CD5780A"/>
    <w:multiLevelType w:val="hybridMultilevel"/>
    <w:tmpl w:val="C8945024"/>
    <w:lvl w:ilvl="0" w:tplc="041B0001">
      <w:start w:val="1"/>
      <w:numFmt w:val="bullet"/>
      <w:lvlText w:val=""/>
      <w:lvlJc w:val="left"/>
      <w:pPr>
        <w:ind w:left="1335" w:hanging="360"/>
      </w:pPr>
      <w:rPr>
        <w:rFonts w:ascii="Symbol" w:hAnsi="Symbol" w:hint="default"/>
      </w:rPr>
    </w:lvl>
    <w:lvl w:ilvl="1" w:tplc="EFB0ED42">
      <w:start w:val="1"/>
      <w:numFmt w:val="bullet"/>
      <w:lvlText w:val="-"/>
      <w:lvlJc w:val="left"/>
      <w:pPr>
        <w:ind w:left="2055" w:hanging="360"/>
      </w:pPr>
      <w:rPr>
        <w:rFonts w:ascii="Times New Roman" w:eastAsia="Calibri" w:hAnsi="Times New Roman" w:cs="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3" w15:restartNumberingAfterBreak="0">
    <w:nsid w:val="31FC4FE9"/>
    <w:multiLevelType w:val="hybridMultilevel"/>
    <w:tmpl w:val="56B03A64"/>
    <w:lvl w:ilvl="0" w:tplc="5A92E9A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A2E344E"/>
    <w:multiLevelType w:val="multilevel"/>
    <w:tmpl w:val="4D2E439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6" w15:restartNumberingAfterBreak="0">
    <w:nsid w:val="405F2EEB"/>
    <w:multiLevelType w:val="hybridMultilevel"/>
    <w:tmpl w:val="0E6230A6"/>
    <w:lvl w:ilvl="0" w:tplc="B80C532C">
      <w:start w:val="1"/>
      <w:numFmt w:val="lowerLetter"/>
      <w:lvlText w:val="%1)"/>
      <w:lvlJc w:val="left"/>
      <w:pPr>
        <w:ind w:left="927" w:hanging="360"/>
      </w:pPr>
      <w:rPr>
        <w:rFonts w:cs="Times New Roman"/>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7" w15:restartNumberingAfterBreak="0">
    <w:nsid w:val="43572401"/>
    <w:multiLevelType w:val="multilevel"/>
    <w:tmpl w:val="CFB01412"/>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8" w15:restartNumberingAfterBreak="0">
    <w:nsid w:val="46200FDA"/>
    <w:multiLevelType w:val="hybridMultilevel"/>
    <w:tmpl w:val="863638FA"/>
    <w:lvl w:ilvl="0" w:tplc="8CBA56E2">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00B0326"/>
    <w:multiLevelType w:val="hybridMultilevel"/>
    <w:tmpl w:val="7DEE9E7E"/>
    <w:lvl w:ilvl="0" w:tplc="327C2CA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5E0B087A"/>
    <w:multiLevelType w:val="multilevel"/>
    <w:tmpl w:val="1260422A"/>
    <w:lvl w:ilvl="0">
      <w:start w:val="3"/>
      <w:numFmt w:val="decimal"/>
      <w:lvlText w:val="%1"/>
      <w:lvlJc w:val="left"/>
      <w:pPr>
        <w:ind w:left="360" w:hanging="360"/>
      </w:pPr>
      <w:rPr>
        <w:rFonts w:eastAsia="Calibri" w:cs="Times New Roman" w:hint="default"/>
      </w:rPr>
    </w:lvl>
    <w:lvl w:ilvl="1">
      <w:start w:val="2"/>
      <w:numFmt w:val="decimal"/>
      <w:lvlText w:val="%1.%2"/>
      <w:lvlJc w:val="left"/>
      <w:pPr>
        <w:ind w:left="360" w:hanging="360"/>
      </w:pPr>
      <w:rPr>
        <w:rFonts w:eastAsia="Calibri" w:cs="Times New Roman" w:hint="default"/>
        <w:b/>
      </w:rPr>
    </w:lvl>
    <w:lvl w:ilvl="2">
      <w:start w:val="1"/>
      <w:numFmt w:val="decimal"/>
      <w:lvlText w:val="%1.%2.%3"/>
      <w:lvlJc w:val="left"/>
      <w:pPr>
        <w:ind w:left="720" w:hanging="720"/>
      </w:pPr>
      <w:rPr>
        <w:rFonts w:eastAsia="Calibri" w:cs="Times New Roman" w:hint="default"/>
        <w:color w:val="auto"/>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720" w:hanging="72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4"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7E817AE1"/>
    <w:multiLevelType w:val="hybridMultilevel"/>
    <w:tmpl w:val="B0A88F76"/>
    <w:lvl w:ilvl="0" w:tplc="1AAEDFD8">
      <w:numFmt w:val="bullet"/>
      <w:pStyle w:val="Bezriadkovania"/>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1"/>
  </w:num>
  <w:num w:numId="2">
    <w:abstractNumId w:val="3"/>
  </w:num>
  <w:num w:numId="3">
    <w:abstractNumId w:val="10"/>
  </w:num>
  <w:num w:numId="4">
    <w:abstractNumId w:val="14"/>
  </w:num>
  <w:num w:numId="5">
    <w:abstractNumId w:val="8"/>
  </w:num>
  <w:num w:numId="6">
    <w:abstractNumId w:val="2"/>
  </w:num>
  <w:num w:numId="7">
    <w:abstractNumId w:val="7"/>
  </w:num>
  <w:num w:numId="8">
    <w:abstractNumId w:val="13"/>
  </w:num>
  <w:num w:numId="9">
    <w:abstractNumId w:val="5"/>
  </w:num>
  <w:num w:numId="10">
    <w:abstractNumId w:val="16"/>
  </w:num>
  <w:num w:numId="11">
    <w:abstractNumId w:val="15"/>
  </w:num>
  <w:num w:numId="12">
    <w:abstractNumId w:val="9"/>
  </w:num>
  <w:num w:numId="13">
    <w:abstractNumId w:val="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1FE"/>
    <w:rsid w:val="00000D21"/>
    <w:rsid w:val="000022E8"/>
    <w:rsid w:val="00010A59"/>
    <w:rsid w:val="00016D46"/>
    <w:rsid w:val="000229E0"/>
    <w:rsid w:val="000265D5"/>
    <w:rsid w:val="000375C5"/>
    <w:rsid w:val="000411B7"/>
    <w:rsid w:val="000430ED"/>
    <w:rsid w:val="000467E7"/>
    <w:rsid w:val="0006714D"/>
    <w:rsid w:val="00074DA8"/>
    <w:rsid w:val="00077D7B"/>
    <w:rsid w:val="00094662"/>
    <w:rsid w:val="000C34B1"/>
    <w:rsid w:val="000C365D"/>
    <w:rsid w:val="000C47CC"/>
    <w:rsid w:val="000E053E"/>
    <w:rsid w:val="000E4B8F"/>
    <w:rsid w:val="00101F10"/>
    <w:rsid w:val="00125322"/>
    <w:rsid w:val="00131BA7"/>
    <w:rsid w:val="001707D0"/>
    <w:rsid w:val="001871F5"/>
    <w:rsid w:val="0019653E"/>
    <w:rsid w:val="001979FF"/>
    <w:rsid w:val="00197D66"/>
    <w:rsid w:val="001B173F"/>
    <w:rsid w:val="001B43CA"/>
    <w:rsid w:val="001C12FD"/>
    <w:rsid w:val="001C5EF2"/>
    <w:rsid w:val="001D1234"/>
    <w:rsid w:val="001D586B"/>
    <w:rsid w:val="001D6C98"/>
    <w:rsid w:val="001E076B"/>
    <w:rsid w:val="001F0E86"/>
    <w:rsid w:val="00203144"/>
    <w:rsid w:val="002228F3"/>
    <w:rsid w:val="002344AF"/>
    <w:rsid w:val="002407AE"/>
    <w:rsid w:val="0024710B"/>
    <w:rsid w:val="0025746F"/>
    <w:rsid w:val="002605BE"/>
    <w:rsid w:val="00266139"/>
    <w:rsid w:val="00275791"/>
    <w:rsid w:val="00283EC0"/>
    <w:rsid w:val="00287E6B"/>
    <w:rsid w:val="00291553"/>
    <w:rsid w:val="002950BB"/>
    <w:rsid w:val="002C0EB5"/>
    <w:rsid w:val="002F2CF6"/>
    <w:rsid w:val="002F5780"/>
    <w:rsid w:val="003042DE"/>
    <w:rsid w:val="0033257F"/>
    <w:rsid w:val="00336F13"/>
    <w:rsid w:val="003463FC"/>
    <w:rsid w:val="00352DD1"/>
    <w:rsid w:val="00360826"/>
    <w:rsid w:val="00366424"/>
    <w:rsid w:val="003665DF"/>
    <w:rsid w:val="003820EF"/>
    <w:rsid w:val="00384934"/>
    <w:rsid w:val="0038568C"/>
    <w:rsid w:val="00386789"/>
    <w:rsid w:val="003A7447"/>
    <w:rsid w:val="003B40B0"/>
    <w:rsid w:val="003C3224"/>
    <w:rsid w:val="003C5FE3"/>
    <w:rsid w:val="003D4CC2"/>
    <w:rsid w:val="003E1434"/>
    <w:rsid w:val="004000DF"/>
    <w:rsid w:val="00400237"/>
    <w:rsid w:val="00406BCE"/>
    <w:rsid w:val="0041117E"/>
    <w:rsid w:val="00411AC6"/>
    <w:rsid w:val="004148BE"/>
    <w:rsid w:val="0042183F"/>
    <w:rsid w:val="004234B3"/>
    <w:rsid w:val="004270F5"/>
    <w:rsid w:val="00435AAA"/>
    <w:rsid w:val="004415E9"/>
    <w:rsid w:val="00443728"/>
    <w:rsid w:val="00481F73"/>
    <w:rsid w:val="0048472D"/>
    <w:rsid w:val="0048682B"/>
    <w:rsid w:val="004909E2"/>
    <w:rsid w:val="00494618"/>
    <w:rsid w:val="004B1510"/>
    <w:rsid w:val="004B2D2D"/>
    <w:rsid w:val="004B5993"/>
    <w:rsid w:val="004D08F1"/>
    <w:rsid w:val="004D2AA1"/>
    <w:rsid w:val="004E1011"/>
    <w:rsid w:val="004E171C"/>
    <w:rsid w:val="004E48FC"/>
    <w:rsid w:val="004E63B5"/>
    <w:rsid w:val="00505AA6"/>
    <w:rsid w:val="00505EE3"/>
    <w:rsid w:val="00506CEE"/>
    <w:rsid w:val="00511C54"/>
    <w:rsid w:val="00521839"/>
    <w:rsid w:val="005228D4"/>
    <w:rsid w:val="00530097"/>
    <w:rsid w:val="00530595"/>
    <w:rsid w:val="00540DD9"/>
    <w:rsid w:val="00544E63"/>
    <w:rsid w:val="005540C1"/>
    <w:rsid w:val="005623CE"/>
    <w:rsid w:val="005676A3"/>
    <w:rsid w:val="00570E14"/>
    <w:rsid w:val="005732D5"/>
    <w:rsid w:val="00585E5D"/>
    <w:rsid w:val="00593C06"/>
    <w:rsid w:val="005A7CB3"/>
    <w:rsid w:val="005D0C00"/>
    <w:rsid w:val="005D2FF1"/>
    <w:rsid w:val="00600BEF"/>
    <w:rsid w:val="00612DB3"/>
    <w:rsid w:val="00614412"/>
    <w:rsid w:val="00615FAB"/>
    <w:rsid w:val="00626E8D"/>
    <w:rsid w:val="006435C6"/>
    <w:rsid w:val="006473DC"/>
    <w:rsid w:val="00647B4F"/>
    <w:rsid w:val="0065519D"/>
    <w:rsid w:val="006622D8"/>
    <w:rsid w:val="006744A6"/>
    <w:rsid w:val="00674541"/>
    <w:rsid w:val="006831B3"/>
    <w:rsid w:val="00684316"/>
    <w:rsid w:val="006959DA"/>
    <w:rsid w:val="006B40D5"/>
    <w:rsid w:val="006C7B78"/>
    <w:rsid w:val="006D62A6"/>
    <w:rsid w:val="006E6DE9"/>
    <w:rsid w:val="006F0026"/>
    <w:rsid w:val="006F3197"/>
    <w:rsid w:val="006F654B"/>
    <w:rsid w:val="00700231"/>
    <w:rsid w:val="00703F44"/>
    <w:rsid w:val="0070560A"/>
    <w:rsid w:val="00713D5B"/>
    <w:rsid w:val="0071436B"/>
    <w:rsid w:val="0073590D"/>
    <w:rsid w:val="0075157F"/>
    <w:rsid w:val="0075271D"/>
    <w:rsid w:val="00756E17"/>
    <w:rsid w:val="00761371"/>
    <w:rsid w:val="007651FE"/>
    <w:rsid w:val="0077221A"/>
    <w:rsid w:val="0078297A"/>
    <w:rsid w:val="007A6695"/>
    <w:rsid w:val="007B1A47"/>
    <w:rsid w:val="007B1EFE"/>
    <w:rsid w:val="007C4970"/>
    <w:rsid w:val="007D6987"/>
    <w:rsid w:val="007D770F"/>
    <w:rsid w:val="007F1FC2"/>
    <w:rsid w:val="007F647F"/>
    <w:rsid w:val="00800AE1"/>
    <w:rsid w:val="0080159A"/>
    <w:rsid w:val="008028A0"/>
    <w:rsid w:val="00804189"/>
    <w:rsid w:val="00804DBD"/>
    <w:rsid w:val="008366F1"/>
    <w:rsid w:val="00843571"/>
    <w:rsid w:val="008452B0"/>
    <w:rsid w:val="00867B41"/>
    <w:rsid w:val="00887596"/>
    <w:rsid w:val="0089216C"/>
    <w:rsid w:val="00892235"/>
    <w:rsid w:val="008B7C2D"/>
    <w:rsid w:val="008C13BB"/>
    <w:rsid w:val="008C3B0F"/>
    <w:rsid w:val="008D1044"/>
    <w:rsid w:val="008D564A"/>
    <w:rsid w:val="008D5F64"/>
    <w:rsid w:val="008E2D5B"/>
    <w:rsid w:val="008E4706"/>
    <w:rsid w:val="008E7B85"/>
    <w:rsid w:val="008E7FEA"/>
    <w:rsid w:val="008F1596"/>
    <w:rsid w:val="008F4308"/>
    <w:rsid w:val="008F6E5F"/>
    <w:rsid w:val="00900332"/>
    <w:rsid w:val="00905BC6"/>
    <w:rsid w:val="009104B5"/>
    <w:rsid w:val="00932AC8"/>
    <w:rsid w:val="0093608A"/>
    <w:rsid w:val="00936F45"/>
    <w:rsid w:val="00947ECF"/>
    <w:rsid w:val="00974834"/>
    <w:rsid w:val="00984093"/>
    <w:rsid w:val="00995000"/>
    <w:rsid w:val="009A0284"/>
    <w:rsid w:val="009A056C"/>
    <w:rsid w:val="009B1227"/>
    <w:rsid w:val="009C1B26"/>
    <w:rsid w:val="009C1BF2"/>
    <w:rsid w:val="009E566F"/>
    <w:rsid w:val="009F3321"/>
    <w:rsid w:val="00A16EB9"/>
    <w:rsid w:val="00A16FBB"/>
    <w:rsid w:val="00A21FD3"/>
    <w:rsid w:val="00A31471"/>
    <w:rsid w:val="00A57695"/>
    <w:rsid w:val="00A75341"/>
    <w:rsid w:val="00A81524"/>
    <w:rsid w:val="00A81C7C"/>
    <w:rsid w:val="00A83C23"/>
    <w:rsid w:val="00A93B01"/>
    <w:rsid w:val="00AA7E60"/>
    <w:rsid w:val="00AB14BF"/>
    <w:rsid w:val="00AB3299"/>
    <w:rsid w:val="00AB5CA9"/>
    <w:rsid w:val="00AC65A5"/>
    <w:rsid w:val="00AC7F8D"/>
    <w:rsid w:val="00AD7824"/>
    <w:rsid w:val="00AE5F6C"/>
    <w:rsid w:val="00AF74A2"/>
    <w:rsid w:val="00B13E96"/>
    <w:rsid w:val="00B16B83"/>
    <w:rsid w:val="00B25876"/>
    <w:rsid w:val="00B367DC"/>
    <w:rsid w:val="00B41DB5"/>
    <w:rsid w:val="00B4397D"/>
    <w:rsid w:val="00B5297B"/>
    <w:rsid w:val="00B61741"/>
    <w:rsid w:val="00B7445D"/>
    <w:rsid w:val="00B93BE9"/>
    <w:rsid w:val="00BA550B"/>
    <w:rsid w:val="00BB47F0"/>
    <w:rsid w:val="00BB5721"/>
    <w:rsid w:val="00BB6598"/>
    <w:rsid w:val="00BC7A9D"/>
    <w:rsid w:val="00BD4CE4"/>
    <w:rsid w:val="00BE4C4B"/>
    <w:rsid w:val="00BF2F20"/>
    <w:rsid w:val="00BF6718"/>
    <w:rsid w:val="00BF768B"/>
    <w:rsid w:val="00C05CA0"/>
    <w:rsid w:val="00C15575"/>
    <w:rsid w:val="00C2198A"/>
    <w:rsid w:val="00C3480B"/>
    <w:rsid w:val="00C4474E"/>
    <w:rsid w:val="00C61243"/>
    <w:rsid w:val="00C65524"/>
    <w:rsid w:val="00C6773F"/>
    <w:rsid w:val="00C74BBC"/>
    <w:rsid w:val="00C8347A"/>
    <w:rsid w:val="00C84433"/>
    <w:rsid w:val="00C945EE"/>
    <w:rsid w:val="00CA05FA"/>
    <w:rsid w:val="00CA0DAB"/>
    <w:rsid w:val="00CA608A"/>
    <w:rsid w:val="00CB25C6"/>
    <w:rsid w:val="00CC0357"/>
    <w:rsid w:val="00CC142D"/>
    <w:rsid w:val="00CC40F1"/>
    <w:rsid w:val="00CD5B64"/>
    <w:rsid w:val="00CF79F1"/>
    <w:rsid w:val="00D0183C"/>
    <w:rsid w:val="00D03DEA"/>
    <w:rsid w:val="00D13B36"/>
    <w:rsid w:val="00D1581A"/>
    <w:rsid w:val="00D161E8"/>
    <w:rsid w:val="00D23749"/>
    <w:rsid w:val="00D27B76"/>
    <w:rsid w:val="00D31CF4"/>
    <w:rsid w:val="00D564E2"/>
    <w:rsid w:val="00D579D4"/>
    <w:rsid w:val="00D61731"/>
    <w:rsid w:val="00D6222E"/>
    <w:rsid w:val="00D74DFD"/>
    <w:rsid w:val="00D75FB4"/>
    <w:rsid w:val="00D76C31"/>
    <w:rsid w:val="00D8128F"/>
    <w:rsid w:val="00D87BD0"/>
    <w:rsid w:val="00D903CE"/>
    <w:rsid w:val="00D931C1"/>
    <w:rsid w:val="00D94A99"/>
    <w:rsid w:val="00D954B2"/>
    <w:rsid w:val="00D97BAF"/>
    <w:rsid w:val="00DA05C0"/>
    <w:rsid w:val="00DA4C4A"/>
    <w:rsid w:val="00DB3D0D"/>
    <w:rsid w:val="00DC08D5"/>
    <w:rsid w:val="00DC24CA"/>
    <w:rsid w:val="00DE2FEF"/>
    <w:rsid w:val="00DE5DD9"/>
    <w:rsid w:val="00DF02D0"/>
    <w:rsid w:val="00DF49FA"/>
    <w:rsid w:val="00E031C1"/>
    <w:rsid w:val="00E05BE3"/>
    <w:rsid w:val="00E229E7"/>
    <w:rsid w:val="00E321B5"/>
    <w:rsid w:val="00E345CC"/>
    <w:rsid w:val="00E36A76"/>
    <w:rsid w:val="00E42E50"/>
    <w:rsid w:val="00E42EA3"/>
    <w:rsid w:val="00E64417"/>
    <w:rsid w:val="00E672C2"/>
    <w:rsid w:val="00E83370"/>
    <w:rsid w:val="00E850C8"/>
    <w:rsid w:val="00EA1806"/>
    <w:rsid w:val="00EA5F7A"/>
    <w:rsid w:val="00EB5DE6"/>
    <w:rsid w:val="00EF1110"/>
    <w:rsid w:val="00EF31EB"/>
    <w:rsid w:val="00F01AB1"/>
    <w:rsid w:val="00F01C1A"/>
    <w:rsid w:val="00F14F49"/>
    <w:rsid w:val="00F248B9"/>
    <w:rsid w:val="00F43839"/>
    <w:rsid w:val="00F72C10"/>
    <w:rsid w:val="00F94D9A"/>
    <w:rsid w:val="00F95EAD"/>
    <w:rsid w:val="00FA33B8"/>
    <w:rsid w:val="00FB561F"/>
    <w:rsid w:val="00FB7065"/>
    <w:rsid w:val="00FD3D96"/>
    <w:rsid w:val="00FD3DD6"/>
    <w:rsid w:val="00FD6090"/>
    <w:rsid w:val="00FF2493"/>
    <w:rsid w:val="00FF49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2630E"/>
  <w15:docId w15:val="{AB3CFEAA-391B-464E-A962-4CB9D8DB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51FE"/>
    <w:pPr>
      <w:spacing w:after="160" w:line="259" w:lineRule="auto"/>
    </w:pPr>
    <w:rPr>
      <w:sz w:val="22"/>
      <w:szCs w:val="22"/>
      <w:lang w:eastAsia="en-US"/>
    </w:rPr>
  </w:style>
  <w:style w:type="paragraph" w:styleId="Nadpis2">
    <w:name w:val="heading 2"/>
    <w:basedOn w:val="Normlny"/>
    <w:next w:val="Normlny"/>
    <w:link w:val="Nadpis2Char"/>
    <w:uiPriority w:val="9"/>
    <w:unhideWhenUsed/>
    <w:qFormat/>
    <w:rsid w:val="003A7447"/>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byajntabuka31">
    <w:name w:val="Obyčajná tabuľka 31"/>
    <w:aliases w:val="klasika"/>
    <w:uiPriority w:val="19"/>
    <w:qFormat/>
    <w:rsid w:val="007651FE"/>
    <w:rPr>
      <w:rFonts w:ascii="Times New Roman" w:hAnsi="Times New Roman"/>
      <w:b/>
      <w:iCs/>
      <w:color w:val="auto"/>
      <w:sz w:val="30"/>
    </w:rPr>
  </w:style>
  <w:style w:type="character" w:styleId="Hypertextovprepojenie">
    <w:name w:val="Hyperlink"/>
    <w:uiPriority w:val="99"/>
    <w:unhideWhenUsed/>
    <w:rsid w:val="007651FE"/>
    <w:rPr>
      <w:color w:val="0563C1"/>
      <w:u w:val="single"/>
    </w:rPr>
  </w:style>
  <w:style w:type="paragraph" w:styleId="Textkomentra">
    <w:name w:val="annotation text"/>
    <w:basedOn w:val="Normlny"/>
    <w:link w:val="TextkomentraChar"/>
    <w:uiPriority w:val="99"/>
    <w:rsid w:val="007651FE"/>
    <w:pPr>
      <w:widowControl w:val="0"/>
      <w:spacing w:after="0" w:line="240" w:lineRule="auto"/>
    </w:pPr>
    <w:rPr>
      <w:rFonts w:ascii="Times New Roman" w:eastAsia="Times New Roman" w:hAnsi="Times New Roman"/>
      <w:sz w:val="20"/>
      <w:szCs w:val="20"/>
      <w:lang w:val="en-GB" w:eastAsia="en-GB"/>
    </w:rPr>
  </w:style>
  <w:style w:type="character" w:customStyle="1" w:styleId="TextkomentraChar">
    <w:name w:val="Text komentára Char"/>
    <w:link w:val="Textkomentra"/>
    <w:uiPriority w:val="99"/>
    <w:rsid w:val="007651FE"/>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7651FE"/>
    <w:rPr>
      <w:sz w:val="16"/>
      <w:szCs w:val="16"/>
    </w:rPr>
  </w:style>
  <w:style w:type="paragraph" w:customStyle="1" w:styleId="Farebnzoznamzvraznenie11">
    <w:name w:val="Farebný zoznam – zvýraznenie 11"/>
    <w:basedOn w:val="Normlny"/>
    <w:uiPriority w:val="34"/>
    <w:qFormat/>
    <w:rsid w:val="007651FE"/>
    <w:pPr>
      <w:ind w:left="720"/>
      <w:contextualSpacing/>
    </w:pPr>
  </w:style>
  <w:style w:type="paragraph" w:styleId="Textbubliny">
    <w:name w:val="Balloon Text"/>
    <w:basedOn w:val="Normlny"/>
    <w:link w:val="TextbublinyChar"/>
    <w:uiPriority w:val="99"/>
    <w:semiHidden/>
    <w:unhideWhenUsed/>
    <w:rsid w:val="007651FE"/>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7651FE"/>
    <w:rPr>
      <w:rFonts w:ascii="Segoe UI" w:eastAsia="Calibri" w:hAnsi="Segoe UI" w:cs="Times New Roman"/>
      <w:sz w:val="18"/>
      <w:szCs w:val="18"/>
    </w:rPr>
  </w:style>
  <w:style w:type="paragraph" w:styleId="Predmetkomentra">
    <w:name w:val="annotation subject"/>
    <w:basedOn w:val="Textkomentra"/>
    <w:next w:val="Textkomentra"/>
    <w:link w:val="PredmetkomentraChar"/>
    <w:uiPriority w:val="99"/>
    <w:semiHidden/>
    <w:unhideWhenUsed/>
    <w:rsid w:val="0041117E"/>
    <w:pPr>
      <w:widowControl/>
      <w:spacing w:after="160"/>
    </w:pPr>
    <w:rPr>
      <w:rFonts w:ascii="Calibri" w:eastAsia="Calibri" w:hAnsi="Calibri"/>
      <w:b/>
      <w:bCs/>
      <w:lang w:val="sk-SK" w:eastAsia="en-US"/>
    </w:rPr>
  </w:style>
  <w:style w:type="character" w:customStyle="1" w:styleId="PredmetkomentraChar">
    <w:name w:val="Predmet komentára Char"/>
    <w:link w:val="Predmetkomentra"/>
    <w:uiPriority w:val="99"/>
    <w:semiHidden/>
    <w:rsid w:val="0041117E"/>
    <w:rPr>
      <w:rFonts w:ascii="Calibri" w:eastAsia="Calibri" w:hAnsi="Calibri" w:cs="Times New Roman"/>
      <w:b/>
      <w:bCs/>
      <w:sz w:val="20"/>
      <w:szCs w:val="20"/>
      <w:lang w:val="en-GB" w:eastAsia="en-GB"/>
    </w:rPr>
  </w:style>
  <w:style w:type="paragraph" w:styleId="Hlavika">
    <w:name w:val="header"/>
    <w:basedOn w:val="Normlny"/>
    <w:link w:val="HlavikaChar"/>
    <w:uiPriority w:val="99"/>
    <w:unhideWhenUsed/>
    <w:rsid w:val="002F2CF6"/>
    <w:pPr>
      <w:tabs>
        <w:tab w:val="center" w:pos="4536"/>
        <w:tab w:val="right" w:pos="9072"/>
      </w:tabs>
    </w:pPr>
  </w:style>
  <w:style w:type="character" w:customStyle="1" w:styleId="HlavikaChar">
    <w:name w:val="Hlavička Char"/>
    <w:link w:val="Hlavika"/>
    <w:uiPriority w:val="99"/>
    <w:rsid w:val="002F2CF6"/>
    <w:rPr>
      <w:sz w:val="22"/>
      <w:szCs w:val="22"/>
      <w:lang w:eastAsia="en-US"/>
    </w:rPr>
  </w:style>
  <w:style w:type="paragraph" w:styleId="Pta">
    <w:name w:val="footer"/>
    <w:basedOn w:val="Normlny"/>
    <w:link w:val="PtaChar"/>
    <w:uiPriority w:val="99"/>
    <w:unhideWhenUsed/>
    <w:rsid w:val="002F2CF6"/>
    <w:pPr>
      <w:tabs>
        <w:tab w:val="center" w:pos="4536"/>
        <w:tab w:val="right" w:pos="9072"/>
      </w:tabs>
    </w:pPr>
  </w:style>
  <w:style w:type="character" w:customStyle="1" w:styleId="PtaChar">
    <w:name w:val="Päta Char"/>
    <w:link w:val="Pta"/>
    <w:uiPriority w:val="99"/>
    <w:rsid w:val="002F2CF6"/>
    <w:rPr>
      <w:sz w:val="22"/>
      <w:szCs w:val="22"/>
      <w:lang w:eastAsia="en-US"/>
    </w:rPr>
  </w:style>
  <w:style w:type="paragraph" w:styleId="Odsekzoznamu">
    <w:name w:val="List Paragraph"/>
    <w:aliases w:val="body,List Paragraph,Bullet Number,Nad,Odstavec cíl se seznamem,Odstavec se seznamem5,Odstavec_muj,Odrážky,Odstavec se seznamem a odrážkou,1 úroveň Odstavec se seznamem,List Paragraph (Czech Tourism),Odstavec,Odstavec se seznamem11,lp1,lp11"/>
    <w:basedOn w:val="Normlny"/>
    <w:link w:val="OdsekzoznamuChar"/>
    <w:uiPriority w:val="34"/>
    <w:qFormat/>
    <w:rsid w:val="00540DD9"/>
    <w:pPr>
      <w:spacing w:after="200" w:line="276" w:lineRule="auto"/>
      <w:ind w:left="720"/>
      <w:contextualSpacing/>
    </w:pPr>
  </w:style>
  <w:style w:type="paragraph" w:styleId="Revzia">
    <w:name w:val="Revision"/>
    <w:hidden/>
    <w:uiPriority w:val="71"/>
    <w:unhideWhenUsed/>
    <w:rsid w:val="0065519D"/>
    <w:rPr>
      <w:sz w:val="22"/>
      <w:szCs w:val="22"/>
      <w:lang w:eastAsia="en-US"/>
    </w:rPr>
  </w:style>
  <w:style w:type="table" w:styleId="Mriekatabuky">
    <w:name w:val="Table Grid"/>
    <w:basedOn w:val="Normlnatabuka"/>
    <w:uiPriority w:val="59"/>
    <w:rsid w:val="00D23749"/>
    <w:pPr>
      <w:jc w:val="both"/>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3A7447"/>
    <w:rPr>
      <w:rFonts w:asciiTheme="majorHAnsi" w:eastAsiaTheme="majorEastAsia" w:hAnsiTheme="majorHAnsi" w:cstheme="majorBidi"/>
      <w:b/>
      <w:bCs/>
      <w:color w:val="4F81BD" w:themeColor="accent1"/>
      <w:sz w:val="26"/>
      <w:szCs w:val="26"/>
      <w:lang w:eastAsia="en-US"/>
    </w:rPr>
  </w:style>
  <w:style w:type="character" w:customStyle="1" w:styleId="OdsekzoznamuChar">
    <w:name w:val="Odsek zoznamu Char"/>
    <w:aliases w:val="body Char,List Paragraph Char,Bullet Number Char,Nad Char,Odstavec cíl se seznamem Char,Odstavec se seznamem5 Char,Odstavec_muj Char,Odrážky Char,Odstavec se seznamem a odrážkou Char,1 úroveň Odstavec se seznamem Char,Odstavec Char"/>
    <w:link w:val="Odsekzoznamu"/>
    <w:uiPriority w:val="34"/>
    <w:qFormat/>
    <w:locked/>
    <w:rsid w:val="003A7447"/>
    <w:rPr>
      <w:sz w:val="22"/>
      <w:szCs w:val="22"/>
      <w:lang w:eastAsia="en-US"/>
    </w:rPr>
  </w:style>
  <w:style w:type="paragraph" w:styleId="Bezriadkovania">
    <w:name w:val="No Spacing"/>
    <w:autoRedefine/>
    <w:uiPriority w:val="1"/>
    <w:qFormat/>
    <w:rsid w:val="00F95EAD"/>
    <w:pPr>
      <w:numPr>
        <w:numId w:val="10"/>
      </w:numPr>
      <w:spacing w:before="120" w:after="120" w:line="276" w:lineRule="auto"/>
      <w:ind w:left="1418" w:hanging="284"/>
      <w:jc w:val="both"/>
    </w:pPr>
    <w:rPr>
      <w:rFonts w:ascii="Arial Narrow" w:hAnsi="Arial Narrow"/>
      <w:sz w:val="22"/>
      <w:szCs w:val="22"/>
      <w:lang w:eastAsia="en-US"/>
    </w:rPr>
  </w:style>
  <w:style w:type="paragraph" w:styleId="Zarkazkladnhotextu2">
    <w:name w:val="Body Text Indent 2"/>
    <w:basedOn w:val="Normlny"/>
    <w:link w:val="Zarkazkladnhotextu2Char"/>
    <w:uiPriority w:val="99"/>
    <w:unhideWhenUsed/>
    <w:rsid w:val="00C6773F"/>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C6773F"/>
    <w:rPr>
      <w:sz w:val="22"/>
      <w:szCs w:val="22"/>
      <w:lang w:eastAsia="en-US"/>
    </w:rPr>
  </w:style>
  <w:style w:type="character" w:styleId="Jemnzvraznenie">
    <w:name w:val="Subtle Emphasis"/>
    <w:uiPriority w:val="19"/>
    <w:qFormat/>
    <w:rsid w:val="0073590D"/>
    <w:rPr>
      <w:rFonts w:ascii="Times New Roman" w:hAnsi="Times New Roman" w:cs="Times New Roman"/>
      <w:b/>
      <w:color w:val="auto"/>
      <w:sz w:val="30"/>
    </w:rPr>
  </w:style>
  <w:style w:type="paragraph" w:styleId="Zkladntext">
    <w:name w:val="Body Text"/>
    <w:basedOn w:val="Normlny"/>
    <w:link w:val="ZkladntextChar"/>
    <w:uiPriority w:val="99"/>
    <w:unhideWhenUsed/>
    <w:rsid w:val="0073590D"/>
    <w:pPr>
      <w:spacing w:after="120"/>
    </w:pPr>
    <w:rPr>
      <w:rFonts w:eastAsia="Times New Roman"/>
    </w:rPr>
  </w:style>
  <w:style w:type="character" w:customStyle="1" w:styleId="ZkladntextChar">
    <w:name w:val="Základný text Char"/>
    <w:basedOn w:val="Predvolenpsmoodseku"/>
    <w:link w:val="Zkladntext"/>
    <w:uiPriority w:val="99"/>
    <w:rsid w:val="0073590D"/>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801816">
      <w:bodyDiv w:val="1"/>
      <w:marLeft w:val="0"/>
      <w:marRight w:val="0"/>
      <w:marTop w:val="0"/>
      <w:marBottom w:val="0"/>
      <w:divBdr>
        <w:top w:val="none" w:sz="0" w:space="0" w:color="auto"/>
        <w:left w:val="none" w:sz="0" w:space="0" w:color="auto"/>
        <w:bottom w:val="none" w:sz="0" w:space="0" w:color="auto"/>
        <w:right w:val="none" w:sz="0" w:space="0" w:color="auto"/>
      </w:divBdr>
    </w:div>
    <w:div w:id="1397246070">
      <w:bodyDiv w:val="1"/>
      <w:marLeft w:val="0"/>
      <w:marRight w:val="0"/>
      <w:marTop w:val="0"/>
      <w:marBottom w:val="0"/>
      <w:divBdr>
        <w:top w:val="none" w:sz="0" w:space="0" w:color="auto"/>
        <w:left w:val="none" w:sz="0" w:space="0" w:color="auto"/>
        <w:bottom w:val="none" w:sz="0" w:space="0" w:color="auto"/>
        <w:right w:val="none" w:sz="0" w:space="0" w:color="auto"/>
      </w:divBdr>
    </w:div>
    <w:div w:id="1528982135">
      <w:bodyDiv w:val="1"/>
      <w:marLeft w:val="0"/>
      <w:marRight w:val="0"/>
      <w:marTop w:val="0"/>
      <w:marBottom w:val="0"/>
      <w:divBdr>
        <w:top w:val="none" w:sz="0" w:space="0" w:color="auto"/>
        <w:left w:val="none" w:sz="0" w:space="0" w:color="auto"/>
        <w:bottom w:val="none" w:sz="0" w:space="0" w:color="auto"/>
        <w:right w:val="none" w:sz="0" w:space="0" w:color="auto"/>
      </w:divBdr>
      <w:divsChild>
        <w:div w:id="1544364120">
          <w:marLeft w:val="0"/>
          <w:marRight w:val="0"/>
          <w:marTop w:val="0"/>
          <w:marBottom w:val="0"/>
          <w:divBdr>
            <w:top w:val="none" w:sz="0" w:space="0" w:color="auto"/>
            <w:left w:val="none" w:sz="0" w:space="0" w:color="auto"/>
            <w:bottom w:val="none" w:sz="0" w:space="0" w:color="auto"/>
            <w:right w:val="none" w:sz="0" w:space="0" w:color="auto"/>
          </w:divBdr>
        </w:div>
        <w:div w:id="1673331928">
          <w:marLeft w:val="0"/>
          <w:marRight w:val="0"/>
          <w:marTop w:val="0"/>
          <w:marBottom w:val="0"/>
          <w:divBdr>
            <w:top w:val="none" w:sz="0" w:space="0" w:color="auto"/>
            <w:left w:val="none" w:sz="0" w:space="0" w:color="auto"/>
            <w:bottom w:val="none" w:sz="0" w:space="0" w:color="auto"/>
            <w:right w:val="none" w:sz="0" w:space="0" w:color="auto"/>
          </w:divBdr>
        </w:div>
        <w:div w:id="1787498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BE525-682D-49DB-B04C-F39577382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1318</Words>
  <Characters>7519</Characters>
  <Application>Microsoft Office Word</Application>
  <DocSecurity>0</DocSecurity>
  <Lines>62</Lines>
  <Paragraphs>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8820</CharactersWithSpaces>
  <SharedDoc>false</SharedDoc>
  <HyperlinkBase/>
  <HLinks>
    <vt:vector size="6" baseType="variant">
      <vt:variant>
        <vt:i4>1572947</vt:i4>
      </vt:variant>
      <vt:variant>
        <vt:i4>0</vt:i4>
      </vt:variant>
      <vt:variant>
        <vt:i4>0</vt:i4>
      </vt:variant>
      <vt:variant>
        <vt:i4>5</vt:i4>
      </vt:variant>
      <vt:variant>
        <vt:lpwstr>http://www.registeruz.sk/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Valentovičová</dc:creator>
  <cp:keywords/>
  <dc:description/>
  <cp:lastModifiedBy>Milan Varga</cp:lastModifiedBy>
  <cp:revision>4</cp:revision>
  <cp:lastPrinted>2023-10-24T09:46:00Z</cp:lastPrinted>
  <dcterms:created xsi:type="dcterms:W3CDTF">2023-10-19T11:06:00Z</dcterms:created>
  <dcterms:modified xsi:type="dcterms:W3CDTF">2023-10-24T09:47:00Z</dcterms:modified>
  <cp:category/>
</cp:coreProperties>
</file>