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F568" w14:textId="7A1D99AF" w:rsidR="0021280F" w:rsidRDefault="0021280F" w:rsidP="00F95651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 w:rsidR="002C3414">
        <w:rPr>
          <w:rFonts w:ascii="Calibri" w:hAnsi="Calibri"/>
          <w:b/>
          <w:sz w:val="28"/>
          <w:szCs w:val="28"/>
        </w:rPr>
        <w:t>a</w:t>
      </w:r>
    </w:p>
    <w:p w14:paraId="22884DD9" w14:textId="621F54D2" w:rsidR="001A6823" w:rsidRDefault="001A6823" w:rsidP="001A6823">
      <w:pPr>
        <w:tabs>
          <w:tab w:val="left" w:pos="5529"/>
        </w:tabs>
        <w:spacing w:line="266" w:lineRule="auto"/>
        <w:ind w:right="289"/>
        <w:rPr>
          <w:rFonts w:ascii="Calibri" w:hAnsi="Calibri" w:cs="Arial"/>
        </w:rPr>
      </w:pPr>
    </w:p>
    <w:p w14:paraId="4BDE9101" w14:textId="01EAD579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Postup verejného obstarávania:</w:t>
      </w:r>
      <w:r w:rsidRPr="001A6823">
        <w:rPr>
          <w:rFonts w:cs="Calibri"/>
        </w:rPr>
        <w:t xml:space="preserve"> </w:t>
      </w:r>
      <w:r w:rsidRPr="001A6823">
        <w:rPr>
          <w:rFonts w:cs="Calibri"/>
        </w:rPr>
        <w:tab/>
        <w:t>Nadlimitná zákazka zadávaná postupom verejnej súťaže</w:t>
      </w:r>
      <w:r w:rsidR="00A36F4E">
        <w:rPr>
          <w:rFonts w:cs="Calibri"/>
        </w:rPr>
        <w:t xml:space="preserve"> </w:t>
      </w:r>
      <w:r w:rsidR="00752FC5">
        <w:rPr>
          <w:rFonts w:cs="Calibri"/>
        </w:rPr>
        <w:t xml:space="preserve">podľa </w:t>
      </w:r>
      <w:r w:rsidR="00A36F4E">
        <w:rPr>
          <w:rFonts w:cs="Calibri"/>
        </w:rPr>
        <w:t>§ 66 ods. 7) písm. b)</w:t>
      </w:r>
      <w:r w:rsidR="00752FC5">
        <w:rPr>
          <w:rFonts w:cs="Calibri"/>
        </w:rPr>
        <w:t xml:space="preserve"> ZVO</w:t>
      </w:r>
    </w:p>
    <w:p w14:paraId="346DAD21" w14:textId="42966571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Druh zákazky:</w:t>
      </w:r>
      <w:r w:rsidRPr="001A6823">
        <w:rPr>
          <w:rFonts w:cs="Calibri"/>
        </w:rPr>
        <w:tab/>
      </w:r>
      <w:r w:rsidRPr="001A6823">
        <w:rPr>
          <w:rFonts w:cs="Calibri"/>
        </w:rPr>
        <w:tab/>
      </w:r>
      <w:r w:rsidRPr="001A6823">
        <w:rPr>
          <w:rFonts w:cs="Calibri"/>
        </w:rPr>
        <w:tab/>
      </w:r>
      <w:r w:rsidRPr="001A6823">
        <w:rPr>
          <w:rFonts w:cs="Calibri"/>
        </w:rPr>
        <w:tab/>
        <w:t xml:space="preserve">Tovary </w:t>
      </w:r>
    </w:p>
    <w:p w14:paraId="3A31ED6A" w14:textId="20E7F9F0" w:rsidR="001A6823" w:rsidRPr="00752FC5" w:rsidRDefault="001A6823" w:rsidP="00752FC5">
      <w:pPr>
        <w:spacing w:line="312" w:lineRule="auto"/>
        <w:rPr>
          <w:rFonts w:cstheme="minorHAnsi"/>
          <w:b/>
          <w:bCs/>
          <w:sz w:val="28"/>
          <w:szCs w:val="28"/>
        </w:rPr>
      </w:pPr>
      <w:r w:rsidRPr="001A6823">
        <w:rPr>
          <w:rFonts w:cs="Calibri"/>
          <w:b/>
        </w:rPr>
        <w:t>Predmet zákazky</w:t>
      </w:r>
      <w:r>
        <w:rPr>
          <w:rFonts w:cs="Calibri"/>
          <w:b/>
        </w:rPr>
        <w:t xml:space="preserve">:                                      </w:t>
      </w:r>
      <w:r w:rsidR="00683EFE">
        <w:rPr>
          <w:rFonts w:cs="Calibri"/>
          <w:b/>
        </w:rPr>
        <w:t xml:space="preserve"> Združená </w:t>
      </w:r>
      <w:r w:rsidR="00683EFE">
        <w:rPr>
          <w:rFonts w:cstheme="minorHAnsi"/>
          <w:b/>
          <w:bCs/>
        </w:rPr>
        <w:t>d</w:t>
      </w:r>
      <w:r w:rsidR="00752FC5" w:rsidRPr="009E3767">
        <w:rPr>
          <w:rFonts w:cstheme="minorHAnsi"/>
          <w:b/>
          <w:bCs/>
        </w:rPr>
        <w:t xml:space="preserve">odávka elektriny </w:t>
      </w:r>
    </w:p>
    <w:p w14:paraId="286DCAC9" w14:textId="1EBE65BD" w:rsidR="001A6823" w:rsidRPr="001A6823" w:rsidRDefault="001A6823" w:rsidP="001A6823">
      <w:pPr>
        <w:ind w:left="3540" w:hanging="3540"/>
        <w:jc w:val="both"/>
        <w:rPr>
          <w:rFonts w:cs="Calibri"/>
          <w:b/>
        </w:rPr>
      </w:pPr>
      <w:r w:rsidRPr="001A6823">
        <w:rPr>
          <w:rFonts w:cs="Calibri"/>
          <w:b/>
        </w:rPr>
        <w:t xml:space="preserve">Verejný obstarávateľ: </w:t>
      </w:r>
      <w:r w:rsidRPr="001A6823">
        <w:rPr>
          <w:rFonts w:cs="Calibri"/>
          <w:b/>
        </w:rPr>
        <w:tab/>
      </w:r>
      <w:r w:rsidRPr="001A6823">
        <w:rPr>
          <w:rFonts w:cs="Calibri"/>
        </w:rPr>
        <w:t xml:space="preserve">Banskobystrický samosprávny kraj, Nám. SNP 23, Banská Bystrica, 974 01 </w:t>
      </w:r>
    </w:p>
    <w:p w14:paraId="17093B3E" w14:textId="07429DB0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Obchodné meno uchádzača:</w:t>
      </w:r>
      <w:r w:rsidRPr="001A6823">
        <w:rPr>
          <w:rFonts w:cs="Calibri"/>
        </w:rPr>
        <w:t xml:space="preserve">        </w:t>
      </w:r>
      <w:r w:rsidRPr="001A6823">
        <w:rPr>
          <w:rFonts w:cs="Calibri"/>
        </w:rPr>
        <w:tab/>
      </w:r>
      <w:r w:rsidRPr="001A6823">
        <w:rPr>
          <w:rFonts w:cs="Calibri"/>
          <w:i/>
          <w:highlight w:val="yellow"/>
        </w:rPr>
        <w:t>(vyplní uchádzač)</w:t>
      </w:r>
    </w:p>
    <w:p w14:paraId="5832722B" w14:textId="77777777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Sídlo alebo miesto podnikania:</w:t>
      </w:r>
      <w:r w:rsidRPr="001A6823">
        <w:rPr>
          <w:rFonts w:cs="Calibri"/>
          <w:b/>
        </w:rPr>
        <w:tab/>
      </w:r>
      <w:r w:rsidRPr="001A6823">
        <w:rPr>
          <w:rFonts w:cs="Calibri"/>
        </w:rPr>
        <w:tab/>
      </w:r>
      <w:r w:rsidRPr="001A6823">
        <w:rPr>
          <w:rFonts w:cs="Calibri"/>
          <w:i/>
          <w:highlight w:val="yellow"/>
        </w:rPr>
        <w:t>(vyplní uchádzač)</w:t>
      </w:r>
    </w:p>
    <w:p w14:paraId="2252C1C0" w14:textId="77777777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IČO uchádzača:</w:t>
      </w:r>
      <w:r w:rsidRPr="001A6823">
        <w:rPr>
          <w:rFonts w:cs="Calibri"/>
        </w:rPr>
        <w:t xml:space="preserve">                          </w:t>
      </w:r>
      <w:r w:rsidRPr="001A6823">
        <w:rPr>
          <w:rFonts w:cs="Calibri"/>
        </w:rPr>
        <w:tab/>
      </w:r>
      <w:r w:rsidRPr="001A6823">
        <w:rPr>
          <w:rFonts w:cs="Calibri"/>
        </w:rPr>
        <w:tab/>
      </w:r>
      <w:r w:rsidRPr="001A6823">
        <w:rPr>
          <w:rFonts w:cs="Calibri"/>
          <w:i/>
          <w:highlight w:val="yellow"/>
        </w:rPr>
        <w:t>(vyplní uchádzač)</w:t>
      </w:r>
    </w:p>
    <w:p w14:paraId="5BDFAC54" w14:textId="77777777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Kontaktná osoba uchádzača:</w:t>
      </w:r>
      <w:r w:rsidRPr="001A6823">
        <w:rPr>
          <w:rFonts w:cs="Calibri"/>
        </w:rPr>
        <w:t xml:space="preserve">                  </w:t>
      </w:r>
      <w:r w:rsidRPr="001A6823">
        <w:rPr>
          <w:rFonts w:cs="Calibri"/>
        </w:rPr>
        <w:tab/>
      </w:r>
      <w:r w:rsidRPr="001A6823">
        <w:rPr>
          <w:rFonts w:cs="Calibri"/>
          <w:i/>
          <w:highlight w:val="yellow"/>
        </w:rPr>
        <w:t>(vyplní uchádzač)</w:t>
      </w:r>
    </w:p>
    <w:p w14:paraId="6705F812" w14:textId="77777777" w:rsidR="001A6823" w:rsidRPr="00833830" w:rsidRDefault="001A6823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0631"/>
      </w:tblGrid>
      <w:tr w:rsidR="00D25971" w:rsidRPr="009E2B9C" w14:paraId="41A7DEDB" w14:textId="77777777" w:rsidTr="002336A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3CFEA9" w14:textId="77777777" w:rsidR="00D25971" w:rsidRPr="00DD697C" w:rsidRDefault="00D25971" w:rsidP="00E91AFC">
            <w:pPr>
              <w:pStyle w:val="Textpoznmkypodiarou1"/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025929" w14:textId="23F1C5D3" w:rsidR="00D25971" w:rsidRDefault="00D25971" w:rsidP="00E91AFC">
            <w:pPr>
              <w:pStyle w:val="Textpoznmkypodiarou1"/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9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Kritérium na  vyhodnotenie  ponúk  </w:t>
            </w:r>
          </w:p>
          <w:p w14:paraId="0D3EE993" w14:textId="77777777" w:rsidR="009A345A" w:rsidRPr="00DD697C" w:rsidRDefault="009A345A" w:rsidP="00E91AFC">
            <w:pPr>
              <w:pStyle w:val="Textpoznmkypodiarou1"/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234379" w14:textId="77777777" w:rsidR="00D25971" w:rsidRPr="00DD697C" w:rsidRDefault="00D25971" w:rsidP="00E91AF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8CC246" w14:textId="41936F8A" w:rsidR="00D25971" w:rsidRDefault="00D25971" w:rsidP="009A345A">
            <w:pPr>
              <w:pStyle w:val="Textpoznmkypodiarou1"/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2AD161" w14:textId="77777777" w:rsidR="009A345A" w:rsidRPr="00DD697C" w:rsidRDefault="009A345A" w:rsidP="009A345A">
            <w:pPr>
              <w:pStyle w:val="Textpoznmkypodiarou1"/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05C01C" w14:textId="2975941A" w:rsidR="00D25971" w:rsidRPr="00DD697C" w:rsidRDefault="002A6EBA" w:rsidP="00E91AFC">
            <w:pPr>
              <w:pStyle w:val="Textpoznmkypodiarou1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Hodnota aditívneho koeficientu </w:t>
            </w:r>
            <w:r w:rsidR="008072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7F54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D25971" w:rsidRPr="009E2B9C" w14:paraId="4BF0CF8D" w14:textId="77777777" w:rsidTr="002336AF">
        <w:trPr>
          <w:trHeight w:val="9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5046" w14:textId="77777777" w:rsidR="00D25971" w:rsidRPr="009E2B9C" w:rsidRDefault="00D25971" w:rsidP="00E91AFC">
            <w:pPr>
              <w:pStyle w:val="Textpoznmkypodiarou1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9D69AA" w14:textId="4382D883" w:rsidR="00D25971" w:rsidRPr="009E2B9C" w:rsidRDefault="00E044C3" w:rsidP="00E91AFC">
            <w:pPr>
              <w:pStyle w:val="Textpoznmkypodiarou1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</w:t>
            </w:r>
            <w:r w:rsidR="00D25971">
              <w:rPr>
                <w:rFonts w:ascii="Arial" w:hAnsi="Arial" w:cs="Arial"/>
                <w:sz w:val="22"/>
                <w:szCs w:val="22"/>
              </w:rPr>
              <w:t xml:space="preserve"> bez DPH</w:t>
            </w:r>
            <w:r w:rsidR="00DD697C">
              <w:rPr>
                <w:rFonts w:ascii="Arial" w:hAnsi="Arial" w:cs="Arial"/>
                <w:sz w:val="22"/>
                <w:szCs w:val="22"/>
              </w:rPr>
              <w:t>/1 MWh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3333" w14:textId="77777777" w:rsidR="001A6823" w:rsidRDefault="001A6823" w:rsidP="007F5450">
            <w:pPr>
              <w:pStyle w:val="Textpoznmkypodiarou1"/>
              <w:spacing w:line="256" w:lineRule="auto"/>
              <w:jc w:val="center"/>
              <w:rPr>
                <w:rFonts w:asciiTheme="minorHAnsi" w:hAnsiTheme="minorHAnsi" w:cs="Calibri"/>
                <w:i/>
                <w:sz w:val="22"/>
                <w:szCs w:val="22"/>
                <w:highlight w:val="yellow"/>
              </w:rPr>
            </w:pPr>
          </w:p>
          <w:p w14:paraId="34EB8F9A" w14:textId="56272BB4" w:rsidR="007F5450" w:rsidRPr="00A36F4E" w:rsidRDefault="00A36F4E" w:rsidP="007F5450">
            <w:pPr>
              <w:pStyle w:val="Textpoznmkypodiarou1"/>
              <w:spacing w:line="25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36F4E">
              <w:rPr>
                <w:rFonts w:asciiTheme="minorHAnsi" w:hAnsiTheme="minorHAnsi" w:cs="Calibri"/>
                <w:iCs/>
                <w:sz w:val="22"/>
                <w:szCs w:val="22"/>
                <w:highlight w:val="yellow"/>
              </w:rPr>
              <w:t>00,000</w:t>
            </w:r>
          </w:p>
        </w:tc>
      </w:tr>
    </w:tbl>
    <w:p w14:paraId="3E0C0FFE" w14:textId="77777777" w:rsidR="007F5450" w:rsidRPr="007F5450" w:rsidRDefault="007F5450" w:rsidP="007F5450">
      <w:pPr>
        <w:pStyle w:val="Odsekzoznamu"/>
        <w:rPr>
          <w:rFonts w:ascii="Calibri" w:hAnsi="Calibri"/>
          <w:bCs/>
          <w:i/>
          <w:noProof/>
        </w:rPr>
      </w:pPr>
    </w:p>
    <w:p w14:paraId="7877A8ED" w14:textId="77777777" w:rsidR="007F0297" w:rsidRPr="0074383E" w:rsidRDefault="007F0297" w:rsidP="007F0297">
      <w:pPr>
        <w:jc w:val="both"/>
        <w:rPr>
          <w:rFonts w:cs="Calibri"/>
          <w:b/>
          <w:sz w:val="20"/>
          <w:szCs w:val="20"/>
        </w:rPr>
      </w:pPr>
      <w:r w:rsidRPr="0074383E">
        <w:rPr>
          <w:rFonts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3DF8B48A" w14:textId="77777777" w:rsidR="00F377E6" w:rsidRDefault="00F377E6" w:rsidP="0021280F">
      <w:pPr>
        <w:rPr>
          <w:rFonts w:ascii="Calibri" w:hAnsi="Calibri"/>
          <w:bCs/>
          <w:i/>
          <w:noProof/>
        </w:rPr>
      </w:pPr>
    </w:p>
    <w:p w14:paraId="3FEA990B" w14:textId="49558250" w:rsidR="00F95651" w:rsidRPr="00E149C6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943BAFD" w14:textId="77777777" w:rsidR="00E149C6" w:rsidRDefault="00E149C6" w:rsidP="00F95651">
      <w:pPr>
        <w:spacing w:after="0" w:line="240" w:lineRule="auto"/>
        <w:rPr>
          <w:rFonts w:ascii="Calibri" w:hAnsi="Calibri"/>
          <w:b/>
          <w:bCs/>
          <w:noProof/>
        </w:rPr>
      </w:pPr>
    </w:p>
    <w:p w14:paraId="25FE17D6" w14:textId="10F45468" w:rsidR="0021280F" w:rsidRPr="0021280F" w:rsidRDefault="0021280F" w:rsidP="00F95651">
      <w:pPr>
        <w:spacing w:after="0" w:line="240" w:lineRule="auto"/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1FE5223E" w14:textId="2D004102" w:rsidR="0021280F" w:rsidRPr="00687527" w:rsidRDefault="0021280F" w:rsidP="00F95651">
      <w:pPr>
        <w:spacing w:after="0" w:line="240" w:lineRule="auto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0058AEBD" w14:textId="62FD4E8A" w:rsidR="007F5450" w:rsidRDefault="0021280F" w:rsidP="00F95651">
      <w:pPr>
        <w:spacing w:after="0" w:line="240" w:lineRule="auto"/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</w:t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 xml:space="preserve">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14:paraId="18C647AC" w14:textId="09B861BC" w:rsidR="00D23207" w:rsidRDefault="00D23207" w:rsidP="00F95651">
      <w:pPr>
        <w:spacing w:after="0" w:line="240" w:lineRule="auto"/>
        <w:ind w:left="2098" w:firstLine="2098"/>
        <w:rPr>
          <w:rFonts w:ascii="Calibri" w:hAnsi="Calibri"/>
          <w:i/>
          <w:noProof/>
        </w:rPr>
      </w:pPr>
    </w:p>
    <w:p w14:paraId="4DE11245" w14:textId="6395D629" w:rsidR="00D23207" w:rsidRPr="00D23207" w:rsidRDefault="00D23207" w:rsidP="00D23207">
      <w:pPr>
        <w:pStyle w:val="Odsekzoznamu"/>
        <w:spacing w:after="0" w:line="240" w:lineRule="auto"/>
        <w:ind w:left="0"/>
        <w:rPr>
          <w:rFonts w:ascii="Calibri" w:hAnsi="Calibri"/>
          <w:i/>
          <w:noProof/>
        </w:rPr>
      </w:pPr>
      <w:r>
        <w:rPr>
          <w:rFonts w:ascii="Calibri" w:hAnsi="Calibri"/>
          <w:i/>
          <w:noProof/>
        </w:rPr>
        <w:t>* číslo vo formáte xx,xxx</w:t>
      </w:r>
      <w:r w:rsidR="00101EFF">
        <w:rPr>
          <w:rFonts w:ascii="Calibri" w:hAnsi="Calibri"/>
          <w:i/>
          <w:noProof/>
        </w:rPr>
        <w:t xml:space="preserve"> (na tri desatinné miesta)</w:t>
      </w:r>
    </w:p>
    <w:p w14:paraId="542A8179" w14:textId="77777777" w:rsidR="007F0297" w:rsidRPr="007F0297" w:rsidRDefault="007F0297" w:rsidP="007F0297">
      <w:pPr>
        <w:spacing w:after="0" w:line="240" w:lineRule="auto"/>
        <w:rPr>
          <w:rFonts w:ascii="Calibri" w:hAnsi="Calibri" w:cs="Gautami"/>
          <w:noProof/>
        </w:rPr>
      </w:pPr>
    </w:p>
    <w:sectPr w:rsidR="007F0297" w:rsidRPr="007F0297" w:rsidSect="00F95651">
      <w:pgSz w:w="16838" w:h="11906" w:orient="landscape"/>
      <w:pgMar w:top="567" w:right="425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45E47" w14:textId="77777777" w:rsidR="00377BEE" w:rsidRDefault="00377BEE" w:rsidP="00B30712">
      <w:pPr>
        <w:spacing w:after="0" w:line="240" w:lineRule="auto"/>
      </w:pPr>
      <w:r>
        <w:separator/>
      </w:r>
    </w:p>
  </w:endnote>
  <w:endnote w:type="continuationSeparator" w:id="0">
    <w:p w14:paraId="5F8778E8" w14:textId="77777777" w:rsidR="00377BEE" w:rsidRDefault="00377BEE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6F6C" w14:textId="77777777" w:rsidR="00377BEE" w:rsidRDefault="00377BEE" w:rsidP="00B30712">
      <w:pPr>
        <w:spacing w:after="0" w:line="240" w:lineRule="auto"/>
      </w:pPr>
      <w:r>
        <w:separator/>
      </w:r>
    </w:p>
  </w:footnote>
  <w:footnote w:type="continuationSeparator" w:id="0">
    <w:p w14:paraId="3B00C07A" w14:textId="77777777" w:rsidR="00377BEE" w:rsidRDefault="00377BEE" w:rsidP="00B30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64C2"/>
    <w:multiLevelType w:val="hybridMultilevel"/>
    <w:tmpl w:val="96C8E2E6"/>
    <w:lvl w:ilvl="0" w:tplc="E65E25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F3556"/>
    <w:multiLevelType w:val="hybridMultilevel"/>
    <w:tmpl w:val="35821C7A"/>
    <w:lvl w:ilvl="0" w:tplc="F0C2F394">
      <w:numFmt w:val="bullet"/>
      <w:lvlText w:val=""/>
      <w:lvlJc w:val="left"/>
      <w:pPr>
        <w:ind w:left="4556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52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8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5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16" w:hanging="360"/>
      </w:pPr>
      <w:rPr>
        <w:rFonts w:ascii="Wingdings" w:hAnsi="Wingdings" w:hint="default"/>
      </w:rPr>
    </w:lvl>
  </w:abstractNum>
  <w:abstractNum w:abstractNumId="2" w15:restartNumberingAfterBreak="0">
    <w:nsid w:val="347B09E2"/>
    <w:multiLevelType w:val="hybridMultilevel"/>
    <w:tmpl w:val="2A9E77EE"/>
    <w:lvl w:ilvl="0" w:tplc="E55818F8">
      <w:numFmt w:val="bullet"/>
      <w:lvlText w:val=""/>
      <w:lvlJc w:val="left"/>
      <w:pPr>
        <w:ind w:left="4556" w:hanging="360"/>
      </w:pPr>
      <w:rPr>
        <w:rFonts w:ascii="Symbol" w:eastAsiaTheme="minorHAnsi" w:hAnsi="Symbol" w:cstheme="minorHAnsi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52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8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5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16" w:hanging="360"/>
      </w:pPr>
      <w:rPr>
        <w:rFonts w:ascii="Wingdings" w:hAnsi="Wingdings" w:hint="default"/>
      </w:rPr>
    </w:lvl>
  </w:abstractNum>
  <w:num w:numId="1" w16cid:durableId="1009714685">
    <w:abstractNumId w:val="0"/>
  </w:num>
  <w:num w:numId="2" w16cid:durableId="1838688418">
    <w:abstractNumId w:val="1"/>
  </w:num>
  <w:num w:numId="3" w16cid:durableId="159825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128E8"/>
    <w:rsid w:val="00015B4B"/>
    <w:rsid w:val="00067791"/>
    <w:rsid w:val="00101EFF"/>
    <w:rsid w:val="001638F8"/>
    <w:rsid w:val="00190693"/>
    <w:rsid w:val="001A6823"/>
    <w:rsid w:val="001F57F0"/>
    <w:rsid w:val="0021280F"/>
    <w:rsid w:val="002336AF"/>
    <w:rsid w:val="0023589C"/>
    <w:rsid w:val="00257B5F"/>
    <w:rsid w:val="002A6EBA"/>
    <w:rsid w:val="002B6D4D"/>
    <w:rsid w:val="002C3414"/>
    <w:rsid w:val="002F208D"/>
    <w:rsid w:val="00327254"/>
    <w:rsid w:val="00335E9D"/>
    <w:rsid w:val="003424F3"/>
    <w:rsid w:val="00377BEE"/>
    <w:rsid w:val="00386A3F"/>
    <w:rsid w:val="003A23A3"/>
    <w:rsid w:val="003B7B35"/>
    <w:rsid w:val="0045201A"/>
    <w:rsid w:val="00455FC6"/>
    <w:rsid w:val="00495A7B"/>
    <w:rsid w:val="004C0CB5"/>
    <w:rsid w:val="004C7166"/>
    <w:rsid w:val="0055244C"/>
    <w:rsid w:val="00576726"/>
    <w:rsid w:val="005768A0"/>
    <w:rsid w:val="005D1F78"/>
    <w:rsid w:val="005D6E74"/>
    <w:rsid w:val="005F5252"/>
    <w:rsid w:val="00612081"/>
    <w:rsid w:val="0064318C"/>
    <w:rsid w:val="00661371"/>
    <w:rsid w:val="006653CD"/>
    <w:rsid w:val="00683EFE"/>
    <w:rsid w:val="006858DF"/>
    <w:rsid w:val="006D2EEC"/>
    <w:rsid w:val="006E2049"/>
    <w:rsid w:val="006E7AD2"/>
    <w:rsid w:val="00752FC5"/>
    <w:rsid w:val="00772BE3"/>
    <w:rsid w:val="007F0297"/>
    <w:rsid w:val="007F5450"/>
    <w:rsid w:val="00807200"/>
    <w:rsid w:val="00852EE5"/>
    <w:rsid w:val="008B6813"/>
    <w:rsid w:val="008C33A0"/>
    <w:rsid w:val="008C5332"/>
    <w:rsid w:val="009168FB"/>
    <w:rsid w:val="00954E26"/>
    <w:rsid w:val="00971FF2"/>
    <w:rsid w:val="009A345A"/>
    <w:rsid w:val="009A3BEB"/>
    <w:rsid w:val="00A36F4E"/>
    <w:rsid w:val="00A7486F"/>
    <w:rsid w:val="00A80AE4"/>
    <w:rsid w:val="00AE420F"/>
    <w:rsid w:val="00B270D8"/>
    <w:rsid w:val="00B30712"/>
    <w:rsid w:val="00BC4C88"/>
    <w:rsid w:val="00BF4079"/>
    <w:rsid w:val="00CE46EA"/>
    <w:rsid w:val="00D23207"/>
    <w:rsid w:val="00D25971"/>
    <w:rsid w:val="00D44DA5"/>
    <w:rsid w:val="00D569FD"/>
    <w:rsid w:val="00DA0E02"/>
    <w:rsid w:val="00DD697C"/>
    <w:rsid w:val="00DE2A0B"/>
    <w:rsid w:val="00DE632A"/>
    <w:rsid w:val="00DE7FAF"/>
    <w:rsid w:val="00DF6271"/>
    <w:rsid w:val="00E044C3"/>
    <w:rsid w:val="00E149C6"/>
    <w:rsid w:val="00E15BEB"/>
    <w:rsid w:val="00E3642A"/>
    <w:rsid w:val="00F03810"/>
    <w:rsid w:val="00F376E8"/>
    <w:rsid w:val="00F377E6"/>
    <w:rsid w:val="00F53368"/>
    <w:rsid w:val="00F5764C"/>
    <w:rsid w:val="00F66857"/>
    <w:rsid w:val="00F7032D"/>
    <w:rsid w:val="00F75A71"/>
    <w:rsid w:val="00F85B6E"/>
    <w:rsid w:val="00F9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0943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poznmkypodiarou1">
    <w:name w:val="Text poznámky pod čiarou1"/>
    <w:basedOn w:val="Normlny"/>
    <w:rsid w:val="00D2597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7F5450"/>
    <w:pPr>
      <w:ind w:left="720"/>
      <w:contextualSpacing/>
    </w:pPr>
  </w:style>
  <w:style w:type="character" w:customStyle="1" w:styleId="CharStyle13">
    <w:name w:val="Char Style 13"/>
    <w:basedOn w:val="Predvolenpsmoodseku"/>
    <w:link w:val="Style12"/>
    <w:uiPriority w:val="99"/>
    <w:locked/>
    <w:rsid w:val="001A6823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A6823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D4E8-C728-483C-83A6-3CAA0021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Cvečková Dominika</cp:lastModifiedBy>
  <cp:revision>10</cp:revision>
  <cp:lastPrinted>2022-11-14T10:34:00Z</cp:lastPrinted>
  <dcterms:created xsi:type="dcterms:W3CDTF">2022-11-15T10:17:00Z</dcterms:created>
  <dcterms:modified xsi:type="dcterms:W3CDTF">2023-10-17T11:00:00Z</dcterms:modified>
</cp:coreProperties>
</file>