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64A82926" w14:textId="1D80C06F" w:rsidR="00C56D63" w:rsidRPr="00C56D63" w:rsidRDefault="00E85E8B" w:rsidP="00C56D63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LEGUSEM </w:t>
      </w:r>
      <w:proofErr w:type="spellStart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pt</w:t>
      </w:r>
      <w:proofErr w:type="spellEnd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a.s</w:t>
      </w:r>
      <w:proofErr w:type="spellEnd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. </w:t>
      </w:r>
    </w:p>
    <w:p w14:paraId="7C470542" w14:textId="77777777" w:rsidR="00E85E8B" w:rsidRDefault="00E85E8B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Štefánikova 9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Piešťany 921 01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</w:p>
    <w:p w14:paraId="15F49E70" w14:textId="1673EEAB" w:rsidR="003C45EF" w:rsidRPr="00E85E8B" w:rsidRDefault="003C45EF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85E8B" w:rsidRPr="00E85E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50 041 592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6F41F9D5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684AD7" w:rsidRPr="00684AD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Nákladné vozidlo s návesom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2323E8D7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nákup </w:t>
      </w:r>
      <w:r w:rsidR="00661C28">
        <w:rPr>
          <w:rFonts w:asciiTheme="minorHAnsi" w:hAnsiTheme="minorHAnsi" w:cstheme="minorHAnsi"/>
          <w:bCs/>
          <w:sz w:val="22"/>
          <w:szCs w:val="22"/>
        </w:rPr>
        <w:t>návesu</w:t>
      </w:r>
      <w:r w:rsidR="00E85E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5A36AA06" w14:textId="376A2AF5" w:rsidR="00C76D4D" w:rsidRPr="004C6F25" w:rsidRDefault="00606EE8" w:rsidP="00C76D4D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42EEACD6" w14:textId="575B2AAF" w:rsidR="00276150" w:rsidRPr="00276150" w:rsidRDefault="00320374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/>
          <w:u w:val="single"/>
        </w:rPr>
        <w:t>Trojnápravový náves s posuvnou podlahou</w:t>
      </w:r>
    </w:p>
    <w:p w14:paraId="237C40B4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Celková hmotnosť min 34 000 kg</w:t>
      </w:r>
    </w:p>
    <w:p w14:paraId="70CB07C3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Zaťaženie náprav min 22 000 kg</w:t>
      </w:r>
    </w:p>
    <w:p w14:paraId="37F5C3E5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Zaťaženie sedlovej časti min 11 000 kg</w:t>
      </w:r>
    </w:p>
    <w:p w14:paraId="6A68EC00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Vlastná hmotnosť do 7 500 kg (vo finálnej výbave)</w:t>
      </w:r>
    </w:p>
    <w:p w14:paraId="5632A499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Vonkajšia šírka cca. 2.550 mm</w:t>
      </w:r>
    </w:p>
    <w:p w14:paraId="6FE1714C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Vonkajšia dĺžka max. 14.000mm</w:t>
      </w:r>
    </w:p>
    <w:p w14:paraId="36C46A25" w14:textId="11068365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 xml:space="preserve">Vonkajšia výška pri točnici 1.150 max. </w:t>
      </w:r>
      <w:r w:rsidR="004C75A9">
        <w:rPr>
          <w:rFonts w:asciiTheme="minorHAnsi" w:hAnsiTheme="minorHAnsi" w:cstheme="minorHAnsi"/>
          <w:bCs/>
          <w:sz w:val="22"/>
          <w:szCs w:val="22"/>
        </w:rPr>
        <w:t>3700</w:t>
      </w:r>
      <w:r w:rsidRPr="00320374">
        <w:rPr>
          <w:rFonts w:asciiTheme="minorHAnsi" w:hAnsiTheme="minorHAnsi" w:cstheme="minorHAnsi"/>
          <w:bCs/>
          <w:sz w:val="22"/>
          <w:szCs w:val="22"/>
        </w:rPr>
        <w:t xml:space="preserve"> mm</w:t>
      </w:r>
    </w:p>
    <w:p w14:paraId="2828D8E5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Elektronické vzduchové pruženie, ovládanie za nápravami</w:t>
      </w:r>
    </w:p>
    <w:p w14:paraId="42159FA9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Oceľové šasi</w:t>
      </w:r>
    </w:p>
    <w:p w14:paraId="529AE166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Podlaha s nosnosťou 7 ton na nápravu VZV</w:t>
      </w:r>
    </w:p>
    <w:p w14:paraId="1AC5D914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2 mechanické oporné podpery</w:t>
      </w:r>
    </w:p>
    <w:p w14:paraId="332591A2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Posuvná podlaha - 21 pohyblivých klzných hladkých hliníkových profilov</w:t>
      </w:r>
    </w:p>
    <w:p w14:paraId="4350C4A0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Hrúbka podlahy min. 6 mm s hliníkovými koncovkami a káblovým diaľkovým ovládačom vo vodotesnej skrinke</w:t>
      </w:r>
    </w:p>
    <w:p w14:paraId="0C9400A0" w14:textId="77777777" w:rsidR="00320374" w:rsidRPr="004C6F25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C6F25">
        <w:rPr>
          <w:rFonts w:asciiTheme="minorHAnsi" w:hAnsiTheme="minorHAnsi" w:cstheme="minorHAnsi"/>
          <w:bCs/>
          <w:sz w:val="22"/>
          <w:szCs w:val="22"/>
          <w:u w:val="single"/>
        </w:rPr>
        <w:t>Pohon posuvnej podlahy:</w:t>
      </w:r>
    </w:p>
    <w:p w14:paraId="24E8AD14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Pohon min. 225 bar. Pretlakový ventil vysokotlakový olejový filter.</w:t>
      </w:r>
    </w:p>
    <w:p w14:paraId="0D449F87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Hliníkový podlahový systém</w:t>
      </w:r>
    </w:p>
    <w:p w14:paraId="1CA8A78E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Predné čelo, bočné steny, zadné dvere tvorené lištami so šírkou min. 250 mm a s hrúbkou min 2 mm vo vnútri a 2 mm vonku</w:t>
      </w:r>
    </w:p>
    <w:p w14:paraId="0D30BE31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Dvojkrídlové zadné dvere s 4 integrovanými závorami</w:t>
      </w:r>
    </w:p>
    <w:p w14:paraId="0621F03C" w14:textId="7BC7B4A5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Deliaca stena:</w:t>
      </w:r>
      <w:r w:rsidR="004C6F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0374">
        <w:rPr>
          <w:rFonts w:asciiTheme="minorHAnsi" w:hAnsiTheme="minorHAnsi" w:cstheme="minorHAnsi"/>
          <w:bCs/>
          <w:sz w:val="22"/>
          <w:szCs w:val="22"/>
        </w:rPr>
        <w:t>Z min. 200mm širokých hliníkových dutých profilov pozvárané s jednou ťahacou plachtou</w:t>
      </w:r>
    </w:p>
    <w:p w14:paraId="5F09DB34" w14:textId="77777777" w:rsidR="00320374" w:rsidRPr="004C6F25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C6F25">
        <w:rPr>
          <w:rFonts w:asciiTheme="minorHAnsi" w:hAnsiTheme="minorHAnsi" w:cstheme="minorHAnsi"/>
          <w:bCs/>
          <w:sz w:val="22"/>
          <w:szCs w:val="22"/>
          <w:u w:val="single"/>
        </w:rPr>
        <w:t>Strecha:</w:t>
      </w:r>
    </w:p>
    <w:p w14:paraId="182B3694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 xml:space="preserve">Rolovacia plachta, kvalita min. 650 g/m² </w:t>
      </w:r>
    </w:p>
    <w:p w14:paraId="4CD999B1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Narolovanie stredové s kľukou z podesty</w:t>
      </w:r>
    </w:p>
    <w:p w14:paraId="52E9F18B" w14:textId="77777777" w:rsidR="00320374" w:rsidRPr="004C6F25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C6F25">
        <w:rPr>
          <w:rFonts w:asciiTheme="minorHAnsi" w:hAnsiTheme="minorHAnsi" w:cstheme="minorHAnsi"/>
          <w:bCs/>
          <w:sz w:val="22"/>
          <w:szCs w:val="22"/>
          <w:u w:val="single"/>
        </w:rPr>
        <w:t>Príslušenstvo:</w:t>
      </w:r>
    </w:p>
    <w:p w14:paraId="73E43DF4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6x ½-plastový blatník so zásterou proti rozprašovaniu</w:t>
      </w:r>
    </w:p>
    <w:p w14:paraId="1629BF64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Plastová skrinka na náradie montovaná vzadu za nápravami</w:t>
      </w:r>
    </w:p>
    <w:p w14:paraId="5AA01BA5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 xml:space="preserve">Vyťahovací rebrík </w:t>
      </w:r>
    </w:p>
    <w:p w14:paraId="4B516B3F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Pneumatické zaisťovanie dverí</w:t>
      </w:r>
    </w:p>
    <w:p w14:paraId="0D8C35B8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2 zaisťovacie kliny s držiakmi montované na podperách</w:t>
      </w:r>
    </w:p>
    <w:p w14:paraId="56F5818D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>Držiak na metlu a lopatu</w:t>
      </w:r>
    </w:p>
    <w:p w14:paraId="2377D06C" w14:textId="77777777" w:rsidR="00320374" w:rsidRPr="00320374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 xml:space="preserve">Vzduchová prípojka pre </w:t>
      </w:r>
      <w:proofErr w:type="spellStart"/>
      <w:r w:rsidRPr="00320374">
        <w:rPr>
          <w:rFonts w:asciiTheme="minorHAnsi" w:hAnsiTheme="minorHAnsi" w:cstheme="minorHAnsi"/>
          <w:bCs/>
          <w:sz w:val="22"/>
          <w:szCs w:val="22"/>
        </w:rPr>
        <w:t>ofukovaciu</w:t>
      </w:r>
      <w:proofErr w:type="spellEnd"/>
      <w:r w:rsidRPr="00320374">
        <w:rPr>
          <w:rFonts w:asciiTheme="minorHAnsi" w:hAnsiTheme="minorHAnsi" w:cstheme="minorHAnsi"/>
          <w:bCs/>
          <w:sz w:val="22"/>
          <w:szCs w:val="22"/>
        </w:rPr>
        <w:t xml:space="preserve"> pištoľ</w:t>
      </w:r>
    </w:p>
    <w:p w14:paraId="59B8744A" w14:textId="46837CAD" w:rsidR="00276150" w:rsidRPr="00E85E8B" w:rsidRDefault="00320374" w:rsidP="00320374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20374">
        <w:rPr>
          <w:rFonts w:asciiTheme="minorHAnsi" w:hAnsiTheme="minorHAnsi" w:cstheme="minorHAnsi"/>
          <w:bCs/>
          <w:sz w:val="22"/>
          <w:szCs w:val="22"/>
        </w:rPr>
        <w:t xml:space="preserve">Náves neregistrovaný, nový, Osvedčenie o evidencii a </w:t>
      </w:r>
      <w:proofErr w:type="spellStart"/>
      <w:r w:rsidRPr="00320374">
        <w:rPr>
          <w:rFonts w:asciiTheme="minorHAnsi" w:hAnsiTheme="minorHAnsi" w:cstheme="minorHAnsi"/>
          <w:bCs/>
          <w:sz w:val="22"/>
          <w:szCs w:val="22"/>
        </w:rPr>
        <w:t>CoC</w:t>
      </w:r>
      <w:proofErr w:type="spellEnd"/>
    </w:p>
    <w:sectPr w:rsidR="00276150" w:rsidRPr="00E85E8B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3EE"/>
    <w:multiLevelType w:val="hybridMultilevel"/>
    <w:tmpl w:val="7EF4C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6937"/>
    <w:multiLevelType w:val="hybridMultilevel"/>
    <w:tmpl w:val="53F0753A"/>
    <w:lvl w:ilvl="0" w:tplc="2C62FF68">
      <w:numFmt w:val="bullet"/>
      <w:lvlText w:val="•"/>
      <w:lvlJc w:val="left"/>
      <w:pPr>
        <w:ind w:left="70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B26F1"/>
    <w:multiLevelType w:val="hybridMultilevel"/>
    <w:tmpl w:val="C750D590"/>
    <w:lvl w:ilvl="0" w:tplc="2C62FF6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21356">
    <w:abstractNumId w:val="0"/>
  </w:num>
  <w:num w:numId="2" w16cid:durableId="127356566">
    <w:abstractNumId w:val="2"/>
  </w:num>
  <w:num w:numId="3" w16cid:durableId="9629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B4F6E"/>
    <w:rsid w:val="00180BAC"/>
    <w:rsid w:val="00276150"/>
    <w:rsid w:val="00281F23"/>
    <w:rsid w:val="00320374"/>
    <w:rsid w:val="003C45EF"/>
    <w:rsid w:val="004B7D53"/>
    <w:rsid w:val="004C6F25"/>
    <w:rsid w:val="004C75A9"/>
    <w:rsid w:val="0051375F"/>
    <w:rsid w:val="005848CD"/>
    <w:rsid w:val="0059349B"/>
    <w:rsid w:val="00606EE8"/>
    <w:rsid w:val="0065395A"/>
    <w:rsid w:val="00661C28"/>
    <w:rsid w:val="00684AD7"/>
    <w:rsid w:val="00777C04"/>
    <w:rsid w:val="00792935"/>
    <w:rsid w:val="008F301C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56D63"/>
    <w:rsid w:val="00C65515"/>
    <w:rsid w:val="00C76D4D"/>
    <w:rsid w:val="00D24280"/>
    <w:rsid w:val="00D65DD9"/>
    <w:rsid w:val="00D72ADA"/>
    <w:rsid w:val="00D91110"/>
    <w:rsid w:val="00E85E8B"/>
    <w:rsid w:val="00EF60AA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E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13</cp:revision>
  <dcterms:created xsi:type="dcterms:W3CDTF">2022-06-16T08:04:00Z</dcterms:created>
  <dcterms:modified xsi:type="dcterms:W3CDTF">2023-10-25T10:35:00Z</dcterms:modified>
</cp:coreProperties>
</file>