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4A7A" w14:textId="77777777" w:rsidR="00F336E9" w:rsidRDefault="00F336E9" w:rsidP="00F336E9">
      <w:pPr>
        <w:pStyle w:val="Normlny1"/>
        <w:spacing w:after="0" w:line="240" w:lineRule="auto"/>
        <w:jc w:val="center"/>
        <w:rPr>
          <w:rStyle w:val="Predvolenpsmoodseku1"/>
          <w:rFonts w:asciiTheme="minorHAnsi" w:hAnsiTheme="minorHAnsi" w:cstheme="minorHAnsi"/>
          <w:b/>
          <w:sz w:val="20"/>
          <w:szCs w:val="20"/>
        </w:rPr>
      </w:pPr>
      <w:r w:rsidRPr="00D24FF6">
        <w:rPr>
          <w:rStyle w:val="Predvolenpsmoodseku1"/>
          <w:rFonts w:asciiTheme="minorHAnsi" w:hAnsiTheme="minorHAnsi" w:cstheme="minorHAnsi"/>
          <w:b/>
          <w:sz w:val="20"/>
          <w:szCs w:val="20"/>
        </w:rPr>
        <w:t>INFORMÁCIA O VÝSLEDKU VYHODNOTENIA PONÚK A PORADIE UCHÁDZAČOV</w:t>
      </w:r>
      <w:r>
        <w:rPr>
          <w:rStyle w:val="Predvolenpsmoodseku1"/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F89FFE3" w14:textId="77777777" w:rsidR="00F336E9" w:rsidRDefault="00F336E9" w:rsidP="00F336E9">
      <w:pPr>
        <w:pStyle w:val="Normlny1"/>
        <w:spacing w:after="0" w:line="240" w:lineRule="auto"/>
        <w:jc w:val="center"/>
        <w:rPr>
          <w:rStyle w:val="Predvolenpsmoodseku1"/>
          <w:rFonts w:asciiTheme="minorHAnsi" w:hAnsiTheme="minorHAnsi" w:cstheme="minorHAnsi"/>
          <w:b/>
          <w:sz w:val="20"/>
          <w:szCs w:val="20"/>
        </w:rPr>
      </w:pPr>
    </w:p>
    <w:p w14:paraId="74EF5CB6" w14:textId="77777777" w:rsidR="00F336E9" w:rsidRDefault="00F336E9" w:rsidP="00F336E9">
      <w:pPr>
        <w:pStyle w:val="Normlny1"/>
        <w:spacing w:after="0" w:line="240" w:lineRule="auto"/>
        <w:jc w:val="center"/>
        <w:rPr>
          <w:rStyle w:val="Predvolenpsmoodseku1"/>
          <w:rFonts w:asciiTheme="minorHAnsi" w:hAnsiTheme="minorHAnsi" w:cstheme="minorHAnsi"/>
          <w:sz w:val="20"/>
          <w:szCs w:val="20"/>
        </w:rPr>
      </w:pPr>
      <w:r w:rsidRPr="0027513C">
        <w:rPr>
          <w:rFonts w:cs="Calibri"/>
          <w:color w:val="000000"/>
          <w:sz w:val="20"/>
          <w:szCs w:val="20"/>
          <w:lang w:eastAsia="sk-SK"/>
        </w:rPr>
        <w:t xml:space="preserve">v súlade s § 55 zákona č. 343/2015 Z. z. o verejnom obstarávaní a o zmene a doplnení niektorých zákonov (ďalej len </w:t>
      </w:r>
      <w:r>
        <w:rPr>
          <w:rFonts w:cs="Calibri"/>
          <w:color w:val="000000"/>
          <w:sz w:val="20"/>
          <w:szCs w:val="20"/>
          <w:lang w:eastAsia="sk-SK"/>
        </w:rPr>
        <w:t>ZVO)</w:t>
      </w:r>
    </w:p>
    <w:p w14:paraId="1DC4A908" w14:textId="77777777" w:rsidR="00812DB6" w:rsidRPr="002B7C13" w:rsidRDefault="00812DB6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1C955593" w14:textId="77777777" w:rsidR="006F3899" w:rsidRPr="002B7C13" w:rsidRDefault="006F3899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2179D4C6" w14:textId="050F8D45" w:rsidR="004F5AB2" w:rsidRPr="000B7B02" w:rsidRDefault="004F5AB2" w:rsidP="004F5AB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hAnsiTheme="minorHAnsi" w:cstheme="minorHAnsi"/>
          <w:color w:val="333333"/>
          <w:sz w:val="20"/>
          <w:szCs w:val="20"/>
        </w:rPr>
        <w:t xml:space="preserve">ID </w:t>
      </w:r>
      <w:r w:rsidR="00B710A0">
        <w:rPr>
          <w:rFonts w:asciiTheme="minorHAnsi" w:hAnsiTheme="minorHAnsi" w:cstheme="minorHAnsi"/>
          <w:color w:val="333333"/>
          <w:sz w:val="20"/>
          <w:szCs w:val="20"/>
        </w:rPr>
        <w:t>5944</w:t>
      </w:r>
    </w:p>
    <w:p w14:paraId="59E47B62" w14:textId="5ADD7665" w:rsidR="004F5AB2" w:rsidRPr="000B7B02" w:rsidRDefault="004F5AB2" w:rsidP="004F5AB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0B7B02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Pr="000B7B02">
        <w:rPr>
          <w:rFonts w:asciiTheme="minorHAnsi" w:hAnsiTheme="minorHAnsi" w:cstheme="minorHAnsi"/>
          <w:color w:val="333333"/>
          <w:sz w:val="20"/>
          <w:szCs w:val="20"/>
        </w:rPr>
        <w:t>T</w:t>
      </w:r>
      <w:r w:rsidR="00B710A0">
        <w:rPr>
          <w:rFonts w:asciiTheme="minorHAnsi" w:hAnsiTheme="minorHAnsi" w:cstheme="minorHAnsi"/>
          <w:color w:val="333333"/>
          <w:sz w:val="20"/>
          <w:szCs w:val="20"/>
        </w:rPr>
        <w:t>uhárske</w:t>
      </w:r>
      <w:proofErr w:type="spellEnd"/>
      <w:r w:rsidR="00B710A0">
        <w:rPr>
          <w:rFonts w:asciiTheme="minorHAnsi" w:hAnsiTheme="minorHAnsi" w:cstheme="minorHAnsi"/>
          <w:color w:val="333333"/>
          <w:sz w:val="20"/>
          <w:szCs w:val="20"/>
        </w:rPr>
        <w:t xml:space="preserve"> námestie 886/10, 984 01  Lučenec</w:t>
      </w:r>
    </w:p>
    <w:p w14:paraId="2D5E3512" w14:textId="10A7DE87" w:rsidR="004F5AB2" w:rsidRPr="000B7B02" w:rsidRDefault="004F5AB2" w:rsidP="004F5AB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dodávky potravín pre </w:t>
      </w:r>
      <w:r w:rsidR="00B710A0">
        <w:rPr>
          <w:rFonts w:asciiTheme="minorHAnsi" w:hAnsiTheme="minorHAnsi" w:cstheme="minorHAnsi"/>
          <w:b/>
          <w:bCs/>
          <w:sz w:val="20"/>
          <w:szCs w:val="20"/>
        </w:rPr>
        <w:t>Zariadenie sociálnych služieb HARMÓNIA - Lučenec</w:t>
      </w:r>
    </w:p>
    <w:p w14:paraId="1226BE8C" w14:textId="37F929EB" w:rsidR="004F5AB2" w:rsidRPr="000B7B02" w:rsidRDefault="004F5AB2" w:rsidP="004F5AB2">
      <w:pPr>
        <w:widowControl w:val="0"/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0B7B02">
        <w:rPr>
          <w:rFonts w:asciiTheme="minorHAnsi" w:hAnsiTheme="minorHAnsi" w:cstheme="minorHAnsi"/>
          <w:bCs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 xml:space="preserve">Vestník ÚVO č. č. </w:t>
      </w:r>
      <w:r w:rsidR="008B4F1F">
        <w:rPr>
          <w:rFonts w:asciiTheme="minorHAnsi" w:hAnsiTheme="minorHAnsi" w:cstheme="minorHAnsi"/>
          <w:sz w:val="20"/>
          <w:szCs w:val="20"/>
        </w:rPr>
        <w:t>217</w:t>
      </w:r>
      <w:r w:rsidRPr="000B7B02">
        <w:rPr>
          <w:rFonts w:asciiTheme="minorHAnsi" w:hAnsiTheme="minorHAnsi" w:cstheme="minorHAnsi"/>
          <w:sz w:val="20"/>
          <w:szCs w:val="20"/>
        </w:rPr>
        <w:t>/202</w:t>
      </w:r>
      <w:r w:rsidR="008B4F1F">
        <w:rPr>
          <w:rFonts w:asciiTheme="minorHAnsi" w:hAnsiTheme="minorHAnsi" w:cstheme="minorHAnsi"/>
          <w:sz w:val="20"/>
          <w:szCs w:val="20"/>
        </w:rPr>
        <w:t>3</w:t>
      </w:r>
      <w:r w:rsidRPr="000B7B02">
        <w:rPr>
          <w:rFonts w:asciiTheme="minorHAnsi" w:hAnsiTheme="minorHAnsi" w:cstheme="minorHAnsi"/>
          <w:sz w:val="20"/>
          <w:szCs w:val="20"/>
        </w:rPr>
        <w:t xml:space="preserve"> - </w:t>
      </w:r>
      <w:r w:rsidR="008B4F1F">
        <w:rPr>
          <w:rFonts w:asciiTheme="minorHAnsi" w:hAnsiTheme="minorHAnsi" w:cstheme="minorHAnsi"/>
          <w:sz w:val="20"/>
          <w:szCs w:val="20"/>
        </w:rPr>
        <w:t>07</w:t>
      </w:r>
      <w:r w:rsidRPr="000B7B02">
        <w:rPr>
          <w:rFonts w:asciiTheme="minorHAnsi" w:hAnsiTheme="minorHAnsi" w:cstheme="minorHAnsi"/>
          <w:sz w:val="20"/>
          <w:szCs w:val="20"/>
        </w:rPr>
        <w:t>.</w:t>
      </w:r>
      <w:r w:rsidR="008B4F1F">
        <w:rPr>
          <w:rFonts w:asciiTheme="minorHAnsi" w:hAnsiTheme="minorHAnsi" w:cstheme="minorHAnsi"/>
          <w:sz w:val="20"/>
          <w:szCs w:val="20"/>
        </w:rPr>
        <w:t>11</w:t>
      </w:r>
      <w:r w:rsidRPr="000B7B02">
        <w:rPr>
          <w:rFonts w:asciiTheme="minorHAnsi" w:hAnsiTheme="minorHAnsi" w:cstheme="minorHAnsi"/>
          <w:sz w:val="20"/>
          <w:szCs w:val="20"/>
        </w:rPr>
        <w:t>.202</w:t>
      </w:r>
      <w:r w:rsidR="008B4F1F">
        <w:rPr>
          <w:rFonts w:asciiTheme="minorHAnsi" w:hAnsiTheme="minorHAnsi" w:cstheme="minorHAnsi"/>
          <w:sz w:val="20"/>
          <w:szCs w:val="20"/>
        </w:rPr>
        <w:t>3</w:t>
      </w:r>
      <w:r w:rsidRPr="000B7B02">
        <w:rPr>
          <w:rFonts w:asciiTheme="minorHAnsi" w:hAnsiTheme="minorHAnsi" w:cstheme="minorHAnsi"/>
          <w:sz w:val="20"/>
          <w:szCs w:val="20"/>
        </w:rPr>
        <w:t xml:space="preserve">, zn. oznámenia </w:t>
      </w:r>
      <w:r w:rsidR="008B4F1F">
        <w:rPr>
          <w:rFonts w:asciiTheme="minorHAnsi" w:hAnsiTheme="minorHAnsi" w:cstheme="minorHAnsi"/>
          <w:sz w:val="20"/>
          <w:szCs w:val="20"/>
        </w:rPr>
        <w:t>35929-</w:t>
      </w:r>
      <w:r w:rsidRPr="000B7B02">
        <w:rPr>
          <w:rFonts w:asciiTheme="minorHAnsi" w:hAnsiTheme="minorHAnsi" w:cstheme="minorHAnsi"/>
          <w:sz w:val="20"/>
          <w:szCs w:val="20"/>
        </w:rPr>
        <w:t xml:space="preserve">MST, EÚ Vestník </w:t>
      </w:r>
      <w:r w:rsidR="008B4F1F">
        <w:rPr>
          <w:rFonts w:asciiTheme="minorHAnsi" w:hAnsiTheme="minorHAnsi" w:cstheme="minorHAnsi"/>
          <w:sz w:val="20"/>
          <w:szCs w:val="20"/>
        </w:rPr>
        <w:t>672909</w:t>
      </w:r>
      <w:r w:rsidRPr="000B7B02">
        <w:rPr>
          <w:rFonts w:asciiTheme="minorHAnsi" w:hAnsiTheme="minorHAnsi" w:cstheme="minorHAnsi"/>
          <w:sz w:val="20"/>
          <w:szCs w:val="20"/>
        </w:rPr>
        <w:t xml:space="preserve"> zo dňa </w:t>
      </w:r>
      <w:r w:rsidR="00266962">
        <w:rPr>
          <w:rFonts w:asciiTheme="minorHAnsi" w:hAnsiTheme="minorHAnsi" w:cstheme="minorHAnsi"/>
          <w:sz w:val="20"/>
          <w:szCs w:val="20"/>
        </w:rPr>
        <w:t>06</w:t>
      </w:r>
      <w:r w:rsidRPr="000B7B02">
        <w:rPr>
          <w:rFonts w:asciiTheme="minorHAnsi" w:hAnsiTheme="minorHAnsi" w:cstheme="minorHAnsi"/>
          <w:sz w:val="20"/>
          <w:szCs w:val="20"/>
        </w:rPr>
        <w:t>.</w:t>
      </w:r>
      <w:r w:rsidR="00266962">
        <w:rPr>
          <w:rFonts w:asciiTheme="minorHAnsi" w:hAnsiTheme="minorHAnsi" w:cstheme="minorHAnsi"/>
          <w:sz w:val="20"/>
          <w:szCs w:val="20"/>
        </w:rPr>
        <w:t>11</w:t>
      </w:r>
      <w:r w:rsidRPr="000B7B02">
        <w:rPr>
          <w:rFonts w:asciiTheme="minorHAnsi" w:hAnsiTheme="minorHAnsi" w:cstheme="minorHAnsi"/>
          <w:sz w:val="20"/>
          <w:szCs w:val="20"/>
        </w:rPr>
        <w:t>.202</w:t>
      </w:r>
      <w:r w:rsidR="00266962">
        <w:rPr>
          <w:rFonts w:asciiTheme="minorHAnsi" w:hAnsiTheme="minorHAnsi" w:cstheme="minorHAnsi"/>
          <w:sz w:val="20"/>
          <w:szCs w:val="20"/>
        </w:rPr>
        <w:t>3</w:t>
      </w:r>
    </w:p>
    <w:p w14:paraId="7368AD84" w14:textId="77777777" w:rsidR="004F5AB2" w:rsidRPr="000B7B02" w:rsidRDefault="004F5AB2" w:rsidP="004F5AB2">
      <w:pPr>
        <w:pStyle w:val="Normlny1"/>
        <w:suppressAutoHyphens w:val="0"/>
        <w:spacing w:after="0" w:line="240" w:lineRule="auto"/>
        <w:ind w:left="2127" w:hanging="212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nadlimitná zákazka  zadávaná postupom verejnej súťaže podľa §66 ZVO</w:t>
      </w:r>
    </w:p>
    <w:p w14:paraId="11D584B0" w14:textId="77777777" w:rsidR="004F5AB2" w:rsidRPr="000B7B02" w:rsidRDefault="004F5AB2" w:rsidP="004F5AB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/potraviny/</w:t>
      </w:r>
    </w:p>
    <w:p w14:paraId="474FFE6C" w14:textId="7108634A" w:rsidR="004F5AB2" w:rsidRPr="000B7B02" w:rsidRDefault="004F5AB2" w:rsidP="004F5AB2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0B7B02">
        <w:rPr>
          <w:rFonts w:asciiTheme="minorHAnsi" w:hAnsiTheme="minorHAnsi" w:cstheme="minorHAnsi"/>
          <w:b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04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</w:t>
      </w:r>
      <w:r w:rsidR="0026696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12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.202</w:t>
      </w:r>
      <w:r w:rsidR="0026696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, 09:</w:t>
      </w:r>
      <w:r w:rsidR="00436090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30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 elektronicky prostredníctvom komunikačného rozhrania systému </w:t>
      </w:r>
      <w:proofErr w:type="spellStart"/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62E04EB2" w14:textId="3C95AA8F" w:rsidR="004F5AB2" w:rsidRPr="000B7B02" w:rsidRDefault="004F5AB2" w:rsidP="004F5AB2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0B7B02">
        <w:rPr>
          <w:rFonts w:asciiTheme="minorHAnsi" w:hAnsiTheme="minorHAnsi" w:cstheme="minorHAnsi"/>
          <w:b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04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</w:t>
      </w:r>
      <w:r w:rsidR="00436090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12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.202</w:t>
      </w:r>
      <w:r w:rsidR="00436090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 w:rsidR="00EB4E03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10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:0</w:t>
      </w:r>
      <w:r w:rsidR="00EB4E03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</w:t>
      </w:r>
    </w:p>
    <w:p w14:paraId="61C5226E" w14:textId="77777777" w:rsidR="000524E4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2C6CB26" w14:textId="77777777" w:rsidR="00F336E9" w:rsidRDefault="00F336E9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F6C4DF0" w14:textId="1DA41803" w:rsidR="00C73E2D" w:rsidRDefault="00F336E9" w:rsidP="00F336E9">
      <w:pPr>
        <w:pStyle w:val="Normlny1"/>
        <w:suppressAutoHyphens w:val="0"/>
        <w:spacing w:after="0" w:line="36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</w:t>
      </w:r>
      <w:r w:rsidR="00C73E2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dentifikácia úspešného uchádzač</w:t>
      </w:r>
      <w:r w:rsidR="00F322CC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a</w:t>
      </w:r>
      <w:r w:rsidR="00C73E2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:</w:t>
      </w:r>
    </w:p>
    <w:tbl>
      <w:tblPr>
        <w:tblW w:w="9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431"/>
      </w:tblGrid>
      <w:tr w:rsidR="004F5AB2" w:rsidRPr="000B7B02" w14:paraId="79814890" w14:textId="77777777" w:rsidTr="00EB4E03">
        <w:trPr>
          <w:trHeight w:val="2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D0EADB" w14:textId="77777777" w:rsidR="004F5AB2" w:rsidRPr="000B7B02" w:rsidRDefault="004F5AB2" w:rsidP="00B740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11723293"/>
            <w:proofErr w:type="spellStart"/>
            <w:r w:rsidRPr="000B7B02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0B7B0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1CE7C3E" w14:textId="77777777" w:rsidR="004F5AB2" w:rsidRPr="000B7B02" w:rsidRDefault="004F5AB2" w:rsidP="00B740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4F5AB2" w:rsidRPr="000B7B02" w14:paraId="6D1EA90A" w14:textId="77777777" w:rsidTr="00EB4E03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A7AF" w14:textId="566DB358" w:rsidR="004F5AB2" w:rsidRPr="000B7B02" w:rsidRDefault="004F5AB2" w:rsidP="00B740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22242">
              <w:rPr>
                <w:rFonts w:asciiTheme="minorHAnsi" w:hAnsiTheme="minorHAnsi" w:cstheme="minorHAnsi"/>
                <w:sz w:val="20"/>
                <w:szCs w:val="20"/>
              </w:rPr>
              <w:t>vocie a zelenina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DD1" w14:textId="472223D6" w:rsidR="006735E0" w:rsidRPr="00D37192" w:rsidRDefault="006735E0" w:rsidP="0009625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71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Štefan Mesároš - VEZOPAX, Lieskovská cesta 2737, 962 21  Lieskovec, </w:t>
            </w:r>
          </w:p>
          <w:p w14:paraId="602B48DB" w14:textId="563342B9" w:rsidR="006735E0" w:rsidRPr="00AA781C" w:rsidRDefault="006735E0" w:rsidP="006735E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1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IČO: 10928693, SK </w:t>
            </w:r>
            <w:r w:rsidR="00B336C2" w:rsidRPr="00D37192">
              <w:rPr>
                <w:rFonts w:asciiTheme="minorHAnsi" w:hAnsiTheme="minorHAnsi" w:cstheme="minorHAnsi"/>
                <w:b/>
                <w:sz w:val="20"/>
                <w:szCs w:val="20"/>
              </w:rPr>
              <w:t>– úspešný uchádzač</w:t>
            </w:r>
          </w:p>
          <w:p w14:paraId="7796E0A8" w14:textId="77777777" w:rsidR="006735E0" w:rsidRPr="00AA781C" w:rsidRDefault="006735E0" w:rsidP="006735E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7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Návrh uchádzača na plnenie kritéria: 44 597</w:t>
            </w:r>
            <w:r w:rsidRPr="00AA781C">
              <w:rPr>
                <w:b/>
                <w:bCs/>
                <w:sz w:val="20"/>
                <w:szCs w:val="20"/>
              </w:rPr>
              <w:t>,80 € s DPH</w:t>
            </w:r>
          </w:p>
          <w:p w14:paraId="72358AD5" w14:textId="77777777" w:rsidR="006735E0" w:rsidRPr="0048246D" w:rsidRDefault="006735E0" w:rsidP="006735E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Factory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Slovakia, Cabajská 10, 949 01  Nitra, IČO: </w:t>
            </w:r>
            <w:r w:rsidRPr="00F60AAE">
              <w:rPr>
                <w:rFonts w:asciiTheme="minorHAnsi" w:hAnsiTheme="minorHAnsi" w:cstheme="minorHAnsi"/>
                <w:bCs/>
                <w:sz w:val="20"/>
                <w:szCs w:val="20"/>
              </w:rPr>
              <w:t>36530506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0B1C0CB0" w14:textId="77777777" w:rsidR="006735E0" w:rsidRPr="0048246D" w:rsidRDefault="006735E0" w:rsidP="006735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47 094,43</w:t>
            </w:r>
            <w:r w:rsidRPr="004677CF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  <w:p w14:paraId="4E1F606D" w14:textId="77777777" w:rsidR="006735E0" w:rsidRDefault="006735E0" w:rsidP="006735E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Globactive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AD7A39"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 w:rsidRPr="00AD7A3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L.Novomeského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247/15, 979 01  Rimavská Sobota, </w:t>
            </w:r>
          </w:p>
          <w:p w14:paraId="24C3210C" w14:textId="77777777" w:rsidR="006735E0" w:rsidRDefault="006735E0" w:rsidP="006735E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IČO: </w:t>
            </w:r>
            <w:r w:rsidRPr="00F3202D">
              <w:rPr>
                <w:rFonts w:asciiTheme="minorHAnsi" w:hAnsiTheme="minorHAnsi" w:cstheme="minorHAnsi"/>
                <w:bCs/>
                <w:sz w:val="20"/>
                <w:szCs w:val="20"/>
              </w:rPr>
              <w:t>50562185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46C42079" w14:textId="6CD78EF7" w:rsidR="004F5AB2" w:rsidRPr="000B7B02" w:rsidRDefault="006735E0" w:rsidP="006735E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53 379,25</w:t>
            </w:r>
            <w:r w:rsidRPr="004677CF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</w:tc>
      </w:tr>
      <w:bookmarkEnd w:id="0"/>
      <w:tr w:rsidR="00D37192" w:rsidRPr="000B7B02" w14:paraId="7AE05AE9" w14:textId="77777777" w:rsidTr="00EB4E03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C3F1" w14:textId="4A467C51" w:rsidR="00D37192" w:rsidRPr="000B7B02" w:rsidRDefault="00D37192" w:rsidP="00D371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hlieb a pečivo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D1C0" w14:textId="4C6B9FAB" w:rsidR="00D37192" w:rsidRPr="006437CB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7C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67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GM Plus, </w:t>
            </w:r>
            <w:proofErr w:type="spellStart"/>
            <w:r w:rsidRPr="004677CF">
              <w:rPr>
                <w:rFonts w:asciiTheme="minorHAnsi" w:hAnsiTheme="minorHAnsi" w:cstheme="minorHAnsi"/>
                <w:b/>
                <w:sz w:val="20"/>
                <w:szCs w:val="20"/>
              </w:rPr>
              <w:t>s.r.o</w:t>
            </w:r>
            <w:proofErr w:type="spellEnd"/>
            <w:r w:rsidRPr="004677CF">
              <w:rPr>
                <w:rFonts w:asciiTheme="minorHAnsi" w:hAnsiTheme="minorHAnsi" w:cstheme="minorHAnsi"/>
                <w:b/>
                <w:sz w:val="20"/>
                <w:szCs w:val="20"/>
              </w:rPr>
              <w:t>., Jesenského 1, 962 12 Detva,  IČO: 36047651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SK – úspešný uchádzač</w:t>
            </w:r>
          </w:p>
          <w:p w14:paraId="417A8399" w14:textId="77777777" w:rsidR="00D37192" w:rsidRPr="00AA781C" w:rsidRDefault="00D37192" w:rsidP="00D3719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A781C">
              <w:rPr>
                <w:rFonts w:asciiTheme="minorHAnsi" w:hAnsiTheme="minorHAnsi" w:cstheme="minorHAnsi"/>
                <w:b/>
                <w:sz w:val="20"/>
                <w:szCs w:val="20"/>
              </w:rPr>
              <w:t>Návrh uchádzača na plnenie kritéria:</w:t>
            </w:r>
            <w:r w:rsidRPr="00AA781C">
              <w:rPr>
                <w:b/>
                <w:sz w:val="20"/>
                <w:szCs w:val="20"/>
              </w:rPr>
              <w:t xml:space="preserve"> 40 883,30 € s DPH</w:t>
            </w:r>
          </w:p>
          <w:p w14:paraId="14175E0D" w14:textId="77777777" w:rsidR="00D3719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PENAM SLOVAKIA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., Štúrova 74/138, 949 01  Nitra, IČO: </w:t>
            </w:r>
            <w:r w:rsidRPr="006437CB">
              <w:rPr>
                <w:rFonts w:asciiTheme="minorHAnsi" w:hAnsiTheme="minorHAnsi" w:cstheme="minorHAnsi"/>
                <w:bCs/>
                <w:sz w:val="20"/>
                <w:szCs w:val="20"/>
              </w:rPr>
              <w:t>36283576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1D23A0E6" w14:textId="5F7FC78D" w:rsidR="00D37192" w:rsidRPr="000B7B0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46 230</w:t>
            </w:r>
            <w:r w:rsidRPr="006437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  <w:r w:rsidRPr="006437CB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</w:tc>
      </w:tr>
      <w:tr w:rsidR="00D37192" w:rsidRPr="000B7B02" w14:paraId="3E49AB83" w14:textId="77777777" w:rsidTr="00EB4E03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A82A" w14:textId="23AA2FD1" w:rsidR="00D37192" w:rsidRPr="000B7B02" w:rsidRDefault="00D37192" w:rsidP="00D371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Mlieko a mliečne výrobky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E2B2" w14:textId="77777777" w:rsidR="00D3719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28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Metro Cash &amp; Carry SR, </w:t>
            </w:r>
            <w:proofErr w:type="spellStart"/>
            <w:r w:rsidRPr="000C2882">
              <w:rPr>
                <w:rFonts w:asciiTheme="minorHAnsi" w:hAnsiTheme="minorHAnsi" w:cstheme="minorHAnsi"/>
                <w:b/>
                <w:sz w:val="20"/>
                <w:szCs w:val="20"/>
              </w:rPr>
              <w:t>s.r.o</w:t>
            </w:r>
            <w:proofErr w:type="spellEnd"/>
            <w:r w:rsidRPr="000C28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., Senecká cesta 1881, 900 28  Ivanka pri Dunaji, </w:t>
            </w:r>
          </w:p>
          <w:p w14:paraId="70C1A406" w14:textId="73E6B8D2" w:rsidR="00D37192" w:rsidRPr="000C288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2882">
              <w:rPr>
                <w:rFonts w:asciiTheme="minorHAnsi" w:hAnsiTheme="minorHAnsi" w:cstheme="minorHAnsi"/>
                <w:b/>
                <w:sz w:val="20"/>
                <w:szCs w:val="20"/>
              </w:rPr>
              <w:t>IČO: 45952671, 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úspešný uchádzač</w:t>
            </w:r>
          </w:p>
          <w:p w14:paraId="4FBE6075" w14:textId="77777777" w:rsidR="00D37192" w:rsidRPr="00AA781C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81C">
              <w:rPr>
                <w:rFonts w:asciiTheme="minorHAnsi" w:hAnsiTheme="minorHAnsi" w:cstheme="minorHAnsi"/>
                <w:b/>
                <w:sz w:val="20"/>
                <w:szCs w:val="20"/>
              </w:rPr>
              <w:t>Návrh uchádzača na plnenie kritéria: 43 403,03 € s DPH</w:t>
            </w:r>
          </w:p>
          <w:p w14:paraId="55874018" w14:textId="77777777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Factory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Slovakia, Cabajská 10, 949 01  Nitra, IČO: </w:t>
            </w:r>
            <w:r w:rsidRPr="00F60AAE">
              <w:rPr>
                <w:rFonts w:asciiTheme="minorHAnsi" w:hAnsiTheme="minorHAnsi" w:cstheme="minorHAnsi"/>
                <w:bCs/>
                <w:sz w:val="20"/>
                <w:szCs w:val="20"/>
              </w:rPr>
              <w:t>36530506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40B2BF85" w14:textId="77777777" w:rsidR="00D37192" w:rsidRPr="0048246D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43 803,85</w:t>
            </w:r>
            <w:r w:rsidRPr="004677CF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  <w:p w14:paraId="246A3340" w14:textId="77777777" w:rsidR="00D37192" w:rsidRPr="00112447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2447">
              <w:rPr>
                <w:rFonts w:asciiTheme="minorHAnsi" w:hAnsiTheme="minorHAnsi" w:cstheme="minorHAnsi"/>
                <w:bCs/>
                <w:sz w:val="20"/>
                <w:szCs w:val="20"/>
              </w:rPr>
              <w:t>3. INMEDIA, Námestie SNP 11, 960 01 Zvolen, IČO: 36019208, SK</w:t>
            </w:r>
          </w:p>
          <w:p w14:paraId="58D353FB" w14:textId="193CE13D" w:rsidR="00D37192" w:rsidRPr="000B7B0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  <w:r w:rsidRPr="00643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548</w:t>
            </w:r>
            <w:r w:rsidRPr="006437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  <w:r w:rsidRPr="006437CB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</w:tc>
      </w:tr>
      <w:tr w:rsidR="00D37192" w:rsidRPr="000B7B02" w14:paraId="7D1D72A1" w14:textId="77777777" w:rsidTr="00EB4E03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8693" w14:textId="2D228893" w:rsidR="00D37192" w:rsidRPr="000B7B02" w:rsidRDefault="00D37192" w:rsidP="00D371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razené mäso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2947" w14:textId="26D93C1C" w:rsidR="00D37192" w:rsidRPr="007369F6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69F6">
              <w:rPr>
                <w:rFonts w:asciiTheme="minorHAnsi" w:hAnsiTheme="minorHAnsi" w:cstheme="minorHAnsi"/>
                <w:b/>
                <w:sz w:val="20"/>
                <w:szCs w:val="20"/>
              </w:rPr>
              <w:t>1. INMEDIA, Námestie SNP 11, 960 01 Zvolen, IČO: 36019208, 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úspešný uchádzač</w:t>
            </w:r>
          </w:p>
          <w:p w14:paraId="17397E35" w14:textId="77777777" w:rsidR="00D37192" w:rsidRPr="00AA781C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81C">
              <w:rPr>
                <w:rFonts w:asciiTheme="minorHAnsi" w:hAnsiTheme="minorHAnsi" w:cstheme="minorHAnsi"/>
                <w:b/>
                <w:sz w:val="20"/>
                <w:szCs w:val="20"/>
              </w:rPr>
              <w:t>Návrh uchádzača na plnenie kritéria: 33 109,12</w:t>
            </w:r>
            <w:r w:rsidRPr="00AA781C">
              <w:rPr>
                <w:b/>
                <w:sz w:val="20"/>
                <w:szCs w:val="20"/>
              </w:rPr>
              <w:t xml:space="preserve"> € s DPH</w:t>
            </w:r>
            <w:r w:rsidRPr="00AA78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3AB82EF" w14:textId="77777777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Domäsko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., Lieskovská cesta 640/23</w:t>
            </w: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962 21  Lieskovec,</w:t>
            </w: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IČO: </w:t>
            </w:r>
            <w:r w:rsidRPr="009C2A3E">
              <w:rPr>
                <w:rFonts w:asciiTheme="minorHAnsi" w:hAnsiTheme="minorHAnsi" w:cstheme="minorHAnsi"/>
                <w:bCs/>
                <w:sz w:val="20"/>
                <w:szCs w:val="20"/>
              </w:rPr>
              <w:t>31719236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35CACFD6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6437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5 044,50 </w:t>
            </w:r>
            <w:r w:rsidRPr="0048246D">
              <w:rPr>
                <w:sz w:val="20"/>
                <w:szCs w:val="20"/>
              </w:rPr>
              <w:t>€ s</w:t>
            </w:r>
            <w:r>
              <w:rPr>
                <w:sz w:val="20"/>
                <w:szCs w:val="20"/>
              </w:rPr>
              <w:t> </w:t>
            </w:r>
            <w:r w:rsidRPr="0048246D">
              <w:rPr>
                <w:sz w:val="20"/>
                <w:szCs w:val="20"/>
              </w:rPr>
              <w:t>DPH</w:t>
            </w:r>
          </w:p>
          <w:p w14:paraId="40940362" w14:textId="77777777" w:rsidR="00D3719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Metro Cash &amp; Carry SR, </w:t>
            </w:r>
            <w:proofErr w:type="spellStart"/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., Senecká cesta 1881, 900 28  Ivanka pri Dunaji, </w:t>
            </w:r>
          </w:p>
          <w:p w14:paraId="09529AC0" w14:textId="77777777" w:rsidR="00D37192" w:rsidRPr="000C288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>IČO: 45952671, SK</w:t>
            </w:r>
          </w:p>
          <w:p w14:paraId="41076A8D" w14:textId="77777777" w:rsidR="00D3719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36 892,70 € s DPH</w:t>
            </w:r>
          </w:p>
          <w:p w14:paraId="548F82E8" w14:textId="77777777" w:rsidR="00D37192" w:rsidRDefault="00D37192" w:rsidP="00D3719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>
              <w:rPr>
                <w:bCs/>
                <w:sz w:val="20"/>
                <w:szCs w:val="20"/>
              </w:rPr>
              <w:t>Bidfood</w:t>
            </w:r>
            <w:proofErr w:type="spellEnd"/>
            <w:r>
              <w:rPr>
                <w:bCs/>
                <w:sz w:val="20"/>
                <w:szCs w:val="20"/>
              </w:rPr>
              <w:t xml:space="preserve"> Slovakia </w:t>
            </w:r>
            <w:proofErr w:type="spellStart"/>
            <w:r>
              <w:rPr>
                <w:bCs/>
                <w:sz w:val="20"/>
                <w:szCs w:val="20"/>
              </w:rPr>
              <w:t>s.r.o</w:t>
            </w:r>
            <w:proofErr w:type="spellEnd"/>
            <w:r>
              <w:rPr>
                <w:bCs/>
                <w:sz w:val="20"/>
                <w:szCs w:val="20"/>
              </w:rPr>
              <w:t xml:space="preserve">., Piešťanská 2321/71, 915 01  Nové Mesto nad Váhom, </w:t>
            </w:r>
          </w:p>
          <w:p w14:paraId="209DD666" w14:textId="77777777" w:rsidR="00D37192" w:rsidRDefault="00D37192" w:rsidP="00D3719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IČO: </w:t>
            </w:r>
            <w:r w:rsidRPr="006437CB">
              <w:rPr>
                <w:bCs/>
                <w:sz w:val="20"/>
                <w:szCs w:val="20"/>
              </w:rPr>
              <w:t>34152199</w:t>
            </w:r>
            <w:r>
              <w:rPr>
                <w:bCs/>
                <w:sz w:val="20"/>
                <w:szCs w:val="20"/>
              </w:rPr>
              <w:t>, SK</w:t>
            </w:r>
          </w:p>
          <w:p w14:paraId="6236D1E8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37 803</w:t>
            </w:r>
            <w:r w:rsidRPr="006437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437CB">
              <w:rPr>
                <w:sz w:val="20"/>
                <w:szCs w:val="20"/>
              </w:rPr>
              <w:t xml:space="preserve">0 </w:t>
            </w:r>
            <w:r w:rsidRPr="0048246D">
              <w:rPr>
                <w:sz w:val="20"/>
                <w:szCs w:val="20"/>
              </w:rPr>
              <w:t>€ s</w:t>
            </w:r>
            <w:r>
              <w:rPr>
                <w:sz w:val="20"/>
                <w:szCs w:val="20"/>
              </w:rPr>
              <w:t> </w:t>
            </w:r>
            <w:r w:rsidRPr="0048246D">
              <w:rPr>
                <w:sz w:val="20"/>
                <w:szCs w:val="20"/>
              </w:rPr>
              <w:t>DPH</w:t>
            </w:r>
          </w:p>
          <w:p w14:paraId="6C1F9CBA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CIMBAĽÁK, </w:t>
            </w:r>
            <w:proofErr w:type="spellStart"/>
            <w:r>
              <w:rPr>
                <w:sz w:val="20"/>
                <w:szCs w:val="20"/>
              </w:rPr>
              <w:t>s.r.o</w:t>
            </w:r>
            <w:proofErr w:type="spellEnd"/>
            <w:r>
              <w:rPr>
                <w:sz w:val="20"/>
                <w:szCs w:val="20"/>
              </w:rPr>
              <w:t xml:space="preserve">., Duklianska 17A/3579, 085 01  Trenčín, IČO: </w:t>
            </w:r>
            <w:r w:rsidRPr="000C3064">
              <w:rPr>
                <w:sz w:val="20"/>
                <w:szCs w:val="20"/>
              </w:rPr>
              <w:t>36473219</w:t>
            </w:r>
            <w:r>
              <w:rPr>
                <w:sz w:val="20"/>
                <w:szCs w:val="20"/>
              </w:rPr>
              <w:t>, SK</w:t>
            </w:r>
          </w:p>
          <w:p w14:paraId="13CC778C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 plnenie kritéria: 37 894,20 € s DPH</w:t>
            </w:r>
          </w:p>
          <w:p w14:paraId="2612DF99" w14:textId="77777777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Factory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Slovakia, Cabajská 10, 949 01  Nitra, IČO: </w:t>
            </w:r>
            <w:r w:rsidRPr="00F60AAE">
              <w:rPr>
                <w:rFonts w:asciiTheme="minorHAnsi" w:hAnsiTheme="minorHAnsi" w:cstheme="minorHAnsi"/>
                <w:bCs/>
                <w:sz w:val="20"/>
                <w:szCs w:val="20"/>
              </w:rPr>
              <w:t>36530506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3D18AABA" w14:textId="77777777" w:rsidR="00D37192" w:rsidRPr="0048246D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38 189,10</w:t>
            </w:r>
            <w:r w:rsidRPr="004677CF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  <w:p w14:paraId="765A799C" w14:textId="77777777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Jakub Ilavský, </w:t>
            </w:r>
            <w:proofErr w:type="spellStart"/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., </w:t>
            </w:r>
            <w:proofErr w:type="spellStart"/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>Záblatská</w:t>
            </w:r>
            <w:proofErr w:type="spellEnd"/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471, 911 06 Trenčín, IČO: 36326615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6D8AB3B7" w14:textId="07F83FED" w:rsidR="00D37192" w:rsidRPr="000B7B0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41 297,40</w:t>
            </w:r>
            <w:r w:rsidRPr="006437CB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</w:tc>
      </w:tr>
      <w:tr w:rsidR="00D37192" w:rsidRPr="000B7B02" w14:paraId="0DFD7A8D" w14:textId="77777777" w:rsidTr="00EB4E03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9421" w14:textId="24EF7167" w:rsidR="00D37192" w:rsidRPr="000B7B02" w:rsidRDefault="00D37192" w:rsidP="00D371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11722163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razené ryby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E787" w14:textId="49B16CAB" w:rsidR="00D37192" w:rsidRPr="004677CF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7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677CF">
              <w:rPr>
                <w:rFonts w:asciiTheme="minorHAnsi" w:hAnsiTheme="minorHAnsi" w:cstheme="minorHAnsi"/>
                <w:b/>
                <w:sz w:val="20"/>
                <w:szCs w:val="20"/>
              </w:rPr>
              <w:t>INMEDIA, Námestie SNP 11, 960 01 Zvolen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IČO: 36019208, SK – úspešný uchádzač</w:t>
            </w:r>
          </w:p>
          <w:p w14:paraId="5EF2F158" w14:textId="77777777" w:rsidR="00D37192" w:rsidRPr="00AA781C" w:rsidRDefault="00D37192" w:rsidP="00D3719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A781C">
              <w:rPr>
                <w:rFonts w:asciiTheme="minorHAnsi" w:hAnsiTheme="minorHAnsi" w:cstheme="minorHAnsi"/>
                <w:b/>
                <w:sz w:val="20"/>
                <w:szCs w:val="20"/>
              </w:rPr>
              <w:t>Návrh uchádzača na plnenie kritéria: 3 750,84</w:t>
            </w:r>
            <w:r w:rsidRPr="00AA781C">
              <w:rPr>
                <w:b/>
                <w:sz w:val="20"/>
                <w:szCs w:val="20"/>
              </w:rPr>
              <w:t xml:space="preserve"> € s DPH</w:t>
            </w:r>
          </w:p>
          <w:p w14:paraId="2921ABDD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CIMBAĽÁK, </w:t>
            </w:r>
            <w:proofErr w:type="spellStart"/>
            <w:r>
              <w:rPr>
                <w:sz w:val="20"/>
                <w:szCs w:val="20"/>
              </w:rPr>
              <w:t>s.r.o</w:t>
            </w:r>
            <w:proofErr w:type="spellEnd"/>
            <w:r>
              <w:rPr>
                <w:sz w:val="20"/>
                <w:szCs w:val="20"/>
              </w:rPr>
              <w:t xml:space="preserve">., Duklianska 17A/3579, 085 01  Trenčín, IČO: </w:t>
            </w:r>
            <w:r w:rsidRPr="000C3064">
              <w:rPr>
                <w:sz w:val="20"/>
                <w:szCs w:val="20"/>
              </w:rPr>
              <w:t>36473219</w:t>
            </w:r>
            <w:r>
              <w:rPr>
                <w:sz w:val="20"/>
                <w:szCs w:val="20"/>
              </w:rPr>
              <w:t>, SK</w:t>
            </w:r>
          </w:p>
          <w:p w14:paraId="0BCB1089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 plnenie kritéria: 3 956,40 € s DPH</w:t>
            </w:r>
          </w:p>
          <w:p w14:paraId="084603AE" w14:textId="77777777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Factory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Slovakia, Cabajská 10, 949 01  Nitra, IČO: </w:t>
            </w:r>
            <w:r w:rsidRPr="00F60AAE">
              <w:rPr>
                <w:rFonts w:asciiTheme="minorHAnsi" w:hAnsiTheme="minorHAnsi" w:cstheme="minorHAnsi"/>
                <w:bCs/>
                <w:sz w:val="20"/>
                <w:szCs w:val="20"/>
              </w:rPr>
              <w:t>36530506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0107EEA0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4 011,60</w:t>
            </w:r>
            <w:r w:rsidRPr="004677CF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  <w:p w14:paraId="285A1D62" w14:textId="77777777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CHRIEN, spol. </w:t>
            </w:r>
            <w:proofErr w:type="spellStart"/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., Lieskovská cesta 13, 960 01  Zvolen,</w:t>
            </w: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IČO: 36008338</w:t>
            </w:r>
          </w:p>
          <w:p w14:paraId="2426075B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4 128</w:t>
            </w:r>
            <w:r w:rsidRPr="006437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437CB">
              <w:rPr>
                <w:sz w:val="20"/>
                <w:szCs w:val="20"/>
              </w:rPr>
              <w:t xml:space="preserve">0 </w:t>
            </w:r>
            <w:r w:rsidRPr="0048246D">
              <w:rPr>
                <w:sz w:val="20"/>
                <w:szCs w:val="20"/>
              </w:rPr>
              <w:t>€ s</w:t>
            </w:r>
            <w:r>
              <w:rPr>
                <w:sz w:val="20"/>
                <w:szCs w:val="20"/>
              </w:rPr>
              <w:t> </w:t>
            </w:r>
            <w:r w:rsidRPr="0048246D">
              <w:rPr>
                <w:sz w:val="20"/>
                <w:szCs w:val="20"/>
              </w:rPr>
              <w:t>DPH</w:t>
            </w:r>
          </w:p>
          <w:p w14:paraId="61F4E95D" w14:textId="77777777" w:rsidR="00D3719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Metro Cash &amp; Carry SR, </w:t>
            </w:r>
            <w:proofErr w:type="spellStart"/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., Senecká cesta 1881, 900 28  Ivanka pri Dunaji, </w:t>
            </w:r>
          </w:p>
          <w:p w14:paraId="0BA978EE" w14:textId="77777777" w:rsidR="00D37192" w:rsidRPr="000C288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>IČO: 45952671, SK</w:t>
            </w:r>
          </w:p>
          <w:p w14:paraId="7F91000C" w14:textId="77777777" w:rsidR="00D3719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4 708,80 € s DPH</w:t>
            </w:r>
          </w:p>
          <w:p w14:paraId="78BBD866" w14:textId="77777777" w:rsidR="00D37192" w:rsidRDefault="00D37192" w:rsidP="00D3719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 </w:t>
            </w:r>
            <w:proofErr w:type="spellStart"/>
            <w:r>
              <w:rPr>
                <w:bCs/>
                <w:sz w:val="20"/>
                <w:szCs w:val="20"/>
              </w:rPr>
              <w:t>Bidfood</w:t>
            </w:r>
            <w:proofErr w:type="spellEnd"/>
            <w:r>
              <w:rPr>
                <w:bCs/>
                <w:sz w:val="20"/>
                <w:szCs w:val="20"/>
              </w:rPr>
              <w:t xml:space="preserve"> Slovakia </w:t>
            </w:r>
            <w:proofErr w:type="spellStart"/>
            <w:r>
              <w:rPr>
                <w:bCs/>
                <w:sz w:val="20"/>
                <w:szCs w:val="20"/>
              </w:rPr>
              <w:t>s.r.o</w:t>
            </w:r>
            <w:proofErr w:type="spellEnd"/>
            <w:r>
              <w:rPr>
                <w:bCs/>
                <w:sz w:val="20"/>
                <w:szCs w:val="20"/>
              </w:rPr>
              <w:t xml:space="preserve">., Piešťanská 2321/71, 915 01  Nové Mesto nad Váhom, </w:t>
            </w:r>
          </w:p>
          <w:p w14:paraId="5969ADA0" w14:textId="77777777" w:rsidR="00D37192" w:rsidRDefault="00D37192" w:rsidP="00D3719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IČO: </w:t>
            </w:r>
            <w:r w:rsidRPr="006437CB">
              <w:rPr>
                <w:bCs/>
                <w:sz w:val="20"/>
                <w:szCs w:val="20"/>
              </w:rPr>
              <w:t>34152199</w:t>
            </w:r>
          </w:p>
          <w:p w14:paraId="003F0DB5" w14:textId="4636B49B" w:rsidR="00D37192" w:rsidRPr="000B7B0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4 798,80</w:t>
            </w:r>
            <w:r w:rsidRPr="006437CB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</w:t>
            </w:r>
            <w:r>
              <w:rPr>
                <w:sz w:val="20"/>
                <w:szCs w:val="20"/>
              </w:rPr>
              <w:t> </w:t>
            </w:r>
            <w:r w:rsidRPr="0048246D">
              <w:rPr>
                <w:sz w:val="20"/>
                <w:szCs w:val="20"/>
              </w:rPr>
              <w:t>DPH</w:t>
            </w:r>
          </w:p>
        </w:tc>
      </w:tr>
      <w:tr w:rsidR="00D37192" w:rsidRPr="000B7B02" w14:paraId="39978549" w14:textId="77777777" w:rsidTr="00EB4E03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23A1" w14:textId="315AC75F" w:rsidR="00D37192" w:rsidRPr="000B7B02" w:rsidRDefault="00D37192" w:rsidP="00D371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Mrazené polotovary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E6A8" w14:textId="1829B6CF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 w:rsidRPr="007D465F">
              <w:rPr>
                <w:rFonts w:asciiTheme="minorHAnsi" w:hAnsiTheme="minorHAnsi" w:cstheme="minorHAnsi"/>
                <w:b/>
                <w:sz w:val="20"/>
                <w:szCs w:val="20"/>
              </w:rPr>
              <w:t>INMEDIA, Námestie SNP 11, 960 01 Zvolen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IČO: 36019208, SK – úspešný uchádzač</w:t>
            </w:r>
          </w:p>
          <w:p w14:paraId="605C891B" w14:textId="77777777" w:rsidR="00D37192" w:rsidRPr="00AA781C" w:rsidRDefault="00D37192" w:rsidP="00D3719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A781C">
              <w:rPr>
                <w:rFonts w:asciiTheme="minorHAnsi" w:hAnsiTheme="minorHAnsi" w:cstheme="minorHAnsi"/>
                <w:b/>
                <w:sz w:val="20"/>
                <w:szCs w:val="20"/>
              </w:rPr>
              <w:t>Návrh uchádzača na plnenie kritéria: 8 396,20</w:t>
            </w:r>
            <w:r w:rsidRPr="00AA781C">
              <w:rPr>
                <w:b/>
                <w:sz w:val="20"/>
                <w:szCs w:val="20"/>
              </w:rPr>
              <w:t xml:space="preserve"> € s DPH</w:t>
            </w:r>
          </w:p>
          <w:p w14:paraId="5904B4FD" w14:textId="77777777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B5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CHRIEN, spol. </w:t>
            </w:r>
            <w:proofErr w:type="spellStart"/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., Lieskovská cesta 13, 960 01  Zvolen,</w:t>
            </w: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IČO: 36008338</w:t>
            </w:r>
          </w:p>
          <w:p w14:paraId="24A02222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10 646</w:t>
            </w:r>
            <w:r w:rsidRPr="006437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  <w:r w:rsidRPr="006437CB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</w:t>
            </w:r>
            <w:r>
              <w:rPr>
                <w:sz w:val="20"/>
                <w:szCs w:val="20"/>
              </w:rPr>
              <w:t> </w:t>
            </w:r>
            <w:r w:rsidRPr="0048246D">
              <w:rPr>
                <w:sz w:val="20"/>
                <w:szCs w:val="20"/>
              </w:rPr>
              <w:t>DPH</w:t>
            </w:r>
          </w:p>
          <w:p w14:paraId="2E4A2C1F" w14:textId="77777777" w:rsidR="00D3719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B52">
              <w:rPr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Metro Cash &amp; Carry SR, </w:t>
            </w:r>
            <w:proofErr w:type="spellStart"/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., Senecká cesta 1881, 900 28  Ivanka pri Dunaji, </w:t>
            </w:r>
          </w:p>
          <w:p w14:paraId="6E8B7CD2" w14:textId="77777777" w:rsidR="00D37192" w:rsidRPr="000C288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6EE">
              <w:rPr>
                <w:rFonts w:asciiTheme="minorHAnsi" w:hAnsiTheme="minorHAnsi" w:cstheme="minorHAnsi"/>
                <w:bCs/>
                <w:sz w:val="20"/>
                <w:szCs w:val="20"/>
              </w:rPr>
              <w:t>IČO: 45952671, SK</w:t>
            </w:r>
          </w:p>
          <w:p w14:paraId="78408324" w14:textId="77777777" w:rsidR="00D3719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11 354,58 € s DPH</w:t>
            </w:r>
          </w:p>
          <w:p w14:paraId="5DF3E9D9" w14:textId="77777777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Factory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Slovakia, Cabajská 10, 949 01  Nitra, IČO: </w:t>
            </w:r>
            <w:r w:rsidRPr="00F60AAE">
              <w:rPr>
                <w:rFonts w:asciiTheme="minorHAnsi" w:hAnsiTheme="minorHAnsi" w:cstheme="minorHAnsi"/>
                <w:bCs/>
                <w:sz w:val="20"/>
                <w:szCs w:val="20"/>
              </w:rPr>
              <w:t>36530506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715F07B7" w14:textId="77777777" w:rsidR="00D37192" w:rsidRDefault="00D37192" w:rsidP="00D371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11 505,26</w:t>
            </w:r>
            <w:r w:rsidRPr="004677CF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  <w:p w14:paraId="65B7E82C" w14:textId="77777777" w:rsidR="00D37192" w:rsidRDefault="00D37192" w:rsidP="00D3719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bCs/>
                <w:sz w:val="20"/>
                <w:szCs w:val="20"/>
              </w:rPr>
              <w:t>Bidfood</w:t>
            </w:r>
            <w:proofErr w:type="spellEnd"/>
            <w:r>
              <w:rPr>
                <w:bCs/>
                <w:sz w:val="20"/>
                <w:szCs w:val="20"/>
              </w:rPr>
              <w:t xml:space="preserve"> Slovakia </w:t>
            </w:r>
            <w:proofErr w:type="spellStart"/>
            <w:r>
              <w:rPr>
                <w:bCs/>
                <w:sz w:val="20"/>
                <w:szCs w:val="20"/>
              </w:rPr>
              <w:t>s.r.o</w:t>
            </w:r>
            <w:proofErr w:type="spellEnd"/>
            <w:r>
              <w:rPr>
                <w:bCs/>
                <w:sz w:val="20"/>
                <w:szCs w:val="20"/>
              </w:rPr>
              <w:t xml:space="preserve">., Piešťanská 2321/71, 915 01  Nové Mesto nad Váhom, </w:t>
            </w:r>
          </w:p>
          <w:p w14:paraId="5B52C104" w14:textId="77777777" w:rsidR="00D37192" w:rsidRDefault="00D37192" w:rsidP="00D3719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IČO: </w:t>
            </w:r>
            <w:r w:rsidRPr="006437CB">
              <w:rPr>
                <w:bCs/>
                <w:sz w:val="20"/>
                <w:szCs w:val="20"/>
              </w:rPr>
              <w:t>34152199</w:t>
            </w:r>
          </w:p>
          <w:p w14:paraId="021D5020" w14:textId="10C398E9" w:rsidR="00D37192" w:rsidRPr="000B7B02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12 613,80</w:t>
            </w:r>
            <w:r w:rsidRPr="006437CB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</w:t>
            </w:r>
            <w:r>
              <w:rPr>
                <w:sz w:val="20"/>
                <w:szCs w:val="20"/>
              </w:rPr>
              <w:t> </w:t>
            </w:r>
            <w:r w:rsidRPr="0048246D">
              <w:rPr>
                <w:sz w:val="20"/>
                <w:szCs w:val="20"/>
              </w:rPr>
              <w:t>DPH</w:t>
            </w:r>
          </w:p>
        </w:tc>
      </w:tr>
      <w:tr w:rsidR="00D37192" w:rsidRPr="000B7B02" w14:paraId="77AB13D4" w14:textId="77777777" w:rsidTr="00EB4E03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1B11" w14:textId="44103CB2" w:rsidR="00D37192" w:rsidRPr="000B7B02" w:rsidRDefault="00D37192" w:rsidP="00D371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Cestoviny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C831" w14:textId="76BF076D" w:rsidR="00D37192" w:rsidRPr="0076638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38D">
              <w:rPr>
                <w:rFonts w:asciiTheme="minorHAnsi" w:hAnsiTheme="minorHAnsi" w:cstheme="minorHAnsi"/>
                <w:b/>
                <w:sz w:val="20"/>
                <w:szCs w:val="20"/>
              </w:rPr>
              <w:t>1. INMEDIA, Námestie SNP 11, 960 01 Zvolen, IČO: 36019208, 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úspešný uchádzač</w:t>
            </w:r>
          </w:p>
          <w:p w14:paraId="5FD2AC62" w14:textId="77777777" w:rsidR="00D37192" w:rsidRPr="00AA781C" w:rsidRDefault="00D37192" w:rsidP="00D3719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A781C">
              <w:rPr>
                <w:rFonts w:asciiTheme="minorHAnsi" w:hAnsiTheme="minorHAnsi" w:cstheme="minorHAnsi"/>
                <w:b/>
                <w:sz w:val="20"/>
                <w:szCs w:val="20"/>
              </w:rPr>
              <w:t>Návrh uchádzača na plnenie kritéria</w:t>
            </w:r>
            <w:r w:rsidRPr="00AA781C">
              <w:rPr>
                <w:b/>
                <w:sz w:val="20"/>
                <w:szCs w:val="20"/>
              </w:rPr>
              <w:t xml:space="preserve"> 6 953,81 € s DPH</w:t>
            </w:r>
          </w:p>
          <w:p w14:paraId="302C085D" w14:textId="77777777" w:rsidR="00D37192" w:rsidRPr="0048246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0DB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Factory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Slovakia, Cabajská 10, 949 01  Nitra, IČO: </w:t>
            </w:r>
            <w:r w:rsidRPr="00F60AAE">
              <w:rPr>
                <w:rFonts w:asciiTheme="minorHAnsi" w:hAnsiTheme="minorHAnsi" w:cstheme="minorHAnsi"/>
                <w:bCs/>
                <w:sz w:val="20"/>
                <w:szCs w:val="20"/>
              </w:rPr>
              <w:t>36530506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SK</w:t>
            </w:r>
          </w:p>
          <w:p w14:paraId="419E7995" w14:textId="2449ACAE" w:rsidR="00D37192" w:rsidRPr="000B7B02" w:rsidRDefault="00D37192" w:rsidP="00D3719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7 629,36</w:t>
            </w:r>
            <w:r w:rsidRPr="004677CF">
              <w:rPr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 DPH</w:t>
            </w:r>
          </w:p>
        </w:tc>
      </w:tr>
      <w:tr w:rsidR="00D37192" w:rsidRPr="000B7B02" w14:paraId="4856E2C5" w14:textId="77777777" w:rsidTr="00EB4E03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DB9B" w14:textId="0B8EEAAF" w:rsidR="00D37192" w:rsidRDefault="00D37192" w:rsidP="00D371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Trvanlivé potraviny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6155" w14:textId="6C534984" w:rsidR="00D37192" w:rsidRPr="0076638D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38D">
              <w:rPr>
                <w:rFonts w:asciiTheme="minorHAnsi" w:hAnsiTheme="minorHAnsi" w:cstheme="minorHAnsi"/>
                <w:b/>
                <w:sz w:val="20"/>
                <w:szCs w:val="20"/>
              </w:rPr>
              <w:t>1. INMEDIA, Námestie SNP 11, 960 01 Zvolen, IČO: 36019208, 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úspešný uchádzač</w:t>
            </w:r>
          </w:p>
          <w:p w14:paraId="59B67943" w14:textId="740CD6B6" w:rsidR="00D37192" w:rsidRPr="00AA781C" w:rsidRDefault="00D37192" w:rsidP="00D37192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81C">
              <w:rPr>
                <w:rFonts w:asciiTheme="minorHAnsi" w:hAnsiTheme="minorHAnsi" w:cstheme="minorHAnsi"/>
                <w:b/>
                <w:sz w:val="20"/>
                <w:szCs w:val="20"/>
              </w:rPr>
              <w:t>Návrh uchádzača na plnenie kritéria</w:t>
            </w:r>
            <w:r w:rsidRPr="00AA781C">
              <w:rPr>
                <w:b/>
                <w:sz w:val="20"/>
                <w:szCs w:val="20"/>
              </w:rPr>
              <w:t xml:space="preserve"> 65 186,88 € s DPH</w:t>
            </w:r>
          </w:p>
        </w:tc>
      </w:tr>
      <w:tr w:rsidR="00D37192" w:rsidRPr="000B7B02" w14:paraId="28ECA7E6" w14:textId="77777777" w:rsidTr="00EB4E03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E888" w14:textId="72B8C35F" w:rsidR="00D37192" w:rsidRDefault="00D37192" w:rsidP="00D371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Zákusky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0658" w14:textId="79F06935" w:rsidR="00D37192" w:rsidRPr="007C09D8" w:rsidRDefault="00D37192" w:rsidP="00D3719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9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PENAM SLOVAKIA </w:t>
            </w:r>
            <w:proofErr w:type="spellStart"/>
            <w:r w:rsidRPr="007C09D8">
              <w:rPr>
                <w:rFonts w:asciiTheme="minorHAnsi" w:hAnsiTheme="minorHAnsi" w:cstheme="minorHAnsi"/>
                <w:b/>
                <w:sz w:val="20"/>
                <w:szCs w:val="20"/>
              </w:rPr>
              <w:t>a.s</w:t>
            </w:r>
            <w:proofErr w:type="spellEnd"/>
            <w:r w:rsidRPr="007C09D8">
              <w:rPr>
                <w:rFonts w:asciiTheme="minorHAnsi" w:hAnsiTheme="minorHAnsi" w:cstheme="minorHAnsi"/>
                <w:b/>
                <w:sz w:val="20"/>
                <w:szCs w:val="20"/>
              </w:rPr>
              <w:t>., Štúrova 74/138, 949 01  Nitra, IČO: 36283576, 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úspešný uchádzač</w:t>
            </w:r>
          </w:p>
          <w:p w14:paraId="0529A006" w14:textId="357E2C1F" w:rsidR="00D37192" w:rsidRPr="00AA781C" w:rsidRDefault="00D37192" w:rsidP="00D37192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81C">
              <w:rPr>
                <w:rFonts w:asciiTheme="minorHAnsi" w:hAnsiTheme="minorHAnsi" w:cstheme="minorHAnsi"/>
                <w:b/>
                <w:sz w:val="20"/>
                <w:szCs w:val="20"/>
              </w:rPr>
              <w:t>Návrh uchádzača na plnenie kritéria: 8 085</w:t>
            </w:r>
            <w:r w:rsidRPr="00AA781C">
              <w:rPr>
                <w:b/>
                <w:sz w:val="20"/>
                <w:szCs w:val="20"/>
              </w:rPr>
              <w:t>,36 € s DPH</w:t>
            </w:r>
          </w:p>
        </w:tc>
      </w:tr>
      <w:bookmarkEnd w:id="1"/>
    </w:tbl>
    <w:p w14:paraId="594B643D" w14:textId="77777777" w:rsidR="004F5AB2" w:rsidRDefault="004F5AB2" w:rsidP="00F322CC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b/>
          <w:color w:val="000000"/>
          <w:sz w:val="20"/>
          <w:szCs w:val="20"/>
          <w:lang w:eastAsia="sk-SK"/>
        </w:rPr>
      </w:pPr>
    </w:p>
    <w:p w14:paraId="452A35AA" w14:textId="0C7AACFF" w:rsidR="00F322CC" w:rsidRPr="00C73E2D" w:rsidRDefault="00F322CC" w:rsidP="00F322CC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b/>
          <w:color w:val="000000"/>
          <w:sz w:val="20"/>
          <w:szCs w:val="20"/>
          <w:lang w:eastAsia="sk-SK"/>
        </w:rPr>
      </w:pPr>
      <w:r w:rsidRPr="00C73E2D">
        <w:rPr>
          <w:rFonts w:cs="Calibri"/>
          <w:b/>
          <w:color w:val="000000"/>
          <w:sz w:val="20"/>
          <w:szCs w:val="20"/>
          <w:lang w:eastAsia="sk-SK"/>
        </w:rPr>
        <w:t>Odôvodnenie výberu úspešného uchádzača:</w:t>
      </w:r>
    </w:p>
    <w:p w14:paraId="320315D9" w14:textId="1AC3F142" w:rsidR="00032F91" w:rsidRDefault="00F322CC" w:rsidP="00032F91">
      <w:pPr>
        <w:pStyle w:val="Normlny1"/>
        <w:suppressAutoHyphens w:val="0"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F0582">
        <w:rPr>
          <w:rFonts w:cs="Calibri"/>
          <w:color w:val="000000"/>
          <w:sz w:val="20"/>
          <w:szCs w:val="20"/>
          <w:lang w:eastAsia="sk-SK"/>
        </w:rPr>
        <w:t>Vyššie identifikovaný úspešný uchádzač s</w:t>
      </w:r>
      <w:r>
        <w:rPr>
          <w:rFonts w:cs="Calibri"/>
          <w:color w:val="000000"/>
          <w:sz w:val="20"/>
          <w:szCs w:val="20"/>
          <w:lang w:eastAsia="sk-SK"/>
        </w:rPr>
        <w:t>plnil všetky podmienky účasti, jeho</w:t>
      </w:r>
      <w:r w:rsidRPr="00BF0582">
        <w:rPr>
          <w:rFonts w:cs="Calibri"/>
          <w:color w:val="000000"/>
          <w:sz w:val="20"/>
          <w:szCs w:val="20"/>
          <w:lang w:eastAsia="sk-SK"/>
        </w:rPr>
        <w:t xml:space="preserve"> ponuka splnila požiadavky verejného obstarávateľa na predmet z</w:t>
      </w:r>
      <w:r>
        <w:rPr>
          <w:rFonts w:cs="Calibri"/>
          <w:color w:val="000000"/>
          <w:sz w:val="20"/>
          <w:szCs w:val="20"/>
          <w:lang w:eastAsia="sk-SK"/>
        </w:rPr>
        <w:t xml:space="preserve">ákazky a umiestnila sa na prvom </w:t>
      </w:r>
      <w:r w:rsidRPr="00BF0582">
        <w:rPr>
          <w:rFonts w:cs="Calibri"/>
          <w:color w:val="000000"/>
          <w:sz w:val="20"/>
          <w:szCs w:val="20"/>
          <w:lang w:eastAsia="sk-SK"/>
        </w:rPr>
        <w:t xml:space="preserve">mieste z hľadiska </w:t>
      </w:r>
      <w:r>
        <w:rPr>
          <w:rFonts w:cs="Calibri"/>
          <w:color w:val="000000"/>
          <w:sz w:val="20"/>
          <w:szCs w:val="20"/>
          <w:lang w:eastAsia="sk-SK"/>
        </w:rPr>
        <w:t>plnenia kritérií (najnižšia cena).</w:t>
      </w:r>
      <w:r w:rsidR="00E440D6">
        <w:rPr>
          <w:rFonts w:cs="Calibri"/>
          <w:color w:val="000000"/>
          <w:sz w:val="20"/>
          <w:szCs w:val="20"/>
          <w:lang w:eastAsia="sk-SK"/>
        </w:rPr>
        <w:t xml:space="preserve"> </w:t>
      </w:r>
      <w:r w:rsidR="00032F91" w:rsidRPr="008C013E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Úspešní uchádzači každej časti predmetu zákazky sú zapísaní v zozname hospodárskych subjektov na</w:t>
      </w:r>
      <w:r w:rsidR="00032F91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 </w:t>
      </w:r>
      <w:r w:rsidR="00032F91" w:rsidRPr="008C013E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stránke Úradu pre verejné obstarávanie, čím preukázali splnenie podmienky účasti osobného postavenia v</w:t>
      </w:r>
      <w:r w:rsidR="00032F91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 </w:t>
      </w:r>
      <w:r w:rsidR="00032F91" w:rsidRPr="008C013E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zmysle §32 ZVO a súťažných podkladov.</w:t>
      </w:r>
      <w:r w:rsidR="00AC118E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 </w:t>
      </w:r>
      <w:r w:rsidR="00AC118E" w:rsidRPr="00032F91">
        <w:rPr>
          <w:rFonts w:cs="Calibri"/>
          <w:color w:val="000000"/>
          <w:sz w:val="20"/>
          <w:szCs w:val="20"/>
          <w:lang w:eastAsia="sk-SK"/>
        </w:rPr>
        <w:t>Podiel subdodávky nie je známy. V prípade, že uchádzač bude plniť zákazku subdodávateľmi, bude to uvedené v správe o zákazke.</w:t>
      </w:r>
      <w:r w:rsidR="00032F91">
        <w:rPr>
          <w:rFonts w:cs="Calibri"/>
          <w:color w:val="000000"/>
          <w:sz w:val="20"/>
          <w:szCs w:val="20"/>
          <w:lang w:eastAsia="sk-SK"/>
        </w:rPr>
        <w:t xml:space="preserve"> </w:t>
      </w:r>
      <w:r w:rsidR="00032F91" w:rsidRPr="00F15876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Všetky ponuky</w:t>
      </w:r>
      <w:r w:rsidR="00032F91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 úspešných uchádzačov</w:t>
      </w:r>
      <w:r w:rsidR="00032F91" w:rsidRPr="00F15876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 </w:t>
      </w:r>
      <w:r w:rsidR="00032F91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boli nižšie </w:t>
      </w:r>
      <w:r w:rsidR="00032F91" w:rsidRPr="00F15876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ako bola stanovená PHZ.</w:t>
      </w:r>
    </w:p>
    <w:p w14:paraId="21439A00" w14:textId="77777777" w:rsidR="00AC118E" w:rsidRPr="00EF04C4" w:rsidRDefault="00AC118E" w:rsidP="00032F91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color w:val="000000"/>
          <w:sz w:val="20"/>
          <w:szCs w:val="20"/>
          <w:lang w:eastAsia="sk-SK"/>
        </w:rPr>
      </w:pPr>
    </w:p>
    <w:p w14:paraId="17764F70" w14:textId="77777777" w:rsidR="00536202" w:rsidRDefault="00536202" w:rsidP="00536202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color w:val="000000"/>
          <w:sz w:val="20"/>
          <w:szCs w:val="20"/>
          <w:lang w:eastAsia="sk-SK"/>
        </w:rPr>
      </w:pPr>
      <w:r w:rsidRPr="00536202">
        <w:rPr>
          <w:rFonts w:cs="Calibri"/>
          <w:color w:val="000000"/>
          <w:sz w:val="20"/>
          <w:szCs w:val="20"/>
          <w:lang w:eastAsia="sk-SK"/>
        </w:rPr>
        <w:t>Komisia konštatuje, že boli vyhodnocované ponuky uchádzačov, ktoré sa umiestnili na prvom mieste v poradí z hľadiska plnenia kritéria. Komisia konštatuje, že ponuky úspešného uchádzača v jednotlivých častiach zákazky splnili podmienky stanovené verejným obstarávateľom na predmet zákazky a úspešný uchádzač predložil ponuku v požadovanej forme.</w:t>
      </w:r>
    </w:p>
    <w:p w14:paraId="1BBB3ECA" w14:textId="77777777" w:rsidR="00AC118E" w:rsidRDefault="00AC118E" w:rsidP="00032F91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color w:val="000000"/>
          <w:sz w:val="20"/>
          <w:szCs w:val="20"/>
          <w:lang w:eastAsia="sk-SK"/>
        </w:rPr>
      </w:pPr>
    </w:p>
    <w:p w14:paraId="5301930F" w14:textId="4BF54740" w:rsidR="00032F91" w:rsidRPr="00032F91" w:rsidRDefault="00032F91" w:rsidP="00032F91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color w:val="000000"/>
          <w:sz w:val="20"/>
          <w:szCs w:val="20"/>
          <w:lang w:eastAsia="sk-SK"/>
        </w:rPr>
      </w:pPr>
      <w:r w:rsidRPr="00032F91">
        <w:rPr>
          <w:rFonts w:cs="Calibri"/>
          <w:color w:val="000000"/>
          <w:sz w:val="20"/>
          <w:szCs w:val="20"/>
          <w:lang w:eastAsia="sk-SK"/>
        </w:rPr>
        <w:t>Komisia odporúča verejnému obstarávateľovi uzavrieť zmluvu s úspešným uchádzačom v rámci každej časti predmetu zákazky za splnenia podmienok uvedených v súťažných podkladoch a za dodržania príslušných ustanovení ZVO.</w:t>
      </w:r>
    </w:p>
    <w:p w14:paraId="7E738DC6" w14:textId="77777777" w:rsidR="00032F91" w:rsidRPr="00032F91" w:rsidRDefault="00032F91" w:rsidP="00032F91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color w:val="000000"/>
          <w:sz w:val="20"/>
          <w:szCs w:val="20"/>
          <w:lang w:eastAsia="sk-SK"/>
        </w:rPr>
      </w:pPr>
    </w:p>
    <w:p w14:paraId="3212D147" w14:textId="7C937070" w:rsidR="00032F91" w:rsidRPr="00032F91" w:rsidRDefault="00032F91" w:rsidP="00032F91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color w:val="000000"/>
          <w:sz w:val="20"/>
          <w:szCs w:val="20"/>
          <w:lang w:eastAsia="sk-SK"/>
        </w:rPr>
      </w:pPr>
      <w:r w:rsidRPr="00032F91">
        <w:rPr>
          <w:rFonts w:cs="Calibri"/>
          <w:color w:val="000000"/>
          <w:sz w:val="20"/>
          <w:szCs w:val="20"/>
          <w:lang w:eastAsia="sk-SK"/>
        </w:rPr>
        <w:t>V prípade, ak úspešný uchádzač odmietne uzavrieť zmluvu s verejným obstarávateľom, komisia vyhodnotí splnenie požiadaviek verejného obstarávateľa na predmet zákazky a splnenie podmienok účasti vo vzťahu k</w:t>
      </w:r>
      <w:r>
        <w:rPr>
          <w:rFonts w:cs="Calibri"/>
          <w:color w:val="000000"/>
          <w:sz w:val="20"/>
          <w:szCs w:val="20"/>
          <w:lang w:eastAsia="sk-SK"/>
        </w:rPr>
        <w:t> </w:t>
      </w:r>
      <w:r w:rsidRPr="00032F91">
        <w:rPr>
          <w:rFonts w:cs="Calibri"/>
          <w:color w:val="000000"/>
          <w:sz w:val="20"/>
          <w:szCs w:val="20"/>
          <w:lang w:eastAsia="sk-SK"/>
        </w:rPr>
        <w:t>uchádzačovi, ktorý sa umiestnil na druhom mieste v poradí z hľadiska plnenia kritéria. Takýto postup bude zaznamenaný formou dodatku k zápisnici z vyhodnotenia ponúk, resp. dodatku k zápisnici z vyhodnotenia splnenia podmienok účasti.</w:t>
      </w:r>
    </w:p>
    <w:p w14:paraId="16F35D73" w14:textId="77777777" w:rsidR="00032F91" w:rsidRPr="00032F91" w:rsidRDefault="00032F91" w:rsidP="00032F91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color w:val="000000"/>
          <w:sz w:val="20"/>
          <w:szCs w:val="20"/>
          <w:lang w:eastAsia="sk-SK"/>
        </w:rPr>
      </w:pPr>
    </w:p>
    <w:p w14:paraId="4AF42A91" w14:textId="42DC4ED3" w:rsidR="00F336E9" w:rsidRPr="009F22E2" w:rsidRDefault="00032F91" w:rsidP="009F22E2">
      <w:pPr>
        <w:pStyle w:val="Normlny1"/>
        <w:suppressAutoHyphens w:val="0"/>
        <w:spacing w:after="0" w:line="360" w:lineRule="auto"/>
        <w:jc w:val="both"/>
        <w:textAlignment w:val="auto"/>
        <w:rPr>
          <w:rFonts w:cs="Calibri"/>
          <w:color w:val="000000"/>
          <w:sz w:val="20"/>
          <w:szCs w:val="20"/>
          <w:lang w:eastAsia="sk-SK"/>
        </w:rPr>
      </w:pPr>
      <w:r w:rsidRPr="00032F91">
        <w:rPr>
          <w:rFonts w:cs="Calibri"/>
          <w:color w:val="000000"/>
          <w:sz w:val="20"/>
          <w:szCs w:val="20"/>
          <w:lang w:eastAsia="sk-SK"/>
        </w:rPr>
        <w:t>Komisia konštatuje, že žiaden člen komisie nemal výhrady proti priebehu vyhodnocovania ponúk.</w:t>
      </w:r>
    </w:p>
    <w:sectPr w:rsidR="00F336E9" w:rsidRPr="009F22E2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2C8E" w14:textId="77777777" w:rsidR="00187F8B" w:rsidRDefault="00187F8B">
      <w:pPr>
        <w:spacing w:after="0" w:line="240" w:lineRule="auto"/>
      </w:pPr>
      <w:r>
        <w:separator/>
      </w:r>
    </w:p>
  </w:endnote>
  <w:endnote w:type="continuationSeparator" w:id="0">
    <w:p w14:paraId="03425712" w14:textId="77777777" w:rsidR="00187F8B" w:rsidRDefault="0018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BF20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691"/>
      <w:gridCol w:w="1454"/>
      <w:gridCol w:w="1687"/>
      <w:gridCol w:w="2379"/>
      <w:gridCol w:w="1753"/>
    </w:tblGrid>
    <w:tr w:rsidR="00055ED9" w:rsidRPr="006579B3" w14:paraId="0FC49A30" w14:textId="77777777" w:rsidTr="00243E38">
      <w:tc>
        <w:tcPr>
          <w:tcW w:w="1920" w:type="dxa"/>
          <w:shd w:val="clear" w:color="auto" w:fill="auto"/>
        </w:tcPr>
        <w:p w14:paraId="53081A1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78DD108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53CF419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5114FD9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2D50CC9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23DFD71C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045BF02B" w14:textId="4E271304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  <w:r w:rsidR="00D37192">
            <w:rPr>
              <w:sz w:val="18"/>
              <w:szCs w:val="18"/>
            </w:rPr>
            <w:t>948 292 783</w:t>
          </w:r>
        </w:p>
      </w:tc>
      <w:tc>
        <w:tcPr>
          <w:tcW w:w="1701" w:type="dxa"/>
          <w:shd w:val="clear" w:color="auto" w:fill="auto"/>
        </w:tcPr>
        <w:p w14:paraId="5619551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4E271C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E32D281" w14:textId="386ED980" w:rsidR="003B623D" w:rsidRPr="001445E1" w:rsidRDefault="00D37192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terezi</w:t>
          </w:r>
          <w:r w:rsidR="00055ED9">
            <w:rPr>
              <w:sz w:val="20"/>
              <w:szCs w:val="20"/>
            </w:rPr>
            <w:t>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1EC26D17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4C1926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9205" w14:textId="77777777" w:rsidR="00187F8B" w:rsidRDefault="00187F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B54538" w14:textId="77777777" w:rsidR="00187F8B" w:rsidRDefault="0018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479D" w14:textId="169196D6" w:rsidR="003B623D" w:rsidRDefault="00235C9A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1EA5ED18" wp14:editId="634819D6">
              <wp:simplePos x="0" y="0"/>
              <wp:positionH relativeFrom="column">
                <wp:posOffset>538480</wp:posOffset>
              </wp:positionH>
              <wp:positionV relativeFrom="paragraph">
                <wp:posOffset>0</wp:posOffset>
              </wp:positionV>
              <wp:extent cx="185737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6556E1" w14:textId="77777777" w:rsidR="003B623D" w:rsidRPr="00C71267" w:rsidRDefault="003B623D" w:rsidP="00235C9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DC2C4B7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5ED1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4pt;margin-top:0;width:146.2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" o:allowoverlap="f" filled="f" stroked="f">
              <v:textbox>
                <w:txbxContent>
                  <w:p w14:paraId="3F6556E1" w14:textId="77777777" w:rsidR="003B623D" w:rsidRPr="00C71267" w:rsidRDefault="003B623D" w:rsidP="00235C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2DC2C4B7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24E4"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10776126" wp14:editId="35EF7ECE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94CEC" w14:textId="2D956598" w:rsidR="003B623D" w:rsidRPr="004D3D97" w:rsidRDefault="003B623D" w:rsidP="003B623D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A417DC">
      <w:rPr>
        <w:rFonts w:cs="Arial"/>
        <w:sz w:val="18"/>
        <w:szCs w:val="18"/>
      </w:rPr>
      <w:t>Zariadenie sociálnych služieb HARMÓNIA</w:t>
    </w:r>
  </w:p>
  <w:p w14:paraId="6658A903" w14:textId="3DA6FDDE" w:rsidR="001A53D0" w:rsidRPr="004D3D97" w:rsidRDefault="004F5AB2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proofErr w:type="spellStart"/>
    <w:r>
      <w:rPr>
        <w:rFonts w:cs="Arial"/>
        <w:sz w:val="18"/>
        <w:szCs w:val="18"/>
      </w:rPr>
      <w:t>T</w:t>
    </w:r>
    <w:r w:rsidR="0039783D">
      <w:rPr>
        <w:rFonts w:cs="Arial"/>
        <w:sz w:val="18"/>
        <w:szCs w:val="18"/>
      </w:rPr>
      <w:t>uhárske</w:t>
    </w:r>
    <w:proofErr w:type="spellEnd"/>
    <w:r w:rsidR="0039783D">
      <w:rPr>
        <w:rFonts w:cs="Arial"/>
        <w:sz w:val="18"/>
        <w:szCs w:val="18"/>
      </w:rPr>
      <w:t xml:space="preserve"> námestie 886/10</w:t>
    </w:r>
  </w:p>
  <w:p w14:paraId="7258C987" w14:textId="677D72BC" w:rsidR="003B623D" w:rsidRPr="004D3D97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  <w:r w:rsidRPr="004D3D97">
      <w:rPr>
        <w:rFonts w:cs="Arial"/>
        <w:sz w:val="18"/>
        <w:szCs w:val="18"/>
      </w:rPr>
      <w:t xml:space="preserve">                                                 </w:t>
    </w:r>
    <w:r w:rsidR="004D3D97" w:rsidRPr="004D3D97">
      <w:rPr>
        <w:rFonts w:cs="Arial"/>
        <w:sz w:val="18"/>
        <w:szCs w:val="18"/>
      </w:rPr>
      <w:t>9</w:t>
    </w:r>
    <w:r w:rsidR="00B710A0">
      <w:rPr>
        <w:rFonts w:cs="Arial"/>
        <w:sz w:val="18"/>
        <w:szCs w:val="18"/>
      </w:rPr>
      <w:t>84 01  Lučenec</w:t>
    </w:r>
  </w:p>
  <w:p w14:paraId="53384065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300B4260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44F5954"/>
    <w:multiLevelType w:val="hybridMultilevel"/>
    <w:tmpl w:val="E4F046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E590284"/>
    <w:multiLevelType w:val="hybridMultilevel"/>
    <w:tmpl w:val="56C068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06016">
    <w:abstractNumId w:val="5"/>
  </w:num>
  <w:num w:numId="2" w16cid:durableId="271208599">
    <w:abstractNumId w:val="4"/>
  </w:num>
  <w:num w:numId="3" w16cid:durableId="1552884151">
    <w:abstractNumId w:val="3"/>
  </w:num>
  <w:num w:numId="4" w16cid:durableId="238294956">
    <w:abstractNumId w:val="2"/>
  </w:num>
  <w:num w:numId="5" w16cid:durableId="1188174581">
    <w:abstractNumId w:val="0"/>
  </w:num>
  <w:num w:numId="6" w16cid:durableId="1218203240">
    <w:abstractNumId w:val="6"/>
  </w:num>
  <w:num w:numId="7" w16cid:durableId="144542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3565"/>
    <w:rsid w:val="00016908"/>
    <w:rsid w:val="00022541"/>
    <w:rsid w:val="00032F91"/>
    <w:rsid w:val="00051414"/>
    <w:rsid w:val="00051B58"/>
    <w:rsid w:val="000524E4"/>
    <w:rsid w:val="00055ED9"/>
    <w:rsid w:val="000660B7"/>
    <w:rsid w:val="0009625F"/>
    <w:rsid w:val="00097F64"/>
    <w:rsid w:val="000A51A3"/>
    <w:rsid w:val="000E26E4"/>
    <w:rsid w:val="000F3576"/>
    <w:rsid w:val="0010140B"/>
    <w:rsid w:val="00125EC8"/>
    <w:rsid w:val="001445E1"/>
    <w:rsid w:val="001451A9"/>
    <w:rsid w:val="0016334B"/>
    <w:rsid w:val="00187F8B"/>
    <w:rsid w:val="001931B3"/>
    <w:rsid w:val="00196245"/>
    <w:rsid w:val="001A53D0"/>
    <w:rsid w:val="001B660B"/>
    <w:rsid w:val="001E2B04"/>
    <w:rsid w:val="00206602"/>
    <w:rsid w:val="0021655C"/>
    <w:rsid w:val="00235C9A"/>
    <w:rsid w:val="00266962"/>
    <w:rsid w:val="002A1162"/>
    <w:rsid w:val="002A7E3A"/>
    <w:rsid w:val="002B0AD0"/>
    <w:rsid w:val="002B0BD7"/>
    <w:rsid w:val="002B1CFB"/>
    <w:rsid w:val="002B7C13"/>
    <w:rsid w:val="002D6B2D"/>
    <w:rsid w:val="002D7057"/>
    <w:rsid w:val="002E5391"/>
    <w:rsid w:val="002E5DD5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9783D"/>
    <w:rsid w:val="003B23CD"/>
    <w:rsid w:val="003B5F9B"/>
    <w:rsid w:val="003B623D"/>
    <w:rsid w:val="003B65EF"/>
    <w:rsid w:val="003E2240"/>
    <w:rsid w:val="003E5F18"/>
    <w:rsid w:val="00412875"/>
    <w:rsid w:val="004349D0"/>
    <w:rsid w:val="00435C99"/>
    <w:rsid w:val="00436090"/>
    <w:rsid w:val="0046487F"/>
    <w:rsid w:val="00470FDB"/>
    <w:rsid w:val="00483093"/>
    <w:rsid w:val="00484D4F"/>
    <w:rsid w:val="004B48F7"/>
    <w:rsid w:val="004D3D97"/>
    <w:rsid w:val="004D408E"/>
    <w:rsid w:val="004F575E"/>
    <w:rsid w:val="004F5AB2"/>
    <w:rsid w:val="00536202"/>
    <w:rsid w:val="0059120F"/>
    <w:rsid w:val="00593B4D"/>
    <w:rsid w:val="005C7197"/>
    <w:rsid w:val="005D0878"/>
    <w:rsid w:val="005D2530"/>
    <w:rsid w:val="005D4F93"/>
    <w:rsid w:val="005E0B4E"/>
    <w:rsid w:val="005E4D99"/>
    <w:rsid w:val="005E630D"/>
    <w:rsid w:val="005F2281"/>
    <w:rsid w:val="006406DF"/>
    <w:rsid w:val="006735E0"/>
    <w:rsid w:val="006A4970"/>
    <w:rsid w:val="006B5FB7"/>
    <w:rsid w:val="006D2B57"/>
    <w:rsid w:val="006D58B2"/>
    <w:rsid w:val="006E24FE"/>
    <w:rsid w:val="006F3899"/>
    <w:rsid w:val="006F7D83"/>
    <w:rsid w:val="0071239F"/>
    <w:rsid w:val="0072404C"/>
    <w:rsid w:val="007359A1"/>
    <w:rsid w:val="0078299D"/>
    <w:rsid w:val="00783718"/>
    <w:rsid w:val="007A0581"/>
    <w:rsid w:val="007A75C7"/>
    <w:rsid w:val="007B5FA4"/>
    <w:rsid w:val="007C1A49"/>
    <w:rsid w:val="00812DB6"/>
    <w:rsid w:val="00814DA6"/>
    <w:rsid w:val="00815AB7"/>
    <w:rsid w:val="00824A9D"/>
    <w:rsid w:val="0083090B"/>
    <w:rsid w:val="008532C4"/>
    <w:rsid w:val="00866014"/>
    <w:rsid w:val="00876BC0"/>
    <w:rsid w:val="008A6FCA"/>
    <w:rsid w:val="008B4F1F"/>
    <w:rsid w:val="008C013E"/>
    <w:rsid w:val="008F662E"/>
    <w:rsid w:val="009302EF"/>
    <w:rsid w:val="00944AEE"/>
    <w:rsid w:val="00961DDF"/>
    <w:rsid w:val="00971A20"/>
    <w:rsid w:val="009F22E2"/>
    <w:rsid w:val="009F6406"/>
    <w:rsid w:val="00A03B80"/>
    <w:rsid w:val="00A34697"/>
    <w:rsid w:val="00A417DC"/>
    <w:rsid w:val="00A42EDD"/>
    <w:rsid w:val="00A45520"/>
    <w:rsid w:val="00A55BA4"/>
    <w:rsid w:val="00A67CE3"/>
    <w:rsid w:val="00A7036A"/>
    <w:rsid w:val="00A73059"/>
    <w:rsid w:val="00AA781C"/>
    <w:rsid w:val="00AB33D3"/>
    <w:rsid w:val="00AC118E"/>
    <w:rsid w:val="00AE0D7D"/>
    <w:rsid w:val="00AE38B1"/>
    <w:rsid w:val="00B0725E"/>
    <w:rsid w:val="00B22242"/>
    <w:rsid w:val="00B336C2"/>
    <w:rsid w:val="00B3656F"/>
    <w:rsid w:val="00B45190"/>
    <w:rsid w:val="00B464FA"/>
    <w:rsid w:val="00B504AE"/>
    <w:rsid w:val="00B710A0"/>
    <w:rsid w:val="00B819E3"/>
    <w:rsid w:val="00B92E7D"/>
    <w:rsid w:val="00BA7E64"/>
    <w:rsid w:val="00BB1197"/>
    <w:rsid w:val="00BC7DD9"/>
    <w:rsid w:val="00BD50DD"/>
    <w:rsid w:val="00BF35B4"/>
    <w:rsid w:val="00BF6A6F"/>
    <w:rsid w:val="00C11936"/>
    <w:rsid w:val="00C16D59"/>
    <w:rsid w:val="00C3470A"/>
    <w:rsid w:val="00C5009F"/>
    <w:rsid w:val="00C55332"/>
    <w:rsid w:val="00C71267"/>
    <w:rsid w:val="00C73E2D"/>
    <w:rsid w:val="00CC7C62"/>
    <w:rsid w:val="00CD4A3F"/>
    <w:rsid w:val="00D043CC"/>
    <w:rsid w:val="00D30182"/>
    <w:rsid w:val="00D30669"/>
    <w:rsid w:val="00D33371"/>
    <w:rsid w:val="00D37192"/>
    <w:rsid w:val="00D41825"/>
    <w:rsid w:val="00D86266"/>
    <w:rsid w:val="00DA5146"/>
    <w:rsid w:val="00DF4213"/>
    <w:rsid w:val="00E1618A"/>
    <w:rsid w:val="00E440D6"/>
    <w:rsid w:val="00E65F1C"/>
    <w:rsid w:val="00E703B1"/>
    <w:rsid w:val="00E96F53"/>
    <w:rsid w:val="00EA1B1E"/>
    <w:rsid w:val="00EB4CB3"/>
    <w:rsid w:val="00EB4E03"/>
    <w:rsid w:val="00ED2BBB"/>
    <w:rsid w:val="00EE022C"/>
    <w:rsid w:val="00EF04C4"/>
    <w:rsid w:val="00F15876"/>
    <w:rsid w:val="00F175F4"/>
    <w:rsid w:val="00F22CDF"/>
    <w:rsid w:val="00F322CC"/>
    <w:rsid w:val="00F32690"/>
    <w:rsid w:val="00F336E9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A560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6735E0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6735E0"/>
    <w:pPr>
      <w:suppressAutoHyphens/>
      <w:autoSpaceDN/>
      <w:ind w:left="720"/>
      <w:contextualSpacing/>
      <w:textAlignment w:val="auto"/>
    </w:pPr>
    <w:rPr>
      <w:lang w:eastAsia="ar-SA"/>
    </w:rPr>
  </w:style>
  <w:style w:type="character" w:customStyle="1" w:styleId="ui-provider">
    <w:name w:val="ui-provider"/>
    <w:basedOn w:val="Predvolenpsmoodseku"/>
    <w:rsid w:val="006E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Terézia</cp:lastModifiedBy>
  <cp:revision>30</cp:revision>
  <cp:lastPrinted>2020-09-04T08:46:00Z</cp:lastPrinted>
  <dcterms:created xsi:type="dcterms:W3CDTF">2022-08-18T12:04:00Z</dcterms:created>
  <dcterms:modified xsi:type="dcterms:W3CDTF">2023-12-08T09:03:00Z</dcterms:modified>
</cp:coreProperties>
</file>