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1396A5E8"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w:t>
      </w:r>
      <w:r w:rsidR="008B3290">
        <w:rPr>
          <w:rFonts w:cstheme="minorHAnsi"/>
          <w:b/>
          <w:bCs/>
          <w:sz w:val="20"/>
          <w:szCs w:val="20"/>
        </w:rPr>
        <w:t>ods. 7 písm. b) zákona</w:t>
      </w:r>
      <w:r w:rsidRPr="00A31C97">
        <w:rPr>
          <w:rFonts w:cstheme="minorHAnsi"/>
          <w:b/>
          <w:bCs/>
          <w:sz w:val="20"/>
          <w:szCs w:val="20"/>
        </w:rPr>
        <w:t xml:space="preserve"> č. 343/2015 </w:t>
      </w:r>
      <w:proofErr w:type="spellStart"/>
      <w:r w:rsidRPr="00A31C97">
        <w:rPr>
          <w:rFonts w:cstheme="minorHAnsi"/>
          <w:b/>
          <w:bCs/>
          <w:sz w:val="20"/>
          <w:szCs w:val="20"/>
        </w:rPr>
        <w:t>Z.z</w:t>
      </w:r>
      <w:proofErr w:type="spellEnd"/>
      <w:r w:rsidRPr="00A31C97">
        <w:rPr>
          <w:rFonts w:cstheme="minorHAnsi"/>
          <w:b/>
          <w:bCs/>
          <w:sz w:val="20"/>
          <w:szCs w:val="20"/>
        </w:rPr>
        <w:t>.</w:t>
      </w:r>
      <w:r w:rsidR="00251A24">
        <w:rPr>
          <w:rFonts w:cstheme="minorHAnsi"/>
          <w:b/>
          <w:bCs/>
          <w:sz w:val="20"/>
          <w:szCs w:val="20"/>
        </w:rPr>
        <w:t> </w:t>
      </w:r>
      <w:r w:rsidRPr="00A31C97">
        <w:rPr>
          <w:rFonts w:cstheme="minorHAnsi"/>
          <w:b/>
          <w:bCs/>
          <w:sz w:val="20"/>
          <w:szCs w:val="20"/>
        </w:rPr>
        <w:t>o verejnom obstarávaní a o zmene a doplnení niektorých zákonov v znení neskorších predpisov</w:t>
      </w:r>
      <w:r w:rsidR="00583529" w:rsidRPr="00A31C97">
        <w:rPr>
          <w:rFonts w:cstheme="minorHAnsi"/>
          <w:b/>
          <w:bCs/>
          <w:sz w:val="20"/>
          <w:szCs w:val="20"/>
        </w:rPr>
        <w:t xml:space="preserve"> (ďalej</w:t>
      </w:r>
      <w:r w:rsidR="00251A24">
        <w:rPr>
          <w:rFonts w:cstheme="minorHAnsi"/>
          <w:b/>
          <w:bCs/>
          <w:sz w:val="20"/>
          <w:szCs w:val="20"/>
        </w:rPr>
        <w:t> </w:t>
      </w:r>
      <w:r w:rsidR="00583529" w:rsidRPr="00A31C97">
        <w:rPr>
          <w:rFonts w:cstheme="minorHAnsi"/>
          <w:b/>
          <w:bCs/>
          <w:sz w:val="20"/>
          <w:szCs w:val="20"/>
        </w:rPr>
        <w:t>len</w:t>
      </w:r>
      <w:r w:rsidR="00251A24">
        <w:rPr>
          <w:rFonts w:cstheme="minorHAnsi"/>
          <w:b/>
          <w:bCs/>
          <w:sz w:val="20"/>
          <w:szCs w:val="20"/>
        </w:rPr>
        <w:t> </w:t>
      </w:r>
      <w:r w:rsidR="00583529" w:rsidRPr="00A31C97">
        <w:rPr>
          <w:rFonts w:cstheme="minorHAnsi"/>
          <w:b/>
          <w:bCs/>
          <w:sz w:val="20"/>
          <w:szCs w:val="20"/>
        </w:rPr>
        <w:t>„ZVO“)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2CC3EAFE" w:rsidR="0082545F" w:rsidRPr="00A31C97" w:rsidRDefault="001A0459" w:rsidP="001A0459">
      <w:pPr>
        <w:pStyle w:val="Nadpis5"/>
        <w:tabs>
          <w:tab w:val="left" w:pos="5505"/>
        </w:tabs>
        <w:ind w:left="0" w:firstLine="0"/>
        <w:jc w:val="left"/>
        <w:rPr>
          <w:rFonts w:asciiTheme="minorHAnsi" w:hAnsiTheme="minorHAnsi" w:cstheme="minorHAnsi"/>
          <w:w w:val="150"/>
          <w:sz w:val="20"/>
          <w:lang w:val="sk-SK"/>
        </w:rPr>
      </w:pPr>
      <w:r>
        <w:rPr>
          <w:rFonts w:asciiTheme="minorHAnsi" w:hAnsiTheme="minorHAnsi" w:cstheme="minorHAnsi"/>
          <w:w w:val="150"/>
          <w:sz w:val="20"/>
          <w:lang w:val="sk-SK"/>
        </w:rPr>
        <w:tab/>
      </w: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3263C85B" w:rsidR="005C2A5E" w:rsidRDefault="001A0459" w:rsidP="005C2A5E">
      <w:pPr>
        <w:spacing w:after="0" w:line="240" w:lineRule="auto"/>
        <w:jc w:val="center"/>
        <w:rPr>
          <w:rFonts w:cstheme="minorHAnsi"/>
          <w:b/>
          <w:sz w:val="24"/>
          <w:szCs w:val="24"/>
        </w:rPr>
      </w:pPr>
      <w:r>
        <w:rPr>
          <w:rFonts w:cstheme="minorHAnsi"/>
          <w:b/>
          <w:sz w:val="24"/>
          <w:szCs w:val="24"/>
        </w:rPr>
        <w:t>Zabezpečenie dodávky</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225890">
        <w:rPr>
          <w:rFonts w:cstheme="minorHAnsi"/>
          <w:b/>
          <w:sz w:val="24"/>
          <w:szCs w:val="24"/>
        </w:rPr>
        <w:t>Domov MÁRI</w:t>
      </w:r>
      <w:r w:rsidR="006378AE">
        <w:rPr>
          <w:rFonts w:cstheme="minorHAnsi"/>
          <w:b/>
          <w:sz w:val="24"/>
          <w:szCs w:val="24"/>
        </w:rPr>
        <w:t>E</w:t>
      </w:r>
      <w:r w:rsidR="00225890">
        <w:rPr>
          <w:rFonts w:cstheme="minorHAnsi"/>
          <w:b/>
          <w:sz w:val="24"/>
          <w:szCs w:val="24"/>
        </w:rPr>
        <w:t xml:space="preserve"> </w:t>
      </w:r>
      <w:r w:rsidR="00A517BA">
        <w:rPr>
          <w:rFonts w:cstheme="minorHAnsi"/>
          <w:b/>
          <w:sz w:val="24"/>
          <w:szCs w:val="24"/>
        </w:rPr>
        <w:t>–</w:t>
      </w:r>
      <w:r w:rsidR="00225890">
        <w:rPr>
          <w:rFonts w:cstheme="minorHAnsi"/>
          <w:b/>
          <w:sz w:val="24"/>
          <w:szCs w:val="24"/>
        </w:rPr>
        <w:t xml:space="preserve"> </w:t>
      </w:r>
      <w:r w:rsidR="00A517BA">
        <w:rPr>
          <w:rFonts w:cstheme="minorHAnsi"/>
          <w:b/>
          <w:sz w:val="24"/>
          <w:szCs w:val="24"/>
        </w:rPr>
        <w:t>Banská Štiavnica</w:t>
      </w:r>
    </w:p>
    <w:p w14:paraId="270F1613" w14:textId="77777777" w:rsidR="00A517BA" w:rsidRPr="00A13669" w:rsidRDefault="00A517BA" w:rsidP="00A517BA">
      <w:pPr>
        <w:spacing w:after="0" w:line="240" w:lineRule="auto"/>
        <w:rPr>
          <w:rFonts w:cstheme="minorHAnsi"/>
          <w:b/>
          <w:sz w:val="24"/>
          <w:szCs w:val="24"/>
        </w:rPr>
      </w:pP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76E93D6F"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2E263C">
        <w:rPr>
          <w:rFonts w:cstheme="minorHAnsi"/>
          <w:sz w:val="20"/>
          <w:szCs w:val="20"/>
        </w:rPr>
        <w:t>novem</w:t>
      </w:r>
      <w:r w:rsidR="00001340">
        <w:rPr>
          <w:rFonts w:cstheme="minorHAnsi"/>
          <w:sz w:val="20"/>
          <w:szCs w:val="20"/>
        </w:rPr>
        <w:t>ber</w:t>
      </w:r>
      <w:r w:rsidR="003A725D">
        <w:rPr>
          <w:rFonts w:cstheme="minorHAnsi"/>
          <w:sz w:val="20"/>
          <w:szCs w:val="20"/>
        </w:rPr>
        <w:t xml:space="preserve"> 2023</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3C48BFB2" w14:textId="77777777" w:rsidR="0082545F" w:rsidRPr="005643C3" w:rsidRDefault="0082545F" w:rsidP="002005C8">
      <w:pPr>
        <w:spacing w:after="0" w:line="240" w:lineRule="auto"/>
        <w:jc w:val="both"/>
        <w:rPr>
          <w:rFonts w:cstheme="minorHAnsi"/>
          <w:b/>
        </w:rPr>
      </w:pPr>
      <w:r w:rsidRPr="005643C3">
        <w:rPr>
          <w:rFonts w:cstheme="minorHAnsi"/>
          <w:b/>
          <w:iCs/>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62C532BA"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B. OPIS PREDMETU ZÁKAZKY</w:t>
      </w:r>
    </w:p>
    <w:p w14:paraId="4DEF6346" w14:textId="4237FD69"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PODROBNÝ OPIS A POŽIADAVKY VEREJNÉHO OBSTARÁVATEĽA NA PREDMET ZÁKAZKY</w:t>
      </w:r>
    </w:p>
    <w:p w14:paraId="7862D86F" w14:textId="48632760"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w:t>
      </w:r>
      <w:r w:rsidR="00EB79BF">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Default="00AD719D" w:rsidP="002005C8">
      <w:pPr>
        <w:pStyle w:val="Zkladntext"/>
        <w:rPr>
          <w:rFonts w:asciiTheme="minorHAnsi" w:hAnsiTheme="minorHAnsi" w:cstheme="minorHAnsi"/>
          <w:iCs/>
          <w:sz w:val="20"/>
          <w:lang w:val="sk-SK"/>
        </w:rPr>
      </w:pPr>
    </w:p>
    <w:p w14:paraId="5E759094" w14:textId="77777777" w:rsidR="00A517BA" w:rsidRPr="00A31C97" w:rsidRDefault="00A517BA" w:rsidP="002005C8">
      <w:pPr>
        <w:pStyle w:val="Zkladntext"/>
        <w:rPr>
          <w:rFonts w:asciiTheme="minorHAnsi" w:hAnsiTheme="minorHAnsi" w:cstheme="minorHAnsi"/>
          <w:iCs/>
          <w:sz w:val="20"/>
          <w:lang w:val="sk-SK"/>
        </w:rPr>
      </w:pPr>
    </w:p>
    <w:p w14:paraId="49A6BDBD" w14:textId="7695AFF9"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iCs/>
          <w:sz w:val="22"/>
          <w:szCs w:val="22"/>
          <w:lang w:val="sk-SK"/>
        </w:rPr>
        <w:lastRenderedPageBreak/>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310D23C4"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IDENTIFIKÁCIA VEREJNÉHO  OBSTARÁVATEĽA</w:t>
      </w:r>
    </w:p>
    <w:p w14:paraId="1E073F26" w14:textId="56482FCD" w:rsidR="005C2A5E" w:rsidRPr="00A31C97" w:rsidRDefault="005C2A5E" w:rsidP="007B16BB">
      <w:pPr>
        <w:pStyle w:val="Odsekzoznamu"/>
        <w:tabs>
          <w:tab w:val="left" w:pos="1134"/>
        </w:tabs>
        <w:spacing w:after="0" w:line="240" w:lineRule="auto"/>
        <w:ind w:left="0"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7B16BB">
        <w:rPr>
          <w:rFonts w:cstheme="minorHAnsi"/>
          <w:bCs/>
          <w:sz w:val="20"/>
          <w:szCs w:val="20"/>
        </w:rPr>
        <w:tab/>
      </w:r>
      <w:r w:rsidR="00A517BA">
        <w:rPr>
          <w:rFonts w:cstheme="minorHAnsi"/>
          <w:bCs/>
          <w:sz w:val="20"/>
          <w:szCs w:val="20"/>
        </w:rPr>
        <w:t>Domov MÁRI</w:t>
      </w:r>
      <w:r w:rsidR="001F3F53">
        <w:rPr>
          <w:rFonts w:cstheme="minorHAnsi"/>
          <w:bCs/>
          <w:sz w:val="20"/>
          <w:szCs w:val="20"/>
        </w:rPr>
        <w:t>E</w:t>
      </w:r>
      <w:r w:rsidRPr="00A31C97">
        <w:rPr>
          <w:rFonts w:cstheme="minorHAnsi"/>
          <w:sz w:val="20"/>
          <w:szCs w:val="20"/>
        </w:rPr>
        <w:t xml:space="preserve"> </w:t>
      </w:r>
    </w:p>
    <w:p w14:paraId="170E57CB" w14:textId="0D4865FB"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7B16BB">
        <w:rPr>
          <w:rFonts w:cstheme="minorHAnsi"/>
          <w:sz w:val="20"/>
          <w:szCs w:val="20"/>
        </w:rPr>
        <w:tab/>
      </w:r>
      <w:r w:rsidR="00A517BA">
        <w:rPr>
          <w:rFonts w:cstheme="minorHAnsi"/>
          <w:sz w:val="20"/>
          <w:szCs w:val="20"/>
        </w:rPr>
        <w:t>00 647 926</w:t>
      </w:r>
    </w:p>
    <w:p w14:paraId="1C4AC90F" w14:textId="310F8246"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r w:rsidR="007B16BB">
        <w:rPr>
          <w:rFonts w:cstheme="minorHAnsi"/>
          <w:sz w:val="20"/>
          <w:szCs w:val="20"/>
        </w:rPr>
        <w:tab/>
      </w:r>
      <w:r w:rsidR="00A517BA">
        <w:rPr>
          <w:rFonts w:cstheme="minorHAnsi"/>
          <w:sz w:val="20"/>
          <w:szCs w:val="20"/>
        </w:rPr>
        <w:t>Špitálska 3, 969 01  Banská Štiavnica</w:t>
      </w:r>
    </w:p>
    <w:p w14:paraId="7C1014C5" w14:textId="3E4A081E" w:rsidR="005C2A5E" w:rsidRPr="00A31C97" w:rsidRDefault="005C2A5E" w:rsidP="007B16BB">
      <w:pPr>
        <w:spacing w:after="0" w:line="240" w:lineRule="auto"/>
        <w:rPr>
          <w:rFonts w:cstheme="minorHAnsi"/>
          <w:b/>
          <w:sz w:val="20"/>
          <w:szCs w:val="20"/>
        </w:rPr>
      </w:pPr>
      <w:proofErr w:type="spellStart"/>
      <w:r w:rsidRPr="00A31C97">
        <w:rPr>
          <w:rFonts w:cstheme="minorHAnsi"/>
          <w:b/>
          <w:sz w:val="20"/>
          <w:szCs w:val="20"/>
        </w:rPr>
        <w:t>Štat</w:t>
      </w:r>
      <w:proofErr w:type="spellEnd"/>
      <w:r w:rsidR="007B16BB">
        <w:rPr>
          <w:rFonts w:cstheme="minorHAnsi"/>
          <w:b/>
          <w:sz w:val="20"/>
          <w:szCs w:val="20"/>
        </w:rPr>
        <w:t>.</w:t>
      </w:r>
      <w:r w:rsidRPr="00A31C97">
        <w:rPr>
          <w:rFonts w:cstheme="minorHAnsi"/>
          <w:b/>
          <w:sz w:val="20"/>
          <w:szCs w:val="20"/>
        </w:rPr>
        <w:t xml:space="preserve"> orgán:</w:t>
      </w:r>
      <w:r w:rsidRPr="00A31C97">
        <w:rPr>
          <w:rFonts w:cstheme="minorHAnsi"/>
          <w:sz w:val="20"/>
          <w:szCs w:val="20"/>
        </w:rPr>
        <w:t xml:space="preserve"> </w:t>
      </w:r>
      <w:r w:rsidR="007B16BB">
        <w:rPr>
          <w:rFonts w:cstheme="minorHAnsi"/>
          <w:sz w:val="20"/>
          <w:szCs w:val="20"/>
        </w:rPr>
        <w:t xml:space="preserve">   </w:t>
      </w:r>
      <w:r w:rsidR="00A517BA">
        <w:rPr>
          <w:rFonts w:cstheme="minorHAnsi"/>
          <w:sz w:val="20"/>
          <w:szCs w:val="20"/>
        </w:rPr>
        <w:t xml:space="preserve">Ing. Miroslava </w:t>
      </w:r>
      <w:proofErr w:type="spellStart"/>
      <w:r w:rsidR="00A517BA">
        <w:rPr>
          <w:rFonts w:cstheme="minorHAnsi"/>
          <w:sz w:val="20"/>
          <w:szCs w:val="20"/>
        </w:rPr>
        <w:t>Bernátová</w:t>
      </w:r>
      <w:proofErr w:type="spellEnd"/>
      <w:r w:rsidR="00CE4AD2">
        <w:rPr>
          <w:rFonts w:cstheme="minorHAnsi"/>
          <w:sz w:val="20"/>
          <w:szCs w:val="20"/>
        </w:rPr>
        <w:t xml:space="preserve"> - </w:t>
      </w:r>
      <w:r w:rsidR="009F1718" w:rsidRPr="009F1718">
        <w:rPr>
          <w:rFonts w:cstheme="minorHAnsi"/>
          <w:sz w:val="20"/>
          <w:szCs w:val="20"/>
        </w:rPr>
        <w:t>riaditeľka</w:t>
      </w:r>
    </w:p>
    <w:p w14:paraId="7B206EEF" w14:textId="3B4DD176" w:rsidR="005C2A5E" w:rsidRPr="0029265B" w:rsidRDefault="005C2A5E" w:rsidP="007B16BB">
      <w:pPr>
        <w:spacing w:after="0" w:line="240" w:lineRule="auto"/>
        <w:rPr>
          <w:rFonts w:cstheme="minorHAnsi"/>
          <w:b/>
          <w:color w:val="000000" w:themeColor="text1"/>
          <w:sz w:val="20"/>
          <w:szCs w:val="20"/>
        </w:rPr>
      </w:pPr>
      <w:r w:rsidRPr="00A31C97">
        <w:rPr>
          <w:rFonts w:cstheme="minorHAnsi"/>
          <w:b/>
          <w:color w:val="000000" w:themeColor="text1"/>
          <w:sz w:val="20"/>
          <w:szCs w:val="20"/>
        </w:rPr>
        <w:t xml:space="preserve">Typ </w:t>
      </w:r>
      <w:r w:rsidR="0029265B">
        <w:rPr>
          <w:rFonts w:cstheme="minorHAnsi"/>
          <w:b/>
          <w:color w:val="000000" w:themeColor="text1"/>
          <w:sz w:val="20"/>
          <w:szCs w:val="20"/>
        </w:rPr>
        <w:t>VO</w:t>
      </w:r>
      <w:r w:rsidRPr="00A31C97">
        <w:rPr>
          <w:rFonts w:cstheme="minorHAnsi"/>
          <w:b/>
          <w:color w:val="000000" w:themeColor="text1"/>
          <w:sz w:val="20"/>
          <w:szCs w:val="20"/>
        </w:rPr>
        <w:t>:</w:t>
      </w:r>
      <w:r w:rsidRPr="00A31C97">
        <w:rPr>
          <w:rFonts w:cstheme="minorHAnsi"/>
          <w:color w:val="000000" w:themeColor="text1"/>
          <w:sz w:val="20"/>
          <w:szCs w:val="20"/>
        </w:rPr>
        <w:t xml:space="preserve"> </w:t>
      </w:r>
      <w:r w:rsidR="0029265B">
        <w:rPr>
          <w:rFonts w:cstheme="minorHAnsi"/>
          <w:color w:val="000000" w:themeColor="text1"/>
          <w:sz w:val="20"/>
          <w:szCs w:val="20"/>
        </w:rPr>
        <w:tab/>
        <w:t xml:space="preserve">          </w:t>
      </w:r>
      <w:r w:rsidRPr="00A31C97">
        <w:rPr>
          <w:rFonts w:cstheme="minorHAnsi"/>
          <w:color w:val="000000" w:themeColor="text1"/>
          <w:sz w:val="20"/>
          <w:szCs w:val="20"/>
        </w:rPr>
        <w:t>rozpočtová organizácia</w:t>
      </w:r>
    </w:p>
    <w:p w14:paraId="264CB92B" w14:textId="77777777" w:rsidR="005C2A5E" w:rsidRPr="00A31C97" w:rsidRDefault="005C2A5E" w:rsidP="007B16BB">
      <w:pPr>
        <w:pStyle w:val="Odsekzoznamu"/>
        <w:tabs>
          <w:tab w:val="left" w:pos="2880"/>
        </w:tabs>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0CC4A279" w:rsidR="005C2A5E" w:rsidRPr="00A31C97" w:rsidRDefault="005C2A5E" w:rsidP="00242582">
      <w:pPr>
        <w:tabs>
          <w:tab w:val="left" w:pos="1134"/>
        </w:tabs>
        <w:spacing w:after="0" w:line="264" w:lineRule="auto"/>
        <w:ind w:left="1134"/>
        <w:rPr>
          <w:rFonts w:cstheme="minorHAnsi"/>
          <w:color w:val="000000" w:themeColor="text1"/>
          <w:sz w:val="20"/>
          <w:szCs w:val="20"/>
        </w:rPr>
      </w:pPr>
      <w:r w:rsidRPr="00A31C97">
        <w:rPr>
          <w:rFonts w:cstheme="minorHAnsi"/>
          <w:sz w:val="20"/>
          <w:szCs w:val="20"/>
        </w:rPr>
        <w:t xml:space="preserve">Mgr. </w:t>
      </w:r>
      <w:r w:rsidR="00242582">
        <w:rPr>
          <w:rFonts w:cstheme="minorHAnsi"/>
          <w:sz w:val="20"/>
          <w:szCs w:val="20"/>
        </w:rPr>
        <w:t>Terézia</w:t>
      </w:r>
      <w:r w:rsidRPr="00A31C97">
        <w:rPr>
          <w:rFonts w:cstheme="minorHAnsi"/>
          <w:sz w:val="20"/>
          <w:szCs w:val="20"/>
        </w:rPr>
        <w:t xml:space="preserve"> Vašičková – odborná referentka pre verejné obstarávanie, </w:t>
      </w:r>
      <w:hyperlink r:id="rId8" w:history="1">
        <w:r w:rsidR="00242582" w:rsidRPr="007651B8">
          <w:rPr>
            <w:rStyle w:val="Hypertextovprepojenie"/>
            <w:rFonts w:cstheme="minorHAnsi"/>
            <w:sz w:val="20"/>
            <w:szCs w:val="20"/>
          </w:rPr>
          <w:t>terezia.vasickova@bbsk.sk</w:t>
        </w:r>
      </w:hyperlink>
      <w:r w:rsidRPr="00A31C97">
        <w:rPr>
          <w:rFonts w:cstheme="minorHAnsi"/>
          <w:sz w:val="20"/>
          <w:szCs w:val="20"/>
        </w:rPr>
        <w:t xml:space="preserve">, </w:t>
      </w:r>
      <w:r w:rsidRPr="00A31C97">
        <w:rPr>
          <w:rFonts w:cstheme="minorHAnsi"/>
          <w:color w:val="000000" w:themeColor="text1"/>
          <w:sz w:val="20"/>
          <w:szCs w:val="20"/>
        </w:rPr>
        <w:t>+421</w:t>
      </w:r>
      <w:r w:rsidR="00242582">
        <w:rPr>
          <w:rFonts w:cstheme="minorHAnsi"/>
          <w:color w:val="000000" w:themeColor="text1"/>
          <w:sz w:val="20"/>
          <w:szCs w:val="20"/>
        </w:rPr>
        <w:t> 948 292 783</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A260EA8"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 xml:space="preserve">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PREDMET ZÁKAZKY</w:t>
      </w:r>
    </w:p>
    <w:p w14:paraId="31C297CB" w14:textId="77777777" w:rsidR="00655A8A"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p>
    <w:p w14:paraId="0B92E1A9" w14:textId="6A256A34" w:rsidR="00063511" w:rsidRDefault="009B3843" w:rsidP="0029265B">
      <w:pPr>
        <w:pStyle w:val="Odsekzoznamu"/>
        <w:tabs>
          <w:tab w:val="left" w:pos="1134"/>
        </w:tabs>
        <w:spacing w:after="0" w:line="240" w:lineRule="auto"/>
        <w:ind w:left="0" w:right="273"/>
        <w:jc w:val="both"/>
        <w:rPr>
          <w:rFonts w:eastAsia="Arial" w:cstheme="minorHAnsi"/>
          <w:sz w:val="20"/>
          <w:szCs w:val="20"/>
        </w:rPr>
      </w:pPr>
      <w:r w:rsidRPr="009B3843">
        <w:rPr>
          <w:rFonts w:eastAsia="Arial" w:cstheme="minorHAnsi"/>
          <w:sz w:val="20"/>
          <w:szCs w:val="20"/>
        </w:rPr>
        <w:t>2.2.</w:t>
      </w:r>
      <w:r w:rsidR="00655A8A" w:rsidRPr="009B3843">
        <w:rPr>
          <w:rFonts w:eastAsia="Arial" w:cstheme="minorHAnsi"/>
          <w:sz w:val="20"/>
          <w:szCs w:val="20"/>
        </w:rPr>
        <w:tab/>
      </w:r>
      <w:r w:rsidRPr="009B3843">
        <w:rPr>
          <w:rFonts w:eastAsia="Arial" w:cstheme="minorHAnsi"/>
          <w:sz w:val="20"/>
          <w:szCs w:val="20"/>
        </w:rPr>
        <w:t>Predmet z</w:t>
      </w:r>
      <w:r w:rsidR="0090410F" w:rsidRPr="009B3843">
        <w:rPr>
          <w:rFonts w:eastAsia="Arial" w:cstheme="minorHAnsi"/>
          <w:sz w:val="20"/>
          <w:szCs w:val="20"/>
        </w:rPr>
        <w:t>ákazk</w:t>
      </w:r>
      <w:r w:rsidRPr="009B3843">
        <w:rPr>
          <w:rFonts w:eastAsia="Arial" w:cstheme="minorHAnsi"/>
          <w:sz w:val="20"/>
          <w:szCs w:val="20"/>
        </w:rPr>
        <w:t>y</w:t>
      </w:r>
      <w:r w:rsidR="0090410F" w:rsidRPr="009B3843">
        <w:rPr>
          <w:rFonts w:eastAsia="Arial" w:cstheme="minorHAnsi"/>
          <w:sz w:val="20"/>
          <w:szCs w:val="20"/>
        </w:rPr>
        <w:t xml:space="preserve"> je rozdelen</w:t>
      </w:r>
      <w:r w:rsidRPr="009B3843">
        <w:rPr>
          <w:rFonts w:eastAsia="Arial" w:cstheme="minorHAnsi"/>
          <w:sz w:val="20"/>
          <w:szCs w:val="20"/>
        </w:rPr>
        <w:t>ý</w:t>
      </w:r>
      <w:r w:rsidR="0090410F" w:rsidRPr="009B3843">
        <w:rPr>
          <w:rFonts w:eastAsia="Arial" w:cstheme="minorHAnsi"/>
          <w:sz w:val="20"/>
          <w:szCs w:val="20"/>
        </w:rPr>
        <w:t xml:space="preserve"> na </w:t>
      </w:r>
      <w:r w:rsidR="00681369">
        <w:rPr>
          <w:rFonts w:eastAsia="Arial" w:cstheme="minorHAnsi"/>
          <w:sz w:val="20"/>
          <w:szCs w:val="20"/>
        </w:rPr>
        <w:t>dva</w:t>
      </w:r>
      <w:r w:rsidR="00EB79BF" w:rsidRPr="009B3843">
        <w:rPr>
          <w:rFonts w:eastAsia="Arial" w:cstheme="minorHAnsi"/>
          <w:sz w:val="20"/>
          <w:szCs w:val="20"/>
        </w:rPr>
        <w:t>násť</w:t>
      </w:r>
      <w:r w:rsidR="00990C34">
        <w:rPr>
          <w:rFonts w:eastAsia="Arial" w:cstheme="minorHAnsi"/>
          <w:sz w:val="20"/>
          <w:szCs w:val="20"/>
        </w:rPr>
        <w:t xml:space="preserve"> samostatných</w:t>
      </w:r>
      <w:r w:rsidR="009D7DEA" w:rsidRPr="009B3843">
        <w:rPr>
          <w:rFonts w:eastAsia="Arial" w:cstheme="minorHAnsi"/>
          <w:sz w:val="20"/>
          <w:szCs w:val="20"/>
        </w:rPr>
        <w:t xml:space="preserve"> častí:</w:t>
      </w:r>
    </w:p>
    <w:p w14:paraId="35A285DD" w14:textId="77777777" w:rsidR="00990C34" w:rsidRPr="009B3843" w:rsidRDefault="00990C34" w:rsidP="0029265B">
      <w:pPr>
        <w:pStyle w:val="Odsekzoznamu"/>
        <w:tabs>
          <w:tab w:val="left" w:pos="1134"/>
        </w:tabs>
        <w:spacing w:after="0" w:line="240" w:lineRule="auto"/>
        <w:ind w:left="0" w:right="273"/>
        <w:jc w:val="both"/>
        <w:rPr>
          <w:rFonts w:eastAsia="Arial" w:cstheme="minorHAnsi"/>
          <w:sz w:val="20"/>
          <w:szCs w:val="20"/>
        </w:rPr>
      </w:pPr>
    </w:p>
    <w:p w14:paraId="25506FA8" w14:textId="7F244639"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Ovocie a zelenina</w:t>
      </w:r>
    </w:p>
    <w:p w14:paraId="6B4C1858" w14:textId="07FCFFC7"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Chlieb a pečivo</w:t>
      </w:r>
    </w:p>
    <w:p w14:paraId="789D13EB" w14:textId="4CAC703D"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Mlieko a mliečne výrobky</w:t>
      </w:r>
    </w:p>
    <w:p w14:paraId="0A3573DB" w14:textId="1D5BB786" w:rsidR="00A517BA" w:rsidRDefault="00A517BA"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Bravčové mäso – čerstvé</w:t>
      </w:r>
    </w:p>
    <w:p w14:paraId="59BB763D" w14:textId="23FA53BF" w:rsidR="00A517BA" w:rsidRDefault="00A517BA"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Hovädzie mäso – čerstvé</w:t>
      </w:r>
    </w:p>
    <w:p w14:paraId="182BD67D" w14:textId="016E1E6B" w:rsidR="00A517BA" w:rsidRDefault="00A517BA"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Mäsové výrobky</w:t>
      </w:r>
    </w:p>
    <w:p w14:paraId="6880D441" w14:textId="6A36AADC"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mäso</w:t>
      </w:r>
    </w:p>
    <w:p w14:paraId="6BAB7DE6" w14:textId="265C0516"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ryby</w:t>
      </w:r>
    </w:p>
    <w:p w14:paraId="0B443A07" w14:textId="4510839E"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polotovary</w:t>
      </w:r>
    </w:p>
    <w:p w14:paraId="090012A7" w14:textId="5C20C312"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Cestoviny</w:t>
      </w:r>
    </w:p>
    <w:p w14:paraId="3AED45CD" w14:textId="3CFF17CF"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Trvanlivé potraviny</w:t>
      </w:r>
    </w:p>
    <w:p w14:paraId="319211D5" w14:textId="2F67C6FC" w:rsidR="00242582" w:rsidRDefault="00792CC8"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Vajcia</w:t>
      </w:r>
    </w:p>
    <w:p w14:paraId="53CC7A2B" w14:textId="77777777" w:rsidR="00242582" w:rsidRDefault="00242582" w:rsidP="007B16BB">
      <w:pPr>
        <w:pStyle w:val="Odsekzoznamu"/>
        <w:spacing w:after="0" w:line="240" w:lineRule="auto"/>
        <w:ind w:left="0" w:right="273"/>
        <w:rPr>
          <w:rFonts w:eastAsia="Arial" w:cstheme="minorHAnsi"/>
          <w:b/>
          <w:sz w:val="20"/>
          <w:szCs w:val="20"/>
          <w:u w:val="single"/>
        </w:rPr>
      </w:pPr>
    </w:p>
    <w:p w14:paraId="15C8A2DC" w14:textId="27561DD3" w:rsidR="00063511" w:rsidRPr="00990C34" w:rsidRDefault="00990C34" w:rsidP="00792CC8">
      <w:pPr>
        <w:pStyle w:val="Odsekzoznamu"/>
        <w:spacing w:after="0" w:line="240" w:lineRule="auto"/>
        <w:ind w:left="0" w:right="273"/>
        <w:jc w:val="both"/>
        <w:rPr>
          <w:rFonts w:eastAsia="Arial" w:cstheme="minorHAnsi"/>
          <w:b/>
          <w:sz w:val="20"/>
          <w:szCs w:val="20"/>
        </w:rPr>
      </w:pPr>
      <w:r w:rsidRPr="00990C34">
        <w:rPr>
          <w:rFonts w:eastAsia="Arial" w:cstheme="minorHAnsi"/>
          <w:bCs/>
          <w:sz w:val="20"/>
          <w:szCs w:val="20"/>
        </w:rPr>
        <w:t>2.3.</w:t>
      </w:r>
      <w:r w:rsidR="00C64331">
        <w:rPr>
          <w:rFonts w:eastAsia="Arial" w:cstheme="minorHAnsi"/>
          <w:bCs/>
          <w:sz w:val="20"/>
          <w:szCs w:val="20"/>
        </w:rPr>
        <w:t xml:space="preserve"> </w:t>
      </w:r>
      <w:r w:rsidR="001847E5">
        <w:rPr>
          <w:rFonts w:eastAsia="Arial" w:cstheme="minorHAnsi"/>
          <w:bCs/>
          <w:sz w:val="20"/>
          <w:szCs w:val="20"/>
        </w:rPr>
        <w:tab/>
      </w:r>
      <w:r w:rsidR="00C64331">
        <w:rPr>
          <w:rFonts w:eastAsia="Arial" w:cstheme="minorHAnsi"/>
          <w:bCs/>
          <w:sz w:val="20"/>
          <w:szCs w:val="20"/>
        </w:rPr>
        <w:t>Možnosť predloženia ponuky na jedn</w:t>
      </w:r>
      <w:r w:rsidR="001847E5">
        <w:rPr>
          <w:rFonts w:eastAsia="Arial" w:cstheme="minorHAnsi"/>
          <w:bCs/>
          <w:sz w:val="20"/>
          <w:szCs w:val="20"/>
        </w:rPr>
        <w:t>otlivé</w:t>
      </w:r>
      <w:r w:rsidR="00C64331">
        <w:rPr>
          <w:rFonts w:eastAsia="Arial" w:cstheme="minorHAnsi"/>
          <w:bCs/>
          <w:sz w:val="20"/>
          <w:szCs w:val="20"/>
        </w:rPr>
        <w:t xml:space="preserve"> čas</w:t>
      </w:r>
      <w:r w:rsidR="001847E5">
        <w:rPr>
          <w:rFonts w:eastAsia="Arial" w:cstheme="minorHAnsi"/>
          <w:bCs/>
          <w:sz w:val="20"/>
          <w:szCs w:val="20"/>
        </w:rPr>
        <w:t>ti</w:t>
      </w:r>
      <w:r w:rsidR="00C64331">
        <w:rPr>
          <w:rFonts w:eastAsia="Arial" w:cstheme="minorHAnsi"/>
          <w:bCs/>
          <w:sz w:val="20"/>
          <w:szCs w:val="20"/>
        </w:rPr>
        <w:t xml:space="preserve"> nie je obmedzená.</w:t>
      </w:r>
      <w:r w:rsidRPr="00990C34">
        <w:rPr>
          <w:rFonts w:eastAsia="Arial" w:cstheme="minorHAnsi"/>
          <w:b/>
          <w:sz w:val="20"/>
          <w:szCs w:val="20"/>
        </w:rPr>
        <w:t xml:space="preserve"> </w:t>
      </w:r>
      <w:r w:rsidR="00063511" w:rsidRPr="00990C34">
        <w:rPr>
          <w:rFonts w:eastAsia="Arial" w:cstheme="minorHAnsi"/>
          <w:b/>
          <w:sz w:val="20"/>
          <w:szCs w:val="20"/>
        </w:rPr>
        <w:t>Uchádzač môže predložiť ponuku na jednu časť, viac častí alebo na celý predmet zákazky.</w:t>
      </w:r>
    </w:p>
    <w:p w14:paraId="4D1C9EDF" w14:textId="77777777" w:rsidR="00063511" w:rsidRPr="00990C34" w:rsidRDefault="00063511" w:rsidP="00792CC8">
      <w:pPr>
        <w:pStyle w:val="Odsekzoznamu"/>
        <w:spacing w:after="0" w:line="240" w:lineRule="auto"/>
        <w:ind w:left="0" w:right="273"/>
        <w:jc w:val="both"/>
        <w:rPr>
          <w:rFonts w:eastAsia="Arial" w:cstheme="minorHAnsi"/>
          <w:b/>
          <w:sz w:val="20"/>
          <w:szCs w:val="20"/>
        </w:rPr>
      </w:pPr>
    </w:p>
    <w:p w14:paraId="3E096EC4" w14:textId="5E063547" w:rsidR="00673D00" w:rsidRDefault="00063511" w:rsidP="00792CC8">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629AFA41" w14:textId="77777777" w:rsidR="00792CC8" w:rsidRPr="00A31C97" w:rsidRDefault="00792CC8" w:rsidP="00792CC8">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47585E96"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w:t>
      </w:r>
      <w:r w:rsidR="00C4760D">
        <w:rPr>
          <w:rFonts w:eastAsia="Arial" w:cstheme="minorHAnsi"/>
          <w:sz w:val="20"/>
          <w:szCs w:val="20"/>
        </w:rPr>
        <w:t xml:space="preserve"> od</w:t>
      </w:r>
      <w:r w:rsidR="00F3425E">
        <w:rPr>
          <w:rFonts w:eastAsia="Arial" w:cstheme="minorHAnsi"/>
          <w:sz w:val="20"/>
          <w:szCs w:val="20"/>
        </w:rPr>
        <w:t>o dňa nadobudnutia účinnosti</w:t>
      </w:r>
      <w:r w:rsidR="00673D00" w:rsidRPr="00A31C97">
        <w:rPr>
          <w:rFonts w:eastAsia="Arial" w:cstheme="minorHAnsi"/>
          <w:sz w:val="20"/>
          <w:szCs w:val="20"/>
        </w:rPr>
        <w:t xml:space="preserve"> do 3</w:t>
      </w:r>
      <w:r w:rsidR="00C4760D">
        <w:rPr>
          <w:rFonts w:eastAsia="Arial" w:cstheme="minorHAnsi"/>
          <w:sz w:val="20"/>
          <w:szCs w:val="20"/>
        </w:rPr>
        <w:t>1</w:t>
      </w:r>
      <w:r w:rsidR="00673D00" w:rsidRPr="00A31C97">
        <w:rPr>
          <w:rFonts w:eastAsia="Arial" w:cstheme="minorHAnsi"/>
          <w:sz w:val="20"/>
          <w:szCs w:val="20"/>
        </w:rPr>
        <w:t>.</w:t>
      </w:r>
      <w:r w:rsidR="00C4760D">
        <w:rPr>
          <w:rFonts w:eastAsia="Arial" w:cstheme="minorHAnsi"/>
          <w:sz w:val="20"/>
          <w:szCs w:val="20"/>
        </w:rPr>
        <w:t>12</w:t>
      </w:r>
      <w:r w:rsidR="00673D00" w:rsidRPr="00A31C97">
        <w:rPr>
          <w:rFonts w:eastAsia="Arial" w:cstheme="minorHAnsi"/>
          <w:sz w:val="20"/>
          <w:szCs w:val="20"/>
        </w:rPr>
        <w:t>.202</w:t>
      </w:r>
      <w:r w:rsidR="003A725D">
        <w:rPr>
          <w:rFonts w:eastAsia="Arial" w:cstheme="minorHAnsi"/>
          <w:sz w:val="20"/>
          <w:szCs w:val="20"/>
        </w:rPr>
        <w:t>4</w:t>
      </w:r>
      <w:r w:rsidRPr="00A31C97">
        <w:rPr>
          <w:rFonts w:eastAsia="Arial" w:cstheme="minorHAnsi"/>
          <w:sz w:val="20"/>
          <w:szCs w:val="20"/>
        </w:rPr>
        <w:t>.</w:t>
      </w:r>
    </w:p>
    <w:p w14:paraId="3EF45282" w14:textId="77777777" w:rsidR="008B715C" w:rsidRDefault="008B715C" w:rsidP="007B16BB">
      <w:pPr>
        <w:pStyle w:val="Odsekzoznamu"/>
        <w:spacing w:after="0" w:line="240" w:lineRule="auto"/>
        <w:ind w:left="0" w:right="273"/>
        <w:jc w:val="both"/>
        <w:rPr>
          <w:rFonts w:eastAsia="Arial" w:cstheme="minorHAnsi"/>
          <w:sz w:val="20"/>
          <w:szCs w:val="20"/>
        </w:rPr>
      </w:pPr>
    </w:p>
    <w:p w14:paraId="5C4EF919" w14:textId="6B8DEE1A"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54621918" w:rsidR="0082545F" w:rsidRPr="00A31C97" w:rsidRDefault="0082545F" w:rsidP="007B16BB">
      <w:pPr>
        <w:spacing w:after="0" w:line="240" w:lineRule="auto"/>
        <w:jc w:val="both"/>
        <w:rPr>
          <w:rFonts w:cstheme="minorHAnsi"/>
          <w:sz w:val="20"/>
          <w:szCs w:val="20"/>
        </w:rPr>
      </w:pPr>
      <w:r w:rsidRPr="00A31C97">
        <w:rPr>
          <w:rFonts w:cstheme="minorHAnsi"/>
          <w:sz w:val="20"/>
          <w:szCs w:val="20"/>
        </w:rPr>
        <w:lastRenderedPageBreak/>
        <w:t>2.</w:t>
      </w:r>
      <w:r w:rsidR="00FD746C">
        <w:rPr>
          <w:rFonts w:cstheme="minorHAnsi"/>
          <w:sz w:val="20"/>
          <w:szCs w:val="20"/>
        </w:rPr>
        <w:t>4</w:t>
      </w:r>
      <w:r w:rsidRPr="00A31C97">
        <w:rPr>
          <w:rFonts w:cstheme="minorHAnsi"/>
          <w:sz w:val="20"/>
          <w:szCs w:val="20"/>
        </w:rPr>
        <w:t xml:space="preserve">. </w:t>
      </w:r>
      <w:r w:rsidR="00FD746C">
        <w:rPr>
          <w:rFonts w:cstheme="minorHAnsi"/>
          <w:sz w:val="20"/>
          <w:szCs w:val="20"/>
        </w:rPr>
        <w:tab/>
      </w:r>
      <w:r w:rsidRPr="00A31C97">
        <w:rPr>
          <w:rFonts w:cstheme="minorHAnsi"/>
          <w:sz w:val="20"/>
          <w:szCs w:val="20"/>
        </w:rPr>
        <w:t>Spol</w:t>
      </w:r>
      <w:r w:rsidR="00EB3FB4" w:rsidRPr="00A31C97">
        <w:rPr>
          <w:rFonts w:cstheme="minorHAnsi"/>
          <w:sz w:val="20"/>
          <w:szCs w:val="20"/>
        </w:rPr>
        <w:t>očný slovník obstarávania (CPV)</w:t>
      </w:r>
    </w:p>
    <w:p w14:paraId="2AECEA89" w14:textId="4DC496C7" w:rsidR="003B1FD5" w:rsidRPr="00A31C97" w:rsidRDefault="0025536F" w:rsidP="00D53D6E">
      <w:pPr>
        <w:spacing w:after="0" w:line="240" w:lineRule="auto"/>
        <w:ind w:left="709"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2C67BACD" w14:textId="484F5CB8"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 xml:space="preserve">Ovocie a zelenina   </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03200000-3</w:t>
      </w:r>
      <w:r w:rsidRPr="00D53D6E">
        <w:rPr>
          <w:rFonts w:eastAsia="Calibri" w:cstheme="minorHAnsi"/>
          <w:color w:val="000000"/>
          <w:sz w:val="20"/>
          <w:szCs w:val="20"/>
          <w:lang w:eastAsia="sk-SK"/>
        </w:rPr>
        <w:t xml:space="preserve"> Obilniny, zemiaky, zelenina, ovocie a orechy</w:t>
      </w:r>
    </w:p>
    <w:p w14:paraId="22761614" w14:textId="4152CF6F"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Chlieb a pečivo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15810000-9</w:t>
      </w:r>
      <w:r w:rsidRPr="00D53D6E">
        <w:rPr>
          <w:rFonts w:eastAsia="Calibri" w:cstheme="minorHAnsi"/>
          <w:color w:val="000000"/>
          <w:sz w:val="20"/>
          <w:szCs w:val="20"/>
          <w:lang w:eastAsia="sk-SK"/>
        </w:rPr>
        <w:t xml:space="preserve"> Pekársky tovar, čerstvé pečivo a cukrárske výrobky</w:t>
      </w:r>
    </w:p>
    <w:p w14:paraId="2739BB4F" w14:textId="4031EAF4" w:rsidR="00706C99"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Mlieko a mliečne výrobky</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15500000-3</w:t>
      </w:r>
      <w:r w:rsidRPr="00D53D6E">
        <w:rPr>
          <w:rFonts w:eastAsia="Calibri" w:cstheme="minorHAnsi"/>
          <w:color w:val="000000"/>
          <w:sz w:val="20"/>
          <w:szCs w:val="20"/>
          <w:lang w:eastAsia="sk-SK"/>
        </w:rPr>
        <w:t xml:space="preserve"> Mliečne výrobky</w:t>
      </w:r>
    </w:p>
    <w:p w14:paraId="2B89DB75" w14:textId="4BAF7977" w:rsidR="00792CC8" w:rsidRPr="00792CC8" w:rsidRDefault="00792CC8"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Bravčové mäso – čerstvé</w:t>
      </w:r>
      <w:r w:rsidR="007B0921">
        <w:rPr>
          <w:rFonts w:eastAsia="Calibri" w:cstheme="minorHAnsi"/>
          <w:b/>
          <w:color w:val="000000"/>
          <w:sz w:val="20"/>
          <w:szCs w:val="20"/>
          <w:lang w:eastAsia="sk-SK"/>
        </w:rPr>
        <w:tab/>
        <w:t xml:space="preserve">   15100000-9</w:t>
      </w:r>
      <w:r w:rsidR="008B6DDD">
        <w:rPr>
          <w:rFonts w:eastAsia="Calibri" w:cstheme="minorHAnsi"/>
          <w:bCs/>
          <w:color w:val="000000"/>
          <w:sz w:val="20"/>
          <w:szCs w:val="20"/>
          <w:lang w:eastAsia="sk-SK"/>
        </w:rPr>
        <w:t xml:space="preserve"> Živočíšne výrobky, mäso a mäsové výrobky</w:t>
      </w:r>
    </w:p>
    <w:p w14:paraId="2DBB9B68" w14:textId="2146A689" w:rsidR="00792CC8" w:rsidRPr="00792CC8" w:rsidRDefault="00792CC8"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Hovädzie mäso – čerstvé</w:t>
      </w:r>
      <w:r w:rsidR="008B6DDD">
        <w:rPr>
          <w:rFonts w:eastAsia="Calibri" w:cstheme="minorHAnsi"/>
          <w:b/>
          <w:color w:val="000000"/>
          <w:sz w:val="20"/>
          <w:szCs w:val="20"/>
          <w:lang w:eastAsia="sk-SK"/>
        </w:rPr>
        <w:t xml:space="preserve">   15100000-9</w:t>
      </w:r>
      <w:r w:rsidR="008B6DDD">
        <w:rPr>
          <w:rFonts w:eastAsia="Calibri" w:cstheme="minorHAnsi"/>
          <w:bCs/>
          <w:color w:val="000000"/>
          <w:sz w:val="20"/>
          <w:szCs w:val="20"/>
          <w:lang w:eastAsia="sk-SK"/>
        </w:rPr>
        <w:t xml:space="preserve"> Živočíšne výrobky, mäso a mäsové výrobky</w:t>
      </w:r>
    </w:p>
    <w:p w14:paraId="3691454D" w14:textId="6F976F54" w:rsidR="00792CC8" w:rsidRDefault="00792CC8"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Mäsové výrobky</w:t>
      </w:r>
      <w:r w:rsidR="008B6DDD">
        <w:rPr>
          <w:rFonts w:eastAsia="Calibri" w:cstheme="minorHAnsi"/>
          <w:b/>
          <w:color w:val="000000"/>
          <w:sz w:val="20"/>
          <w:szCs w:val="20"/>
          <w:lang w:eastAsia="sk-SK"/>
        </w:rPr>
        <w:tab/>
        <w:t xml:space="preserve">   15100000-9</w:t>
      </w:r>
      <w:r w:rsidR="008B6DDD">
        <w:rPr>
          <w:rFonts w:eastAsia="Calibri" w:cstheme="minorHAnsi"/>
          <w:bCs/>
          <w:color w:val="000000"/>
          <w:sz w:val="20"/>
          <w:szCs w:val="20"/>
          <w:lang w:eastAsia="sk-SK"/>
        </w:rPr>
        <w:t xml:space="preserve"> Živočíšne výrobky, mäso a mäsové výrobky</w:t>
      </w:r>
    </w:p>
    <w:p w14:paraId="53257800" w14:textId="0FF5B3B9"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mäso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5F796746" w14:textId="003A15BB"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ryby</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4F7BC903" w14:textId="7A485DD8" w:rsidR="002B5BF9"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polotovary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6D2F54D3" w14:textId="7A52D8A9" w:rsidR="00D53D6E" w:rsidRPr="00D53D6E" w:rsidRDefault="00D53D6E"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Cestoviny</w:t>
      </w:r>
      <w:r w:rsidR="00E12577">
        <w:rPr>
          <w:rFonts w:eastAsia="Calibri" w:cstheme="minorHAnsi"/>
          <w:b/>
          <w:color w:val="000000"/>
          <w:sz w:val="20"/>
          <w:szCs w:val="20"/>
          <w:lang w:eastAsia="sk-SK"/>
        </w:rPr>
        <w:tab/>
      </w:r>
      <w:r w:rsidR="00E12577">
        <w:rPr>
          <w:rFonts w:eastAsia="Calibri" w:cstheme="minorHAnsi"/>
          <w:b/>
          <w:color w:val="000000"/>
          <w:sz w:val="20"/>
          <w:szCs w:val="20"/>
          <w:lang w:eastAsia="sk-SK"/>
        </w:rPr>
        <w:tab/>
        <w:t xml:space="preserve">   15850000-1 </w:t>
      </w:r>
      <w:r w:rsidR="00E12577">
        <w:rPr>
          <w:rFonts w:eastAsia="Calibri" w:cstheme="minorHAnsi"/>
          <w:bCs/>
          <w:color w:val="000000"/>
          <w:sz w:val="20"/>
          <w:szCs w:val="20"/>
          <w:lang w:eastAsia="sk-SK"/>
        </w:rPr>
        <w:t>Cestoviny</w:t>
      </w:r>
    </w:p>
    <w:p w14:paraId="3678534D" w14:textId="789CC856" w:rsidR="00706C99" w:rsidRPr="00D53D6E" w:rsidRDefault="00706C99" w:rsidP="00D53D6E">
      <w:pPr>
        <w:pStyle w:val="Odsekzoznamu"/>
        <w:numPr>
          <w:ilvl w:val="0"/>
          <w:numId w:val="14"/>
        </w:numPr>
        <w:spacing w:after="0" w:line="240" w:lineRule="auto"/>
        <w:ind w:right="273"/>
        <w:jc w:val="both"/>
        <w:rPr>
          <w:rFonts w:eastAsia="Calibri" w:cstheme="minorHAnsi"/>
          <w:b/>
          <w:color w:val="000000"/>
          <w:sz w:val="20"/>
          <w:szCs w:val="20"/>
          <w:lang w:eastAsia="sk-SK"/>
        </w:rPr>
      </w:pPr>
      <w:r w:rsidRPr="00D53D6E">
        <w:rPr>
          <w:rFonts w:eastAsia="Calibri" w:cstheme="minorHAnsi"/>
          <w:b/>
          <w:color w:val="000000"/>
          <w:sz w:val="20"/>
          <w:szCs w:val="20"/>
          <w:lang w:eastAsia="sk-SK"/>
        </w:rPr>
        <w:t>Trvanlivé potraviny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15000000-8</w:t>
      </w:r>
      <w:r w:rsidRPr="00D53D6E">
        <w:rPr>
          <w:rFonts w:eastAsia="Calibri" w:cstheme="minorHAnsi"/>
          <w:color w:val="000000"/>
          <w:sz w:val="20"/>
          <w:szCs w:val="20"/>
          <w:lang w:eastAsia="sk-SK"/>
        </w:rPr>
        <w:t xml:space="preserve"> Potraviny, nápoje, tabak a príbuzné produkty</w:t>
      </w:r>
    </w:p>
    <w:p w14:paraId="02F1A488" w14:textId="2A54ED5E" w:rsidR="00706C99" w:rsidRPr="00D53D6E" w:rsidRDefault="00792CC8"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Vajcia</w:t>
      </w:r>
      <w:r>
        <w:rPr>
          <w:rFonts w:eastAsia="Calibri" w:cstheme="minorHAnsi"/>
          <w:b/>
          <w:color w:val="000000"/>
          <w:sz w:val="20"/>
          <w:szCs w:val="20"/>
          <w:lang w:eastAsia="sk-SK"/>
        </w:rPr>
        <w:tab/>
      </w:r>
      <w:r w:rsidR="00706C99" w:rsidRPr="00D53D6E">
        <w:rPr>
          <w:rFonts w:eastAsia="Calibri" w:cstheme="minorHAnsi"/>
          <w:b/>
          <w:color w:val="000000"/>
          <w:sz w:val="20"/>
          <w:szCs w:val="20"/>
          <w:lang w:eastAsia="sk-SK"/>
        </w:rPr>
        <w:tab/>
      </w:r>
      <w:r w:rsidR="00706C99"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005C73DD">
        <w:rPr>
          <w:rFonts w:eastAsia="Calibri" w:cstheme="minorHAnsi"/>
          <w:b/>
          <w:color w:val="000000"/>
          <w:sz w:val="20"/>
          <w:szCs w:val="20"/>
          <w:lang w:eastAsia="sk-SK"/>
        </w:rPr>
        <w:t>03142500-3</w:t>
      </w:r>
      <w:r w:rsidR="00706C99" w:rsidRPr="00D53D6E">
        <w:rPr>
          <w:rFonts w:eastAsia="Calibri" w:cstheme="minorHAnsi"/>
          <w:b/>
          <w:color w:val="000000"/>
          <w:sz w:val="20"/>
          <w:szCs w:val="20"/>
          <w:lang w:eastAsia="sk-SK"/>
        </w:rPr>
        <w:t xml:space="preserve"> </w:t>
      </w:r>
      <w:r w:rsidR="008B6DDD">
        <w:rPr>
          <w:rFonts w:eastAsia="Calibri" w:cstheme="minorHAnsi"/>
          <w:bCs/>
          <w:color w:val="000000"/>
          <w:sz w:val="20"/>
          <w:szCs w:val="20"/>
          <w:lang w:eastAsia="sk-SK"/>
        </w:rPr>
        <w:t>Vajcia</w:t>
      </w:r>
    </w:p>
    <w:p w14:paraId="5012692E" w14:textId="77777777" w:rsidR="00FB7C36" w:rsidRDefault="00FB7C36" w:rsidP="00D53D6E">
      <w:pPr>
        <w:spacing w:after="0" w:line="240" w:lineRule="auto"/>
        <w:ind w:left="709"/>
        <w:jc w:val="both"/>
        <w:rPr>
          <w:rFonts w:eastAsia="Calibri" w:cstheme="minorHAnsi"/>
          <w:color w:val="000000"/>
          <w:sz w:val="20"/>
          <w:szCs w:val="20"/>
          <w:lang w:eastAsia="sk-SK"/>
        </w:rPr>
      </w:pPr>
    </w:p>
    <w:p w14:paraId="2AC0BDD0" w14:textId="36666FE0" w:rsidR="00FB7C36" w:rsidRDefault="00FB7C36" w:rsidP="00D53D6E">
      <w:pPr>
        <w:spacing w:after="0" w:line="240" w:lineRule="auto"/>
        <w:ind w:left="709"/>
        <w:rPr>
          <w:rFonts w:cstheme="minorHAnsi"/>
          <w:color w:val="333333"/>
          <w:sz w:val="20"/>
          <w:szCs w:val="20"/>
        </w:rPr>
      </w:pPr>
      <w:r w:rsidRPr="008F47D3">
        <w:rPr>
          <w:rFonts w:cstheme="minorHAnsi"/>
          <w:sz w:val="20"/>
          <w:szCs w:val="20"/>
        </w:rPr>
        <w:t>Doplňujúci CPV:</w:t>
      </w:r>
      <w:r>
        <w:rPr>
          <w:rFonts w:cstheme="minorHAnsi"/>
          <w:sz w:val="20"/>
          <w:szCs w:val="20"/>
        </w:rPr>
        <w:t xml:space="preserve"> </w:t>
      </w:r>
      <w:r w:rsidRPr="008F47D3">
        <w:rPr>
          <w:rFonts w:cstheme="minorHAnsi"/>
          <w:b/>
          <w:color w:val="333333"/>
          <w:sz w:val="20"/>
          <w:szCs w:val="20"/>
        </w:rPr>
        <w:t>60000000-8</w:t>
      </w:r>
      <w:r w:rsidRPr="008F47D3">
        <w:rPr>
          <w:rFonts w:cstheme="minorHAnsi"/>
          <w:color w:val="333333"/>
          <w:sz w:val="20"/>
          <w:szCs w:val="20"/>
        </w:rPr>
        <w:t xml:space="preserve"> - Dopravné služby (bez prepravy odpadu)</w:t>
      </w:r>
    </w:p>
    <w:p w14:paraId="63F9033A" w14:textId="77777777" w:rsidR="002B5BF9" w:rsidRPr="00FB7C36" w:rsidRDefault="002B5BF9" w:rsidP="00FB7C36">
      <w:pPr>
        <w:spacing w:after="0" w:line="240" w:lineRule="auto"/>
        <w:ind w:left="372" w:firstLine="708"/>
        <w:rPr>
          <w:rFonts w:cstheme="minorHAnsi"/>
          <w:color w:val="333333"/>
          <w:sz w:val="20"/>
          <w:szCs w:val="20"/>
        </w:rPr>
      </w:pPr>
    </w:p>
    <w:p w14:paraId="1B618427" w14:textId="79551342" w:rsidR="002B5BF9" w:rsidRPr="00A31C97" w:rsidRDefault="002B5BF9" w:rsidP="002B5BF9">
      <w:pPr>
        <w:spacing w:after="0" w:line="240" w:lineRule="auto"/>
        <w:jc w:val="both"/>
        <w:rPr>
          <w:rFonts w:cstheme="minorHAnsi"/>
          <w:sz w:val="20"/>
          <w:szCs w:val="20"/>
        </w:rPr>
      </w:pPr>
      <w:r w:rsidRPr="00A31C97">
        <w:rPr>
          <w:rFonts w:cstheme="minorHAnsi"/>
          <w:sz w:val="20"/>
          <w:szCs w:val="20"/>
        </w:rPr>
        <w:t>2.</w:t>
      </w:r>
      <w:r w:rsidR="009B3843">
        <w:rPr>
          <w:rFonts w:cstheme="minorHAnsi"/>
          <w:sz w:val="20"/>
          <w:szCs w:val="20"/>
        </w:rPr>
        <w:t>4</w:t>
      </w:r>
      <w:r>
        <w:rPr>
          <w:rFonts w:cstheme="minorHAnsi"/>
          <w:sz w:val="20"/>
          <w:szCs w:val="20"/>
        </w:rPr>
        <w:t>.</w:t>
      </w:r>
      <w:r w:rsidRPr="00A31C97">
        <w:rPr>
          <w:rFonts w:cstheme="minorHAnsi"/>
          <w:sz w:val="20"/>
          <w:szCs w:val="20"/>
        </w:rPr>
        <w:t xml:space="preserve"> </w:t>
      </w:r>
      <w:r w:rsidR="003A2E86" w:rsidRPr="003A2E86">
        <w:rPr>
          <w:rFonts w:cstheme="minorHAnsi"/>
          <w:b/>
          <w:bCs/>
          <w:sz w:val="20"/>
          <w:szCs w:val="20"/>
        </w:rPr>
        <w:t>Celková p</w:t>
      </w:r>
      <w:r w:rsidRPr="003A2E86">
        <w:rPr>
          <w:rFonts w:cstheme="minorHAnsi"/>
          <w:b/>
          <w:bCs/>
          <w:sz w:val="20"/>
          <w:szCs w:val="20"/>
        </w:rPr>
        <w:t>redpokladaná hodnota zákazky bola stanovená na sumu</w:t>
      </w:r>
      <w:r w:rsidRPr="00A31C97">
        <w:rPr>
          <w:rFonts w:cstheme="minorHAnsi"/>
          <w:sz w:val="20"/>
          <w:szCs w:val="20"/>
        </w:rPr>
        <w:t xml:space="preserve"> </w:t>
      </w:r>
      <w:r w:rsidR="00D53D6E">
        <w:rPr>
          <w:rFonts w:cstheme="minorHAnsi"/>
          <w:b/>
          <w:bCs/>
          <w:sz w:val="20"/>
          <w:szCs w:val="20"/>
        </w:rPr>
        <w:t>2</w:t>
      </w:r>
      <w:r w:rsidR="008B6DDD">
        <w:rPr>
          <w:rFonts w:cstheme="minorHAnsi"/>
          <w:b/>
          <w:bCs/>
          <w:sz w:val="20"/>
          <w:szCs w:val="20"/>
        </w:rPr>
        <w:t>75</w:t>
      </w:r>
      <w:r w:rsidR="00D53D6E">
        <w:rPr>
          <w:rFonts w:cstheme="minorHAnsi"/>
          <w:b/>
          <w:sz w:val="20"/>
          <w:szCs w:val="20"/>
        </w:rPr>
        <w:t> </w:t>
      </w:r>
      <w:r w:rsidR="008B6DDD">
        <w:rPr>
          <w:rFonts w:cstheme="minorHAnsi"/>
          <w:b/>
          <w:sz w:val="20"/>
          <w:szCs w:val="20"/>
        </w:rPr>
        <w:t>783</w:t>
      </w:r>
      <w:r w:rsidR="00D53D6E">
        <w:rPr>
          <w:rFonts w:cstheme="minorHAnsi"/>
          <w:b/>
          <w:sz w:val="20"/>
          <w:szCs w:val="20"/>
        </w:rPr>
        <w:t>,</w:t>
      </w:r>
      <w:r w:rsidR="008B6DDD">
        <w:rPr>
          <w:rFonts w:cstheme="minorHAnsi"/>
          <w:b/>
          <w:sz w:val="20"/>
          <w:szCs w:val="20"/>
        </w:rPr>
        <w:t>66</w:t>
      </w:r>
      <w:r w:rsidRPr="00A31C97">
        <w:rPr>
          <w:rFonts w:cstheme="minorHAnsi"/>
          <w:sz w:val="20"/>
          <w:szCs w:val="20"/>
        </w:rPr>
        <w:t xml:space="preserve"> </w:t>
      </w:r>
      <w:r w:rsidRPr="00A31C97">
        <w:rPr>
          <w:rFonts w:cstheme="minorHAnsi"/>
          <w:b/>
          <w:sz w:val="20"/>
          <w:szCs w:val="20"/>
        </w:rPr>
        <w:t xml:space="preserve">€ bez DPH. </w:t>
      </w:r>
      <w:r w:rsidRPr="00A31C97">
        <w:rPr>
          <w:rFonts w:cstheme="minorHAnsi"/>
          <w:sz w:val="20"/>
          <w:szCs w:val="20"/>
        </w:rPr>
        <w:t>Táto suma je</w:t>
      </w:r>
      <w:r w:rsidR="002F6A6F">
        <w:rPr>
          <w:rFonts w:cstheme="minorHAnsi"/>
          <w:sz w:val="20"/>
          <w:szCs w:val="20"/>
        </w:rPr>
        <w:t> </w:t>
      </w:r>
      <w:r w:rsidRPr="00A31C97">
        <w:rPr>
          <w:rFonts w:cstheme="minorHAnsi"/>
          <w:sz w:val="20"/>
          <w:szCs w:val="20"/>
        </w:rPr>
        <w:t>zároveň aj</w:t>
      </w:r>
      <w:r w:rsidR="001E1BD2">
        <w:rPr>
          <w:rFonts w:cstheme="minorHAnsi"/>
          <w:sz w:val="20"/>
          <w:szCs w:val="20"/>
        </w:rPr>
        <w:t> </w:t>
      </w:r>
      <w:r w:rsidRPr="00A31C97">
        <w:rPr>
          <w:rFonts w:cstheme="minorHAnsi"/>
          <w:sz w:val="20"/>
          <w:szCs w:val="20"/>
        </w:rPr>
        <w:t>maximálnou sumou rámcovej dohody, ktorá bude uzatvorená ako výsledok tohto verejného obstarávania.</w:t>
      </w:r>
    </w:p>
    <w:p w14:paraId="071782B8"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p>
    <w:p w14:paraId="2BFE8950"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5EE68BF1" w14:textId="77777777" w:rsidR="002B5BF9" w:rsidRPr="00A31C97" w:rsidRDefault="002B5BF9" w:rsidP="000556E4">
      <w:pPr>
        <w:pStyle w:val="Odsekzoznamu"/>
        <w:tabs>
          <w:tab w:val="left" w:pos="4253"/>
        </w:tabs>
        <w:spacing w:after="0" w:line="240" w:lineRule="auto"/>
        <w:ind w:left="284" w:right="273"/>
        <w:rPr>
          <w:rFonts w:eastAsia="Arial" w:cstheme="minorHAnsi"/>
          <w:sz w:val="20"/>
          <w:szCs w:val="20"/>
        </w:rPr>
      </w:pPr>
    </w:p>
    <w:p w14:paraId="4D937A23" w14:textId="381B56DA" w:rsidR="002B5BF9" w:rsidRPr="008610F6" w:rsidRDefault="000C771B" w:rsidP="000556E4">
      <w:pPr>
        <w:tabs>
          <w:tab w:val="left" w:pos="1560"/>
          <w:tab w:val="left" w:pos="4253"/>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1. Ovocie a</w:t>
      </w:r>
      <w:r>
        <w:rPr>
          <w:rFonts w:eastAsia="Arial" w:cstheme="minorHAnsi"/>
          <w:sz w:val="20"/>
          <w:szCs w:val="20"/>
        </w:rPr>
        <w:t> </w:t>
      </w:r>
      <w:r w:rsidR="002B5BF9" w:rsidRPr="008610F6">
        <w:rPr>
          <w:rFonts w:eastAsia="Arial" w:cstheme="minorHAnsi"/>
          <w:sz w:val="20"/>
          <w:szCs w:val="20"/>
        </w:rPr>
        <w:t>ze</w:t>
      </w:r>
      <w:r>
        <w:rPr>
          <w:rFonts w:eastAsia="Arial" w:cstheme="minorHAnsi"/>
          <w:sz w:val="20"/>
          <w:szCs w:val="20"/>
        </w:rPr>
        <w:t xml:space="preserve">lenina </w:t>
      </w:r>
      <w:r w:rsidR="000556E4">
        <w:rPr>
          <w:rFonts w:eastAsia="Arial" w:cstheme="minorHAnsi"/>
          <w:sz w:val="20"/>
          <w:szCs w:val="20"/>
        </w:rPr>
        <w:tab/>
      </w:r>
      <w:r w:rsidR="00CB336B">
        <w:rPr>
          <w:rFonts w:eastAsia="Arial" w:cstheme="minorHAnsi"/>
          <w:sz w:val="20"/>
          <w:szCs w:val="20"/>
        </w:rPr>
        <w:t>38 984</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2DC16589" w14:textId="3879D823"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2. Chlieb a pečivo </w:t>
      </w:r>
      <w:r w:rsidR="000556E4">
        <w:rPr>
          <w:rFonts w:eastAsia="Arial" w:cstheme="minorHAnsi"/>
          <w:sz w:val="20"/>
          <w:szCs w:val="20"/>
        </w:rPr>
        <w:tab/>
      </w:r>
      <w:r w:rsidR="00CB336B">
        <w:rPr>
          <w:rFonts w:eastAsia="Arial" w:cstheme="minorHAnsi"/>
          <w:sz w:val="20"/>
          <w:szCs w:val="20"/>
        </w:rPr>
        <w:t>34 388</w:t>
      </w:r>
      <w:r w:rsidR="00D53D6E" w:rsidRPr="008610F6">
        <w:rPr>
          <w:rFonts w:eastAsia="Arial" w:cstheme="minorHAnsi"/>
          <w:sz w:val="20"/>
          <w:szCs w:val="20"/>
        </w:rPr>
        <w:t>,</w:t>
      </w:r>
      <w:r w:rsidR="00CB336B">
        <w:rPr>
          <w:rFonts w:eastAsia="Arial" w:cstheme="minorHAnsi"/>
          <w:sz w:val="20"/>
          <w:szCs w:val="20"/>
        </w:rPr>
        <w:t>13</w:t>
      </w:r>
      <w:r w:rsidR="002B5BF9" w:rsidRPr="008610F6">
        <w:rPr>
          <w:rFonts w:eastAsia="Arial" w:cstheme="minorHAnsi"/>
          <w:sz w:val="20"/>
          <w:szCs w:val="20"/>
        </w:rPr>
        <w:t xml:space="preserve"> € bez DPH</w:t>
      </w:r>
    </w:p>
    <w:p w14:paraId="6F6103EC" w14:textId="4E5B0388" w:rsidR="002B5BF9"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3. Mlieko a mliečne výrobky </w:t>
      </w:r>
      <w:r w:rsidR="000556E4">
        <w:rPr>
          <w:rFonts w:eastAsia="Arial" w:cstheme="minorHAnsi"/>
          <w:sz w:val="20"/>
          <w:szCs w:val="20"/>
        </w:rPr>
        <w:tab/>
      </w:r>
      <w:r w:rsidR="00CB336B">
        <w:rPr>
          <w:rFonts w:eastAsia="Arial" w:cstheme="minorHAnsi"/>
          <w:sz w:val="20"/>
          <w:szCs w:val="20"/>
        </w:rPr>
        <w:t>49 002</w:t>
      </w:r>
      <w:r w:rsidR="002B5BF9" w:rsidRPr="008610F6">
        <w:rPr>
          <w:rFonts w:eastAsia="Arial" w:cstheme="minorHAnsi"/>
          <w:sz w:val="20"/>
          <w:szCs w:val="20"/>
        </w:rPr>
        <w:t>,</w:t>
      </w:r>
      <w:r w:rsidR="00CB336B">
        <w:rPr>
          <w:rFonts w:eastAsia="Arial" w:cstheme="minorHAnsi"/>
          <w:sz w:val="20"/>
          <w:szCs w:val="20"/>
        </w:rPr>
        <w:t>71</w:t>
      </w:r>
      <w:r w:rsidR="002B5BF9" w:rsidRPr="008610F6">
        <w:rPr>
          <w:rFonts w:eastAsia="Arial" w:cstheme="minorHAnsi"/>
          <w:sz w:val="20"/>
          <w:szCs w:val="20"/>
        </w:rPr>
        <w:t xml:space="preserve"> € bez DPH</w:t>
      </w:r>
    </w:p>
    <w:p w14:paraId="17F2B6C1" w14:textId="43728E83" w:rsidR="008B6DDD" w:rsidRDefault="008B6DDD"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t>4. Bravčové mäso – čerstvé</w:t>
      </w:r>
      <w:r>
        <w:rPr>
          <w:rFonts w:eastAsia="Arial" w:cstheme="minorHAnsi"/>
          <w:sz w:val="20"/>
          <w:szCs w:val="20"/>
        </w:rPr>
        <w:tab/>
      </w:r>
      <w:r w:rsidR="00110B80">
        <w:rPr>
          <w:rFonts w:eastAsia="Arial" w:cstheme="minorHAnsi"/>
          <w:sz w:val="20"/>
          <w:szCs w:val="20"/>
        </w:rPr>
        <w:t>22 295,00 € bez DPH</w:t>
      </w:r>
    </w:p>
    <w:p w14:paraId="41FC1A3F" w14:textId="79419CAF" w:rsidR="00110B80" w:rsidRDefault="00110B80"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t>5. Hovädzie mäso – čerstvé</w:t>
      </w:r>
      <w:r>
        <w:rPr>
          <w:rFonts w:eastAsia="Arial" w:cstheme="minorHAnsi"/>
          <w:sz w:val="20"/>
          <w:szCs w:val="20"/>
        </w:rPr>
        <w:tab/>
        <w:t>10 692,00 € bez DPH</w:t>
      </w:r>
    </w:p>
    <w:p w14:paraId="10C4110C" w14:textId="5A63B3D9" w:rsidR="008B6DDD" w:rsidRPr="008610F6" w:rsidRDefault="00110B80"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t>6. Mäsové výrobky</w:t>
      </w:r>
      <w:r>
        <w:rPr>
          <w:rFonts w:eastAsia="Arial" w:cstheme="minorHAnsi"/>
          <w:sz w:val="20"/>
          <w:szCs w:val="20"/>
        </w:rPr>
        <w:tab/>
      </w:r>
      <w:r w:rsidR="00CB336B">
        <w:rPr>
          <w:rFonts w:eastAsia="Arial" w:cstheme="minorHAnsi"/>
          <w:sz w:val="20"/>
          <w:szCs w:val="20"/>
        </w:rPr>
        <w:t>24 275,00 € bez DPH</w:t>
      </w:r>
    </w:p>
    <w:p w14:paraId="0C837002" w14:textId="05A510C6"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710666">
        <w:rPr>
          <w:rFonts w:eastAsia="Arial" w:cstheme="minorHAnsi"/>
          <w:sz w:val="20"/>
          <w:szCs w:val="20"/>
        </w:rPr>
        <w:t>7</w:t>
      </w:r>
      <w:r w:rsidR="002B5BF9" w:rsidRPr="008610F6">
        <w:rPr>
          <w:rFonts w:eastAsia="Arial" w:cstheme="minorHAnsi"/>
          <w:sz w:val="20"/>
          <w:szCs w:val="20"/>
        </w:rPr>
        <w:t>. Mrazené mäso</w:t>
      </w:r>
      <w:r>
        <w:rPr>
          <w:rFonts w:eastAsia="Arial" w:cstheme="minorHAnsi"/>
          <w:sz w:val="20"/>
          <w:szCs w:val="20"/>
        </w:rPr>
        <w:t xml:space="preserve"> </w:t>
      </w:r>
      <w:r w:rsidR="000556E4">
        <w:rPr>
          <w:rFonts w:eastAsia="Arial" w:cstheme="minorHAnsi"/>
          <w:sz w:val="20"/>
          <w:szCs w:val="20"/>
        </w:rPr>
        <w:tab/>
      </w:r>
      <w:r w:rsidR="004329FF">
        <w:rPr>
          <w:rFonts w:eastAsia="Arial" w:cstheme="minorHAnsi"/>
          <w:sz w:val="20"/>
          <w:szCs w:val="20"/>
        </w:rPr>
        <w:t>15 807</w:t>
      </w:r>
      <w:r w:rsidR="002B5BF9" w:rsidRPr="008610F6">
        <w:rPr>
          <w:rFonts w:eastAsia="Arial" w:cstheme="minorHAnsi"/>
          <w:sz w:val="20"/>
          <w:szCs w:val="20"/>
        </w:rPr>
        <w:t>,</w:t>
      </w:r>
      <w:r w:rsidR="004329FF">
        <w:rPr>
          <w:rFonts w:eastAsia="Arial" w:cstheme="minorHAnsi"/>
          <w:sz w:val="20"/>
          <w:szCs w:val="20"/>
        </w:rPr>
        <w:t>5</w:t>
      </w:r>
      <w:r w:rsidR="002B5BF9" w:rsidRPr="008610F6">
        <w:rPr>
          <w:rFonts w:eastAsia="Arial" w:cstheme="minorHAnsi"/>
          <w:sz w:val="20"/>
          <w:szCs w:val="20"/>
        </w:rPr>
        <w:t>0 € bez DPH</w:t>
      </w:r>
    </w:p>
    <w:p w14:paraId="296CC3E9" w14:textId="7FE7903C"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710666">
        <w:rPr>
          <w:rFonts w:eastAsia="Arial" w:cstheme="minorHAnsi"/>
          <w:sz w:val="20"/>
          <w:szCs w:val="20"/>
        </w:rPr>
        <w:t>8</w:t>
      </w:r>
      <w:r w:rsidR="002B5BF9" w:rsidRPr="008610F6">
        <w:rPr>
          <w:rFonts w:eastAsia="Arial" w:cstheme="minorHAnsi"/>
          <w:sz w:val="20"/>
          <w:szCs w:val="20"/>
        </w:rPr>
        <w:t>. Mrazené ryby</w:t>
      </w:r>
      <w:r>
        <w:rPr>
          <w:rFonts w:eastAsia="Arial" w:cstheme="minorHAnsi"/>
          <w:sz w:val="20"/>
          <w:szCs w:val="20"/>
        </w:rPr>
        <w:t xml:space="preserve"> </w:t>
      </w:r>
      <w:r w:rsidR="000556E4">
        <w:rPr>
          <w:rFonts w:eastAsia="Arial" w:cstheme="minorHAnsi"/>
          <w:sz w:val="20"/>
          <w:szCs w:val="20"/>
        </w:rPr>
        <w:tab/>
        <w:t xml:space="preserve">  </w:t>
      </w:r>
      <w:r w:rsidR="004329FF">
        <w:rPr>
          <w:rFonts w:eastAsia="Arial" w:cstheme="minorHAnsi"/>
          <w:sz w:val="20"/>
          <w:szCs w:val="20"/>
        </w:rPr>
        <w:t>2 484</w:t>
      </w:r>
      <w:r w:rsidR="002B5BF9" w:rsidRPr="008610F6">
        <w:rPr>
          <w:rFonts w:eastAsia="Arial" w:cstheme="minorHAnsi"/>
          <w:sz w:val="20"/>
          <w:szCs w:val="20"/>
        </w:rPr>
        <w:t>,</w:t>
      </w:r>
      <w:r w:rsidR="004329FF">
        <w:rPr>
          <w:rFonts w:eastAsia="Arial" w:cstheme="minorHAnsi"/>
          <w:sz w:val="20"/>
          <w:szCs w:val="20"/>
        </w:rPr>
        <w:t>44</w:t>
      </w:r>
      <w:r w:rsidR="002B5BF9" w:rsidRPr="008610F6">
        <w:rPr>
          <w:rFonts w:eastAsia="Arial" w:cstheme="minorHAnsi"/>
          <w:sz w:val="20"/>
          <w:szCs w:val="20"/>
        </w:rPr>
        <w:t xml:space="preserve"> € bez DPH</w:t>
      </w:r>
    </w:p>
    <w:p w14:paraId="4CA48A8D" w14:textId="050128A7"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710666">
        <w:rPr>
          <w:rFonts w:eastAsia="Arial" w:cstheme="minorHAnsi"/>
          <w:sz w:val="20"/>
          <w:szCs w:val="20"/>
        </w:rPr>
        <w:t>9</w:t>
      </w:r>
      <w:r w:rsidR="002B5BF9" w:rsidRPr="008610F6">
        <w:rPr>
          <w:rFonts w:eastAsia="Arial" w:cstheme="minorHAnsi"/>
          <w:sz w:val="20"/>
          <w:szCs w:val="20"/>
        </w:rPr>
        <w:t xml:space="preserve">. Mrazené polotovary </w:t>
      </w:r>
      <w:r w:rsidR="000556E4">
        <w:rPr>
          <w:rFonts w:eastAsia="Arial" w:cstheme="minorHAnsi"/>
          <w:sz w:val="20"/>
          <w:szCs w:val="20"/>
        </w:rPr>
        <w:tab/>
      </w:r>
      <w:r w:rsidR="00ED342B">
        <w:rPr>
          <w:rFonts w:eastAsia="Arial" w:cstheme="minorHAnsi"/>
          <w:sz w:val="20"/>
          <w:szCs w:val="20"/>
        </w:rPr>
        <w:t xml:space="preserve">  </w:t>
      </w:r>
      <w:r w:rsidR="004329FF">
        <w:rPr>
          <w:rFonts w:eastAsia="Arial" w:cstheme="minorHAnsi"/>
          <w:sz w:val="20"/>
          <w:szCs w:val="20"/>
        </w:rPr>
        <w:t>9 065</w:t>
      </w:r>
      <w:r w:rsidR="002B5BF9" w:rsidRPr="008610F6">
        <w:rPr>
          <w:rFonts w:eastAsia="Arial" w:cstheme="minorHAnsi"/>
          <w:sz w:val="20"/>
          <w:szCs w:val="20"/>
        </w:rPr>
        <w:t>,</w:t>
      </w:r>
      <w:r w:rsidR="004329FF">
        <w:rPr>
          <w:rFonts w:eastAsia="Arial" w:cstheme="minorHAnsi"/>
          <w:sz w:val="20"/>
          <w:szCs w:val="20"/>
        </w:rPr>
        <w:t>51</w:t>
      </w:r>
      <w:r w:rsidR="002B5BF9" w:rsidRPr="008610F6">
        <w:rPr>
          <w:rFonts w:eastAsia="Arial" w:cstheme="minorHAnsi"/>
          <w:sz w:val="20"/>
          <w:szCs w:val="20"/>
        </w:rPr>
        <w:t xml:space="preserve"> € bez DPH</w:t>
      </w:r>
    </w:p>
    <w:p w14:paraId="7F84F022" w14:textId="01AADF80" w:rsidR="00D53D6E"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710666">
        <w:rPr>
          <w:rFonts w:eastAsia="Arial" w:cstheme="minorHAnsi"/>
          <w:sz w:val="20"/>
          <w:szCs w:val="20"/>
        </w:rPr>
        <w:t>10</w:t>
      </w:r>
      <w:r w:rsidR="00D53D6E" w:rsidRPr="008610F6">
        <w:rPr>
          <w:rFonts w:eastAsia="Arial" w:cstheme="minorHAnsi"/>
          <w:sz w:val="20"/>
          <w:szCs w:val="20"/>
        </w:rPr>
        <w:t>. Cestoviny</w:t>
      </w:r>
      <w:r>
        <w:rPr>
          <w:rFonts w:eastAsia="Arial" w:cstheme="minorHAnsi"/>
          <w:sz w:val="20"/>
          <w:szCs w:val="20"/>
        </w:rPr>
        <w:t xml:space="preserve"> </w:t>
      </w:r>
      <w:r w:rsidR="000556E4">
        <w:rPr>
          <w:rFonts w:eastAsia="Arial" w:cstheme="minorHAnsi"/>
          <w:sz w:val="20"/>
          <w:szCs w:val="20"/>
        </w:rPr>
        <w:tab/>
        <w:t xml:space="preserve">  </w:t>
      </w:r>
      <w:r w:rsidR="004329FF">
        <w:rPr>
          <w:rFonts w:eastAsia="Arial" w:cstheme="minorHAnsi"/>
          <w:sz w:val="20"/>
          <w:szCs w:val="20"/>
        </w:rPr>
        <w:t>6 023</w:t>
      </w:r>
      <w:r w:rsidR="00D53D6E" w:rsidRPr="008610F6">
        <w:rPr>
          <w:rFonts w:eastAsia="Arial" w:cstheme="minorHAnsi"/>
          <w:sz w:val="20"/>
          <w:szCs w:val="20"/>
        </w:rPr>
        <w:t>,</w:t>
      </w:r>
      <w:r w:rsidR="004329FF">
        <w:rPr>
          <w:rFonts w:eastAsia="Arial" w:cstheme="minorHAnsi"/>
          <w:sz w:val="20"/>
          <w:szCs w:val="20"/>
        </w:rPr>
        <w:t>86</w:t>
      </w:r>
      <w:r w:rsidR="00D53D6E" w:rsidRPr="008610F6">
        <w:rPr>
          <w:rFonts w:eastAsia="Arial" w:cstheme="minorHAnsi"/>
          <w:sz w:val="20"/>
          <w:szCs w:val="20"/>
        </w:rPr>
        <w:t xml:space="preserve"> € bez DPH</w:t>
      </w:r>
    </w:p>
    <w:p w14:paraId="5F6412F2" w14:textId="75E566CD" w:rsidR="002B5BF9" w:rsidRPr="008610F6" w:rsidRDefault="00710666"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t>11</w:t>
      </w:r>
      <w:r w:rsidR="002B5BF9" w:rsidRPr="008610F6">
        <w:rPr>
          <w:rFonts w:eastAsia="Arial" w:cstheme="minorHAnsi"/>
          <w:sz w:val="20"/>
          <w:szCs w:val="20"/>
        </w:rPr>
        <w:t>. Trvanlivé potraviny</w:t>
      </w:r>
      <w:r w:rsidR="00D53D6E" w:rsidRPr="008610F6">
        <w:rPr>
          <w:rFonts w:eastAsia="Arial" w:cstheme="minorHAnsi"/>
          <w:sz w:val="20"/>
          <w:szCs w:val="20"/>
        </w:rPr>
        <w:t xml:space="preserve"> </w:t>
      </w:r>
      <w:r w:rsidR="000556E4">
        <w:rPr>
          <w:rFonts w:eastAsia="Arial" w:cstheme="minorHAnsi"/>
          <w:sz w:val="20"/>
          <w:szCs w:val="20"/>
        </w:rPr>
        <w:tab/>
      </w:r>
      <w:r w:rsidR="004329FF">
        <w:rPr>
          <w:rFonts w:eastAsia="Arial" w:cstheme="minorHAnsi"/>
          <w:sz w:val="20"/>
          <w:szCs w:val="20"/>
        </w:rPr>
        <w:t>58</w:t>
      </w:r>
      <w:r w:rsidR="00D53D6E" w:rsidRPr="008610F6">
        <w:rPr>
          <w:rFonts w:eastAsia="Arial" w:cstheme="minorHAnsi"/>
          <w:sz w:val="20"/>
          <w:szCs w:val="20"/>
        </w:rPr>
        <w:t> </w:t>
      </w:r>
      <w:r w:rsidR="004329FF">
        <w:rPr>
          <w:rFonts w:eastAsia="Arial" w:cstheme="minorHAnsi"/>
          <w:sz w:val="20"/>
          <w:szCs w:val="20"/>
        </w:rPr>
        <w:t>292</w:t>
      </w:r>
      <w:r w:rsidR="00D53D6E" w:rsidRPr="008610F6">
        <w:rPr>
          <w:rFonts w:eastAsia="Arial" w:cstheme="minorHAnsi"/>
          <w:sz w:val="20"/>
          <w:szCs w:val="20"/>
        </w:rPr>
        <w:t>,</w:t>
      </w:r>
      <w:r w:rsidR="004329FF">
        <w:rPr>
          <w:rFonts w:eastAsia="Arial" w:cstheme="minorHAnsi"/>
          <w:sz w:val="20"/>
          <w:szCs w:val="20"/>
        </w:rPr>
        <w:t>51</w:t>
      </w:r>
      <w:r w:rsidR="002B5BF9" w:rsidRPr="008610F6">
        <w:rPr>
          <w:rFonts w:eastAsia="Arial" w:cstheme="minorHAnsi"/>
          <w:sz w:val="20"/>
          <w:szCs w:val="20"/>
        </w:rPr>
        <w:t xml:space="preserve"> € bez DPH</w:t>
      </w:r>
    </w:p>
    <w:p w14:paraId="1D37B1F2" w14:textId="2A60AC50"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710666">
        <w:rPr>
          <w:rFonts w:eastAsia="Arial" w:cstheme="minorHAnsi"/>
          <w:sz w:val="20"/>
          <w:szCs w:val="20"/>
        </w:rPr>
        <w:t>12</w:t>
      </w:r>
      <w:r w:rsidR="002B5BF9" w:rsidRPr="008610F6">
        <w:rPr>
          <w:rFonts w:eastAsia="Arial" w:cstheme="minorHAnsi"/>
          <w:sz w:val="20"/>
          <w:szCs w:val="20"/>
        </w:rPr>
        <w:t xml:space="preserve">. </w:t>
      </w:r>
      <w:r w:rsidR="00CB336B">
        <w:rPr>
          <w:rFonts w:eastAsia="Arial" w:cstheme="minorHAnsi"/>
          <w:sz w:val="20"/>
          <w:szCs w:val="20"/>
        </w:rPr>
        <w:t>Vajcia</w:t>
      </w:r>
      <w:r w:rsidR="000556E4">
        <w:rPr>
          <w:rFonts w:eastAsia="Arial" w:cstheme="minorHAnsi"/>
          <w:sz w:val="20"/>
          <w:szCs w:val="20"/>
        </w:rPr>
        <w:tab/>
      </w:r>
      <w:r w:rsidR="008968CD">
        <w:rPr>
          <w:rFonts w:eastAsia="Arial" w:cstheme="minorHAnsi"/>
          <w:sz w:val="20"/>
          <w:szCs w:val="20"/>
        </w:rPr>
        <w:t xml:space="preserve">  </w:t>
      </w:r>
      <w:r w:rsidR="004329FF">
        <w:rPr>
          <w:rFonts w:eastAsia="Arial" w:cstheme="minorHAnsi"/>
          <w:sz w:val="20"/>
          <w:szCs w:val="20"/>
        </w:rPr>
        <w:t>4 473</w:t>
      </w:r>
      <w:r w:rsidR="002B5BF9" w:rsidRPr="008610F6">
        <w:rPr>
          <w:rFonts w:eastAsia="Arial" w:cstheme="minorHAnsi"/>
          <w:sz w:val="20"/>
          <w:szCs w:val="20"/>
        </w:rPr>
        <w:t>,00 € bez DPH</w:t>
      </w:r>
    </w:p>
    <w:p w14:paraId="6467E34D" w14:textId="60C8018A" w:rsidR="00FC5BB2" w:rsidRPr="00A31C97" w:rsidRDefault="0082545F" w:rsidP="00706C99">
      <w:pPr>
        <w:spacing w:after="0" w:line="240" w:lineRule="auto"/>
        <w:jc w:val="both"/>
        <w:rPr>
          <w:rFonts w:cstheme="minorHAnsi"/>
          <w:sz w:val="20"/>
          <w:szCs w:val="20"/>
        </w:rPr>
      </w:pPr>
      <w:r w:rsidRPr="00A31C97">
        <w:rPr>
          <w:rFonts w:cstheme="minorHAnsi"/>
          <w:sz w:val="20"/>
          <w:szCs w:val="20"/>
        </w:rPr>
        <w:tab/>
      </w:r>
    </w:p>
    <w:p w14:paraId="26AE4B97" w14:textId="50127250"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xml:space="preserve">. </w:t>
      </w:r>
      <w:r w:rsidR="008B3290" w:rsidRPr="008B3290">
        <w:rPr>
          <w:rFonts w:asciiTheme="minorHAnsi" w:hAnsiTheme="minorHAnsi" w:cstheme="minorHAnsi"/>
          <w:b/>
          <w:bCs/>
          <w:sz w:val="20"/>
          <w:szCs w:val="20"/>
        </w:rPr>
        <w:t>3.</w:t>
      </w:r>
      <w:r w:rsidR="008B3290" w:rsidRPr="008B3290">
        <w:rPr>
          <w:rFonts w:asciiTheme="minorHAnsi" w:hAnsiTheme="minorHAnsi" w:cstheme="minorHAnsi"/>
          <w:b/>
          <w:bCs/>
          <w:sz w:val="20"/>
          <w:szCs w:val="20"/>
        </w:rPr>
        <w:tab/>
        <w:t>KOMPLEXNOSŤ DODÁVKY A VARIANTNÉ RIEŠENIE</w:t>
      </w:r>
    </w:p>
    <w:p w14:paraId="112692C7" w14:textId="0D744FB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3.1.</w:t>
      </w:r>
      <w:r w:rsidRPr="008B3290">
        <w:rPr>
          <w:rFonts w:asciiTheme="minorHAnsi" w:hAnsiTheme="minorHAnsi" w:cstheme="minorHAnsi"/>
          <w:sz w:val="20"/>
          <w:szCs w:val="20"/>
        </w:rPr>
        <w:tab/>
        <w:t>Možnosť predloženia ponúk na jednotlivé časti nie je obmedzená. Uchádzač môže predložiť ponuku na</w:t>
      </w:r>
      <w:r w:rsidR="00424AC1">
        <w:rPr>
          <w:rFonts w:asciiTheme="minorHAnsi" w:hAnsiTheme="minorHAnsi" w:cstheme="minorHAnsi"/>
          <w:sz w:val="20"/>
          <w:szCs w:val="20"/>
        </w:rPr>
        <w:t> </w:t>
      </w:r>
      <w:r w:rsidRPr="008B3290">
        <w:rPr>
          <w:rFonts w:asciiTheme="minorHAnsi" w:hAnsiTheme="minorHAnsi" w:cstheme="minorHAnsi"/>
          <w:sz w:val="20"/>
          <w:szCs w:val="20"/>
        </w:rPr>
        <w:t xml:space="preserve">jednu časť, na dve časti, alebo na všetky časti predmetu zákazky tak, ako to verejný obstarávateľ zadefinoval v týchto súťažných podkladoch a ich prílohách. </w:t>
      </w:r>
    </w:p>
    <w:p w14:paraId="0FD995B1" w14:textId="77777777" w:rsidR="008B3290" w:rsidRPr="008B3290" w:rsidRDefault="008B3290" w:rsidP="008B3290">
      <w:pPr>
        <w:pStyle w:val="tl1"/>
        <w:rPr>
          <w:rFonts w:asciiTheme="minorHAnsi" w:hAnsiTheme="minorHAnsi" w:cstheme="minorHAnsi"/>
          <w:sz w:val="20"/>
          <w:szCs w:val="20"/>
        </w:rPr>
      </w:pPr>
    </w:p>
    <w:p w14:paraId="2B8D38A9" w14:textId="7BCCED62" w:rsidR="00B85D66" w:rsidRDefault="008B3290" w:rsidP="0095290A">
      <w:pPr>
        <w:pStyle w:val="Farebnzoznamzvraznenie11"/>
        <w:ind w:left="0"/>
        <w:jc w:val="both"/>
        <w:rPr>
          <w:rFonts w:asciiTheme="minorHAnsi" w:hAnsiTheme="minorHAnsi" w:cstheme="minorHAnsi"/>
          <w:sz w:val="20"/>
          <w:szCs w:val="20"/>
        </w:rPr>
      </w:pPr>
      <w:r w:rsidRPr="008B3290">
        <w:rPr>
          <w:rFonts w:asciiTheme="minorHAnsi" w:hAnsiTheme="minorHAnsi" w:cstheme="minorHAnsi"/>
          <w:sz w:val="20"/>
          <w:szCs w:val="20"/>
        </w:rPr>
        <w:t>3.2.</w:t>
      </w:r>
      <w:r w:rsidRPr="008B3290">
        <w:rPr>
          <w:rFonts w:asciiTheme="minorHAnsi" w:hAnsiTheme="minorHAnsi" w:cstheme="minorHAnsi"/>
          <w:sz w:val="20"/>
          <w:szCs w:val="20"/>
        </w:rPr>
        <w:tab/>
        <w:t>Uchádzačom sa neumožňuje predložiť variantné riešenie. Ak uchádzač v rámci ponuky predloží aj</w:t>
      </w:r>
      <w:r w:rsidR="00424AC1">
        <w:rPr>
          <w:rFonts w:asciiTheme="minorHAnsi" w:hAnsiTheme="minorHAnsi" w:cstheme="minorHAnsi"/>
          <w:sz w:val="20"/>
          <w:szCs w:val="20"/>
        </w:rPr>
        <w:t> </w:t>
      </w:r>
      <w:r w:rsidRPr="008B3290">
        <w:rPr>
          <w:rFonts w:asciiTheme="minorHAnsi" w:hAnsiTheme="minorHAnsi" w:cstheme="minorHAnsi"/>
          <w:sz w:val="20"/>
          <w:szCs w:val="20"/>
        </w:rPr>
        <w:t>variantné riešenie, nebude takéto variantné riešenie zaradené do vyhodnocovania.</w:t>
      </w:r>
    </w:p>
    <w:p w14:paraId="31CD143C" w14:textId="77777777" w:rsidR="00424AC1" w:rsidRPr="00A31C97" w:rsidRDefault="00424AC1" w:rsidP="0095290A">
      <w:pPr>
        <w:pStyle w:val="Farebnzoznamzvraznenie11"/>
        <w:ind w:left="0"/>
        <w:jc w:val="both"/>
        <w:rPr>
          <w:rFonts w:asciiTheme="minorHAnsi" w:hAnsiTheme="minorHAnsi" w:cstheme="minorHAnsi"/>
          <w:sz w:val="20"/>
          <w:szCs w:val="20"/>
        </w:rPr>
      </w:pPr>
    </w:p>
    <w:p w14:paraId="2D83B6A4" w14:textId="4BD1E64E"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xml:space="preserve">. </w:t>
      </w:r>
      <w:r w:rsidR="00424AC1">
        <w:rPr>
          <w:rFonts w:asciiTheme="minorHAnsi" w:hAnsiTheme="minorHAnsi" w:cstheme="minorHAnsi"/>
          <w:b/>
          <w:bCs/>
          <w:sz w:val="20"/>
          <w:szCs w:val="20"/>
        </w:rPr>
        <w:tab/>
      </w:r>
      <w:r w:rsidR="0082545F" w:rsidRPr="00A31C97">
        <w:rPr>
          <w:rFonts w:asciiTheme="minorHAnsi" w:hAnsiTheme="minorHAnsi" w:cstheme="minorHAnsi"/>
          <w:b/>
          <w:bCs/>
          <w:sz w:val="20"/>
          <w:szCs w:val="20"/>
        </w:rPr>
        <w:t>MIESTO, TERMÍN DODANIA A SPÔSOB PLNENIA PREDMETU ZÁKAZKY</w:t>
      </w:r>
    </w:p>
    <w:p w14:paraId="17183AF9" w14:textId="2CF658D6"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Miestom dodania</w:t>
      </w:r>
      <w:r>
        <w:rPr>
          <w:rFonts w:cs="Calibri"/>
          <w:sz w:val="20"/>
          <w:szCs w:val="20"/>
        </w:rPr>
        <w:t>/odovzdania</w:t>
      </w:r>
      <w:r w:rsidRPr="003F1AD4">
        <w:rPr>
          <w:rFonts w:cs="Calibri"/>
          <w:sz w:val="20"/>
          <w:szCs w:val="20"/>
        </w:rPr>
        <w:t xml:space="preserve"> predmetu zákazky je sídlo </w:t>
      </w:r>
      <w:r>
        <w:rPr>
          <w:rFonts w:cs="Calibri"/>
          <w:sz w:val="20"/>
          <w:szCs w:val="20"/>
        </w:rPr>
        <w:t xml:space="preserve">verejného obstarávateľa, ktorý je bližšie špecifikovaný </w:t>
      </w:r>
      <w:r w:rsidRPr="003F1AD4">
        <w:rPr>
          <w:rFonts w:cs="Calibri"/>
          <w:sz w:val="20"/>
          <w:szCs w:val="20"/>
        </w:rPr>
        <w:t>v</w:t>
      </w:r>
      <w:r w:rsidR="00755F3E">
        <w:rPr>
          <w:rFonts w:cs="Calibri"/>
          <w:sz w:val="20"/>
          <w:szCs w:val="20"/>
        </w:rPr>
        <w:t> </w:t>
      </w:r>
      <w:r>
        <w:rPr>
          <w:rFonts w:cs="Calibri"/>
          <w:sz w:val="20"/>
          <w:szCs w:val="20"/>
        </w:rPr>
        <w:t>Rámcovej</w:t>
      </w:r>
      <w:r w:rsidR="00755F3E">
        <w:rPr>
          <w:rFonts w:cs="Calibri"/>
          <w:sz w:val="20"/>
          <w:szCs w:val="20"/>
        </w:rPr>
        <w:t xml:space="preserve"> dohode</w:t>
      </w:r>
      <w:r>
        <w:rPr>
          <w:rFonts w:cs="Calibri"/>
          <w:sz w:val="20"/>
          <w:szCs w:val="20"/>
        </w:rPr>
        <w:t xml:space="preserve"> </w:t>
      </w:r>
      <w:r w:rsidRPr="003F1AD4">
        <w:rPr>
          <w:rFonts w:cs="Calibri"/>
          <w:sz w:val="20"/>
          <w:szCs w:val="20"/>
        </w:rPr>
        <w:t xml:space="preserve">(Príloha č. </w:t>
      </w:r>
      <w:r>
        <w:rPr>
          <w:rFonts w:cs="Calibri"/>
          <w:sz w:val="20"/>
          <w:szCs w:val="20"/>
        </w:rPr>
        <w:t>2</w:t>
      </w:r>
      <w:r w:rsidRPr="003F1AD4">
        <w:rPr>
          <w:rFonts w:cs="Calibri"/>
          <w:sz w:val="20"/>
          <w:szCs w:val="20"/>
        </w:rPr>
        <w:t xml:space="preserve"> </w:t>
      </w:r>
      <w:r>
        <w:rPr>
          <w:rFonts w:cs="Calibri"/>
          <w:sz w:val="20"/>
          <w:szCs w:val="20"/>
        </w:rPr>
        <w:t>týchto SP</w:t>
      </w:r>
      <w:r w:rsidRPr="003F1AD4">
        <w:rPr>
          <w:rFonts w:cs="Calibri"/>
          <w:sz w:val="20"/>
          <w:szCs w:val="20"/>
        </w:rPr>
        <w:t>).</w:t>
      </w:r>
    </w:p>
    <w:p w14:paraId="179B2B84" w14:textId="77777777" w:rsidR="008B3290" w:rsidRPr="003F1AD4" w:rsidRDefault="008B3290" w:rsidP="008B3290">
      <w:pPr>
        <w:pStyle w:val="Odsekzoznamu"/>
        <w:tabs>
          <w:tab w:val="left" w:pos="567"/>
        </w:tabs>
        <w:ind w:left="0"/>
        <w:jc w:val="both"/>
        <w:rPr>
          <w:rFonts w:cs="Calibri"/>
          <w:sz w:val="20"/>
          <w:szCs w:val="20"/>
        </w:rPr>
      </w:pPr>
    </w:p>
    <w:p w14:paraId="36E11E40" w14:textId="162099E3"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w:t>
      </w:r>
      <w:r>
        <w:rPr>
          <w:rFonts w:cs="Calibri"/>
          <w:sz w:val="20"/>
          <w:szCs w:val="20"/>
        </w:rPr>
        <w:t>dodaný/odovzdaný</w:t>
      </w:r>
      <w:r w:rsidRPr="003F1AD4">
        <w:rPr>
          <w:rFonts w:cs="Calibri"/>
          <w:sz w:val="20"/>
          <w:szCs w:val="20"/>
        </w:rPr>
        <w:t xml:space="preserve"> v čase a spôsobom v zmysle obchodných podmienok uvedených v</w:t>
      </w:r>
      <w:r>
        <w:rPr>
          <w:rFonts w:cs="Calibri"/>
          <w:sz w:val="20"/>
          <w:szCs w:val="20"/>
        </w:rPr>
        <w:t> Rámcovej dohode</w:t>
      </w:r>
      <w:r w:rsidRPr="003F1AD4">
        <w:rPr>
          <w:rFonts w:cs="Calibri"/>
          <w:sz w:val="20"/>
          <w:szCs w:val="20"/>
        </w:rPr>
        <w:t xml:space="preserve"> (Príloha č. </w:t>
      </w:r>
      <w:r>
        <w:rPr>
          <w:rFonts w:cs="Calibri"/>
          <w:sz w:val="20"/>
          <w:szCs w:val="20"/>
        </w:rPr>
        <w:t>2</w:t>
      </w:r>
      <w:r w:rsidRPr="003F1AD4">
        <w:rPr>
          <w:rFonts w:cs="Calibri"/>
          <w:sz w:val="20"/>
          <w:szCs w:val="20"/>
        </w:rPr>
        <w:t xml:space="preserve"> </w:t>
      </w:r>
      <w:bookmarkStart w:id="0" w:name="_Hlk146794631"/>
      <w:r>
        <w:rPr>
          <w:rFonts w:cs="Calibri"/>
          <w:sz w:val="20"/>
          <w:szCs w:val="20"/>
        </w:rPr>
        <w:t>týchto SP</w:t>
      </w:r>
      <w:bookmarkEnd w:id="0"/>
      <w:r>
        <w:rPr>
          <w:rFonts w:cs="Calibri"/>
          <w:sz w:val="20"/>
          <w:szCs w:val="20"/>
        </w:rPr>
        <w:t>)</w:t>
      </w:r>
      <w:r w:rsidRPr="003F1AD4">
        <w:rPr>
          <w:rFonts w:cs="Calibri"/>
          <w:sz w:val="20"/>
          <w:szCs w:val="20"/>
        </w:rPr>
        <w:t>.</w:t>
      </w:r>
    </w:p>
    <w:p w14:paraId="75525909" w14:textId="77777777" w:rsidR="008B3290" w:rsidRPr="003F1AD4" w:rsidRDefault="008B3290" w:rsidP="008B3290">
      <w:pPr>
        <w:rPr>
          <w:rFonts w:cs="Calibri"/>
          <w:sz w:val="20"/>
          <w:szCs w:val="20"/>
        </w:rPr>
      </w:pPr>
    </w:p>
    <w:p w14:paraId="732E9BA9" w14:textId="77777777"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realizovaný v čase a spôsobom podľa podmienok uvedených v týchto SP a ich prílohách. </w:t>
      </w:r>
    </w:p>
    <w:p w14:paraId="44D9B034" w14:textId="77777777" w:rsidR="00E430E8" w:rsidRPr="00A31C97" w:rsidRDefault="00E430E8" w:rsidP="0095290A">
      <w:pPr>
        <w:spacing w:after="0" w:line="240" w:lineRule="auto"/>
        <w:jc w:val="both"/>
        <w:rPr>
          <w:rFonts w:cstheme="minorHAnsi"/>
          <w:sz w:val="20"/>
          <w:szCs w:val="20"/>
        </w:rPr>
      </w:pPr>
    </w:p>
    <w:p w14:paraId="565890C1" w14:textId="6F46D9F5"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ZDROJ FINANČNÝCH PROSTRIEDKOV</w:t>
      </w:r>
    </w:p>
    <w:p w14:paraId="4A07C83A" w14:textId="238E0A7B" w:rsidR="00A436A9" w:rsidRDefault="00E17ED8" w:rsidP="0095290A">
      <w:pPr>
        <w:pStyle w:val="Default"/>
        <w:spacing w:line="240" w:lineRule="auto"/>
        <w:jc w:val="both"/>
        <w:rPr>
          <w:rFonts w:asciiTheme="minorHAnsi" w:hAnsiTheme="minorHAnsi" w:cstheme="minorHAnsi"/>
          <w:sz w:val="20"/>
          <w:lang w:val="sk-SK"/>
        </w:rPr>
      </w:pPr>
      <w:r w:rsidRPr="00A31C97">
        <w:rPr>
          <w:rFonts w:asciiTheme="minorHAnsi" w:hAnsiTheme="minorHAnsi" w:cstheme="minorHAnsi"/>
          <w:sz w:val="20"/>
          <w:lang w:val="sk-SK"/>
        </w:rPr>
        <w:lastRenderedPageBreak/>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w:t>
      </w:r>
      <w:r w:rsidR="000F6A1C">
        <w:rPr>
          <w:rFonts w:asciiTheme="minorHAnsi" w:hAnsiTheme="minorHAnsi" w:cstheme="minorHAnsi"/>
          <w:sz w:val="20"/>
          <w:lang w:val="sk-SK"/>
        </w:rPr>
        <w:t> </w:t>
      </w:r>
      <w:r w:rsidR="0092406D" w:rsidRPr="00A31C97">
        <w:rPr>
          <w:rFonts w:asciiTheme="minorHAnsi" w:hAnsiTheme="minorHAnsi" w:cstheme="minorHAnsi"/>
          <w:sz w:val="20"/>
          <w:lang w:val="sk-SK"/>
        </w:rPr>
        <w:t>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časti C. Obchodné podmienky týchto SP.</w:t>
      </w:r>
    </w:p>
    <w:p w14:paraId="536FDDE4" w14:textId="77777777" w:rsidR="00424AC1" w:rsidRPr="00001340" w:rsidRDefault="00424AC1" w:rsidP="0095290A">
      <w:pPr>
        <w:pStyle w:val="Default"/>
        <w:spacing w:line="240" w:lineRule="auto"/>
        <w:jc w:val="both"/>
        <w:rPr>
          <w:rFonts w:asciiTheme="minorHAnsi" w:hAnsiTheme="minorHAnsi" w:cstheme="minorHAnsi"/>
          <w:sz w:val="20"/>
          <w:lang w:val="sk-SK"/>
        </w:rPr>
      </w:pPr>
    </w:p>
    <w:p w14:paraId="0E1FE8E8" w14:textId="77777777" w:rsidR="00BB1F4A" w:rsidRDefault="00BB1F4A" w:rsidP="002005C8">
      <w:pPr>
        <w:pStyle w:val="tl1"/>
        <w:rPr>
          <w:rFonts w:asciiTheme="minorHAnsi" w:hAnsiTheme="minorHAnsi" w:cstheme="minorHAnsi"/>
          <w:b/>
          <w:bCs/>
          <w:sz w:val="20"/>
          <w:szCs w:val="20"/>
        </w:rPr>
      </w:pPr>
    </w:p>
    <w:p w14:paraId="2799359C" w14:textId="6021DCC9"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0E3F1363"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w:t>
      </w:r>
      <w:r w:rsidR="00953D24" w:rsidRPr="00DE0321">
        <w:rPr>
          <w:rFonts w:cstheme="minorHAnsi"/>
          <w:b/>
          <w:bCs/>
          <w:sz w:val="20"/>
          <w:szCs w:val="20"/>
        </w:rPr>
        <w:t xml:space="preserve">uzavretie  </w:t>
      </w:r>
      <w:r w:rsidR="00DE0321">
        <w:rPr>
          <w:rFonts w:cstheme="minorHAnsi"/>
          <w:b/>
          <w:bCs/>
          <w:sz w:val="20"/>
          <w:szCs w:val="20"/>
        </w:rPr>
        <w:t>R</w:t>
      </w:r>
      <w:r w:rsidR="00953D24" w:rsidRPr="00DE0321">
        <w:rPr>
          <w:rFonts w:cstheme="minorHAnsi"/>
          <w:b/>
          <w:bCs/>
          <w:sz w:val="20"/>
          <w:szCs w:val="20"/>
        </w:rPr>
        <w:t>ámcovej  dohody</w:t>
      </w:r>
      <w:r w:rsidR="00953D24" w:rsidRPr="00A31C97">
        <w:rPr>
          <w:rFonts w:cstheme="minorHAnsi"/>
          <w:sz w:val="20"/>
          <w:szCs w:val="20"/>
        </w:rPr>
        <w:t xml:space="preserve">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E50362">
        <w:rPr>
          <w:rFonts w:cstheme="minorHAnsi"/>
          <w:sz w:val="20"/>
          <w:szCs w:val="20"/>
        </w:rPr>
        <w:t> každej časti</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zákona č.</w:t>
      </w:r>
      <w:r w:rsidR="000F6A1C">
        <w:rPr>
          <w:rFonts w:cstheme="minorHAnsi"/>
          <w:sz w:val="20"/>
          <w:szCs w:val="20"/>
        </w:rPr>
        <w:t> </w:t>
      </w:r>
      <w:r w:rsidR="009B3421" w:rsidRPr="00A31C97">
        <w:rPr>
          <w:rFonts w:cstheme="minorHAnsi"/>
          <w:sz w:val="20"/>
          <w:szCs w:val="20"/>
        </w:rPr>
        <w:t xml:space="preserve">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9F5901">
        <w:rPr>
          <w:rFonts w:cstheme="minorHAnsi"/>
          <w:b/>
          <w:bCs/>
          <w:sz w:val="20"/>
          <w:szCs w:val="20"/>
        </w:rPr>
        <w:t>na dobu určitú o</w:t>
      </w:r>
      <w:r w:rsidR="00C80BBF">
        <w:rPr>
          <w:rFonts w:cstheme="minorHAnsi"/>
          <w:b/>
          <w:bCs/>
          <w:sz w:val="20"/>
          <w:szCs w:val="20"/>
        </w:rPr>
        <w:t>do dňa nadobudnutia účinnosti</w:t>
      </w:r>
      <w:r w:rsidR="001C187B">
        <w:rPr>
          <w:rFonts w:cstheme="minorHAnsi"/>
          <w:b/>
          <w:bCs/>
          <w:sz w:val="20"/>
          <w:szCs w:val="20"/>
        </w:rPr>
        <w:t xml:space="preserve"> Rámcovej dohody</w:t>
      </w:r>
      <w:r w:rsidR="001C24FF" w:rsidRPr="009F5901">
        <w:rPr>
          <w:rFonts w:cstheme="minorHAnsi"/>
          <w:b/>
          <w:bCs/>
          <w:sz w:val="20"/>
          <w:szCs w:val="20"/>
        </w:rPr>
        <w:t xml:space="preserve"> do 3</w:t>
      </w:r>
      <w:r w:rsidR="000F6A1C" w:rsidRPr="009F5901">
        <w:rPr>
          <w:rFonts w:cstheme="minorHAnsi"/>
          <w:b/>
          <w:bCs/>
          <w:sz w:val="20"/>
          <w:szCs w:val="20"/>
        </w:rPr>
        <w:t>1</w:t>
      </w:r>
      <w:r w:rsidR="001C24FF" w:rsidRPr="009F5901">
        <w:rPr>
          <w:rFonts w:cstheme="minorHAnsi"/>
          <w:b/>
          <w:bCs/>
          <w:sz w:val="20"/>
          <w:szCs w:val="20"/>
        </w:rPr>
        <w:t>.</w:t>
      </w:r>
      <w:r w:rsidR="000F6A1C" w:rsidRPr="009F5901">
        <w:rPr>
          <w:rFonts w:cstheme="minorHAnsi"/>
          <w:b/>
          <w:bCs/>
          <w:sz w:val="20"/>
          <w:szCs w:val="20"/>
        </w:rPr>
        <w:t>12</w:t>
      </w:r>
      <w:r w:rsidR="001C24FF" w:rsidRPr="009F5901">
        <w:rPr>
          <w:rFonts w:cstheme="minorHAnsi"/>
          <w:b/>
          <w:bCs/>
          <w:sz w:val="20"/>
          <w:szCs w:val="20"/>
        </w:rPr>
        <w:t>.202</w:t>
      </w:r>
      <w:r w:rsidR="006E17D8" w:rsidRPr="009F5901">
        <w:rPr>
          <w:rFonts w:cstheme="minorHAnsi"/>
          <w:b/>
          <w:bCs/>
          <w:sz w:val="20"/>
          <w:szCs w:val="20"/>
        </w:rPr>
        <w:t>4</w:t>
      </w:r>
      <w:r w:rsidR="00375038" w:rsidRPr="00A31C97">
        <w:rPr>
          <w:rFonts w:cstheme="minorHAnsi"/>
          <w:sz w:val="20"/>
          <w:szCs w:val="20"/>
        </w:rPr>
        <w:t xml:space="preserve"> </w:t>
      </w:r>
      <w:r w:rsidR="007B5FE7" w:rsidRPr="00A31C97">
        <w:rPr>
          <w:rFonts w:cstheme="minorHAnsi"/>
          <w:sz w:val="20"/>
          <w:szCs w:val="20"/>
        </w:rPr>
        <w:t>alebo do</w:t>
      </w:r>
      <w:r w:rsidR="001C187B">
        <w:rPr>
          <w:rFonts w:cstheme="minorHAnsi"/>
          <w:sz w:val="20"/>
          <w:szCs w:val="20"/>
        </w:rPr>
        <w:t> </w:t>
      </w:r>
      <w:r w:rsidR="007B5FE7" w:rsidRPr="00A31C97">
        <w:rPr>
          <w:rFonts w:cstheme="minorHAnsi"/>
          <w:sz w:val="20"/>
          <w:szCs w:val="20"/>
        </w:rPr>
        <w:t>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55081330"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w:t>
      </w:r>
      <w:r w:rsidR="000F6A1C">
        <w:rPr>
          <w:rFonts w:cstheme="minorHAnsi"/>
          <w:iCs/>
          <w:sz w:val="20"/>
          <w:szCs w:val="20"/>
        </w:rPr>
        <w:t> </w:t>
      </w:r>
      <w:r w:rsidR="0082545F" w:rsidRPr="00A31C97">
        <w:rPr>
          <w:rFonts w:cstheme="minorHAnsi"/>
          <w:iCs/>
          <w:sz w:val="20"/>
          <w:szCs w:val="20"/>
        </w:rPr>
        <w:t>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7936D69B"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47D3FFB4"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8.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KOMUNIKÁCIA MEDZI VEREJNÝM OBSTARÁVATEĽOM A ZÁUJEMCAMI/ UCHÁDZAČMI</w:t>
      </w:r>
    </w:p>
    <w:p w14:paraId="7D33989E" w14:textId="219DE32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w:t>
      </w:r>
      <w:r w:rsidR="009F5901">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w:t>
      </w:r>
      <w:r w:rsidR="00D60C52">
        <w:rPr>
          <w:rFonts w:asciiTheme="minorHAnsi" w:hAnsiTheme="minorHAnsi" w:cstheme="minorHAnsi"/>
          <w:sz w:val="20"/>
          <w:szCs w:val="20"/>
        </w:rPr>
        <w:t> </w:t>
      </w:r>
      <w:r w:rsidRPr="00A31C97">
        <w:rPr>
          <w:rFonts w:asciiTheme="minorHAnsi" w:hAnsiTheme="minorHAnsi" w:cstheme="minorHAnsi"/>
          <w:sz w:val="20"/>
          <w:szCs w:val="20"/>
        </w:rPr>
        <w:t>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1B0AC631"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w:t>
      </w:r>
      <w:r w:rsidR="009F5901">
        <w:rPr>
          <w:rFonts w:asciiTheme="minorHAnsi" w:hAnsiTheme="minorHAnsi" w:cstheme="minorHAnsi"/>
          <w:sz w:val="20"/>
          <w:szCs w:val="20"/>
        </w:rPr>
        <w:t> </w:t>
      </w:r>
      <w:r w:rsidRPr="00A31C97">
        <w:rPr>
          <w:rFonts w:asciiTheme="minorHAnsi" w:hAnsiTheme="minorHAnsi" w:cstheme="minorHAnsi"/>
          <w:sz w:val="20"/>
          <w:szCs w:val="20"/>
        </w:rPr>
        <w:t>verejnom obstarávaní prostredníctvom komunikačného rozhrania systému JOSEPHINE. Tento spôsob komunikácie sa týka akejkoľvek komunikácie a podaní medzi verejným obstarávateľom a záujemcami, resp.</w:t>
      </w:r>
      <w:r w:rsidR="00FE0E5C">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0E1C9592"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8.2. JOSEPHINE je na účely tohto verejného obstarávania softvér na elektronizáciu zadávania verejných zákaziek. JOSEPHINE je webová aplikácia na doméne </w:t>
      </w:r>
      <w:hyperlink r:id="rId10" w:history="1">
        <w:r w:rsidR="008B3290" w:rsidRPr="004A4A8E">
          <w:rPr>
            <w:rStyle w:val="Hypertextovprepojenie"/>
            <w:rFonts w:asciiTheme="minorHAnsi" w:hAnsiTheme="minorHAnsi" w:cstheme="minorHAnsi"/>
            <w:sz w:val="20"/>
            <w:szCs w:val="20"/>
          </w:rPr>
          <w:t>https://josephine.proebiz.com</w:t>
        </w:r>
      </w:hyperlink>
      <w:r w:rsidR="008B3290">
        <w:rPr>
          <w:rFonts w:asciiTheme="minorHAnsi" w:hAnsiTheme="minorHAnsi" w:cstheme="minorHAnsi"/>
          <w:sz w:val="20"/>
          <w:szCs w:val="20"/>
        </w:rPr>
        <w:t xml:space="preserve"> </w:t>
      </w:r>
      <w:r w:rsidRPr="00A31C97">
        <w:rPr>
          <w:rFonts w:asciiTheme="minorHAnsi" w:hAnsiTheme="minorHAnsi" w:cstheme="minorHAnsi"/>
          <w:sz w:val="20"/>
          <w:szCs w:val="20"/>
        </w:rPr>
        <w:t>.</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r w:rsidRPr="00A31C97">
        <w:rPr>
          <w:rFonts w:asciiTheme="minorHAnsi" w:hAnsiTheme="minorHAnsi" w:cstheme="minorHAnsi"/>
          <w:sz w:val="20"/>
          <w:szCs w:val="20"/>
        </w:rPr>
        <w:t>.</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3869BAFC"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8.4 Pravidlá pre doručovanie – zásielka sa považuje za doručenú záujemcovi/uchádzačovi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6786FA8E"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w:t>
      </w:r>
      <w:r w:rsidR="00FE0E5C">
        <w:rPr>
          <w:rFonts w:asciiTheme="minorHAnsi" w:hAnsiTheme="minorHAnsi" w:cstheme="minorHAnsi"/>
          <w:sz w:val="20"/>
          <w:szCs w:val="20"/>
        </w:rPr>
        <w:t> </w:t>
      </w:r>
      <w:r w:rsidRPr="00A31C97">
        <w:rPr>
          <w:rFonts w:asciiTheme="minorHAnsi" w:hAnsiTheme="minorHAnsi" w:cstheme="minorHAnsi"/>
          <w:sz w:val="20"/>
          <w:szCs w:val="20"/>
        </w:rPr>
        <w:t>to</w:t>
      </w:r>
      <w:r w:rsidR="00FE0E5C">
        <w:rPr>
          <w:rFonts w:asciiTheme="minorHAnsi" w:hAnsiTheme="minorHAnsi" w:cstheme="minorHAnsi"/>
          <w:sz w:val="20"/>
          <w:szCs w:val="20"/>
        </w:rPr>
        <w:t> </w:t>
      </w:r>
      <w:r w:rsidRPr="00A31C97">
        <w:rPr>
          <w:rFonts w:asciiTheme="minorHAnsi" w:hAnsiTheme="minorHAnsi" w:cstheme="minorHAnsi"/>
          <w:sz w:val="20"/>
          <w:szCs w:val="20"/>
        </w:rPr>
        <w:t>v</w:t>
      </w:r>
      <w:r w:rsidR="009F5901">
        <w:rPr>
          <w:rFonts w:asciiTheme="minorHAnsi" w:hAnsiTheme="minorHAnsi" w:cstheme="minorHAnsi"/>
          <w:sz w:val="20"/>
          <w:szCs w:val="20"/>
        </w:rPr>
        <w:t> </w:t>
      </w:r>
      <w:r w:rsidRPr="00A31C97">
        <w:rPr>
          <w:rFonts w:asciiTheme="minorHAnsi" w:hAnsiTheme="minorHAnsi" w:cstheme="minorHAnsi"/>
          <w:sz w:val="20"/>
          <w:szCs w:val="20"/>
        </w:rPr>
        <w:t>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2C8709EA"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8.6. Ak je odosielateľom zásielky verejný obstarávateľ, tak záujemcovi resp. uchádzačovi bude na ním určený kontaktný e-mail/e-maily bezodkladne odoslaná informácia o tom, že k predmetnej zákazke existuje nová zásielka/správa. Záujemca</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607B353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w:t>
      </w:r>
      <w:r w:rsidR="009F5901">
        <w:rPr>
          <w:rFonts w:asciiTheme="minorHAnsi" w:hAnsiTheme="minorHAnsi" w:cstheme="minorHAnsi"/>
          <w:sz w:val="20"/>
          <w:szCs w:val="20"/>
        </w:rPr>
        <w:t> </w:t>
      </w:r>
      <w:r w:rsidRPr="00A31C97">
        <w:rPr>
          <w:rFonts w:asciiTheme="minorHAnsi" w:hAnsiTheme="minorHAnsi" w:cstheme="minorHAnsi"/>
          <w:sz w:val="20"/>
          <w:szCs w:val="20"/>
        </w:rPr>
        <w:t xml:space="preserve">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02D4CAA3"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FA47986"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8.9. Verejný obstarávateľ umožňuje neobmedzený a priamy prístup elektronickými prostriedkami k súťažným podkladom a</w:t>
      </w:r>
      <w:r w:rsidR="00FE0E5C">
        <w:rPr>
          <w:rFonts w:asciiTheme="minorHAnsi" w:hAnsiTheme="minorHAnsi" w:cstheme="minorHAnsi"/>
          <w:sz w:val="20"/>
          <w:szCs w:val="20"/>
        </w:rPr>
        <w:t> </w:t>
      </w:r>
      <w:r w:rsidRPr="00A31C97">
        <w:rPr>
          <w:rFonts w:asciiTheme="minorHAnsi" w:hAnsiTheme="minorHAnsi" w:cstheme="minorHAnsi"/>
          <w:sz w:val="20"/>
          <w:szCs w:val="20"/>
        </w:rPr>
        <w:t>k</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prípadným všetkým doplňujúcim podkladom. Verejný obstarávateľ tieto všetky podklady/dokumenty bude uverejňovať ako elektronické dokumenty  v príslušnej časti zákazky v systéme JOSEPHINE.   </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2B057EEC"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9.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VYSVETLENIE A ZMENY</w:t>
      </w:r>
    </w:p>
    <w:p w14:paraId="4456848D" w14:textId="7AD12A0A"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9.1 </w:t>
      </w:r>
      <w:r w:rsidRPr="008B3290">
        <w:rPr>
          <w:rFonts w:asciiTheme="minorHAnsi" w:hAnsiTheme="minorHAnsi" w:cstheme="minorHAns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627EF23" w14:textId="77777777" w:rsidR="008B3290" w:rsidRPr="008B3290" w:rsidRDefault="008B3290" w:rsidP="008B3290">
      <w:pPr>
        <w:pStyle w:val="tl1"/>
        <w:rPr>
          <w:rFonts w:asciiTheme="minorHAnsi" w:hAnsiTheme="minorHAnsi" w:cstheme="minorHAnsi"/>
          <w:sz w:val="20"/>
          <w:szCs w:val="20"/>
        </w:rPr>
      </w:pPr>
    </w:p>
    <w:p w14:paraId="050DEA5C" w14:textId="6415FAF2"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9.2 </w:t>
      </w:r>
      <w:r w:rsidRPr="008B3290">
        <w:rPr>
          <w:rFonts w:asciiTheme="minorHAnsi" w:hAnsiTheme="minorHAnsi" w:cstheme="minorHAnsi"/>
          <w:sz w:val="20"/>
          <w:szCs w:val="20"/>
        </w:rPr>
        <w:t>Verejný obstarávateľ primerane predĺži lehotu na predkladanie ponúk, ak</w:t>
      </w:r>
    </w:p>
    <w:p w14:paraId="01E47A55"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535B71E"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 dokumentoch potrebných na vypracovanie ponuky alebo na preukázanie splnenia podmienok účasti vykoná podstatnú zmenu.</w:t>
      </w:r>
    </w:p>
    <w:p w14:paraId="68BEC221" w14:textId="77777777" w:rsidR="008B3290" w:rsidRPr="008B3290" w:rsidRDefault="008B3290" w:rsidP="008B3290">
      <w:pPr>
        <w:pStyle w:val="tl1"/>
        <w:rPr>
          <w:rFonts w:asciiTheme="minorHAnsi" w:hAnsiTheme="minorHAnsi" w:cstheme="minorHAnsi"/>
          <w:sz w:val="20"/>
          <w:szCs w:val="20"/>
        </w:rPr>
      </w:pPr>
    </w:p>
    <w:p w14:paraId="792A60B9" w14:textId="1C3041CD"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9.3 </w:t>
      </w:r>
      <w:r w:rsidRPr="008B329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0CE2F81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10.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A54EB83"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VYHOTOVENIE PONUKY</w:t>
      </w:r>
    </w:p>
    <w:p w14:paraId="1F1024F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w:t>
      </w:r>
      <w:r w:rsidRPr="008B3290">
        <w:rPr>
          <w:rFonts w:asciiTheme="minorHAnsi" w:hAnsiTheme="minorHAnsi" w:cstheme="minorHAnsi"/>
          <w:sz w:val="20"/>
          <w:szCs w:val="20"/>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4965FB34" w14:textId="77777777" w:rsidR="008B3290" w:rsidRPr="008B3290" w:rsidRDefault="008B3290" w:rsidP="008B3290">
      <w:pPr>
        <w:pStyle w:val="tl1"/>
        <w:rPr>
          <w:rFonts w:asciiTheme="minorHAnsi" w:hAnsiTheme="minorHAnsi" w:cstheme="minorHAnsi"/>
          <w:sz w:val="20"/>
          <w:szCs w:val="20"/>
        </w:rPr>
      </w:pPr>
    </w:p>
    <w:p w14:paraId="6862E8EF"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11.2.</w:t>
      </w:r>
      <w:r w:rsidRPr="008B3290">
        <w:rPr>
          <w:rFonts w:asciiTheme="minorHAnsi" w:hAnsiTheme="minorHAnsi" w:cstheme="minorHAnsi"/>
          <w:sz w:val="20"/>
          <w:szCs w:val="20"/>
        </w:rPr>
        <w:tab/>
        <w:t>Uchádzač predkladá ponuku v elektronickej podobe v lehote na predkladanie ponúk podľa požiadaviek uvedených v týchto SP.</w:t>
      </w:r>
    </w:p>
    <w:p w14:paraId="358EFA02" w14:textId="77777777" w:rsidR="008B3290" w:rsidRPr="008B3290" w:rsidRDefault="008B3290" w:rsidP="008B3290">
      <w:pPr>
        <w:pStyle w:val="tl1"/>
        <w:rPr>
          <w:rFonts w:asciiTheme="minorHAnsi" w:hAnsiTheme="minorHAnsi" w:cstheme="minorHAnsi"/>
          <w:sz w:val="20"/>
          <w:szCs w:val="20"/>
        </w:rPr>
      </w:pPr>
    </w:p>
    <w:p w14:paraId="4919E8C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11.3.</w:t>
      </w:r>
      <w:r w:rsidRPr="008B3290">
        <w:rPr>
          <w:rFonts w:asciiTheme="minorHAnsi" w:hAnsiTheme="minorHAnsi" w:cstheme="minorHAnsi"/>
          <w:sz w:val="20"/>
          <w:szCs w:val="20"/>
        </w:rPr>
        <w:tab/>
        <w:t>Ponuka musí byť vyhotovená elektronicky v zmysle § 49 ods. 1 písm. a) ZVO a vložená do systému JOSEPHINE umiestnenom na webovej adrese https://josephine.proebiz.com/.</w:t>
      </w:r>
    </w:p>
    <w:p w14:paraId="02031FA4" w14:textId="77777777" w:rsidR="008B3290" w:rsidRPr="008B3290" w:rsidRDefault="008B3290" w:rsidP="008B3290">
      <w:pPr>
        <w:pStyle w:val="tl1"/>
        <w:rPr>
          <w:rFonts w:asciiTheme="minorHAnsi" w:hAnsiTheme="minorHAnsi" w:cstheme="minorHAnsi"/>
          <w:sz w:val="20"/>
          <w:szCs w:val="20"/>
        </w:rPr>
      </w:pPr>
    </w:p>
    <w:p w14:paraId="4CE17CCB"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Uchádzač svoju ponuku identifikuje uvedením obchodného mena alebo názvu, sídla, miesta podnikania alebo obvyklého pobytu uchádzača.</w:t>
      </w:r>
    </w:p>
    <w:p w14:paraId="017D43A8" w14:textId="77777777" w:rsidR="008B3290" w:rsidRPr="008B3290" w:rsidRDefault="008B3290" w:rsidP="008B3290">
      <w:pPr>
        <w:pStyle w:val="tl1"/>
        <w:rPr>
          <w:rFonts w:asciiTheme="minorHAnsi" w:hAnsiTheme="minorHAnsi" w:cstheme="minorHAnsi"/>
          <w:sz w:val="20"/>
          <w:szCs w:val="20"/>
        </w:rPr>
      </w:pPr>
    </w:p>
    <w:p w14:paraId="3D99283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11.4.</w:t>
      </w:r>
      <w:r w:rsidRPr="008B3290">
        <w:rPr>
          <w:rFonts w:asciiTheme="minorHAnsi" w:hAnsiTheme="minorHAnsi" w:cstheme="minorHAnsi"/>
          <w:sz w:val="20"/>
          <w:szCs w:val="20"/>
        </w:rPr>
        <w:tab/>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37A8E248" w14:textId="77777777" w:rsidR="008B3290" w:rsidRPr="008B3290" w:rsidRDefault="008B3290" w:rsidP="008B3290">
      <w:pPr>
        <w:pStyle w:val="tl1"/>
        <w:rPr>
          <w:rFonts w:asciiTheme="minorHAnsi" w:hAnsiTheme="minorHAnsi" w:cstheme="minorHAnsi"/>
          <w:sz w:val="20"/>
          <w:szCs w:val="20"/>
        </w:rPr>
      </w:pPr>
    </w:p>
    <w:p w14:paraId="64FDC5B6"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11.5.</w:t>
      </w:r>
      <w:r w:rsidRPr="008B3290">
        <w:rPr>
          <w:rFonts w:asciiTheme="minorHAnsi" w:hAnsiTheme="minorHAnsi" w:cstheme="minorHAnsi"/>
          <w:sz w:val="20"/>
          <w:szCs w:val="20"/>
        </w:rPr>
        <w:tab/>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7696C3FC"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11.6.</w:t>
      </w:r>
      <w:r w:rsidRPr="008B3290">
        <w:rPr>
          <w:rFonts w:asciiTheme="minorHAnsi" w:hAnsiTheme="minorHAnsi" w:cstheme="minorHAnsi"/>
          <w:sz w:val="20"/>
          <w:szCs w:val="20"/>
        </w:rPr>
        <w:tab/>
        <w:t>Doklady a dokumenty tvoriace obsah ponuky, požadované v týchto SP, musia byť k termínu predloženia ponuky platné a aktuálne.</w:t>
      </w:r>
    </w:p>
    <w:p w14:paraId="10E997D5" w14:textId="77777777" w:rsidR="008B3290" w:rsidRPr="008B3290" w:rsidRDefault="008B3290" w:rsidP="008B3290">
      <w:pPr>
        <w:pStyle w:val="tl1"/>
        <w:rPr>
          <w:rFonts w:asciiTheme="minorHAnsi" w:hAnsiTheme="minorHAnsi" w:cstheme="minorHAnsi"/>
          <w:sz w:val="20"/>
          <w:szCs w:val="20"/>
        </w:rPr>
      </w:pPr>
    </w:p>
    <w:p w14:paraId="6C726E77"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11.7.</w:t>
      </w:r>
      <w:r w:rsidRPr="008B3290">
        <w:rPr>
          <w:rFonts w:asciiTheme="minorHAnsi" w:hAnsiTheme="minorHAnsi" w:cstheme="minorHAnsi"/>
          <w:sz w:val="20"/>
          <w:szCs w:val="20"/>
        </w:rPr>
        <w:tab/>
        <w:t>Uchádzač môže predbežne nahradiť doklady, prostredníctvom ktorých preukazuje splnenie podmienok účasti:</w:t>
      </w:r>
    </w:p>
    <w:p w14:paraId="7D04ABE2" w14:textId="77777777" w:rsidR="008B3290" w:rsidRPr="008B3290" w:rsidRDefault="008B3290" w:rsidP="008B3290">
      <w:pPr>
        <w:pStyle w:val="tl1"/>
        <w:rPr>
          <w:rFonts w:asciiTheme="minorHAnsi" w:hAnsiTheme="minorHAnsi" w:cstheme="minorHAnsi"/>
          <w:sz w:val="20"/>
          <w:szCs w:val="20"/>
        </w:rPr>
      </w:pPr>
    </w:p>
    <w:p w14:paraId="37430998" w14:textId="7476CC45"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w:t>
      </w:r>
      <w:r w:rsidRPr="008B3290">
        <w:rPr>
          <w:rFonts w:asciiTheme="minorHAnsi" w:hAnsiTheme="minorHAnsi" w:cstheme="minorHAnsi"/>
          <w:sz w:val="20"/>
          <w:szCs w:val="20"/>
        </w:rPr>
        <w:tab/>
      </w:r>
      <w:r w:rsidRPr="008B3290">
        <w:rPr>
          <w:rFonts w:asciiTheme="minorHAnsi" w:hAnsiTheme="minorHAnsi" w:cstheme="minorHAnsi"/>
          <w:b/>
          <w:bCs/>
          <w:sz w:val="20"/>
          <w:szCs w:val="20"/>
        </w:rPr>
        <w:t>v zmysle § 39 ZVO jednotným európskym dokumentom</w:t>
      </w:r>
      <w:r w:rsidRPr="008B3290">
        <w:rPr>
          <w:rFonts w:asciiTheme="minorHAnsi" w:hAnsiTheme="minorHAnsi" w:cstheme="minorHAnsi"/>
          <w:sz w:val="20"/>
          <w:szCs w:val="20"/>
        </w:rPr>
        <w:t>, v takomto prípade súčasťou jeho ponuky bude vyplnený jednotný elektronický dokument. Uchádzač môže prehlásiť splnenie podmienok účasti finančného a</w:t>
      </w:r>
      <w:r w:rsidR="00424AC1">
        <w:rPr>
          <w:rFonts w:asciiTheme="minorHAnsi" w:hAnsiTheme="minorHAnsi" w:cstheme="minorHAnsi"/>
          <w:sz w:val="20"/>
          <w:szCs w:val="20"/>
        </w:rPr>
        <w:t> </w:t>
      </w:r>
      <w:r w:rsidRPr="008B3290">
        <w:rPr>
          <w:rFonts w:asciiTheme="minorHAnsi" w:hAnsiTheme="minorHAnsi" w:cstheme="minorHAnsi"/>
          <w:sz w:val="20"/>
          <w:szCs w:val="20"/>
        </w:rPr>
        <w:t>ekonomického postavenia a podmienky účasti technickej alebo odbornej spôsobilosti prostredníctvom globálneho údaju uvedeného v oddiel α IV. časti jednotného európskeho dokumentu.</w:t>
      </w:r>
    </w:p>
    <w:p w14:paraId="21D3D5E0" w14:textId="77777777" w:rsidR="008B3290" w:rsidRPr="008B3290" w:rsidRDefault="008B3290" w:rsidP="008B3290">
      <w:pPr>
        <w:pStyle w:val="tl1"/>
        <w:rPr>
          <w:rFonts w:asciiTheme="minorHAnsi" w:hAnsiTheme="minorHAnsi" w:cstheme="minorHAnsi"/>
          <w:sz w:val="20"/>
          <w:szCs w:val="20"/>
        </w:rPr>
      </w:pPr>
    </w:p>
    <w:p w14:paraId="56C0BB0E"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11.8.</w:t>
      </w:r>
      <w:r w:rsidRPr="008B3290">
        <w:rPr>
          <w:rFonts w:asciiTheme="minorHAnsi" w:hAnsiTheme="minorHAnsi" w:cstheme="minorHAnsi"/>
          <w:sz w:val="20"/>
          <w:szCs w:val="20"/>
        </w:rPr>
        <w:tab/>
        <w:t>Verejný obstarávateľ umožňuje hospodárskym subjektom prehlásiť splnenie podmienok účasti finančného a ekonomického postavenia a podmienky účasti technickej alebo odbornej spôsobilosti prostredníctvom globálneho údaju uvedeného v oddiel α IV. Časti jednotného európskeho dokumentu.</w:t>
      </w:r>
    </w:p>
    <w:p w14:paraId="3AD4E945" w14:textId="77777777" w:rsidR="008B3290" w:rsidRPr="008B3290" w:rsidRDefault="008B3290" w:rsidP="008B3290">
      <w:pPr>
        <w:pStyle w:val="tl1"/>
        <w:rPr>
          <w:rFonts w:asciiTheme="minorHAnsi" w:hAnsiTheme="minorHAnsi" w:cstheme="minorHAnsi"/>
          <w:sz w:val="20"/>
          <w:szCs w:val="20"/>
        </w:rPr>
      </w:pPr>
    </w:p>
    <w:p w14:paraId="1505C619" w14:textId="414747DE"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11.9.</w:t>
      </w:r>
      <w:r w:rsidRPr="008B3290">
        <w:rPr>
          <w:rFonts w:asciiTheme="minorHAnsi" w:hAnsiTheme="minorHAnsi" w:cstheme="minorHAnsi"/>
          <w:sz w:val="20"/>
          <w:szCs w:val="20"/>
        </w:rPr>
        <w:tab/>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424AC1">
        <w:rPr>
          <w:rFonts w:asciiTheme="minorHAnsi" w:hAnsiTheme="minorHAnsi" w:cstheme="minorHAnsi"/>
          <w:sz w:val="20"/>
          <w:szCs w:val="20"/>
        </w:rPr>
        <w:t> </w:t>
      </w:r>
      <w:r w:rsidRPr="008B3290">
        <w:rPr>
          <w:rFonts w:asciiTheme="minorHAnsi" w:hAnsiTheme="minorHAnsi" w:cstheme="minorHAnsi"/>
          <w:sz w:val="20"/>
          <w:szCs w:val="20"/>
        </w:rPr>
        <w:t>doručenie všetkých dokladov predložených v ponuke aj v listinnej podobe s cieľom overiť originalitu dokladov.</w:t>
      </w:r>
    </w:p>
    <w:p w14:paraId="198D723E" w14:textId="77777777" w:rsidR="008B3290" w:rsidRPr="008B3290" w:rsidRDefault="008B3290" w:rsidP="008B3290">
      <w:pPr>
        <w:pStyle w:val="tl1"/>
        <w:rPr>
          <w:rFonts w:asciiTheme="minorHAnsi" w:hAnsiTheme="minorHAnsi" w:cstheme="minorHAnsi"/>
          <w:sz w:val="20"/>
          <w:szCs w:val="20"/>
        </w:rPr>
      </w:pPr>
    </w:p>
    <w:p w14:paraId="6264811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11.10.</w:t>
      </w:r>
      <w:r w:rsidRPr="008B3290">
        <w:rPr>
          <w:rFonts w:asciiTheme="minorHAnsi" w:hAnsiTheme="minorHAnsi" w:cstheme="minorHAnsi"/>
          <w:sz w:val="20"/>
          <w:szCs w:val="20"/>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4B98E59" w14:textId="77777777" w:rsidR="008B3290" w:rsidRPr="008B3290" w:rsidRDefault="008B3290" w:rsidP="008B3290">
      <w:pPr>
        <w:pStyle w:val="tl1"/>
        <w:rPr>
          <w:rFonts w:asciiTheme="minorHAnsi" w:hAnsiTheme="minorHAnsi" w:cstheme="minorHAnsi"/>
          <w:sz w:val="20"/>
          <w:szCs w:val="20"/>
        </w:rPr>
      </w:pPr>
    </w:p>
    <w:p w14:paraId="39578514" w14:textId="77777777" w:rsidR="008A2263"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11.11.</w:t>
      </w:r>
      <w:r w:rsidRPr="008B3290">
        <w:rPr>
          <w:rFonts w:asciiTheme="minorHAnsi" w:hAnsiTheme="minorHAnsi" w:cstheme="minorHAnsi"/>
          <w:sz w:val="20"/>
          <w:szCs w:val="20"/>
        </w:rPr>
        <w:tab/>
        <w:t>Ustanovenia ZVO týkajúce sa preukazovania splnenia podmienok účasti osobného postavenia prostredníctvom zoznamu hospodárskych subjektov týmto nie sú dotknuté.</w:t>
      </w:r>
    </w:p>
    <w:p w14:paraId="23FD4D01" w14:textId="77777777" w:rsidR="008A2263" w:rsidRDefault="008A2263" w:rsidP="008B3290">
      <w:pPr>
        <w:pStyle w:val="tl1"/>
        <w:rPr>
          <w:rFonts w:asciiTheme="minorHAnsi" w:hAnsiTheme="minorHAnsi" w:cstheme="minorHAnsi"/>
          <w:sz w:val="20"/>
          <w:szCs w:val="20"/>
        </w:rPr>
      </w:pPr>
    </w:p>
    <w:p w14:paraId="503AB43B" w14:textId="26DBFA46" w:rsidR="00E17ED8" w:rsidRPr="00A31C97" w:rsidRDefault="00E17ED8" w:rsidP="008B3290">
      <w:pPr>
        <w:pStyle w:val="tl1"/>
        <w:rPr>
          <w:rFonts w:asciiTheme="minorHAnsi" w:hAnsiTheme="minorHAnsi" w:cstheme="minorHAnsi"/>
          <w:b/>
          <w:sz w:val="20"/>
          <w:szCs w:val="20"/>
        </w:rPr>
      </w:pPr>
      <w:r w:rsidRPr="00A31C97">
        <w:rPr>
          <w:rFonts w:asciiTheme="minorHAnsi" w:hAnsiTheme="minorHAnsi" w:cstheme="minorHAnsi"/>
          <w:b/>
          <w:bCs/>
          <w:sz w:val="20"/>
          <w:szCs w:val="20"/>
        </w:rPr>
        <w:t xml:space="preserve">12.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JAZYK PONUKY</w:t>
      </w:r>
    </w:p>
    <w:p w14:paraId="77210995" w14:textId="7DD2D04A"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w:t>
      </w:r>
      <w:r w:rsidR="001E2875">
        <w:rPr>
          <w:rFonts w:asciiTheme="minorHAnsi" w:hAnsiTheme="minorHAnsi" w:cstheme="minorHAnsi"/>
          <w:sz w:val="20"/>
          <w:szCs w:val="20"/>
        </w:rPr>
        <w:t> </w:t>
      </w:r>
      <w:r w:rsidRPr="00A31C97">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601D28A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13.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MENA A CENY UVÁDZANÉ V PONUKE</w:t>
      </w:r>
    </w:p>
    <w:p w14:paraId="50A83614" w14:textId="5CD7794E"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455F26">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1B8DA42A"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r w:rsidR="001E2875">
        <w:rPr>
          <w:rFonts w:asciiTheme="minorHAnsi" w:hAnsiTheme="minorHAnsi" w:cstheme="minorHAnsi"/>
          <w:sz w:val="20"/>
          <w:szCs w:val="20"/>
        </w:rPr>
        <w:t>.</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0A37141E"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w:t>
      </w:r>
      <w:r w:rsidR="00734DB5">
        <w:rPr>
          <w:rFonts w:asciiTheme="minorHAnsi" w:hAnsiTheme="minorHAnsi" w:cstheme="minorHAnsi"/>
          <w:sz w:val="20"/>
          <w:szCs w:val="20"/>
        </w:rPr>
        <w:t> </w:t>
      </w:r>
      <w:r w:rsidRPr="00A31C97">
        <w:rPr>
          <w:rFonts w:asciiTheme="minorHAnsi" w:hAnsiTheme="minorHAnsi" w:cstheme="minorHAnsi"/>
          <w:sz w:val="20"/>
          <w:szCs w:val="20"/>
        </w:rPr>
        <w:t>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1CCB0E0D"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13.4. V prípade, ak je uchádzač zahraničnou osobou, uvedie celkovú cenu </w:t>
      </w:r>
      <w:r w:rsidR="00936F73">
        <w:rPr>
          <w:rFonts w:asciiTheme="minorHAnsi" w:hAnsiTheme="minorHAnsi" w:cstheme="minorHAnsi"/>
          <w:sz w:val="20"/>
          <w:szCs w:val="20"/>
        </w:rPr>
        <w:t>tovarov</w:t>
      </w:r>
      <w:r w:rsidRPr="00A31C97">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59AE0EC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006146" w:rsidRPr="00A31C97">
        <w:rPr>
          <w:rFonts w:asciiTheme="minorHAnsi" w:hAnsiTheme="minorHAnsi" w:cstheme="minorHAnsi"/>
          <w:b/>
          <w:bCs/>
          <w:sz w:val="20"/>
          <w:szCs w:val="20"/>
        </w:rPr>
        <w:t>OBSAH  PONUKY</w:t>
      </w:r>
    </w:p>
    <w:p w14:paraId="21309444" w14:textId="102FC4E4"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15DF7EE5"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w:t>
      </w:r>
      <w:proofErr w:type="spellStart"/>
      <w:r w:rsidR="00006146" w:rsidRPr="00A31C97">
        <w:rPr>
          <w:rFonts w:asciiTheme="minorHAnsi" w:hAnsiTheme="minorHAnsi" w:cstheme="minorHAnsi"/>
          <w:b w:val="0"/>
          <w:sz w:val="20"/>
          <w:lang w:val="sk-SK"/>
        </w:rPr>
        <w:t>scany</w:t>
      </w:r>
      <w:proofErr w:type="spellEnd"/>
      <w:r w:rsidR="00006146" w:rsidRPr="00A31C97">
        <w:rPr>
          <w:rFonts w:asciiTheme="minorHAnsi" w:hAnsiTheme="minorHAnsi" w:cstheme="minorHAnsi"/>
          <w:b w:val="0"/>
          <w:sz w:val="20"/>
          <w:lang w:val="sk-SK"/>
        </w:rPr>
        <w:t xml:space="preserve"> dokladov a dokumentov) tvoriace obsah  ponuky, ktoré musia byť k</w:t>
      </w:r>
      <w:r w:rsidR="00936F73">
        <w:rPr>
          <w:rFonts w:asciiTheme="minorHAnsi" w:hAnsiTheme="minorHAnsi" w:cstheme="minorHAnsi"/>
          <w:b w:val="0"/>
          <w:sz w:val="20"/>
          <w:lang w:val="sk-SK"/>
        </w:rPr>
        <w:t> </w:t>
      </w:r>
      <w:r w:rsidR="00006146" w:rsidRPr="00A31C97">
        <w:rPr>
          <w:rFonts w:asciiTheme="minorHAnsi" w:hAnsiTheme="minorHAnsi" w:cstheme="minorHAnsi"/>
          <w:b w:val="0"/>
          <w:sz w:val="20"/>
          <w:lang w:val="sk-SK"/>
        </w:rPr>
        <w:t>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55FD9174" w:rsidR="005B41C5" w:rsidRPr="00A31C97" w:rsidRDefault="005B41C5" w:rsidP="00C32ECC">
      <w:pPr>
        <w:pStyle w:val="Odsekzoznamu"/>
        <w:numPr>
          <w:ilvl w:val="0"/>
          <w:numId w:val="6"/>
        </w:numPr>
        <w:spacing w:after="0" w:line="240" w:lineRule="auto"/>
        <w:jc w:val="both"/>
        <w:rPr>
          <w:rFonts w:cstheme="minorHAnsi"/>
          <w:b/>
          <w:sz w:val="20"/>
          <w:szCs w:val="20"/>
        </w:rPr>
      </w:pPr>
      <w:r w:rsidRPr="008B3290">
        <w:rPr>
          <w:rFonts w:cstheme="minorHAnsi"/>
          <w:b/>
          <w:color w:val="FF0000"/>
          <w:sz w:val="20"/>
          <w:szCs w:val="20"/>
        </w:rPr>
        <w:t xml:space="preserve">vyplnenú  tabuľku </w:t>
      </w:r>
      <w:r w:rsidR="003C093E" w:rsidRPr="008B3290">
        <w:rPr>
          <w:rFonts w:cstheme="minorHAnsi"/>
          <w:b/>
          <w:color w:val="FF0000"/>
          <w:sz w:val="20"/>
          <w:szCs w:val="20"/>
        </w:rPr>
        <w:t>Š</w:t>
      </w:r>
      <w:r w:rsidRPr="008B3290">
        <w:rPr>
          <w:rFonts w:cstheme="minorHAnsi"/>
          <w:b/>
          <w:color w:val="FF0000"/>
          <w:sz w:val="20"/>
          <w:szCs w:val="20"/>
        </w:rPr>
        <w:t>pecifikácie položiek a</w:t>
      </w:r>
      <w:r w:rsidR="002B1BE3" w:rsidRPr="008B3290">
        <w:rPr>
          <w:rFonts w:cstheme="minorHAnsi"/>
          <w:b/>
          <w:color w:val="FF0000"/>
          <w:sz w:val="20"/>
          <w:szCs w:val="20"/>
        </w:rPr>
        <w:t> </w:t>
      </w:r>
      <w:r w:rsidRPr="008B3290">
        <w:rPr>
          <w:rFonts w:cstheme="minorHAnsi"/>
          <w:b/>
          <w:color w:val="FF0000"/>
          <w:sz w:val="20"/>
          <w:szCs w:val="20"/>
        </w:rPr>
        <w:t>cien</w:t>
      </w:r>
      <w:r w:rsidR="002B1BE3" w:rsidRPr="008B3290">
        <w:rPr>
          <w:rFonts w:cstheme="minorHAnsi"/>
          <w:b/>
          <w:color w:val="FF0000"/>
          <w:sz w:val="20"/>
          <w:szCs w:val="20"/>
        </w:rPr>
        <w:t xml:space="preserve"> (vo formáte </w:t>
      </w:r>
      <w:proofErr w:type="spellStart"/>
      <w:r w:rsidR="002B1BE3" w:rsidRPr="008B3290">
        <w:rPr>
          <w:rFonts w:cstheme="minorHAnsi"/>
          <w:b/>
          <w:color w:val="FF0000"/>
          <w:sz w:val="20"/>
          <w:szCs w:val="20"/>
        </w:rPr>
        <w:t>excel</w:t>
      </w:r>
      <w:proofErr w:type="spellEnd"/>
      <w:r w:rsidR="002B1BE3" w:rsidRPr="008B3290">
        <w:rPr>
          <w:rFonts w:cstheme="minorHAnsi"/>
          <w:b/>
          <w:color w:val="FF0000"/>
          <w:sz w:val="20"/>
          <w:szCs w:val="20"/>
        </w:rPr>
        <w:t xml:space="preserve"> aj vo formáte </w:t>
      </w:r>
      <w:proofErr w:type="spellStart"/>
      <w:r w:rsidR="002B1BE3" w:rsidRPr="008B3290">
        <w:rPr>
          <w:rFonts w:cstheme="minorHAnsi"/>
          <w:b/>
          <w:color w:val="FF0000"/>
          <w:sz w:val="20"/>
          <w:szCs w:val="20"/>
        </w:rPr>
        <w:t>pdf</w:t>
      </w:r>
      <w:proofErr w:type="spellEnd"/>
      <w:r w:rsidR="002B1BE3" w:rsidRPr="008B3290">
        <w:rPr>
          <w:rFonts w:cstheme="minorHAnsi"/>
          <w:b/>
          <w:color w:val="FF0000"/>
          <w:sz w:val="20"/>
          <w:szCs w:val="20"/>
        </w:rPr>
        <w:t>)</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w:t>
      </w:r>
      <w:r w:rsidR="00936F73">
        <w:rPr>
          <w:rFonts w:cstheme="minorHAnsi"/>
          <w:sz w:val="20"/>
          <w:szCs w:val="20"/>
        </w:rPr>
        <w:t> </w:t>
      </w:r>
      <w:r w:rsidR="0065439F" w:rsidRPr="00A31C97">
        <w:rPr>
          <w:rFonts w:cstheme="minorHAnsi"/>
          <w:sz w:val="20"/>
          <w:szCs w:val="20"/>
        </w:rPr>
        <w:t>prípade, ak sú predložené ekvivalentné výrobky – zoznam ponúkaných ekvivalentných položiek)</w:t>
      </w:r>
      <w:r w:rsidR="00936F73">
        <w:rPr>
          <w:rFonts w:cstheme="minorHAnsi"/>
          <w:sz w:val="20"/>
          <w:szCs w:val="20"/>
        </w:rPr>
        <w:t>.</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1A239BB2" w14:textId="2569B5C3" w:rsidR="008B3290" w:rsidRDefault="008B3290" w:rsidP="008B3290">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w:t>
      </w: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6FA37842" w14:textId="6318C5C4" w:rsidR="00006146" w:rsidRPr="00A31C97" w:rsidRDefault="00006146" w:rsidP="008B3290">
      <w:pPr>
        <w:pStyle w:val="tl1"/>
        <w:ind w:left="709" w:hanging="142"/>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8D18E0A" w14:textId="2B6BC525" w:rsidR="00E84834" w:rsidRPr="00C50E9C" w:rsidRDefault="00E84834" w:rsidP="00E84834">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Pr="00C50E9C">
        <w:rPr>
          <w:rFonts w:ascii="Calibri" w:hAnsi="Calibri" w:cs="Times New Roman"/>
          <w:b/>
          <w:sz w:val="20"/>
          <w:szCs w:val="20"/>
        </w:rPr>
        <w:t xml:space="preserve">Príloha </w:t>
      </w:r>
      <w:r>
        <w:rPr>
          <w:rFonts w:ascii="Calibri" w:hAnsi="Calibri" w:cs="Times New Roman"/>
          <w:b/>
          <w:sz w:val="20"/>
          <w:szCs w:val="20"/>
        </w:rPr>
        <w:t>č.</w:t>
      </w:r>
      <w:r w:rsidR="00E86215">
        <w:rPr>
          <w:rFonts w:ascii="Calibri" w:hAnsi="Calibri" w:cs="Times New Roman"/>
          <w:b/>
          <w:sz w:val="20"/>
          <w:szCs w:val="20"/>
        </w:rPr>
        <w:t> </w:t>
      </w:r>
      <w:r>
        <w:rPr>
          <w:rFonts w:ascii="Calibri" w:hAnsi="Calibri" w:cs="Times New Roman"/>
          <w:b/>
          <w:sz w:val="20"/>
          <w:szCs w:val="20"/>
        </w:rPr>
        <w:t xml:space="preserve">1 </w:t>
      </w:r>
      <w:r w:rsidRPr="005D0019">
        <w:rPr>
          <w:rFonts w:ascii="Calibri" w:hAnsi="Calibri" w:cs="Times New Roman"/>
          <w:b/>
          <w:bCs/>
          <w:sz w:val="20"/>
          <w:szCs w:val="20"/>
        </w:rPr>
        <w:t>k SP</w:t>
      </w:r>
      <w:r w:rsidRPr="00C50E9C">
        <w:rPr>
          <w:rFonts w:ascii="Calibri" w:hAnsi="Calibri" w:cs="Times New Roman"/>
          <w:sz w:val="20"/>
          <w:szCs w:val="20"/>
        </w:rPr>
        <w:t xml:space="preserve">: </w:t>
      </w:r>
      <w:r>
        <w:rPr>
          <w:rFonts w:ascii="Calibri" w:hAnsi="Calibri" w:cs="Times New Roman"/>
          <w:b/>
          <w:sz w:val="20"/>
          <w:szCs w:val="20"/>
          <w:u w:val="single"/>
        </w:rPr>
        <w:t>N</w:t>
      </w:r>
      <w:r w:rsidRPr="00C50E9C">
        <w:rPr>
          <w:rFonts w:ascii="Calibri" w:hAnsi="Calibri" w:cs="Times New Roman"/>
          <w:b/>
          <w:sz w:val="20"/>
          <w:szCs w:val="20"/>
          <w:u w:val="single"/>
        </w:rPr>
        <w:t>ávrh uchádzača na plnenie kritérií</w:t>
      </w:r>
      <w:r>
        <w:rPr>
          <w:rFonts w:ascii="Calibri" w:hAnsi="Calibri" w:cs="Times New Roman"/>
          <w:b/>
          <w:sz w:val="20"/>
          <w:szCs w:val="20"/>
          <w:u w:val="single"/>
        </w:rPr>
        <w:t xml:space="preserve">/Cenová ponuka </w:t>
      </w:r>
      <w:r w:rsidRPr="008061AC">
        <w:rPr>
          <w:rFonts w:ascii="Calibri" w:hAnsi="Calibri" w:cs="Times New Roman"/>
          <w:b/>
          <w:bCs/>
          <w:sz w:val="20"/>
          <w:szCs w:val="20"/>
          <w:u w:val="single"/>
        </w:rPr>
        <w:t>v závislosti</w:t>
      </w:r>
      <w:r w:rsidRPr="00BC627F">
        <w:rPr>
          <w:rFonts w:ascii="Calibri" w:hAnsi="Calibri" w:cs="Times New Roman"/>
          <w:b/>
          <w:bCs/>
          <w:sz w:val="20"/>
          <w:szCs w:val="20"/>
          <w:u w:val="single"/>
        </w:rPr>
        <w:t xml:space="preserve"> od časti predmetu zákazky, na ktorú uchádzač predkladá ponuku</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E. Kritéria na</w:t>
      </w:r>
      <w:r w:rsidR="00424AC1">
        <w:rPr>
          <w:rFonts w:ascii="Calibri" w:hAnsi="Calibri" w:cs="Times New Roman"/>
          <w:b/>
          <w:sz w:val="20"/>
          <w:szCs w:val="20"/>
        </w:rPr>
        <w:t> </w:t>
      </w:r>
      <w:r w:rsidRPr="00C50E9C">
        <w:rPr>
          <w:rFonts w:ascii="Calibri" w:hAnsi="Calibri" w:cs="Times New Roman"/>
          <w:b/>
          <w:sz w:val="20"/>
          <w:szCs w:val="20"/>
        </w:rPr>
        <w:t>hodnotenie ponúk a pravidlá ich uplatnenia,</w:t>
      </w:r>
      <w:r w:rsidR="002B6D5D">
        <w:rPr>
          <w:rFonts w:ascii="Calibri" w:hAnsi="Calibri" w:cs="Times New Roman"/>
          <w:b/>
          <w:sz w:val="20"/>
          <w:szCs w:val="20"/>
        </w:rPr>
        <w:t xml:space="preserve"> podľa</w:t>
      </w:r>
      <w:r w:rsidRPr="00C50E9C">
        <w:rPr>
          <w:rFonts w:ascii="Calibri" w:hAnsi="Calibri" w:cs="Times New Roman"/>
          <w:b/>
          <w:sz w:val="20"/>
          <w:szCs w:val="20"/>
        </w:rPr>
        <w:t xml:space="preserve"> časti D</w:t>
      </w:r>
      <w:r w:rsidR="00A039B2">
        <w:rPr>
          <w:rFonts w:ascii="Calibri" w:hAnsi="Calibri" w:cs="Times New Roman"/>
          <w:b/>
          <w:sz w:val="20"/>
          <w:szCs w:val="20"/>
        </w:rPr>
        <w:t xml:space="preserve">. </w:t>
      </w:r>
      <w:r w:rsidRPr="00C50E9C">
        <w:rPr>
          <w:rFonts w:ascii="Calibri" w:hAnsi="Calibri" w:cs="Times New Roman"/>
          <w:b/>
          <w:sz w:val="20"/>
          <w:szCs w:val="20"/>
        </w:rPr>
        <w:t xml:space="preserve">Spôsob určenia ceny a podľa </w:t>
      </w:r>
      <w:r>
        <w:rPr>
          <w:rFonts w:ascii="Calibri" w:hAnsi="Calibri" w:cs="Times New Roman"/>
          <w:b/>
          <w:sz w:val="20"/>
          <w:szCs w:val="20"/>
        </w:rPr>
        <w:t>prílohy č.</w:t>
      </w:r>
      <w:r w:rsidR="00E86215">
        <w:rPr>
          <w:rFonts w:ascii="Calibri" w:hAnsi="Calibri" w:cs="Times New Roman"/>
          <w:b/>
          <w:sz w:val="20"/>
          <w:szCs w:val="20"/>
        </w:rPr>
        <w:t> </w:t>
      </w:r>
      <w:r>
        <w:rPr>
          <w:rFonts w:ascii="Calibri" w:hAnsi="Calibri" w:cs="Times New Roman"/>
          <w:b/>
          <w:sz w:val="20"/>
          <w:szCs w:val="20"/>
        </w:rPr>
        <w:t>1 k SP</w:t>
      </w:r>
      <w:r w:rsidRPr="00C50E9C">
        <w:rPr>
          <w:rFonts w:ascii="Calibri" w:hAnsi="Calibri" w:cs="Times New Roman"/>
          <w:b/>
          <w:sz w:val="20"/>
          <w:szCs w:val="20"/>
        </w:rPr>
        <w:t xml:space="preserve"> </w:t>
      </w:r>
      <w:r w:rsidR="00A039B2">
        <w:rPr>
          <w:rFonts w:ascii="Calibri" w:hAnsi="Calibri" w:cs="Times New Roman"/>
          <w:b/>
          <w:sz w:val="20"/>
          <w:szCs w:val="20"/>
        </w:rPr>
        <w:t>Špecifikácia položiek</w:t>
      </w:r>
      <w:r w:rsidRPr="00C50E9C">
        <w:rPr>
          <w:rFonts w:ascii="Calibri" w:hAnsi="Calibri" w:cs="Times New Roman"/>
          <w:b/>
          <w:sz w:val="20"/>
          <w:szCs w:val="20"/>
        </w:rPr>
        <w:t xml:space="preserve"> </w:t>
      </w:r>
      <w:r>
        <w:rPr>
          <w:rFonts w:ascii="Calibri" w:hAnsi="Calibri" w:cs="Times New Roman"/>
          <w:b/>
          <w:sz w:val="20"/>
          <w:szCs w:val="20"/>
        </w:rPr>
        <w:t>pre každú časť predmetu samostatne</w:t>
      </w:r>
      <w:r w:rsidRPr="00AF6A9E">
        <w:rPr>
          <w:rFonts w:ascii="Calibri" w:hAnsi="Calibri" w:cs="Times New Roman"/>
          <w:b/>
          <w:sz w:val="20"/>
          <w:szCs w:val="20"/>
        </w:rPr>
        <w:t xml:space="preserve"> </w:t>
      </w:r>
      <w:r>
        <w:rPr>
          <w:rFonts w:ascii="Calibri" w:hAnsi="Calibri" w:cs="Times New Roman"/>
          <w:b/>
          <w:sz w:val="20"/>
          <w:szCs w:val="20"/>
        </w:rPr>
        <w:t>a</w:t>
      </w:r>
      <w:r w:rsidR="000A0276">
        <w:rPr>
          <w:rFonts w:ascii="Calibri" w:hAnsi="Calibri" w:cs="Times New Roman"/>
          <w:b/>
          <w:sz w:val="20"/>
          <w:szCs w:val="20"/>
        </w:rPr>
        <w:t xml:space="preserve"> podľa </w:t>
      </w:r>
      <w:r>
        <w:rPr>
          <w:rFonts w:ascii="Calibri" w:hAnsi="Calibri" w:cs="Times New Roman"/>
          <w:b/>
          <w:sz w:val="20"/>
          <w:szCs w:val="20"/>
        </w:rPr>
        <w:t xml:space="preserve">príloh </w:t>
      </w:r>
      <w:r w:rsidRPr="00C50E9C">
        <w:rPr>
          <w:rFonts w:ascii="Calibri" w:hAnsi="Calibri" w:cs="Times New Roman"/>
          <w:b/>
          <w:sz w:val="20"/>
          <w:szCs w:val="20"/>
        </w:rPr>
        <w:t>týchto SP.</w:t>
      </w:r>
      <w:r w:rsidRPr="00C50E9C">
        <w:rPr>
          <w:rFonts w:ascii="Calibri" w:hAnsi="Calibri" w:cs="Times New Roman"/>
          <w:sz w:val="20"/>
          <w:szCs w:val="20"/>
        </w:rPr>
        <w:t xml:space="preserve"> Formulár „Návrh uchádzača na plnenie kritérií</w:t>
      </w:r>
      <w:r>
        <w:rPr>
          <w:rFonts w:ascii="Calibri" w:hAnsi="Calibri" w:cs="Times New Roman"/>
          <w:sz w:val="20"/>
          <w:szCs w:val="20"/>
        </w:rPr>
        <w:t>/Cenová ponuka</w:t>
      </w:r>
      <w:r w:rsidRPr="00C50E9C">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konať v danej veci za člena skupiny.</w:t>
      </w:r>
    </w:p>
    <w:p w14:paraId="5D25FE3E" w14:textId="2A42F89D" w:rsidR="00006146" w:rsidRPr="00A31C97" w:rsidRDefault="00006146" w:rsidP="00E84834">
      <w:pPr>
        <w:pStyle w:val="tl1"/>
        <w:ind w:left="709" w:hanging="1"/>
        <w:rPr>
          <w:rFonts w:asciiTheme="minorHAnsi" w:hAnsiTheme="minorHAnsi" w:cstheme="minorHAnsi"/>
          <w:sz w:val="20"/>
          <w:szCs w:val="20"/>
        </w:rPr>
      </w:pPr>
    </w:p>
    <w:p w14:paraId="09B947ED" w14:textId="0380A03A" w:rsidR="00006146" w:rsidRDefault="00E17ED8" w:rsidP="00936F73">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77BE3761" w14:textId="77777777" w:rsidR="00936F73" w:rsidRPr="00A31C97" w:rsidRDefault="00936F73" w:rsidP="00936F73">
      <w:pPr>
        <w:pStyle w:val="tl1"/>
        <w:ind w:left="708"/>
        <w:rPr>
          <w:rFonts w:asciiTheme="minorHAnsi" w:hAnsiTheme="minorHAnsi" w:cstheme="minorHAnsi"/>
          <w:sz w:val="20"/>
          <w:szCs w:val="20"/>
        </w:rPr>
      </w:pP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59317FC0"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5AFECBF4"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lastRenderedPageBreak/>
        <w:t>16</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PREDKLADANIE PONÚK</w:t>
      </w:r>
    </w:p>
    <w:p w14:paraId="006CE249" w14:textId="77777777" w:rsidR="00E84834" w:rsidRPr="008D0DCC" w:rsidRDefault="00A52E3D" w:rsidP="00E84834">
      <w:pPr>
        <w:pStyle w:val="tl1"/>
        <w:tabs>
          <w:tab w:val="left" w:pos="567"/>
        </w:tabs>
        <w:rPr>
          <w:rFonts w:ascii="Calibri" w:hAnsi="Calibri" w:cs="Calibri"/>
          <w:b/>
          <w:sz w:val="20"/>
          <w:szCs w:val="20"/>
        </w:rPr>
      </w:pPr>
      <w:r w:rsidRPr="00A31C97">
        <w:rPr>
          <w:rFonts w:asciiTheme="minorHAnsi" w:hAnsiTheme="minorHAnsi" w:cstheme="minorHAnsi"/>
          <w:sz w:val="20"/>
          <w:szCs w:val="20"/>
        </w:rPr>
        <w:t xml:space="preserve">16.1. </w:t>
      </w:r>
      <w:r w:rsidR="00E84834" w:rsidRPr="008D0DCC">
        <w:rPr>
          <w:rFonts w:ascii="Calibri" w:hAnsi="Calibri" w:cs="Calibri"/>
          <w:b/>
          <w:sz w:val="20"/>
          <w:szCs w:val="20"/>
        </w:rPr>
        <w:t xml:space="preserve">Ponuky musia byť doručené </w:t>
      </w:r>
      <w:r w:rsidR="00E84834" w:rsidRPr="008D0DCC">
        <w:rPr>
          <w:rFonts w:ascii="Calibri" w:hAnsi="Calibri" w:cs="Calibri"/>
          <w:b/>
          <w:sz w:val="20"/>
          <w:szCs w:val="20"/>
          <w:u w:val="single"/>
        </w:rPr>
        <w:t>v lehote na predkladanie ponúk, ktorá je uvedená v oznámení o vyhlásení verejného obstarávania</w:t>
      </w:r>
      <w:r w:rsidR="00E84834" w:rsidRPr="008D0DCC">
        <w:rPr>
          <w:rFonts w:ascii="Calibri" w:hAnsi="Calibri" w:cs="Calibri"/>
          <w:sz w:val="20"/>
          <w:szCs w:val="20"/>
        </w:rPr>
        <w:t>, prostredníctvom ktor</w:t>
      </w:r>
      <w:r w:rsidR="00E84834">
        <w:rPr>
          <w:rFonts w:ascii="Calibri" w:hAnsi="Calibri" w:cs="Calibri"/>
          <w:sz w:val="20"/>
          <w:szCs w:val="20"/>
        </w:rPr>
        <w:t>ého</w:t>
      </w:r>
      <w:r w:rsidR="00E84834" w:rsidRPr="008D0DCC">
        <w:rPr>
          <w:rFonts w:ascii="Calibri" w:hAnsi="Calibri" w:cs="Calibri"/>
          <w:sz w:val="20"/>
          <w:szCs w:val="20"/>
        </w:rPr>
        <w:t xml:space="preserve"> bolo vyhlásené toto verejné obstarávanie. </w:t>
      </w:r>
      <w:r w:rsidR="00E84834" w:rsidRPr="008D0DCC">
        <w:rPr>
          <w:rFonts w:ascii="Calibri" w:hAnsi="Calibri" w:cs="Calibri"/>
          <w:b/>
          <w:sz w:val="20"/>
          <w:szCs w:val="20"/>
        </w:rPr>
        <w:t>Ponuka</w:t>
      </w:r>
      <w:r w:rsidR="00E84834" w:rsidRPr="008D0DCC">
        <w:rPr>
          <w:rFonts w:ascii="Calibri" w:hAnsi="Calibri" w:cs="Calibri"/>
          <w:sz w:val="20"/>
          <w:szCs w:val="20"/>
        </w:rPr>
        <w:t xml:space="preserve"> uchádzača </w:t>
      </w:r>
      <w:r w:rsidR="00E84834" w:rsidRPr="008D0DCC">
        <w:rPr>
          <w:rFonts w:ascii="Calibri" w:hAnsi="Calibri" w:cs="Calibri"/>
          <w:b/>
          <w:sz w:val="20"/>
          <w:szCs w:val="20"/>
        </w:rPr>
        <w:t xml:space="preserve">predložená po uplynutí lehoty na predkladanie ponúk </w:t>
      </w:r>
      <w:r w:rsidR="00E84834" w:rsidRPr="008D0DCC">
        <w:rPr>
          <w:rFonts w:ascii="Calibri" w:hAnsi="Calibri" w:cs="Calibri"/>
          <w:b/>
          <w:sz w:val="20"/>
          <w:szCs w:val="20"/>
          <w:u w:val="single"/>
        </w:rPr>
        <w:t>sa elektronicky neotvorí</w:t>
      </w:r>
      <w:r w:rsidR="00E84834" w:rsidRPr="008D0DCC">
        <w:rPr>
          <w:rFonts w:ascii="Calibri" w:hAnsi="Calibri" w:cs="Calibri"/>
          <w:b/>
          <w:sz w:val="20"/>
          <w:szCs w:val="20"/>
        </w:rPr>
        <w:t>.</w:t>
      </w:r>
    </w:p>
    <w:p w14:paraId="033C3B72" w14:textId="6E24CDC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194D3F0D" w14:textId="1C99917B" w:rsidR="00A52E3D" w:rsidRPr="00A31C97" w:rsidRDefault="00A52E3D" w:rsidP="001C26FE">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68E15B71"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455F26">
        <w:rPr>
          <w:rFonts w:asciiTheme="minorHAnsi" w:hAnsiTheme="minorHAnsi" w:cstheme="minorHAnsi"/>
          <w:sz w:val="20"/>
          <w:szCs w:val="20"/>
        </w:rPr>
        <w:t xml:space="preserve">2 </w:t>
      </w:r>
      <w:r w:rsidRPr="00A31C97">
        <w:rPr>
          <w:rFonts w:asciiTheme="minorHAnsi" w:hAnsiTheme="minorHAnsi" w:cstheme="minorHAnsi"/>
          <w:sz w:val="20"/>
          <w:szCs w:val="20"/>
        </w:rPr>
        <w:t xml:space="preserve">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640DBE53"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16.12. Uchádzač môže predloženú ponuku vziať späť do uplynutia lehoty na predkladanie ponúk. Uchádzač pri</w:t>
      </w:r>
      <w:r w:rsidR="00BD06C6">
        <w:rPr>
          <w:rFonts w:asciiTheme="minorHAnsi" w:hAnsiTheme="minorHAnsi" w:cstheme="minorHAnsi"/>
          <w:sz w:val="20"/>
          <w:szCs w:val="20"/>
        </w:rPr>
        <w:t> </w:t>
      </w:r>
      <w:r w:rsidRPr="00A31C97">
        <w:rPr>
          <w:rFonts w:asciiTheme="minorHAnsi" w:hAnsiTheme="minorHAnsi" w:cstheme="minorHAnsi"/>
          <w:sz w:val="20"/>
          <w:szCs w:val="20"/>
        </w:rPr>
        <w:t xml:space="preserve">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5F72B52"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w:t>
      </w:r>
      <w:r w:rsidR="00BD06C6">
        <w:rPr>
          <w:rFonts w:asciiTheme="minorHAnsi" w:eastAsia="Arial,Bold" w:hAnsiTheme="minorHAnsi" w:cstheme="minorHAnsi"/>
          <w:sz w:val="20"/>
          <w:szCs w:val="20"/>
        </w:rPr>
        <w:t> </w:t>
      </w:r>
      <w:r w:rsidRPr="00A31C97">
        <w:rPr>
          <w:rFonts w:asciiTheme="minorHAnsi" w:eastAsia="Arial,Bold" w:hAnsiTheme="minorHAnsi" w:cstheme="minorHAnsi"/>
          <w:sz w:val="20"/>
          <w:szCs w:val="20"/>
        </w:rPr>
        <w:t>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BE33C5C"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17. </w:t>
      </w:r>
      <w:r w:rsidR="00771D6B">
        <w:rPr>
          <w:rFonts w:asciiTheme="minorHAnsi" w:hAnsiTheme="minorHAnsi" w:cstheme="minorHAnsi"/>
          <w:b/>
          <w:bCs/>
          <w:sz w:val="20"/>
          <w:szCs w:val="20"/>
        </w:rPr>
        <w:tab/>
      </w:r>
      <w:r w:rsidRPr="008E2F95">
        <w:rPr>
          <w:rFonts w:asciiTheme="minorHAnsi" w:hAnsiTheme="minorHAnsi" w:cstheme="minorHAnsi"/>
          <w:b/>
          <w:bCs/>
          <w:sz w:val="20"/>
          <w:szCs w:val="20"/>
        </w:rPr>
        <w:t>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571008F9"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w:t>
      </w:r>
      <w:r w:rsidR="00935AC5">
        <w:rPr>
          <w:rFonts w:asciiTheme="minorHAnsi" w:hAnsiTheme="minorHAnsi" w:cstheme="minorHAnsi"/>
          <w:b/>
          <w:sz w:val="20"/>
          <w:szCs w:val="20"/>
        </w:rPr>
        <w:t> </w:t>
      </w:r>
      <w:r w:rsidRPr="0041467B">
        <w:rPr>
          <w:rFonts w:asciiTheme="minorHAnsi" w:hAnsiTheme="minorHAnsi" w:cstheme="minorHAnsi"/>
          <w:b/>
          <w:sz w:val="20"/>
          <w:szCs w:val="20"/>
        </w:rPr>
        <w:t>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4E7D68B2"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59AE0483"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w:t>
      </w:r>
      <w:r w:rsidR="00494712">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w:t>
      </w:r>
      <w:r w:rsidR="00B43581">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266244E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w:t>
      </w:r>
      <w:r w:rsidR="00494712">
        <w:rPr>
          <w:rFonts w:cstheme="minorHAnsi"/>
          <w:sz w:val="20"/>
          <w:szCs w:val="20"/>
        </w:rPr>
        <w:t> </w:t>
      </w:r>
      <w:r w:rsidR="00006146" w:rsidRPr="00A31C97">
        <w:rPr>
          <w:rFonts w:cstheme="minorHAnsi"/>
          <w:sz w:val="20"/>
          <w:szCs w:val="20"/>
        </w:rPr>
        <w:t>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C26629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 xml:space="preserve">VYHODNOCOVANIE PONÚK </w:t>
      </w:r>
    </w:p>
    <w:p w14:paraId="20C4226E"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19.1.</w:t>
      </w:r>
      <w:r w:rsidRPr="007E2FE6">
        <w:rPr>
          <w:rFonts w:asciiTheme="minorHAnsi" w:hAnsiTheme="minorHAnsi" w:cstheme="minorHAnsi"/>
          <w:sz w:val="20"/>
          <w:szCs w:val="20"/>
        </w:rPr>
        <w:tab/>
        <w:t xml:space="preserve">Komisia na vyhodnotenie ponúk bude postupovať pri vyhodnocovaní ponúk v súlade s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xml:space="preserve">. § 53 ZVO. </w:t>
      </w:r>
    </w:p>
    <w:p w14:paraId="1F698F22" w14:textId="77777777" w:rsidR="007E2FE6" w:rsidRPr="007E2FE6" w:rsidRDefault="007E2FE6" w:rsidP="007E2FE6">
      <w:pPr>
        <w:pStyle w:val="tl1"/>
        <w:rPr>
          <w:rFonts w:asciiTheme="minorHAnsi" w:hAnsiTheme="minorHAnsi" w:cstheme="minorHAnsi"/>
          <w:sz w:val="20"/>
          <w:szCs w:val="20"/>
        </w:rPr>
      </w:pPr>
    </w:p>
    <w:p w14:paraId="2FA4D588" w14:textId="54A6B841"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19.2.</w:t>
      </w:r>
      <w:r w:rsidRPr="007E2FE6">
        <w:rPr>
          <w:rFonts w:asciiTheme="minorHAnsi" w:hAnsiTheme="minorHAnsi" w:cstheme="minorHAnsi"/>
          <w:sz w:val="20"/>
          <w:szCs w:val="20"/>
        </w:rPr>
        <w:tab/>
        <w:t xml:space="preserve">Verejný obstarávateľ v zmysle § 66 ods. 7 písm. b) ZVO rozhodol, že vyhodnotenie ponúk z hľadiska splnenia požiadaviek verejného obstarávateľa na predmet zákazky podľa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 53 ZVO a vyhodnotenie ponúk z</w:t>
      </w:r>
      <w:r w:rsidR="009D1601">
        <w:rPr>
          <w:rFonts w:asciiTheme="minorHAnsi" w:hAnsiTheme="minorHAnsi" w:cstheme="minorHAnsi"/>
          <w:sz w:val="20"/>
          <w:szCs w:val="20"/>
        </w:rPr>
        <w:t> </w:t>
      </w:r>
      <w:r w:rsidRPr="007E2FE6">
        <w:rPr>
          <w:rFonts w:asciiTheme="minorHAnsi" w:hAnsiTheme="minorHAnsi" w:cstheme="minorHAnsi"/>
          <w:sz w:val="20"/>
          <w:szCs w:val="20"/>
        </w:rPr>
        <w:t xml:space="preserve">hľadiska splnenia podmienok účasti podľa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 40 ZVO sa uskutoční po vyhodnotení ponúk na základe kritérií na vyhodnotenie ponúk a následne bude postupovať v súlade s bodom 18.4 týchto SP.</w:t>
      </w:r>
    </w:p>
    <w:p w14:paraId="61A09580" w14:textId="77777777" w:rsidR="007E2FE6" w:rsidRPr="007E2FE6" w:rsidRDefault="007E2FE6" w:rsidP="007E2FE6">
      <w:pPr>
        <w:pStyle w:val="tl1"/>
        <w:rPr>
          <w:rFonts w:asciiTheme="minorHAnsi" w:hAnsiTheme="minorHAnsi" w:cstheme="minorHAnsi"/>
          <w:sz w:val="20"/>
          <w:szCs w:val="20"/>
        </w:rPr>
      </w:pPr>
    </w:p>
    <w:p w14:paraId="68943A32"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19.3.</w:t>
      </w:r>
      <w:r w:rsidRPr="007E2FE6">
        <w:rPr>
          <w:rFonts w:asciiTheme="minorHAnsi" w:hAnsiTheme="minorHAnsi" w:cstheme="minorHAnsi"/>
          <w:sz w:val="20"/>
          <w:szCs w:val="20"/>
        </w:rPr>
        <w:tab/>
        <w:t>Návrhy na plnenie kritérií sa budú vyhodnocovať podľa určených kritérií na hodnotenie ponúk (najnižšia cena).</w:t>
      </w:r>
    </w:p>
    <w:p w14:paraId="1989832F" w14:textId="77777777" w:rsidR="007E2FE6" w:rsidRPr="007E2FE6" w:rsidRDefault="007E2FE6" w:rsidP="007E2FE6">
      <w:pPr>
        <w:pStyle w:val="tl1"/>
        <w:rPr>
          <w:rFonts w:asciiTheme="minorHAnsi" w:hAnsiTheme="minorHAnsi" w:cstheme="minorHAnsi"/>
          <w:sz w:val="20"/>
          <w:szCs w:val="20"/>
        </w:rPr>
      </w:pPr>
    </w:p>
    <w:p w14:paraId="4B7A4E95"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19.4.</w:t>
      </w:r>
      <w:r w:rsidRPr="007E2FE6">
        <w:rPr>
          <w:rFonts w:asciiTheme="minorHAnsi" w:hAnsiTheme="minorHAnsi" w:cstheme="minorHAnsi"/>
          <w:sz w:val="20"/>
          <w:szCs w:val="20"/>
        </w:rPr>
        <w:tab/>
        <w:t>V prípade ak verejný obstarávateľ požiada uchádzača o vysvetlenie mimoriadne nízkej ponuky, vysvetlenie uchádzača sa musí týkať:</w:t>
      </w:r>
    </w:p>
    <w:p w14:paraId="2E257FEC" w14:textId="77777777" w:rsidR="007E2FE6" w:rsidRPr="007E2FE6" w:rsidRDefault="007E2FE6" w:rsidP="007E2FE6">
      <w:pPr>
        <w:pStyle w:val="tl1"/>
        <w:rPr>
          <w:rFonts w:asciiTheme="minorHAnsi" w:hAnsiTheme="minorHAnsi" w:cstheme="minorHAnsi"/>
          <w:sz w:val="20"/>
          <w:szCs w:val="20"/>
        </w:rPr>
      </w:pPr>
    </w:p>
    <w:p w14:paraId="6FA959BF" w14:textId="7E346D2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hospodárnosti stavebných postupov, hospodárnosti výrobných postupov alebo hospodárnosti poskytovaných služieb,</w:t>
      </w:r>
    </w:p>
    <w:p w14:paraId="4EE4EC7F" w14:textId="5A67098A"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F51A492" w14:textId="3373E3F3"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osobitosti tovaru, osobitosti stavebných prác alebo osobitosti služby navrhovanej uchádzačom,</w:t>
      </w:r>
    </w:p>
    <w:p w14:paraId="3A23461D" w14:textId="6ABB49F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w:t>
      </w:r>
      <w:r w:rsidR="008C68C9">
        <w:rPr>
          <w:rFonts w:asciiTheme="minorHAnsi" w:hAnsiTheme="minorHAnsi" w:cstheme="minorHAnsi"/>
          <w:sz w:val="20"/>
          <w:szCs w:val="20"/>
        </w:rPr>
        <w:t> </w:t>
      </w:r>
      <w:r w:rsidRPr="007E2FE6">
        <w:rPr>
          <w:rFonts w:asciiTheme="minorHAnsi" w:hAnsiTheme="minorHAnsi" w:cstheme="minorHAnsi"/>
          <w:sz w:val="20"/>
          <w:szCs w:val="20"/>
        </w:rPr>
        <w:t>oblasti ochrany pracovného práva najmä s</w:t>
      </w:r>
      <w:r w:rsidR="008C68C9">
        <w:rPr>
          <w:rFonts w:asciiTheme="minorHAnsi" w:hAnsiTheme="minorHAnsi" w:cstheme="minorHAnsi"/>
          <w:sz w:val="20"/>
          <w:szCs w:val="20"/>
        </w:rPr>
        <w:t> </w:t>
      </w:r>
      <w:r w:rsidRPr="007E2FE6">
        <w:rPr>
          <w:rFonts w:asciiTheme="minorHAnsi" w:hAnsiTheme="minorHAnsi" w:cstheme="minorHAnsi"/>
          <w:sz w:val="20"/>
          <w:szCs w:val="20"/>
        </w:rPr>
        <w:t>ohľadom na</w:t>
      </w:r>
      <w:r w:rsidR="008C68C9">
        <w:rPr>
          <w:rFonts w:asciiTheme="minorHAnsi" w:hAnsiTheme="minorHAnsi" w:cstheme="minorHAnsi"/>
          <w:sz w:val="20"/>
          <w:szCs w:val="20"/>
        </w:rPr>
        <w:t> </w:t>
      </w:r>
      <w:r w:rsidRPr="007E2FE6">
        <w:rPr>
          <w:rFonts w:asciiTheme="minorHAnsi" w:hAnsiTheme="minorHAnsi" w:cstheme="minorHAnsi"/>
          <w:sz w:val="20"/>
          <w:szCs w:val="20"/>
        </w:rPr>
        <w:t>dodržanie minimálnych mzdových nárokov, ochrany životného prostredia alebo sociálneho práva podľa osobitných predpisov,</w:t>
      </w:r>
    </w:p>
    <w:p w14:paraId="76458E8A" w14:textId="3DE8B09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voči subdodávateľom,</w:t>
      </w:r>
    </w:p>
    <w:p w14:paraId="657A3353" w14:textId="0715BF80"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možnosti uchádzača získať štátnu pomoc.</w:t>
      </w:r>
    </w:p>
    <w:p w14:paraId="1C0FE646" w14:textId="77777777" w:rsidR="007E2FE6" w:rsidRPr="007E2FE6" w:rsidRDefault="007E2FE6" w:rsidP="007E2FE6">
      <w:pPr>
        <w:pStyle w:val="tl1"/>
        <w:rPr>
          <w:rFonts w:asciiTheme="minorHAnsi" w:hAnsiTheme="minorHAnsi" w:cstheme="minorHAnsi"/>
          <w:sz w:val="20"/>
          <w:szCs w:val="20"/>
        </w:rPr>
      </w:pPr>
    </w:p>
    <w:p w14:paraId="2901CD38" w14:textId="68CA201A"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Uchádzač musí komisii verejného obstarávateľa na vyhodnotenie ponúk predložiť záväzný právny dokument (zmluva, dohoda a pod., originál</w:t>
      </w:r>
      <w:r w:rsidR="001D0478">
        <w:rPr>
          <w:rFonts w:asciiTheme="minorHAnsi" w:hAnsiTheme="minorHAnsi" w:cstheme="minorHAnsi"/>
          <w:sz w:val="20"/>
          <w:szCs w:val="20"/>
        </w:rPr>
        <w:t>,</w:t>
      </w:r>
      <w:r w:rsidRPr="007E2FE6">
        <w:rPr>
          <w:rFonts w:asciiTheme="minorHAnsi" w:hAnsiTheme="minorHAnsi" w:cstheme="minorHAnsi"/>
          <w:sz w:val="20"/>
          <w:szCs w:val="20"/>
        </w:rPr>
        <w:t xml:space="preserve"> prípadne úradne overená kópia) s výrobcom alebo predajcom tovarov, či</w:t>
      </w:r>
      <w:r w:rsidR="001D0478">
        <w:rPr>
          <w:rFonts w:asciiTheme="minorHAnsi" w:hAnsiTheme="minorHAnsi" w:cstheme="minorHAnsi"/>
          <w:sz w:val="20"/>
          <w:szCs w:val="20"/>
        </w:rPr>
        <w:t> </w:t>
      </w:r>
      <w:r w:rsidRPr="007E2FE6">
        <w:rPr>
          <w:rFonts w:asciiTheme="minorHAnsi" w:hAnsiTheme="minorHAnsi" w:cstheme="minorHAnsi"/>
          <w:sz w:val="20"/>
          <w:szCs w:val="20"/>
        </w:rPr>
        <w:t xml:space="preserve">poskytovateľom služieb, a to na všetky tovary, ktorých nie je uchádzač výrobcom, a tiež služby použité </w:t>
      </w:r>
      <w:r w:rsidRPr="007E2FE6">
        <w:rPr>
          <w:rFonts w:asciiTheme="minorHAnsi" w:hAnsiTheme="minorHAnsi" w:cstheme="minorHAnsi"/>
          <w:sz w:val="20"/>
          <w:szCs w:val="20"/>
        </w:rPr>
        <w:lastRenderedPageBreak/>
        <w:t>v</w:t>
      </w:r>
      <w:r w:rsidR="00456CE6">
        <w:rPr>
          <w:rFonts w:asciiTheme="minorHAnsi" w:hAnsiTheme="minorHAnsi" w:cstheme="minorHAnsi"/>
          <w:sz w:val="20"/>
          <w:szCs w:val="20"/>
        </w:rPr>
        <w:t> </w:t>
      </w:r>
      <w:r w:rsidRPr="007E2FE6">
        <w:rPr>
          <w:rFonts w:asciiTheme="minorHAnsi" w:hAnsiTheme="minorHAnsi" w:cstheme="minorHAnsi"/>
          <w:sz w:val="20"/>
          <w:szCs w:val="20"/>
        </w:rPr>
        <w:t>súvislosti s dodávkou predmetu zákazky, spĺňajúcimi znaky mimoriadne nízkej ponuky, kde garantuje ceny počas celého obdobia realizácie dodávky.</w:t>
      </w:r>
    </w:p>
    <w:p w14:paraId="452AA340" w14:textId="77777777" w:rsidR="007E2FE6" w:rsidRPr="007E2FE6" w:rsidRDefault="007E2FE6" w:rsidP="007E2FE6">
      <w:pPr>
        <w:pStyle w:val="tl1"/>
        <w:rPr>
          <w:rFonts w:asciiTheme="minorHAnsi" w:hAnsiTheme="minorHAnsi" w:cstheme="minorHAnsi"/>
          <w:sz w:val="20"/>
          <w:szCs w:val="20"/>
        </w:rPr>
      </w:pPr>
    </w:p>
    <w:p w14:paraId="43AE3336" w14:textId="24C2E10D" w:rsidR="006F006B"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19.5.</w:t>
      </w:r>
      <w:r w:rsidRPr="007E2FE6">
        <w:rPr>
          <w:rFonts w:asciiTheme="minorHAnsi" w:hAnsiTheme="minorHAnsi" w:cstheme="minorHAnsi"/>
          <w:sz w:val="20"/>
          <w:szCs w:val="20"/>
        </w:rPr>
        <w:tab/>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D1601">
        <w:rPr>
          <w:rFonts w:asciiTheme="minorHAnsi" w:hAnsiTheme="minorHAnsi" w:cstheme="minorHAnsi"/>
          <w:sz w:val="20"/>
          <w:szCs w:val="20"/>
        </w:rPr>
        <w:t> </w:t>
      </w:r>
      <w:r w:rsidRPr="007E2FE6">
        <w:rPr>
          <w:rFonts w:asciiTheme="minorHAnsi" w:hAnsiTheme="minorHAnsi" w:cstheme="minorHAnsi"/>
          <w:sz w:val="20"/>
          <w:szCs w:val="20"/>
        </w:rPr>
        <w:t>základe požiadavky doručiť obstarávateľovi prostredníctvom určenej komunikácie v systému JOSEPHINE.</w:t>
      </w:r>
    </w:p>
    <w:p w14:paraId="7CEE1C2A" w14:textId="77777777" w:rsidR="007E2FE6" w:rsidRPr="00A31C97" w:rsidRDefault="007E2FE6" w:rsidP="007E2FE6">
      <w:pPr>
        <w:pStyle w:val="tl1"/>
        <w:rPr>
          <w:rFonts w:asciiTheme="minorHAnsi" w:hAnsiTheme="minorHAnsi" w:cstheme="minorHAnsi"/>
          <w:b/>
          <w:sz w:val="20"/>
          <w:szCs w:val="20"/>
        </w:rPr>
      </w:pPr>
    </w:p>
    <w:p w14:paraId="0CEF89C5" w14:textId="27A0D9E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483E4A">
        <w:rPr>
          <w:rFonts w:asciiTheme="minorHAnsi" w:hAnsiTheme="minorHAnsi" w:cstheme="minorHAnsi"/>
          <w:b/>
          <w:sz w:val="20"/>
          <w:szCs w:val="20"/>
        </w:rPr>
        <w:tab/>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33005065" w14:textId="3BBC8413" w:rsidR="007E2FE6" w:rsidRPr="008D0DCC" w:rsidRDefault="00E17ED8" w:rsidP="007E2FE6">
      <w:pPr>
        <w:pStyle w:val="tl1"/>
        <w:tabs>
          <w:tab w:val="left" w:pos="426"/>
        </w:tabs>
        <w:rPr>
          <w:rFonts w:ascii="Calibri" w:hAnsi="Calibri" w:cs="Calibri"/>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w:t>
      </w:r>
      <w:r w:rsidR="007E2FE6" w:rsidRPr="008D0DCC">
        <w:rPr>
          <w:rStyle w:val="apple-style-span"/>
          <w:rFonts w:ascii="Calibri" w:hAnsi="Calibri" w:cs="Arial"/>
          <w:color w:val="000000"/>
          <w:sz w:val="20"/>
          <w:szCs w:val="20"/>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9D1601">
        <w:rPr>
          <w:rStyle w:val="apple-style-span"/>
          <w:rFonts w:ascii="Calibri" w:hAnsi="Calibri" w:cs="Arial"/>
          <w:color w:val="000000"/>
          <w:sz w:val="20"/>
          <w:szCs w:val="20"/>
        </w:rPr>
        <w:t> </w:t>
      </w:r>
      <w:r w:rsidR="007E2FE6" w:rsidRPr="008D0DCC">
        <w:rPr>
          <w:rStyle w:val="apple-style-span"/>
          <w:rFonts w:ascii="Calibri" w:hAnsi="Calibri" w:cs="Arial"/>
          <w:color w:val="000000"/>
          <w:sz w:val="20"/>
          <w:szCs w:val="20"/>
        </w:rPr>
        <w:t xml:space="preserve">profile. </w:t>
      </w:r>
      <w:r w:rsidR="007E2FE6"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2E18EF16" w14:textId="77777777" w:rsidR="007E2FE6" w:rsidRPr="008D0DCC" w:rsidRDefault="007E2FE6" w:rsidP="007E2FE6">
      <w:pPr>
        <w:pStyle w:val="tl1"/>
        <w:tabs>
          <w:tab w:val="left" w:pos="426"/>
        </w:tabs>
        <w:rPr>
          <w:rFonts w:ascii="Calibri" w:hAnsi="Calibri" w:cs="Calibri"/>
          <w:sz w:val="20"/>
          <w:szCs w:val="20"/>
        </w:rPr>
      </w:pPr>
    </w:p>
    <w:p w14:paraId="0D98E1E8"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3D1F3CA0"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72659A91"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3EE7A1B7"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75350DAF" w14:textId="5733B8D4" w:rsidR="00803624" w:rsidRPr="00A31C97" w:rsidRDefault="00803624" w:rsidP="002005C8">
      <w:pPr>
        <w:pStyle w:val="tl1"/>
        <w:rPr>
          <w:rStyle w:val="apple-style-span"/>
          <w:rFonts w:asciiTheme="minorHAnsi" w:hAnsiTheme="minorHAnsi" w:cstheme="minorHAnsi"/>
          <w:color w:val="000000"/>
          <w:sz w:val="20"/>
          <w:szCs w:val="20"/>
        </w:rPr>
      </w:pPr>
    </w:p>
    <w:p w14:paraId="348E407D" w14:textId="60D347DB"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803624" w:rsidRPr="00A31C97">
        <w:rPr>
          <w:rFonts w:asciiTheme="minorHAnsi" w:hAnsiTheme="minorHAnsi" w:cstheme="minorHAnsi"/>
          <w:b/>
          <w:bCs/>
          <w:sz w:val="20"/>
          <w:szCs w:val="20"/>
        </w:rPr>
        <w:t>UZAVRETIE ZMLUVY</w:t>
      </w:r>
    </w:p>
    <w:p w14:paraId="171040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22.1.</w:t>
      </w:r>
      <w:r w:rsidRPr="007E2FE6">
        <w:rPr>
          <w:rFonts w:eastAsia="Times New Roman" w:cstheme="minorHAnsi"/>
          <w:bCs/>
          <w:sz w:val="20"/>
          <w:szCs w:val="20"/>
          <w:lang w:eastAsia="sk-SK"/>
        </w:rPr>
        <w:tab/>
        <w:t>Verejný obstarávateľ uzatvorí zmluvy s úspešným uchádzačom postupom podľa § 56 ZVO. Uzavreté zmluvy nesmú byť v rozpore so súťažnými podkladmi a s ponukou predloženou úspešným uchádzačom. Úspešný uchádzač a jeho subdodávatelia sú povinní na účely poskytnutia riadnej súčinnosti potrebnej na uzavretie zmluvy mať v registri partnerov verejného sektora zapísaných konečných užívateľov výhod.</w:t>
      </w:r>
    </w:p>
    <w:p w14:paraId="65884F7C"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5E3D16" w14:textId="65F82819"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22.2.</w:t>
      </w:r>
      <w:r w:rsidRPr="007E2FE6">
        <w:rPr>
          <w:rFonts w:eastAsia="Times New Roman" w:cstheme="minorHAnsi"/>
          <w:bCs/>
          <w:sz w:val="20"/>
          <w:szCs w:val="20"/>
          <w:lang w:eastAsia="sk-SK"/>
        </w:rPr>
        <w:tab/>
        <w:t>Verejný obstarávateľ v</w:t>
      </w:r>
      <w:r w:rsidR="00FA4A76">
        <w:rPr>
          <w:rFonts w:eastAsia="Times New Roman" w:cstheme="minorHAnsi"/>
          <w:bCs/>
          <w:sz w:val="20"/>
          <w:szCs w:val="20"/>
          <w:lang w:eastAsia="sk-SK"/>
        </w:rPr>
        <w:t> </w:t>
      </w:r>
      <w:r w:rsidRPr="007E2FE6">
        <w:rPr>
          <w:rFonts w:eastAsia="Times New Roman" w:cstheme="minorHAnsi"/>
          <w:bCs/>
          <w:sz w:val="20"/>
          <w:szCs w:val="20"/>
          <w:lang w:eastAsia="sk-SK"/>
        </w:rPr>
        <w:t>zmysle §</w:t>
      </w:r>
      <w:r w:rsidR="00FA4A76">
        <w:rPr>
          <w:rFonts w:eastAsia="Times New Roman" w:cstheme="minorHAnsi"/>
          <w:bCs/>
          <w:sz w:val="20"/>
          <w:szCs w:val="20"/>
          <w:lang w:eastAsia="sk-SK"/>
        </w:rPr>
        <w:t> </w:t>
      </w:r>
      <w:r w:rsidRPr="007E2FE6">
        <w:rPr>
          <w:rFonts w:eastAsia="Times New Roman" w:cstheme="minorHAnsi"/>
          <w:bCs/>
          <w:sz w:val="20"/>
          <w:szCs w:val="20"/>
          <w:lang w:eastAsia="sk-SK"/>
        </w:rPr>
        <w:t>56 ods.</w:t>
      </w:r>
      <w:r w:rsidR="00FA4A76">
        <w:rPr>
          <w:rFonts w:eastAsia="Times New Roman" w:cstheme="minorHAnsi"/>
          <w:bCs/>
          <w:sz w:val="20"/>
          <w:szCs w:val="20"/>
          <w:lang w:eastAsia="sk-SK"/>
        </w:rPr>
        <w:t> </w:t>
      </w:r>
      <w:r w:rsidRPr="007E2FE6">
        <w:rPr>
          <w:rFonts w:eastAsia="Times New Roman" w:cstheme="minorHAnsi"/>
          <w:bCs/>
          <w:sz w:val="20"/>
          <w:szCs w:val="20"/>
          <w:lang w:eastAsia="sk-SK"/>
        </w:rPr>
        <w:t>8 ZVO požaduje od</w:t>
      </w:r>
      <w:r w:rsidR="00686BC4">
        <w:rPr>
          <w:rFonts w:eastAsia="Times New Roman" w:cstheme="minorHAnsi"/>
          <w:bCs/>
          <w:sz w:val="20"/>
          <w:szCs w:val="20"/>
          <w:lang w:eastAsia="sk-SK"/>
        </w:rPr>
        <w:t> </w:t>
      </w:r>
      <w:r w:rsidRPr="007E2FE6">
        <w:rPr>
          <w:rFonts w:eastAsia="Times New Roman" w:cstheme="minorHAnsi"/>
          <w:bCs/>
          <w:sz w:val="20"/>
          <w:szCs w:val="20"/>
          <w:lang w:eastAsia="sk-SK"/>
        </w:rPr>
        <w:t xml:space="preserve">úspešného uchádzača (objednávateľa/mandanta), aby predložil verejnému obstarávateľovi a to v lehote do 10 pracovných dní odo dňa doručenia písomnej výzvy na poskytnutie súčinnosti potrebnej na uzavretie zmlúv, a to po uplynutí lehoty podľa § 56 ods. 2 ZVO, </w:t>
      </w:r>
      <w:proofErr w:type="spellStart"/>
      <w:r w:rsidRPr="007E2FE6">
        <w:rPr>
          <w:rFonts w:eastAsia="Times New Roman" w:cstheme="minorHAnsi"/>
          <w:bCs/>
          <w:sz w:val="20"/>
          <w:szCs w:val="20"/>
          <w:lang w:eastAsia="sk-SK"/>
        </w:rPr>
        <w:t>scany</w:t>
      </w:r>
      <w:proofErr w:type="spellEnd"/>
      <w:r w:rsidRPr="007E2FE6">
        <w:rPr>
          <w:rFonts w:eastAsia="Times New Roman" w:cstheme="minorHAnsi"/>
          <w:bCs/>
          <w:sz w:val="20"/>
          <w:szCs w:val="20"/>
          <w:lang w:eastAsia="sk-SK"/>
        </w:rPr>
        <w:t xml:space="preserve"> nasledovných dokladov a dokumentov nasledovným spôsobom:</w:t>
      </w:r>
    </w:p>
    <w:p w14:paraId="6F5A4430"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74F6E56A" w14:textId="6B0731CB" w:rsidR="007E2FE6" w:rsidRPr="007E2FE6" w:rsidRDefault="009D1601" w:rsidP="007E2FE6">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 xml:space="preserve">ELEKTRONICKY PROSTREDNÍCTVOM KOMUNIKAČNÉHO ROZHRANIA SYSTÉMU </w:t>
      </w:r>
      <w:r w:rsidR="007E2FE6" w:rsidRPr="007E2FE6">
        <w:rPr>
          <w:rFonts w:eastAsia="Times New Roman" w:cstheme="minorHAnsi"/>
          <w:b/>
          <w:sz w:val="20"/>
          <w:szCs w:val="20"/>
          <w:lang w:eastAsia="sk-SK"/>
        </w:rPr>
        <w:t>JOSEPHINE</w:t>
      </w:r>
      <w:r w:rsidR="007E2FE6" w:rsidRPr="007E2FE6">
        <w:rPr>
          <w:rFonts w:eastAsia="Times New Roman" w:cstheme="minorHAnsi"/>
          <w:bCs/>
          <w:sz w:val="20"/>
          <w:szCs w:val="20"/>
          <w:lang w:eastAsia="sk-SK"/>
        </w:rPr>
        <w:t xml:space="preserve"> vo forme </w:t>
      </w:r>
      <w:proofErr w:type="spellStart"/>
      <w:r w:rsidR="007E2FE6" w:rsidRPr="007E2FE6">
        <w:rPr>
          <w:rFonts w:eastAsia="Times New Roman" w:cstheme="minorHAnsi"/>
          <w:bCs/>
          <w:sz w:val="20"/>
          <w:szCs w:val="20"/>
          <w:lang w:eastAsia="sk-SK"/>
        </w:rPr>
        <w:t>scan</w:t>
      </w:r>
      <w:proofErr w:type="spellEnd"/>
      <w:r w:rsidR="007E2FE6" w:rsidRPr="007E2FE6">
        <w:rPr>
          <w:rFonts w:eastAsia="Times New Roman" w:cstheme="minorHAnsi"/>
          <w:bCs/>
          <w:sz w:val="20"/>
          <w:szCs w:val="20"/>
          <w:lang w:eastAsia="sk-SK"/>
        </w:rPr>
        <w:t xml:space="preserve"> originálov alebo úradne overených fotokópií (vo formáte .</w:t>
      </w:r>
      <w:proofErr w:type="spellStart"/>
      <w:r w:rsidR="007E2FE6" w:rsidRPr="007E2FE6">
        <w:rPr>
          <w:rFonts w:eastAsia="Times New Roman" w:cstheme="minorHAnsi"/>
          <w:bCs/>
          <w:sz w:val="20"/>
          <w:szCs w:val="20"/>
          <w:lang w:eastAsia="sk-SK"/>
        </w:rPr>
        <w:t>pdf</w:t>
      </w:r>
      <w:proofErr w:type="spellEnd"/>
      <w:r w:rsidR="007E2FE6" w:rsidRPr="007E2FE6">
        <w:rPr>
          <w:rFonts w:eastAsia="Times New Roman" w:cstheme="minorHAnsi"/>
          <w:bCs/>
          <w:sz w:val="20"/>
          <w:szCs w:val="20"/>
          <w:lang w:eastAsia="sk-SK"/>
        </w:rPr>
        <w:t xml:space="preserve"> a vo formáte .</w:t>
      </w:r>
      <w:proofErr w:type="spellStart"/>
      <w:r w:rsidR="007E2FE6" w:rsidRPr="007E2FE6">
        <w:rPr>
          <w:rFonts w:eastAsia="Times New Roman" w:cstheme="minorHAnsi"/>
          <w:bCs/>
          <w:sz w:val="20"/>
          <w:szCs w:val="20"/>
          <w:lang w:eastAsia="sk-SK"/>
        </w:rPr>
        <w:t>doc</w:t>
      </w:r>
      <w:proofErr w:type="spellEnd"/>
      <w:r w:rsidR="007E2FE6" w:rsidRPr="007E2FE6">
        <w:rPr>
          <w:rFonts w:eastAsia="Times New Roman" w:cstheme="minorHAnsi"/>
          <w:bCs/>
          <w:sz w:val="20"/>
          <w:szCs w:val="20"/>
          <w:lang w:eastAsia="sk-SK"/>
        </w:rPr>
        <w:t>):</w:t>
      </w:r>
    </w:p>
    <w:p w14:paraId="3ECBF6A3"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1C1B10B" w14:textId="53C3A413" w:rsidR="007E2FE6" w:rsidRPr="007E2FE6" w:rsidRDefault="007E2FE6" w:rsidP="007E2FE6">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Zoznam všetkých subdodávateľov</w:t>
      </w:r>
      <w:r w:rsidRPr="007E2FE6">
        <w:rPr>
          <w:rFonts w:eastAsia="Times New Roman" w:cstheme="minorHAnsi"/>
          <w:bCs/>
          <w:sz w:val="20"/>
          <w:szCs w:val="20"/>
          <w:lang w:eastAsia="sk-SK"/>
        </w:rPr>
        <w:t xml:space="preserve"> a podiel subdodávok s uvedením jeho identifikačných údajov, podielu a predmetu subdodávky a údajov o osobe oprávnenej konať za každého subdodávateľa v</w:t>
      </w:r>
      <w:r w:rsidR="009D1601">
        <w:rPr>
          <w:rFonts w:eastAsia="Times New Roman" w:cstheme="minorHAnsi"/>
          <w:bCs/>
          <w:sz w:val="20"/>
          <w:szCs w:val="20"/>
          <w:lang w:eastAsia="sk-SK"/>
        </w:rPr>
        <w:t> </w:t>
      </w:r>
      <w:r w:rsidRPr="007E2FE6">
        <w:rPr>
          <w:rFonts w:eastAsia="Times New Roman" w:cstheme="minorHAnsi"/>
          <w:bCs/>
          <w:sz w:val="20"/>
          <w:szCs w:val="20"/>
          <w:lang w:eastAsia="sk-SK"/>
        </w:rPr>
        <w:t>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6EB1C710"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352EA960" w14:textId="2199E325" w:rsidR="007E2FE6" w:rsidRDefault="007E2FE6" w:rsidP="007E2FE6">
      <w:pPr>
        <w:shd w:val="clear" w:color="auto" w:fill="FFFFFF"/>
        <w:spacing w:after="0" w:line="240" w:lineRule="auto"/>
        <w:ind w:left="284"/>
        <w:jc w:val="both"/>
        <w:rPr>
          <w:rFonts w:eastAsia="Times New Roman" w:cstheme="minorHAnsi"/>
          <w:b/>
          <w:sz w:val="20"/>
          <w:szCs w:val="20"/>
          <w:lang w:eastAsia="sk-SK"/>
        </w:rPr>
      </w:pPr>
      <w:r w:rsidRPr="007E2FE6">
        <w:rPr>
          <w:rFonts w:eastAsia="Times New Roman" w:cstheme="minorHAnsi"/>
          <w:b/>
          <w:sz w:val="20"/>
          <w:szCs w:val="20"/>
          <w:lang w:eastAsia="sk-SK"/>
        </w:rPr>
        <w:t>V prípade, že uchádzač nevyužije subdodávateľov, predloží: „Čestné vyhlásenie, že na predmet zmluvy nebudú využit</w:t>
      </w:r>
      <w:r>
        <w:rPr>
          <w:rFonts w:eastAsia="Times New Roman" w:cstheme="minorHAnsi"/>
          <w:b/>
          <w:sz w:val="20"/>
          <w:szCs w:val="20"/>
          <w:lang w:eastAsia="sk-SK"/>
        </w:rPr>
        <w:t>í</w:t>
      </w:r>
      <w:r w:rsidRPr="007E2FE6">
        <w:rPr>
          <w:rFonts w:eastAsia="Times New Roman" w:cstheme="minorHAnsi"/>
          <w:b/>
          <w:sz w:val="20"/>
          <w:szCs w:val="20"/>
          <w:lang w:eastAsia="sk-SK"/>
        </w:rPr>
        <w:t xml:space="preserve"> subdodávatelia“.</w:t>
      </w:r>
    </w:p>
    <w:p w14:paraId="56E17FBF" w14:textId="77777777" w:rsidR="0029367D" w:rsidRDefault="0029367D" w:rsidP="007E2FE6">
      <w:pPr>
        <w:shd w:val="clear" w:color="auto" w:fill="FFFFFF"/>
        <w:spacing w:after="0" w:line="240" w:lineRule="auto"/>
        <w:ind w:left="284"/>
        <w:jc w:val="both"/>
        <w:rPr>
          <w:rFonts w:eastAsia="Times New Roman" w:cstheme="minorHAnsi"/>
          <w:b/>
          <w:sz w:val="20"/>
          <w:szCs w:val="20"/>
          <w:lang w:eastAsia="sk-SK"/>
        </w:rPr>
      </w:pPr>
    </w:p>
    <w:p w14:paraId="131A5830" w14:textId="7408E65D" w:rsidR="0029367D" w:rsidRPr="0029367D" w:rsidRDefault="007E69A7" w:rsidP="0029367D">
      <w:pPr>
        <w:pStyle w:val="Odsekzoznamu"/>
        <w:numPr>
          <w:ilvl w:val="0"/>
          <w:numId w:val="25"/>
        </w:numPr>
        <w:shd w:val="clear" w:color="auto" w:fill="FFFFFF"/>
        <w:spacing w:after="0" w:line="240" w:lineRule="auto"/>
        <w:jc w:val="both"/>
        <w:rPr>
          <w:rFonts w:eastAsia="Times New Roman" w:cstheme="minorHAnsi"/>
          <w:b/>
          <w:sz w:val="20"/>
          <w:szCs w:val="20"/>
          <w:lang w:eastAsia="sk-SK"/>
        </w:rPr>
      </w:pPr>
      <w:r>
        <w:rPr>
          <w:rFonts w:eastAsia="Times New Roman" w:cstheme="minorHAnsi"/>
          <w:b/>
          <w:sz w:val="20"/>
          <w:szCs w:val="20"/>
          <w:lang w:eastAsia="sk-SK"/>
        </w:rPr>
        <w:t>Čestné vyhlásenie k uplatňovaniu medzinárodných sankcií</w:t>
      </w:r>
    </w:p>
    <w:p w14:paraId="5A248564"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461E2C0A"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 xml:space="preserve">Predmetné údaje o týchto subdodávateľoch sa stanú súčasťou Zmluvy o dielo a Mandátnej zmluvy s úspešným uchádzačom ako Príloha č. 3  Zmluvy o dielo a Mandátnej zmluvy – Zoznam subdodávateľov Zhotoviteľa/Čestné </w:t>
      </w:r>
      <w:r w:rsidRPr="007E2FE6">
        <w:rPr>
          <w:rFonts w:eastAsia="Times New Roman" w:cstheme="minorHAnsi"/>
          <w:bCs/>
          <w:sz w:val="20"/>
          <w:szCs w:val="20"/>
          <w:lang w:eastAsia="sk-SK"/>
        </w:rPr>
        <w:lastRenderedPageBreak/>
        <w:t>vyhlásenie Zhotoviteľa, že na vykonanie Diela, IČ a výkon AD nebudú využití subdodávatelia. Pravidlá zmeny subdodávateľov a povinnosť oznámiť zmenu subdodávateľov sú v súlade s § 41 ods. 4 zákona upravené v Prílohe č. 2 Návrh zmluvy o dielo a Mandátnej zmluvy (v závislosti od časti predmetu zákazky o ktorú sa jedná).</w:t>
      </w:r>
    </w:p>
    <w:p w14:paraId="0E8C45E4"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661EF88" w14:textId="5ECDDB22" w:rsidR="007E2FE6" w:rsidRPr="007E2FE6" w:rsidRDefault="007E2FE6" w:rsidP="00062165">
      <w:pPr>
        <w:pStyle w:val="Odsekzoznamu"/>
        <w:numPr>
          <w:ilvl w:val="0"/>
          <w:numId w:val="25"/>
        </w:numPr>
        <w:shd w:val="clear" w:color="auto" w:fill="FFFFFF"/>
        <w:spacing w:after="0" w:line="240" w:lineRule="auto"/>
        <w:jc w:val="both"/>
        <w:rPr>
          <w:rFonts w:eastAsia="Times New Roman" w:cstheme="minorHAnsi"/>
          <w:bCs/>
          <w:sz w:val="20"/>
          <w:szCs w:val="20"/>
          <w:lang w:eastAsia="sk-SK"/>
        </w:rPr>
      </w:pPr>
      <w:proofErr w:type="spellStart"/>
      <w:r w:rsidRPr="007E2FE6">
        <w:rPr>
          <w:rFonts w:eastAsia="Times New Roman" w:cstheme="minorHAnsi"/>
          <w:bCs/>
          <w:sz w:val="20"/>
          <w:szCs w:val="20"/>
          <w:lang w:eastAsia="sk-SK"/>
        </w:rPr>
        <w:t>Scan</w:t>
      </w:r>
      <w:proofErr w:type="spellEnd"/>
      <w:r w:rsidRPr="007E2FE6">
        <w:rPr>
          <w:rFonts w:eastAsia="Times New Roman" w:cstheme="minorHAnsi"/>
          <w:bCs/>
          <w:sz w:val="20"/>
          <w:szCs w:val="20"/>
          <w:lang w:eastAsia="sk-SK"/>
        </w:rPr>
        <w:t xml:space="preserve"> vyplnenej a podpísanej Prílohy č. 3 Čestné vyhlásenie k uplatňovaniu medzinárodných sankcií ku</w:t>
      </w:r>
      <w:r w:rsidR="009D1601">
        <w:rPr>
          <w:rFonts w:eastAsia="Times New Roman" w:cstheme="minorHAnsi"/>
          <w:bCs/>
          <w:sz w:val="20"/>
          <w:szCs w:val="20"/>
          <w:lang w:eastAsia="sk-SK"/>
        </w:rPr>
        <w:t> </w:t>
      </w:r>
      <w:r w:rsidRPr="007E2FE6">
        <w:rPr>
          <w:rFonts w:eastAsia="Times New Roman" w:cstheme="minorHAnsi"/>
          <w:bCs/>
          <w:sz w:val="20"/>
          <w:szCs w:val="20"/>
          <w:lang w:eastAsia="sk-SK"/>
        </w:rPr>
        <w:t xml:space="preserve">každej časti predmetu zákazky samostatne.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dôvodu verejný obstarávateľ požaduje predložiť v rámci poskytnutia súčinnosti prostredníctvom elektronického systému JOSEPHINE </w:t>
      </w:r>
      <w:proofErr w:type="spellStart"/>
      <w:r w:rsidRPr="007E2FE6">
        <w:rPr>
          <w:rFonts w:eastAsia="Times New Roman" w:cstheme="minorHAnsi"/>
          <w:bCs/>
          <w:sz w:val="20"/>
          <w:szCs w:val="20"/>
          <w:lang w:eastAsia="sk-SK"/>
        </w:rPr>
        <w:t>scan</w:t>
      </w:r>
      <w:proofErr w:type="spellEnd"/>
      <w:r w:rsidRPr="007E2FE6">
        <w:rPr>
          <w:rFonts w:eastAsia="Times New Roman" w:cstheme="minorHAnsi"/>
          <w:bCs/>
          <w:sz w:val="20"/>
          <w:szCs w:val="20"/>
          <w:lang w:eastAsia="sk-SK"/>
        </w:rPr>
        <w:t xml:space="preserve"> vyplneného a podpísaného „Čestného vyhlásenia k</w:t>
      </w:r>
      <w:r w:rsidR="009D1601">
        <w:rPr>
          <w:rFonts w:eastAsia="Times New Roman" w:cstheme="minorHAnsi"/>
          <w:bCs/>
          <w:sz w:val="20"/>
          <w:szCs w:val="20"/>
          <w:lang w:eastAsia="sk-SK"/>
        </w:rPr>
        <w:t> </w:t>
      </w:r>
      <w:r w:rsidRPr="007E2FE6">
        <w:rPr>
          <w:rFonts w:eastAsia="Times New Roman" w:cstheme="minorHAnsi"/>
          <w:bCs/>
          <w:sz w:val="20"/>
          <w:szCs w:val="20"/>
          <w:lang w:eastAsia="sk-SK"/>
        </w:rPr>
        <w:t>uplatňovaniu medzinárodných sankcií“ v elektronickej podobe, ktoré je zároveň prílohou týchto Súťažných podkladov, konkrétne ako Príloha č. 3 ku každej časti predmetu zákazky samostatne.</w:t>
      </w:r>
    </w:p>
    <w:p w14:paraId="662EF49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FFA90EF"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0F00E794" w14:textId="353FE8A4" w:rsidR="007E2FE6" w:rsidRPr="00062165" w:rsidRDefault="009D1601" w:rsidP="008A73AA">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062165">
        <w:rPr>
          <w:rFonts w:eastAsia="Times New Roman" w:cstheme="minorHAnsi"/>
          <w:b/>
          <w:sz w:val="20"/>
          <w:szCs w:val="20"/>
          <w:lang w:eastAsia="sk-SK"/>
        </w:rPr>
        <w:t>LISTINNE OSOBNE ALEBO PROSTREDNÍCTVOM POŠTOVEJ PREPRAVY</w:t>
      </w:r>
      <w:r w:rsidRPr="00062165">
        <w:rPr>
          <w:rFonts w:eastAsia="Times New Roman" w:cstheme="minorHAnsi"/>
          <w:bCs/>
          <w:sz w:val="20"/>
          <w:szCs w:val="20"/>
          <w:lang w:eastAsia="sk-SK"/>
        </w:rPr>
        <w:t xml:space="preserve"> </w:t>
      </w:r>
      <w:r w:rsidRPr="00062165">
        <w:rPr>
          <w:rFonts w:eastAsia="Times New Roman" w:cstheme="minorHAnsi"/>
          <w:b/>
          <w:sz w:val="20"/>
          <w:szCs w:val="20"/>
          <w:lang w:eastAsia="sk-SK"/>
        </w:rPr>
        <w:t>RESP. VYUŽITÍM INEJ DORUČOVATEĽSKEJ SLUŽBY</w:t>
      </w:r>
      <w:r w:rsidRPr="00062165">
        <w:rPr>
          <w:rFonts w:eastAsia="Times New Roman" w:cstheme="minorHAnsi"/>
          <w:bCs/>
          <w:sz w:val="20"/>
          <w:szCs w:val="20"/>
          <w:lang w:eastAsia="sk-SK"/>
        </w:rPr>
        <w:t xml:space="preserve">, </w:t>
      </w:r>
      <w:r w:rsidR="007E2FE6" w:rsidRPr="00062165">
        <w:rPr>
          <w:rFonts w:eastAsia="Times New Roman" w:cstheme="minorHAnsi"/>
          <w:bCs/>
          <w:sz w:val="20"/>
          <w:szCs w:val="20"/>
          <w:lang w:eastAsia="sk-SK"/>
        </w:rPr>
        <w:t>na adresu verejného obstarávateľ</w:t>
      </w:r>
      <w:r w:rsidR="00062165">
        <w:rPr>
          <w:rFonts w:eastAsia="Times New Roman" w:cstheme="minorHAnsi"/>
          <w:bCs/>
          <w:sz w:val="20"/>
          <w:szCs w:val="20"/>
          <w:lang w:eastAsia="sk-SK"/>
        </w:rPr>
        <w:t xml:space="preserve">a </w:t>
      </w:r>
    </w:p>
    <w:p w14:paraId="30C0C5F3" w14:textId="396B83EB" w:rsidR="007E2FE6" w:rsidRPr="007E2FE6" w:rsidRDefault="007E2FE6" w:rsidP="00062165">
      <w:pPr>
        <w:pStyle w:val="Odsekzoznamu"/>
        <w:numPr>
          <w:ilvl w:val="0"/>
          <w:numId w:val="26"/>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 xml:space="preserve">Vyplnenú a podpísanú </w:t>
      </w:r>
      <w:r w:rsidR="00062165">
        <w:rPr>
          <w:rFonts w:eastAsia="Times New Roman" w:cstheme="minorHAnsi"/>
          <w:bCs/>
          <w:sz w:val="20"/>
          <w:szCs w:val="20"/>
          <w:lang w:eastAsia="sk-SK"/>
        </w:rPr>
        <w:t>Rámcovú dohodu</w:t>
      </w:r>
      <w:r w:rsidRPr="007E2FE6">
        <w:rPr>
          <w:rFonts w:eastAsia="Times New Roman" w:cstheme="minorHAnsi"/>
          <w:bCs/>
          <w:sz w:val="20"/>
          <w:szCs w:val="20"/>
          <w:lang w:eastAsia="sk-SK"/>
        </w:rPr>
        <w:t xml:space="preserve"> v požadovaných vyhotoveniach s platnosťou originálu (rovnopisoch) spolu so všetkými prílohami (v závislosti od časti predmetu zákazky o ktorú sa jedná). </w:t>
      </w:r>
    </w:p>
    <w:p w14:paraId="6E76C30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5D25F0BD"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22.3.</w:t>
      </w:r>
      <w:r w:rsidRPr="007E2FE6">
        <w:rPr>
          <w:rFonts w:eastAsia="Times New Roman" w:cstheme="minorHAnsi"/>
          <w:bCs/>
          <w:sz w:val="20"/>
          <w:szCs w:val="20"/>
          <w:lang w:eastAsia="sk-SK"/>
        </w:rPr>
        <w:tab/>
        <w:t>Verejný obstarávateľ vyžaduje od subdodávateľov, aby disponovali oprávnením na príslušné plnenie zmluvy podľa § 32 ods. 1 písm. e) a f)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39157D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49E43431" w14:textId="6EEE0B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22.4.</w:t>
      </w:r>
      <w:r w:rsidRPr="007E2FE6">
        <w:rPr>
          <w:rFonts w:eastAsia="Times New Roman" w:cstheme="minorHAnsi"/>
          <w:bCs/>
          <w:sz w:val="20"/>
          <w:szCs w:val="20"/>
          <w:lang w:eastAsia="sk-SK"/>
        </w:rPr>
        <w:tab/>
        <w:t>Verejný obstarávateľ vyhodnotí pred podpisom zmluvy doklady a dokumenty podľa bodu 22.2. a 22.3. z</w:t>
      </w:r>
      <w:r w:rsidR="009D1601">
        <w:rPr>
          <w:rFonts w:eastAsia="Times New Roman" w:cstheme="minorHAnsi"/>
          <w:bCs/>
          <w:sz w:val="20"/>
          <w:szCs w:val="20"/>
          <w:lang w:eastAsia="sk-SK"/>
        </w:rPr>
        <w:t> </w:t>
      </w:r>
      <w:r w:rsidRPr="007E2FE6">
        <w:rPr>
          <w:rFonts w:eastAsia="Times New Roman" w:cstheme="minorHAnsi"/>
          <w:bCs/>
          <w:sz w:val="20"/>
          <w:szCs w:val="20"/>
          <w:lang w:eastAsia="sk-SK"/>
        </w:rPr>
        <w:t>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52B30827"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4C9D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22.5.</w:t>
      </w:r>
      <w:r w:rsidRPr="007E2FE6">
        <w:rPr>
          <w:rFonts w:eastAsia="Times New Roman" w:cstheme="minorHAnsi"/>
          <w:bCs/>
          <w:sz w:val="20"/>
          <w:szCs w:val="20"/>
          <w:lang w:eastAsia="sk-SK"/>
        </w:rPr>
        <w:tab/>
        <w:t xml:space="preserve">Zmluva uzavretá ako výsledok tohto verejného obstarávania nadobúda platnosť dňom podpisu oboma zmluvnými stranami. </w:t>
      </w:r>
    </w:p>
    <w:p w14:paraId="4B442A52"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1118634F" w14:textId="255547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22.6.</w:t>
      </w:r>
      <w:r w:rsidRPr="007E2FE6">
        <w:rPr>
          <w:rFonts w:eastAsia="Times New Roman" w:cstheme="minorHAnsi"/>
          <w:bCs/>
          <w:sz w:val="20"/>
          <w:szCs w:val="20"/>
          <w:lang w:eastAsia="sk-SK"/>
        </w:rPr>
        <w:tab/>
        <w:t>Zmluva uzavretá týmto postupom verejného obstarávania nadobúda platnosť dňom jej podpísania oprávnenými zástupcami oboch zmluvných strán a účinnosť dňom nasledujúcim po dni zverejnenia Zmluvy v</w:t>
      </w:r>
      <w:r w:rsidR="009D1601">
        <w:rPr>
          <w:rFonts w:eastAsia="Times New Roman" w:cstheme="minorHAnsi"/>
          <w:bCs/>
          <w:sz w:val="20"/>
          <w:szCs w:val="20"/>
          <w:lang w:eastAsia="sk-SK"/>
        </w:rPr>
        <w:t> </w:t>
      </w:r>
      <w:r w:rsidRPr="007E2FE6">
        <w:rPr>
          <w:rFonts w:eastAsia="Times New Roman" w:cstheme="minorHAnsi"/>
          <w:bCs/>
          <w:sz w:val="20"/>
          <w:szCs w:val="20"/>
          <w:lang w:eastAsia="sk-SK"/>
        </w:rPr>
        <w:t>Centrálnom registri zmlúv /www.crz.gov.sk/ v súlade s § 47a ods. 1 zákona č. 40/1964 Zb. Občiansky zákonník v znení neskorších predpisov v spojení s § 5a zákona č. 211/2000 Z. z. o slobodnom prístupe k informáciám a</w:t>
      </w:r>
      <w:r w:rsidR="009D1601">
        <w:rPr>
          <w:rFonts w:eastAsia="Times New Roman" w:cstheme="minorHAnsi"/>
          <w:bCs/>
          <w:sz w:val="20"/>
          <w:szCs w:val="20"/>
          <w:lang w:eastAsia="sk-SK"/>
        </w:rPr>
        <w:t> </w:t>
      </w:r>
      <w:r w:rsidRPr="007E2FE6">
        <w:rPr>
          <w:rFonts w:eastAsia="Times New Roman" w:cstheme="minorHAnsi"/>
          <w:bCs/>
          <w:sz w:val="20"/>
          <w:szCs w:val="20"/>
          <w:lang w:eastAsia="sk-SK"/>
        </w:rPr>
        <w:t>o</w:t>
      </w:r>
      <w:r w:rsidR="009D1601">
        <w:rPr>
          <w:rFonts w:eastAsia="Times New Roman" w:cstheme="minorHAnsi"/>
          <w:bCs/>
          <w:sz w:val="20"/>
          <w:szCs w:val="20"/>
          <w:lang w:eastAsia="sk-SK"/>
        </w:rPr>
        <w:t> </w:t>
      </w:r>
      <w:r w:rsidRPr="007E2FE6">
        <w:rPr>
          <w:rFonts w:eastAsia="Times New Roman" w:cstheme="minorHAnsi"/>
          <w:bCs/>
          <w:sz w:val="20"/>
          <w:szCs w:val="20"/>
          <w:lang w:eastAsia="sk-SK"/>
        </w:rPr>
        <w:t>zmene a doplnení niektorých zákonov (zákon o slobode informácií) v znení neskorších predpisov (ďalej len ako „Zákon o slobode informácií“).</w:t>
      </w:r>
    </w:p>
    <w:p w14:paraId="6FA6872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61154EF" w14:textId="3BB1E0D5" w:rsidR="0042406C"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22.7.</w:t>
      </w:r>
      <w:r w:rsidRPr="007E2FE6">
        <w:rPr>
          <w:rFonts w:eastAsia="Times New Roman" w:cstheme="minorHAnsi"/>
          <w:bCs/>
          <w:sz w:val="20"/>
          <w:szCs w:val="20"/>
          <w:lang w:eastAsia="sk-SK"/>
        </w:rPr>
        <w:tab/>
        <w:t>Verejný obstarávateľ apeluje na uchádzačov, aby pristúpili zodpovedne k poskytnutiu súčinnosti k</w:t>
      </w:r>
      <w:r w:rsidR="00474205">
        <w:rPr>
          <w:rFonts w:eastAsia="Times New Roman" w:cstheme="minorHAnsi"/>
          <w:bCs/>
          <w:sz w:val="20"/>
          <w:szCs w:val="20"/>
          <w:lang w:eastAsia="sk-SK"/>
        </w:rPr>
        <w:t> </w:t>
      </w:r>
      <w:r w:rsidRPr="007E2FE6">
        <w:rPr>
          <w:rFonts w:eastAsia="Times New Roman" w:cstheme="minorHAnsi"/>
          <w:bCs/>
          <w:sz w:val="20"/>
          <w:szCs w:val="20"/>
          <w:lang w:eastAsia="sk-SK"/>
        </w:rPr>
        <w:t xml:space="preserve">podpisu zmlúv, najmä, aby včas zabezpečili registráciu do Registra partnerov verejného sektora (podľa zákona č.315/2016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xml:space="preserve">. ), resp. overili registráciu v Registri partnerov verejného sektora podľa § 22 zákona č.315/2016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xml:space="preserve">. a to vo vzťahu k sebe ako zmluvnej strane a zároveň vo vzťahu k subdodávateľom, na ktorých sa táto povinnosť vzťahuje podľa zákona č. 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Uchádzač bude postupovať pri registrácii podľa zákona č.</w:t>
      </w:r>
      <w:r w:rsidR="00474205">
        <w:rPr>
          <w:rFonts w:eastAsia="Times New Roman" w:cstheme="minorHAnsi"/>
          <w:bCs/>
          <w:sz w:val="20"/>
          <w:szCs w:val="20"/>
          <w:lang w:eastAsia="sk-SK"/>
        </w:rPr>
        <w:t> </w:t>
      </w:r>
      <w:r w:rsidRPr="007E2FE6">
        <w:rPr>
          <w:rFonts w:eastAsia="Times New Roman" w:cstheme="minorHAnsi"/>
          <w:bCs/>
          <w:sz w:val="20"/>
          <w:szCs w:val="20"/>
          <w:lang w:eastAsia="sk-SK"/>
        </w:rPr>
        <w:t xml:space="preserve">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w:t>
      </w:r>
    </w:p>
    <w:p w14:paraId="27EB73FA" w14:textId="77777777" w:rsidR="001A0459" w:rsidRDefault="001A0459" w:rsidP="007E2FE6">
      <w:pPr>
        <w:shd w:val="clear" w:color="auto" w:fill="FFFFFF"/>
        <w:spacing w:after="0" w:line="240" w:lineRule="auto"/>
        <w:jc w:val="both"/>
        <w:rPr>
          <w:rFonts w:eastAsia="Times New Roman" w:cstheme="minorHAnsi"/>
          <w:bCs/>
          <w:sz w:val="20"/>
          <w:szCs w:val="20"/>
          <w:lang w:eastAsia="sk-SK"/>
        </w:rPr>
      </w:pPr>
    </w:p>
    <w:p w14:paraId="642C2EE5" w14:textId="24788277"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xml:space="preserve">. </w:t>
      </w:r>
      <w:r w:rsidR="00483E4A">
        <w:rPr>
          <w:rFonts w:cstheme="minorHAnsi"/>
          <w:b/>
          <w:sz w:val="20"/>
          <w:szCs w:val="20"/>
        </w:rPr>
        <w:tab/>
      </w:r>
      <w:r w:rsidR="00803624" w:rsidRPr="00A31C97">
        <w:rPr>
          <w:rFonts w:cstheme="minorHAnsi"/>
          <w:b/>
          <w:sz w:val="20"/>
          <w:szCs w:val="20"/>
        </w:rPr>
        <w:t>ZÁV</w:t>
      </w:r>
      <w:r w:rsidR="005033DD" w:rsidRPr="00A31C97">
        <w:rPr>
          <w:rFonts w:cstheme="minorHAnsi"/>
          <w:b/>
          <w:sz w:val="20"/>
          <w:szCs w:val="20"/>
        </w:rPr>
        <w:t>E</w:t>
      </w:r>
      <w:r w:rsidR="00803624" w:rsidRPr="00A31C97">
        <w:rPr>
          <w:rFonts w:cstheme="minorHAnsi"/>
          <w:b/>
          <w:sz w:val="20"/>
          <w:szCs w:val="20"/>
        </w:rPr>
        <w:t>REČNÉ USTANOVENIA</w:t>
      </w:r>
    </w:p>
    <w:p w14:paraId="475D186E" w14:textId="77777777" w:rsidR="001A0459" w:rsidRPr="001A0459" w:rsidRDefault="001A0459" w:rsidP="001A0459">
      <w:pPr>
        <w:jc w:val="both"/>
        <w:rPr>
          <w:rFonts w:cstheme="minorHAnsi"/>
          <w:sz w:val="20"/>
          <w:szCs w:val="20"/>
        </w:rPr>
      </w:pPr>
      <w:r w:rsidRPr="001A0459">
        <w:rPr>
          <w:rFonts w:cstheme="minorHAnsi"/>
          <w:sz w:val="20"/>
          <w:szCs w:val="20"/>
        </w:rPr>
        <w:t>23.1.</w:t>
      </w:r>
      <w:r w:rsidRPr="001A0459">
        <w:rPr>
          <w:rFonts w:cstheme="minorHAnsi"/>
          <w:sz w:val="20"/>
          <w:szCs w:val="20"/>
        </w:rPr>
        <w:tab/>
        <w:t>Verejný obstarávateľ si vyhradzuje právo overenia všetkých skutočností uvedených v ponukách uchádzačov, bez predchádzajúceho súhlasu uchádzačov.</w:t>
      </w:r>
    </w:p>
    <w:p w14:paraId="7C214D8B" w14:textId="71438B1B" w:rsidR="001A0459" w:rsidRPr="001A0459" w:rsidRDefault="001A0459" w:rsidP="001A0459">
      <w:pPr>
        <w:jc w:val="both"/>
        <w:rPr>
          <w:rFonts w:cstheme="minorHAnsi"/>
          <w:sz w:val="20"/>
          <w:szCs w:val="20"/>
        </w:rPr>
      </w:pPr>
      <w:r w:rsidRPr="001A0459">
        <w:rPr>
          <w:rFonts w:cstheme="minorHAnsi"/>
          <w:sz w:val="20"/>
          <w:szCs w:val="20"/>
        </w:rPr>
        <w:lastRenderedPageBreak/>
        <w:t>23.2.</w:t>
      </w:r>
      <w:r w:rsidRPr="001A0459">
        <w:rPr>
          <w:rFonts w:cstheme="minorHAnsi"/>
          <w:sz w:val="20"/>
          <w:szCs w:val="20"/>
        </w:rPr>
        <w:tab/>
        <w:t>Verejný obstarávateľ zruší vyhlásený postup zadávania zákazky, ak nebude splnená niektorá z</w:t>
      </w:r>
      <w:r w:rsidR="00474205">
        <w:rPr>
          <w:rFonts w:cstheme="minorHAnsi"/>
          <w:sz w:val="20"/>
          <w:szCs w:val="20"/>
        </w:rPr>
        <w:t> </w:t>
      </w:r>
      <w:r w:rsidRPr="001A0459">
        <w:rPr>
          <w:rFonts w:cstheme="minorHAnsi"/>
          <w:sz w:val="20"/>
          <w:szCs w:val="20"/>
        </w:rPr>
        <w:t>podmienok v súlade s § 57 ods. 1 ZVO. Verejný obstarávateľ môže zrušiť vyhlásený postup zadávania zákazky, ak nastanú okolností podľa § 57 ods. 2 ZVO.</w:t>
      </w:r>
    </w:p>
    <w:p w14:paraId="7B2FFA76" w14:textId="77777777" w:rsidR="001A0459" w:rsidRPr="001A0459" w:rsidRDefault="001A0459" w:rsidP="001A0459">
      <w:pPr>
        <w:jc w:val="both"/>
        <w:rPr>
          <w:rFonts w:cstheme="minorHAnsi"/>
          <w:sz w:val="20"/>
          <w:szCs w:val="20"/>
        </w:rPr>
      </w:pPr>
      <w:r w:rsidRPr="001A0459">
        <w:rPr>
          <w:rFonts w:cstheme="minorHAnsi"/>
          <w:sz w:val="20"/>
          <w:szCs w:val="20"/>
        </w:rPr>
        <w:t>23.3.</w:t>
      </w:r>
      <w:r w:rsidRPr="001A0459">
        <w:rPr>
          <w:rFonts w:cstheme="minorHAnsi"/>
          <w:sz w:val="20"/>
          <w:szCs w:val="20"/>
        </w:rPr>
        <w:tab/>
        <w:t>Verejný obstarávateľ si vyhradzuje právo neuzavrieť zmluvu s úspešným uchádzačom, pokiaľ výsledkom verejného obstarávania bude vyššia finančná hodnota ponuky úspešného uchádzača ako predpokladaná hodnota zákazky podľa týchto SP.</w:t>
      </w:r>
    </w:p>
    <w:p w14:paraId="7BB99ED0" w14:textId="2F29ED51" w:rsidR="00EB3CD3" w:rsidRDefault="001A0459" w:rsidP="001A0459">
      <w:pPr>
        <w:jc w:val="both"/>
        <w:rPr>
          <w:rFonts w:cstheme="minorHAnsi"/>
          <w:sz w:val="20"/>
          <w:szCs w:val="20"/>
        </w:rPr>
      </w:pPr>
      <w:r w:rsidRPr="001A0459">
        <w:rPr>
          <w:rFonts w:cstheme="minorHAnsi"/>
          <w:sz w:val="20"/>
          <w:szCs w:val="20"/>
        </w:rPr>
        <w:t>23.4.</w:t>
      </w:r>
      <w:r w:rsidRPr="001A0459">
        <w:rPr>
          <w:rFonts w:cstheme="minorHAnsi"/>
          <w:sz w:val="20"/>
          <w:szCs w:val="20"/>
        </w:rPr>
        <w:tab/>
        <w:t>V použitom postupe verejného obstarávania platia pre  ostatné ustanovenia neupravené týmito SP, príslušné ustanovenia ZVO a ostatných relevantných právnych predpisov platných na území Slovenskej Republiky.</w:t>
      </w:r>
      <w:r w:rsidR="00EB3CD3">
        <w:rPr>
          <w:rFonts w:cstheme="minorHAnsi"/>
          <w:sz w:val="20"/>
          <w:szCs w:val="20"/>
        </w:rPr>
        <w:br w:type="page"/>
      </w:r>
    </w:p>
    <w:p w14:paraId="6E20EFCD" w14:textId="38CA2BBB" w:rsidR="00006146" w:rsidRPr="004A2F42" w:rsidRDefault="00006146" w:rsidP="000B733D">
      <w:pPr>
        <w:pStyle w:val="tl1"/>
        <w:rPr>
          <w:rFonts w:asciiTheme="minorHAnsi" w:hAnsiTheme="minorHAnsi" w:cstheme="minorHAnsi"/>
          <w:b/>
          <w:bCs/>
          <w:iCs/>
          <w:sz w:val="22"/>
          <w:szCs w:val="22"/>
        </w:rPr>
      </w:pPr>
      <w:r w:rsidRPr="004A2F42">
        <w:rPr>
          <w:rFonts w:asciiTheme="minorHAnsi" w:hAnsiTheme="minorHAnsi" w:cstheme="minorHAnsi"/>
          <w:b/>
          <w:bCs/>
          <w:iCs/>
          <w:sz w:val="22"/>
          <w:szCs w:val="22"/>
        </w:rPr>
        <w:lastRenderedPageBreak/>
        <w:t xml:space="preserve">B. OPIS </w:t>
      </w:r>
      <w:r w:rsidR="002C3ED5">
        <w:rPr>
          <w:rFonts w:asciiTheme="minorHAnsi" w:hAnsiTheme="minorHAnsi" w:cstheme="minorHAnsi"/>
          <w:b/>
          <w:bCs/>
          <w:iCs/>
          <w:sz w:val="22"/>
          <w:szCs w:val="22"/>
        </w:rPr>
        <w:t xml:space="preserve"> </w:t>
      </w:r>
      <w:r w:rsidRPr="004A2F42">
        <w:rPr>
          <w:rFonts w:asciiTheme="minorHAnsi" w:hAnsiTheme="minorHAnsi" w:cstheme="minorHAnsi"/>
          <w:b/>
          <w:bCs/>
          <w:iCs/>
          <w:sz w:val="22"/>
          <w:szCs w:val="22"/>
        </w:rPr>
        <w:t>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19915A47" w:rsidR="004F083E" w:rsidRPr="00A31C97" w:rsidRDefault="00FE5D35" w:rsidP="000B733D">
      <w:pPr>
        <w:spacing w:after="0" w:line="240" w:lineRule="auto"/>
        <w:jc w:val="both"/>
        <w:rPr>
          <w:rFonts w:cstheme="minorHAnsi"/>
          <w:sz w:val="20"/>
          <w:szCs w:val="20"/>
        </w:rPr>
      </w:pPr>
      <w:r>
        <w:rPr>
          <w:rFonts w:cstheme="minorHAnsi"/>
          <w:b/>
          <w:bCs/>
          <w:sz w:val="20"/>
          <w:szCs w:val="20"/>
        </w:rPr>
        <w:t>1.2.1.</w:t>
      </w:r>
      <w:r>
        <w:rPr>
          <w:rFonts w:cstheme="minorHAnsi"/>
          <w:b/>
          <w:bCs/>
          <w:sz w:val="20"/>
          <w:szCs w:val="20"/>
        </w:rPr>
        <w:tab/>
      </w:r>
      <w:r w:rsidR="00A505C8" w:rsidRPr="00FE5D35">
        <w:rPr>
          <w:rFonts w:cstheme="minorHAnsi"/>
          <w:b/>
          <w:bCs/>
          <w:sz w:val="20"/>
          <w:szCs w:val="20"/>
        </w:rPr>
        <w:t>Predmet zákazky</w:t>
      </w:r>
      <w:r w:rsidR="00A505C8" w:rsidRPr="00A31C97">
        <w:rPr>
          <w:rFonts w:cstheme="minorHAnsi"/>
          <w:sz w:val="20"/>
          <w:szCs w:val="20"/>
        </w:rPr>
        <w:t xml:space="preserve"> – produkt je v celom rozsahu opísaný tak, aby bol presne a zrozumiteľne špecifikovaný. Ak</w:t>
      </w:r>
      <w:r w:rsidR="00C6561E">
        <w:rPr>
          <w:rFonts w:cstheme="minorHAnsi"/>
          <w:sz w:val="20"/>
          <w:szCs w:val="20"/>
        </w:rPr>
        <w:t> </w:t>
      </w:r>
      <w:r w:rsidR="00A505C8" w:rsidRPr="00A31C97">
        <w:rPr>
          <w:rFonts w:cstheme="minorHAnsi"/>
          <w:sz w:val="20"/>
          <w:szCs w:val="20"/>
        </w:rPr>
        <w:t>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w:t>
      </w:r>
      <w:r w:rsidR="00C6561E">
        <w:rPr>
          <w:rFonts w:cstheme="minorHAnsi"/>
          <w:sz w:val="20"/>
          <w:szCs w:val="20"/>
        </w:rPr>
        <w:t> </w:t>
      </w:r>
      <w:r w:rsidR="00A505C8" w:rsidRPr="00A31C97">
        <w:rPr>
          <w:rFonts w:cstheme="minorHAnsi"/>
          <w:sz w:val="20"/>
          <w:szCs w:val="20"/>
        </w:rPr>
        <w:t>nevyhnutné na</w:t>
      </w:r>
      <w:r w:rsidR="00EE38D4">
        <w:rPr>
          <w:rFonts w:cstheme="minorHAnsi"/>
          <w:sz w:val="20"/>
          <w:szCs w:val="20"/>
        </w:rPr>
        <w:t> </w:t>
      </w:r>
      <w:r w:rsidR="00A505C8" w:rsidRPr="00A31C97">
        <w:rPr>
          <w:rFonts w:cstheme="minorHAnsi"/>
          <w:sz w:val="20"/>
          <w:szCs w:val="20"/>
        </w:rPr>
        <w:t>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w:t>
      </w:r>
      <w:r w:rsidR="00EE0B69">
        <w:rPr>
          <w:rFonts w:cstheme="minorHAnsi"/>
          <w:sz w:val="20"/>
          <w:szCs w:val="20"/>
        </w:rPr>
        <w:t xml:space="preserve"> </w:t>
      </w:r>
      <w:r w:rsidR="004F083E" w:rsidRPr="00A31C97">
        <w:rPr>
          <w:rFonts w:cstheme="minorHAnsi"/>
          <w:sz w:val="20"/>
          <w:szCs w:val="20"/>
        </w:rPr>
        <w:t>(ďalej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0B940221" w14:textId="056BB7CD"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w:t>
      </w:r>
      <w:r w:rsidR="00686BC4">
        <w:rPr>
          <w:rFonts w:cstheme="minorHAnsi"/>
          <w:sz w:val="20"/>
          <w:szCs w:val="20"/>
        </w:rPr>
        <w:t> </w:t>
      </w:r>
      <w:r w:rsidRPr="00A31C97">
        <w:rPr>
          <w:rFonts w:cstheme="minorHAnsi"/>
          <w:sz w:val="20"/>
          <w:szCs w:val="20"/>
        </w:rPr>
        <w:t>alebo nie</w:t>
      </w:r>
      <w:r w:rsidR="00800F39">
        <w:rPr>
          <w:rFonts w:cstheme="minorHAnsi"/>
          <w:sz w:val="20"/>
          <w:szCs w:val="20"/>
        </w:rPr>
        <w:t> </w:t>
      </w:r>
      <w:r w:rsidRPr="00A31C97">
        <w:rPr>
          <w:rFonts w:cstheme="minorHAnsi"/>
          <w:sz w:val="20"/>
          <w:szCs w:val="20"/>
        </w:rPr>
        <w:t>je</w:t>
      </w:r>
      <w:r w:rsidR="00800F39">
        <w:rPr>
          <w:rFonts w:cstheme="minorHAnsi"/>
          <w:sz w:val="20"/>
          <w:szCs w:val="20"/>
        </w:rPr>
        <w:t> </w:t>
      </w: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28721253" w:rsidR="008A3984" w:rsidRPr="00A31C97" w:rsidRDefault="00FE5D35" w:rsidP="000B733D">
      <w:pPr>
        <w:spacing w:after="0" w:line="240" w:lineRule="auto"/>
        <w:jc w:val="both"/>
        <w:rPr>
          <w:rFonts w:cstheme="minorHAnsi"/>
          <w:sz w:val="20"/>
          <w:szCs w:val="20"/>
        </w:rPr>
      </w:pPr>
      <w:r>
        <w:rPr>
          <w:rFonts w:cstheme="minorHAnsi"/>
          <w:b/>
          <w:sz w:val="20"/>
          <w:szCs w:val="20"/>
        </w:rPr>
        <w:t>1.2.2.</w:t>
      </w:r>
      <w:r>
        <w:rPr>
          <w:rFonts w:cstheme="minorHAnsi"/>
          <w:b/>
          <w:sz w:val="20"/>
          <w:szCs w:val="20"/>
        </w:rPr>
        <w:tab/>
      </w:r>
      <w:r w:rsidR="008A3984" w:rsidRPr="00A31C97">
        <w:rPr>
          <w:rFonts w:cstheme="minorHAnsi"/>
          <w:b/>
          <w:sz w:val="20"/>
          <w:szCs w:val="20"/>
        </w:rPr>
        <w:t>Kvalita tovaru</w:t>
      </w:r>
      <w:r w:rsidR="008A3984" w:rsidRPr="00A31C97">
        <w:rPr>
          <w:rFonts w:cstheme="minorHAnsi"/>
          <w:sz w:val="20"/>
          <w:szCs w:val="20"/>
        </w:rPr>
        <w:t xml:space="preserve"> musí zodpovedať príslušnej štátnej norme, tovar musí byť zdravotne a hygienicky nezávadný, </w:t>
      </w:r>
      <w:r w:rsidR="008A3984" w:rsidRPr="00FB7C36">
        <w:rPr>
          <w:rFonts w:cstheme="minorHAnsi"/>
          <w:sz w:val="20"/>
          <w:szCs w:val="20"/>
        </w:rPr>
        <w:t>v I.</w:t>
      </w:r>
      <w:r w:rsidR="00EE0B69" w:rsidRPr="00FB7C36">
        <w:rPr>
          <w:rFonts w:cstheme="minorHAnsi"/>
          <w:sz w:val="20"/>
          <w:szCs w:val="20"/>
        </w:rPr>
        <w:t> </w:t>
      </w:r>
      <w:r w:rsidR="008A3984" w:rsidRPr="00FB7C36">
        <w:rPr>
          <w:rFonts w:cstheme="minorHAnsi"/>
          <w:sz w:val="20"/>
          <w:szCs w:val="20"/>
        </w:rPr>
        <w:t>akostnej triede. Pred</w:t>
      </w:r>
      <w:r w:rsidR="00417557" w:rsidRPr="00FB7C36">
        <w:rPr>
          <w:rFonts w:cstheme="minorHAnsi"/>
          <w:sz w:val="20"/>
          <w:szCs w:val="20"/>
        </w:rPr>
        <w:t xml:space="preserve">met zákazky je rozdelený do </w:t>
      </w:r>
      <w:r w:rsidR="00EE0B69" w:rsidRPr="00FB7C36">
        <w:rPr>
          <w:rFonts w:cstheme="minorHAnsi"/>
          <w:sz w:val="20"/>
          <w:szCs w:val="20"/>
        </w:rPr>
        <w:t>triná</w:t>
      </w:r>
      <w:r w:rsidR="00197457" w:rsidRPr="00FB7C36">
        <w:rPr>
          <w:rFonts w:cstheme="minorHAnsi"/>
          <w:sz w:val="20"/>
          <w:szCs w:val="20"/>
        </w:rPr>
        <w:t>stich</w:t>
      </w:r>
      <w:r w:rsidR="008A3984" w:rsidRPr="00FB7C36">
        <w:rPr>
          <w:rFonts w:cstheme="minorHAnsi"/>
          <w:sz w:val="20"/>
          <w:szCs w:val="20"/>
        </w:rPr>
        <w:t xml:space="preserve"> samostatných ucelených častí. Uchádzač môže</w:t>
      </w:r>
      <w:r w:rsidR="008A3984" w:rsidRPr="00A31C97">
        <w:rPr>
          <w:rFonts w:cstheme="minorHAnsi"/>
          <w:sz w:val="20"/>
          <w:szCs w:val="20"/>
        </w:rPr>
        <w:t xml:space="preserv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7787F032" w:rsidR="008A3984" w:rsidRPr="00A31C97" w:rsidRDefault="00FE5D35" w:rsidP="000B733D">
      <w:pPr>
        <w:spacing w:after="0" w:line="240" w:lineRule="auto"/>
        <w:jc w:val="both"/>
        <w:rPr>
          <w:rFonts w:cstheme="minorHAnsi"/>
          <w:sz w:val="20"/>
          <w:szCs w:val="20"/>
        </w:rPr>
      </w:pPr>
      <w:r>
        <w:rPr>
          <w:rFonts w:cstheme="minorHAnsi"/>
          <w:b/>
          <w:sz w:val="20"/>
          <w:szCs w:val="20"/>
        </w:rPr>
        <w:t>1.2.3.</w:t>
      </w:r>
      <w:r>
        <w:rPr>
          <w:rFonts w:cstheme="minorHAnsi"/>
          <w:b/>
          <w:sz w:val="20"/>
          <w:szCs w:val="20"/>
        </w:rPr>
        <w:tab/>
      </w:r>
      <w:r w:rsidR="008A3984" w:rsidRPr="00A31C97">
        <w:rPr>
          <w:rFonts w:cstheme="minorHAnsi"/>
          <w:b/>
          <w:sz w:val="20"/>
          <w:szCs w:val="20"/>
        </w:rPr>
        <w:t>Predpokladané množstvá</w:t>
      </w:r>
      <w:r w:rsidR="008A3984" w:rsidRPr="00A31C97">
        <w:rPr>
          <w:rFonts w:cstheme="minorHAnsi"/>
          <w:sz w:val="20"/>
          <w:szCs w:val="20"/>
        </w:rPr>
        <w:t xml:space="preserve"> jednotlivých častí predmetu zákazky, ktoré sú uvedené v prílohe č.</w:t>
      </w:r>
      <w:r w:rsidR="005F19E4">
        <w:rPr>
          <w:rFonts w:cstheme="minorHAnsi"/>
          <w:sz w:val="20"/>
          <w:szCs w:val="20"/>
        </w:rPr>
        <w:t> </w:t>
      </w:r>
      <w:r w:rsidR="008A3984" w:rsidRPr="00A31C97">
        <w:rPr>
          <w:rFonts w:cstheme="minorHAnsi"/>
          <w:sz w:val="20"/>
          <w:szCs w:val="20"/>
        </w:rPr>
        <w:t xml:space="preserve">1 Špecifikácia položiek a požiadaviek </w:t>
      </w:r>
      <w:r w:rsidR="00E23D86" w:rsidRPr="00A31C97">
        <w:rPr>
          <w:rFonts w:cstheme="minorHAnsi"/>
          <w:sz w:val="20"/>
          <w:szCs w:val="20"/>
        </w:rPr>
        <w:t>týchto súťažných podkladov</w:t>
      </w:r>
      <w:r w:rsidR="008A3984" w:rsidRPr="00A31C97">
        <w:rPr>
          <w:rFonts w:cstheme="minorHAnsi"/>
          <w:sz w:val="20"/>
          <w:szCs w:val="20"/>
        </w:rPr>
        <w:t xml:space="preserve"> sú orientačné predpokladané množstvá spotrebované</w:t>
      </w:r>
      <w:r w:rsidR="00EE0B69">
        <w:rPr>
          <w:rFonts w:cstheme="minorHAnsi"/>
          <w:sz w:val="20"/>
          <w:szCs w:val="20"/>
        </w:rPr>
        <w:t xml:space="preserve"> od</w:t>
      </w:r>
      <w:r w:rsidR="00800F39">
        <w:rPr>
          <w:rFonts w:cstheme="minorHAnsi"/>
          <w:sz w:val="20"/>
          <w:szCs w:val="20"/>
        </w:rPr>
        <w:t> </w:t>
      </w:r>
      <w:r w:rsidR="00EE0B69">
        <w:rPr>
          <w:rFonts w:cstheme="minorHAnsi"/>
          <w:sz w:val="20"/>
          <w:szCs w:val="20"/>
        </w:rPr>
        <w:t>01.01.2024</w:t>
      </w:r>
      <w:r w:rsidR="008A3984" w:rsidRPr="00A31C97">
        <w:rPr>
          <w:rFonts w:cstheme="minorHAnsi"/>
          <w:sz w:val="20"/>
          <w:szCs w:val="20"/>
        </w:rPr>
        <w:t xml:space="preserve"> do 3</w:t>
      </w:r>
      <w:r w:rsidR="00EE0B69">
        <w:rPr>
          <w:rFonts w:cstheme="minorHAnsi"/>
          <w:sz w:val="20"/>
          <w:szCs w:val="20"/>
        </w:rPr>
        <w:t>1</w:t>
      </w:r>
      <w:r w:rsidR="008A3984" w:rsidRPr="00A31C97">
        <w:rPr>
          <w:rFonts w:cstheme="minorHAnsi"/>
          <w:sz w:val="20"/>
          <w:szCs w:val="20"/>
        </w:rPr>
        <w:t>.</w:t>
      </w:r>
      <w:r w:rsidR="00EE0B69">
        <w:rPr>
          <w:rFonts w:cstheme="minorHAnsi"/>
          <w:sz w:val="20"/>
          <w:szCs w:val="20"/>
        </w:rPr>
        <w:t>12.</w:t>
      </w:r>
      <w:r w:rsidR="008A3984" w:rsidRPr="00A31C97">
        <w:rPr>
          <w:rFonts w:cstheme="minorHAnsi"/>
          <w:sz w:val="20"/>
          <w:szCs w:val="20"/>
        </w:rPr>
        <w:t>202</w:t>
      </w:r>
      <w:r w:rsidR="001C26FE">
        <w:rPr>
          <w:rFonts w:cstheme="minorHAnsi"/>
          <w:sz w:val="20"/>
          <w:szCs w:val="20"/>
        </w:rPr>
        <w:t>4</w:t>
      </w:r>
      <w:r w:rsidR="008A3984"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0AE04390" w:rsidR="000B1040" w:rsidRPr="00A31C97" w:rsidRDefault="008B715C" w:rsidP="00FE5D35">
      <w:pPr>
        <w:spacing w:after="0" w:line="240" w:lineRule="auto"/>
        <w:jc w:val="both"/>
        <w:rPr>
          <w:rFonts w:cstheme="minorHAnsi"/>
          <w:sz w:val="20"/>
          <w:szCs w:val="20"/>
        </w:rPr>
      </w:pPr>
      <w:r w:rsidRPr="008B715C">
        <w:rPr>
          <w:rFonts w:cstheme="minorHAnsi"/>
          <w:b/>
          <w:bCs/>
          <w:sz w:val="20"/>
          <w:szCs w:val="20"/>
        </w:rPr>
        <w:t>1.2.4.</w:t>
      </w:r>
      <w:r>
        <w:rPr>
          <w:rFonts w:cstheme="minorHAnsi"/>
          <w:sz w:val="20"/>
          <w:szCs w:val="20"/>
        </w:rPr>
        <w:tab/>
      </w:r>
      <w:r w:rsidR="00A505C8" w:rsidRPr="00A31C97">
        <w:rPr>
          <w:rFonts w:cstheme="minorHAnsi"/>
          <w:sz w:val="20"/>
          <w:szCs w:val="20"/>
        </w:rPr>
        <w:t xml:space="preserve">Dodávateľ je pri </w:t>
      </w:r>
      <w:r w:rsidR="00A505C8" w:rsidRPr="00A31C97">
        <w:rPr>
          <w:rFonts w:cstheme="minorHAnsi"/>
          <w:b/>
          <w:sz w:val="20"/>
          <w:szCs w:val="20"/>
        </w:rPr>
        <w:t>dodávke tovaru</w:t>
      </w:r>
      <w:r w:rsidR="00A505C8"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w:t>
      </w:r>
      <w:r w:rsidR="00EE0B69">
        <w:rPr>
          <w:rFonts w:cstheme="minorHAnsi"/>
          <w:sz w:val="20"/>
          <w:szCs w:val="20"/>
        </w:rPr>
        <w:t> </w:t>
      </w:r>
      <w:r w:rsidR="00A505C8" w:rsidRPr="00A31C97">
        <w:rPr>
          <w:rFonts w:cstheme="minorHAnsi"/>
          <w:sz w:val="20"/>
          <w:szCs w:val="20"/>
        </w:rPr>
        <w:t>trhu, alebo pri celoplošnom znižovaní cien jednotlivých druhov potravín. Tovar musí byť dodaný v požadovanej akosti a kvalite v zmysle zákona o potravinách, potravinovom kódexe a platných legislatívnych požiadavkách pre</w:t>
      </w:r>
      <w:r w:rsidR="00EE0B69">
        <w:rPr>
          <w:rFonts w:cstheme="minorHAnsi"/>
          <w:sz w:val="20"/>
          <w:szCs w:val="20"/>
        </w:rPr>
        <w:t> </w:t>
      </w:r>
      <w:r w:rsidR="00A505C8" w:rsidRPr="00A31C97">
        <w:rPr>
          <w:rFonts w:cstheme="minorHAnsi"/>
          <w:sz w:val="20"/>
          <w:szCs w:val="20"/>
        </w:rPr>
        <w:t xml:space="preserve">tieto tovary.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26191888" w:rsidR="00A505C8" w:rsidRPr="00A31C97" w:rsidRDefault="00FE5D35" w:rsidP="000B733D">
      <w:pPr>
        <w:spacing w:after="0" w:line="240" w:lineRule="auto"/>
        <w:jc w:val="both"/>
        <w:rPr>
          <w:rFonts w:cstheme="minorHAnsi"/>
          <w:sz w:val="20"/>
          <w:szCs w:val="20"/>
        </w:rPr>
      </w:pPr>
      <w:r>
        <w:rPr>
          <w:rFonts w:cstheme="minorHAnsi"/>
          <w:b/>
          <w:sz w:val="20"/>
          <w:szCs w:val="20"/>
        </w:rPr>
        <w:t>1.2.</w:t>
      </w:r>
      <w:r w:rsidR="008B715C">
        <w:rPr>
          <w:rFonts w:cstheme="minorHAnsi"/>
          <w:b/>
          <w:sz w:val="20"/>
          <w:szCs w:val="20"/>
        </w:rPr>
        <w:t>5</w:t>
      </w:r>
      <w:r>
        <w:rPr>
          <w:rFonts w:cstheme="minorHAnsi"/>
          <w:b/>
          <w:sz w:val="20"/>
          <w:szCs w:val="20"/>
        </w:rPr>
        <w:t>.</w:t>
      </w:r>
      <w:r>
        <w:rPr>
          <w:rFonts w:cstheme="minorHAnsi"/>
          <w:b/>
          <w:sz w:val="20"/>
          <w:szCs w:val="20"/>
        </w:rPr>
        <w:tab/>
      </w:r>
      <w:r w:rsidR="000B1040" w:rsidRPr="00A31C97">
        <w:rPr>
          <w:rFonts w:cstheme="minorHAnsi"/>
          <w:b/>
          <w:sz w:val="20"/>
          <w:szCs w:val="20"/>
        </w:rPr>
        <w:t>Doba spotreby</w:t>
      </w:r>
      <w:r w:rsidR="000B1040"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balenia tovaru</w:t>
      </w:r>
      <w:r w:rsidR="00EE0B69">
        <w:rPr>
          <w:rFonts w:cstheme="minorHAnsi"/>
          <w:sz w:val="20"/>
          <w:szCs w:val="20"/>
        </w:rPr>
        <w:t>.</w:t>
      </w:r>
    </w:p>
    <w:p w14:paraId="29FAF928" w14:textId="77777777" w:rsidR="00A505C8" w:rsidRPr="00A31C97" w:rsidRDefault="00A505C8" w:rsidP="000B733D">
      <w:pPr>
        <w:spacing w:after="0" w:line="240" w:lineRule="auto"/>
        <w:jc w:val="both"/>
        <w:rPr>
          <w:rFonts w:cstheme="minorHAnsi"/>
          <w:sz w:val="20"/>
          <w:szCs w:val="20"/>
        </w:rPr>
      </w:pPr>
    </w:p>
    <w:p w14:paraId="4E3FD7DB" w14:textId="5FB6768E"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70955E8E"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69C5F178" w14:textId="77777777" w:rsidR="00355AF8" w:rsidRDefault="00355AF8" w:rsidP="00355AF8">
      <w:pPr>
        <w:spacing w:after="0" w:line="240" w:lineRule="auto"/>
        <w:jc w:val="both"/>
        <w:rPr>
          <w:rFonts w:cstheme="minorHAnsi"/>
          <w:sz w:val="20"/>
          <w:szCs w:val="20"/>
        </w:rPr>
      </w:pPr>
      <w:r>
        <w:rPr>
          <w:rFonts w:cstheme="minorHAnsi"/>
          <w:b/>
          <w:sz w:val="20"/>
          <w:szCs w:val="20"/>
        </w:rPr>
        <w:t>1.2.6.</w:t>
      </w:r>
      <w:r>
        <w:rPr>
          <w:rFonts w:cstheme="minorHAnsi"/>
          <w:b/>
          <w:sz w:val="20"/>
          <w:szCs w:val="20"/>
        </w:rPr>
        <w:tab/>
      </w: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276E0D6" w14:textId="77777777" w:rsidR="00CA6EFF" w:rsidRPr="00A31C97" w:rsidRDefault="00CA6EFF" w:rsidP="00355AF8">
      <w:pPr>
        <w:spacing w:after="0" w:line="240" w:lineRule="auto"/>
        <w:jc w:val="both"/>
        <w:rPr>
          <w:rFonts w:cstheme="minorHAnsi"/>
          <w:sz w:val="20"/>
          <w:szCs w:val="20"/>
        </w:rPr>
      </w:pPr>
    </w:p>
    <w:p w14:paraId="741F29FA" w14:textId="51E0C54B" w:rsidR="000F4C6B" w:rsidRPr="00A31C97" w:rsidRDefault="006D1DA1" w:rsidP="000B733D">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8.</w:t>
      </w:r>
      <w:r>
        <w:rPr>
          <w:rFonts w:cstheme="minorHAnsi"/>
          <w:b/>
          <w:sz w:val="20"/>
          <w:szCs w:val="20"/>
        </w:rPr>
        <w:tab/>
      </w:r>
      <w:r w:rsidR="000F4C6B" w:rsidRPr="00A31C97">
        <w:rPr>
          <w:rFonts w:cstheme="minorHAnsi"/>
          <w:b/>
          <w:sz w:val="20"/>
          <w:szCs w:val="20"/>
        </w:rPr>
        <w:t>Pôvod tovaru</w:t>
      </w:r>
      <w:r w:rsidR="000F4C6B" w:rsidRPr="00A31C97">
        <w:rPr>
          <w:rFonts w:cstheme="minorHAnsi"/>
          <w:sz w:val="20"/>
          <w:szCs w:val="20"/>
        </w:rPr>
        <w:t>, ktorý je predmetom dodávky</w:t>
      </w:r>
      <w:r w:rsidR="008534FE">
        <w:rPr>
          <w:rFonts w:cstheme="minorHAnsi"/>
          <w:sz w:val="20"/>
          <w:szCs w:val="20"/>
        </w:rPr>
        <w:t>,</w:t>
      </w:r>
      <w:r w:rsidR="000F4C6B" w:rsidRPr="00A31C97">
        <w:rPr>
          <w:rFonts w:cstheme="minorHAnsi"/>
          <w:sz w:val="20"/>
          <w:szCs w:val="20"/>
        </w:rPr>
        <w:t xml:space="preserve"> musí byť preukázateľne od výrobcu alebo dodávateľa, ktorému bolo pridelené veterinárne kontrolné číslo (úradné schvaľovacie číslo) o schválení prevádzky výrobcu</w:t>
      </w:r>
      <w:r w:rsidR="00C822F5">
        <w:rPr>
          <w:rFonts w:cstheme="minorHAnsi"/>
          <w:sz w:val="20"/>
          <w:szCs w:val="20"/>
        </w:rPr>
        <w:t>,</w:t>
      </w:r>
      <w:r w:rsidR="000F4C6B" w:rsidRPr="00A31C97">
        <w:rPr>
          <w:rFonts w:cstheme="minorHAnsi"/>
          <w:sz w:val="20"/>
          <w:szCs w:val="20"/>
        </w:rPr>
        <w:t xml:space="preserve"> resp.</w:t>
      </w:r>
      <w:r w:rsidR="008534FE">
        <w:rPr>
          <w:rFonts w:cstheme="minorHAnsi"/>
          <w:sz w:val="20"/>
          <w:szCs w:val="20"/>
        </w:rPr>
        <w:t> </w:t>
      </w:r>
      <w:r w:rsidR="000F4C6B" w:rsidRPr="00A31C97">
        <w:rPr>
          <w:rFonts w:cstheme="minorHAnsi"/>
          <w:sz w:val="20"/>
          <w:szCs w:val="20"/>
        </w:rPr>
        <w:t>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1D9BC8B5" w14:textId="3E9309BB" w:rsidR="00933ECA" w:rsidRPr="00A31C97" w:rsidRDefault="006D1DA1" w:rsidP="00C822F5">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9</w:t>
      </w:r>
      <w:r>
        <w:rPr>
          <w:rFonts w:cstheme="minorHAnsi"/>
          <w:b/>
          <w:sz w:val="20"/>
          <w:szCs w:val="20"/>
        </w:rPr>
        <w:t>.</w:t>
      </w:r>
      <w:r>
        <w:rPr>
          <w:rFonts w:cstheme="minorHAnsi"/>
          <w:b/>
          <w:sz w:val="20"/>
          <w:szCs w:val="20"/>
        </w:rPr>
        <w:tab/>
      </w:r>
      <w:r w:rsidR="00AC5C50" w:rsidRPr="00A31C97">
        <w:rPr>
          <w:rFonts w:cstheme="minorHAnsi"/>
          <w:b/>
          <w:sz w:val="20"/>
          <w:szCs w:val="20"/>
        </w:rPr>
        <w:t>Doprava tovaru</w:t>
      </w:r>
      <w:r w:rsidR="00AC5C50" w:rsidRPr="00A31C97">
        <w:rPr>
          <w:rFonts w:cstheme="minorHAnsi"/>
          <w:sz w:val="20"/>
          <w:szCs w:val="20"/>
        </w:rPr>
        <w:t xml:space="preserve"> do miesta plnenia musí byť vykonávaná </w:t>
      </w:r>
      <w:r w:rsidR="00AC5C50" w:rsidRPr="00A31C97">
        <w:rPr>
          <w:rFonts w:cstheme="minorHAnsi"/>
          <w:b/>
          <w:sz w:val="20"/>
          <w:szCs w:val="20"/>
        </w:rPr>
        <w:t>vozidlami s oprávnením a schválením na</w:t>
      </w:r>
      <w:r>
        <w:rPr>
          <w:rFonts w:cstheme="minorHAnsi"/>
          <w:b/>
          <w:sz w:val="20"/>
          <w:szCs w:val="20"/>
        </w:rPr>
        <w:t> </w:t>
      </w:r>
      <w:r w:rsidR="00AC5C50" w:rsidRPr="00A31C97">
        <w:rPr>
          <w:rFonts w:cstheme="minorHAnsi"/>
          <w:b/>
          <w:sz w:val="20"/>
          <w:szCs w:val="20"/>
        </w:rPr>
        <w:t>prepravu</w:t>
      </w:r>
      <w:r>
        <w:rPr>
          <w:rFonts w:cstheme="minorHAnsi"/>
          <w:b/>
          <w:sz w:val="20"/>
          <w:szCs w:val="20"/>
        </w:rPr>
        <w:t xml:space="preserve"> </w:t>
      </w:r>
      <w:r w:rsidR="00AC5C50" w:rsidRPr="00A31C97">
        <w:rPr>
          <w:rFonts w:cstheme="minorHAnsi"/>
          <w:b/>
          <w:sz w:val="20"/>
          <w:szCs w:val="20"/>
        </w:rPr>
        <w:t>potravín</w:t>
      </w:r>
      <w:r w:rsidR="00AC5C50" w:rsidRPr="00A31C97">
        <w:rPr>
          <w:rFonts w:cstheme="minorHAnsi"/>
          <w:sz w:val="20"/>
          <w:szCs w:val="20"/>
        </w:rPr>
        <w:t xml:space="preserve"> v súlade s platnými všeobecne záväznými predpismi SR alebo iným ekvivalentným dokladom vydaný</w:t>
      </w:r>
      <w:r>
        <w:rPr>
          <w:rFonts w:cstheme="minorHAnsi"/>
          <w:sz w:val="20"/>
          <w:szCs w:val="20"/>
        </w:rPr>
        <w:t xml:space="preserve"> </w:t>
      </w:r>
      <w:r w:rsidR="00AC5C50" w:rsidRPr="00A31C97">
        <w:rPr>
          <w:rFonts w:cstheme="minorHAnsi"/>
          <w:sz w:val="20"/>
          <w:szCs w:val="20"/>
        </w:rPr>
        <w:t>príslušným orgánom členského štátu Európskej Únie, v kvalite podľa technických podmienok prevozu potravín</w:t>
      </w:r>
      <w:r>
        <w:rPr>
          <w:rFonts w:cstheme="minorHAnsi"/>
          <w:sz w:val="20"/>
          <w:szCs w:val="20"/>
        </w:rPr>
        <w:t xml:space="preserve"> </w:t>
      </w:r>
      <w:r w:rsidR="00AC5C50"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49811A5D" w:rsidR="00AC5C50" w:rsidRDefault="00C614B3" w:rsidP="000B733D">
      <w:pPr>
        <w:autoSpaceDE w:val="0"/>
        <w:autoSpaceDN w:val="0"/>
        <w:adjustRightInd w:val="0"/>
        <w:spacing w:after="0" w:line="240" w:lineRule="auto"/>
        <w:jc w:val="both"/>
        <w:rPr>
          <w:rFonts w:cstheme="minorHAnsi"/>
          <w:sz w:val="20"/>
          <w:szCs w:val="20"/>
        </w:rPr>
      </w:pPr>
      <w:r w:rsidRPr="00C614B3">
        <w:rPr>
          <w:rFonts w:cstheme="minorHAnsi"/>
          <w:b/>
          <w:bCs/>
          <w:sz w:val="20"/>
          <w:szCs w:val="20"/>
        </w:rPr>
        <w:t>1.2.</w:t>
      </w:r>
      <w:r w:rsidR="00CA6EFF">
        <w:rPr>
          <w:rFonts w:cstheme="minorHAnsi"/>
          <w:b/>
          <w:bCs/>
          <w:sz w:val="20"/>
          <w:szCs w:val="20"/>
        </w:rPr>
        <w:t>10</w:t>
      </w:r>
      <w:r w:rsidRPr="00C614B3">
        <w:rPr>
          <w:rFonts w:cstheme="minorHAnsi"/>
          <w:b/>
          <w:bCs/>
          <w:sz w:val="20"/>
          <w:szCs w:val="20"/>
        </w:rPr>
        <w:t>.</w:t>
      </w:r>
      <w:r>
        <w:rPr>
          <w:rFonts w:cstheme="minorHAnsi"/>
          <w:sz w:val="20"/>
          <w:szCs w:val="20"/>
        </w:rPr>
        <w:tab/>
      </w:r>
      <w:r w:rsidR="00933ECA" w:rsidRPr="00C614B3">
        <w:rPr>
          <w:rFonts w:cstheme="minorHAnsi"/>
          <w:b/>
          <w:bCs/>
          <w:sz w:val="20"/>
          <w:szCs w:val="20"/>
        </w:rPr>
        <w:t>Špecifikácia konkrétnych položiek</w:t>
      </w:r>
      <w:r w:rsidR="00933ECA" w:rsidRPr="00A31C97">
        <w:rPr>
          <w:rFonts w:cstheme="minorHAnsi"/>
          <w:sz w:val="20"/>
          <w:szCs w:val="20"/>
        </w:rPr>
        <w:t xml:space="preserve"> </w:t>
      </w:r>
      <w:r w:rsidR="00933ECA" w:rsidRPr="00C614B3">
        <w:rPr>
          <w:rFonts w:cstheme="minorHAnsi"/>
          <w:b/>
          <w:bCs/>
          <w:sz w:val="20"/>
          <w:szCs w:val="20"/>
        </w:rPr>
        <w:t>a minimálnych požiadaviek</w:t>
      </w:r>
      <w:r w:rsidR="00933ECA" w:rsidRPr="00A31C97">
        <w:rPr>
          <w:rFonts w:cstheme="minorHAnsi"/>
          <w:sz w:val="20"/>
          <w:szCs w:val="20"/>
        </w:rPr>
        <w:t xml:space="preserve"> na jednotlivé položky je uvedená v </w:t>
      </w:r>
      <w:r w:rsidR="00886062">
        <w:rPr>
          <w:rFonts w:cstheme="minorHAnsi"/>
          <w:sz w:val="20"/>
          <w:szCs w:val="20"/>
        </w:rPr>
        <w:t>P</w:t>
      </w:r>
      <w:r w:rsidR="00933ECA" w:rsidRPr="00A31C97">
        <w:rPr>
          <w:rFonts w:cstheme="minorHAnsi"/>
          <w:sz w:val="20"/>
          <w:szCs w:val="20"/>
        </w:rPr>
        <w:t>rílohe č.</w:t>
      </w:r>
      <w:r w:rsidR="00886062">
        <w:rPr>
          <w:rFonts w:cstheme="minorHAnsi"/>
          <w:sz w:val="20"/>
          <w:szCs w:val="20"/>
        </w:rPr>
        <w:t> </w:t>
      </w:r>
      <w:r w:rsidR="00933ECA" w:rsidRPr="00A31C97">
        <w:rPr>
          <w:rFonts w:cstheme="minorHAnsi"/>
          <w:sz w:val="20"/>
          <w:szCs w:val="20"/>
        </w:rPr>
        <w:t>1 Špecifikácia položiek a bude tvoriť prílohu Rámcovej dohody.</w:t>
      </w:r>
    </w:p>
    <w:p w14:paraId="76AE6DE7" w14:textId="77777777" w:rsidR="00E50362" w:rsidRDefault="00E50362" w:rsidP="000B733D">
      <w:pPr>
        <w:autoSpaceDE w:val="0"/>
        <w:autoSpaceDN w:val="0"/>
        <w:adjustRightInd w:val="0"/>
        <w:spacing w:after="0" w:line="240" w:lineRule="auto"/>
        <w:jc w:val="both"/>
        <w:rPr>
          <w:rFonts w:cstheme="minorHAnsi"/>
          <w:sz w:val="20"/>
          <w:szCs w:val="20"/>
        </w:rPr>
      </w:pPr>
    </w:p>
    <w:p w14:paraId="5E4C3F9D" w14:textId="77777777" w:rsidR="00E50362" w:rsidRPr="00A31C97" w:rsidRDefault="00E50362" w:rsidP="002B3EFA">
      <w:pPr>
        <w:spacing w:after="0" w:line="240" w:lineRule="auto"/>
        <w:ind w:firstLine="709"/>
        <w:jc w:val="both"/>
        <w:rPr>
          <w:rFonts w:cstheme="minorHAnsi"/>
          <w:b/>
          <w:sz w:val="20"/>
          <w:szCs w:val="20"/>
        </w:rPr>
      </w:pPr>
      <w:r w:rsidRPr="00A31C97">
        <w:rPr>
          <w:rFonts w:cstheme="minorHAnsi"/>
          <w:b/>
          <w:sz w:val="20"/>
          <w:szCs w:val="20"/>
        </w:rPr>
        <w:t>ČASŤ 1: OVOCIE A ZELENINA</w:t>
      </w:r>
    </w:p>
    <w:p w14:paraId="2E314FF0"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4D4853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kvalitu</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5807D02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S výnimkou povolených odchýlok sú výrobky: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EC8FF9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neporušené,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0034AFB"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zdravé; vylúčené sú výrobky napadnuté hnilobou alebo inak poškodené tak, že nie sú vhodné na spotrebu,</w:t>
      </w:r>
    </w:p>
    <w:p w14:paraId="59605F5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čisté, prakticky bez akýchkoľvek viditeľných cudzích látok,</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13581FD"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škodcov,</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CC89F66"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poškodení spôsobených škodcami, ktorí ovplyvňujú dužinu,</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797F9C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nadmernej povrchovej vlhkosti,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C551198"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cudzieho pachu a/alebo chuti.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690BBB4"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v takom stave, ktorý im umožňuje: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97DA6C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znášať prepravu a manipuláciu,</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475127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doručenie na miesto určenia vo vyhovujúcom stave.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A513838" w14:textId="77777777" w:rsidR="00E50362" w:rsidRPr="00A31C97" w:rsidRDefault="00E50362" w:rsidP="00E50362">
      <w:pPr>
        <w:spacing w:after="0" w:line="240" w:lineRule="auto"/>
        <w:jc w:val="both"/>
        <w:rPr>
          <w:rFonts w:cstheme="minorHAnsi"/>
          <w:sz w:val="20"/>
          <w:szCs w:val="20"/>
        </w:rPr>
      </w:pPr>
    </w:p>
    <w:p w14:paraId="38E6748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zrelosť</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7C11B4CF" w14:textId="6774166A"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dostatočne vyvinuté, ale nie nadmerne, a ovocie musí vykazovať uspokojujúcu zrelosť a</w:t>
      </w:r>
      <w:r w:rsidR="00F74D6E">
        <w:rPr>
          <w:rFonts w:cstheme="minorHAnsi"/>
          <w:sz w:val="20"/>
          <w:szCs w:val="20"/>
        </w:rPr>
        <w:t> </w:t>
      </w:r>
      <w:r w:rsidRPr="00A31C97">
        <w:rPr>
          <w:rFonts w:cstheme="minorHAnsi"/>
          <w:sz w:val="20"/>
          <w:szCs w:val="20"/>
        </w:rPr>
        <w:t>nesmie byť prezrelé.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E5271DE"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Vývoj a stav zrelosti výrobkov musí byť taký, aby im umožnil pokračovať v procese zrenia a dosiahnuť uspokojivý stupeň zrelosti.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BE7377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Odchýlka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048176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 každej zásielke sa povoľuje odchýlka desať percent z počtu alebo hmotnosti výrobkov, ktoré nespĺňajú minimálne kvalitatívne požiadavky. V rámci tejto odchýlky môžu celkovo najviac 2 percentá predstavovať produkty napadnuté hnilobou.</w:t>
      </w:r>
    </w:p>
    <w:p w14:paraId="68B62986" w14:textId="77777777" w:rsidR="00E50362" w:rsidRPr="00A31C97" w:rsidRDefault="00E50362" w:rsidP="00E50362">
      <w:pPr>
        <w:spacing w:after="0" w:line="240" w:lineRule="auto"/>
        <w:jc w:val="both"/>
        <w:rPr>
          <w:rFonts w:cstheme="minorHAnsi"/>
          <w:sz w:val="20"/>
          <w:szCs w:val="20"/>
        </w:rPr>
      </w:pPr>
    </w:p>
    <w:p w14:paraId="2F63DD7D"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Označovanie pôvodu produktov</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2534C42D" w14:textId="5FE7D02B" w:rsidR="00E50362" w:rsidRPr="00A31C97" w:rsidRDefault="00E50362" w:rsidP="00E50362">
      <w:pPr>
        <w:spacing w:after="0" w:line="240" w:lineRule="auto"/>
        <w:jc w:val="both"/>
        <w:rPr>
          <w:rFonts w:cstheme="minorHAnsi"/>
          <w:sz w:val="20"/>
          <w:szCs w:val="20"/>
        </w:rPr>
      </w:pPr>
      <w:r w:rsidRPr="00A31C97">
        <w:rPr>
          <w:rFonts w:cstheme="minorHAnsi"/>
          <w:sz w:val="20"/>
          <w:szCs w:val="20"/>
        </w:rPr>
        <w:t xml:space="preserve">Úplný názov krajiny pôvodu. V prípade výrobkov pochádzajúcich z členského štátu </w:t>
      </w:r>
      <w:r w:rsidR="00F74D6E">
        <w:rPr>
          <w:rFonts w:cstheme="minorHAnsi"/>
          <w:sz w:val="20"/>
          <w:szCs w:val="20"/>
        </w:rPr>
        <w:t xml:space="preserve">EÚ </w:t>
      </w:r>
      <w:r w:rsidRPr="00A31C97">
        <w:rPr>
          <w:rFonts w:cstheme="minorHAnsi"/>
          <w:sz w:val="20"/>
          <w:szCs w:val="20"/>
        </w:rPr>
        <w:t>sa názov uvedie v jazyku krajiny pôvodu alebo v akomkoľvek inom jazyku, ktorý je zrozumiteľný pre spotrebiteľov v krajine určenia. V</w:t>
      </w:r>
      <w:r w:rsidR="00F74D6E">
        <w:rPr>
          <w:rFonts w:cstheme="minorHAnsi"/>
          <w:sz w:val="20"/>
          <w:szCs w:val="20"/>
        </w:rPr>
        <w:t> </w:t>
      </w:r>
      <w:r w:rsidRPr="00A31C97">
        <w:rPr>
          <w:rFonts w:cstheme="minorHAnsi"/>
          <w:sz w:val="20"/>
          <w:szCs w:val="20"/>
        </w:rPr>
        <w:t>prípade ostatných výrobkov sa názov uvedie v jazyku, ktorý je zrozumiteľný pre spotrebiteľov v krajine určenia.</w:t>
      </w:r>
    </w:p>
    <w:p w14:paraId="7456BBED" w14:textId="77777777" w:rsidR="00E50362" w:rsidRPr="00A31C97" w:rsidRDefault="00E50362" w:rsidP="00E50362">
      <w:pPr>
        <w:spacing w:after="0" w:line="240" w:lineRule="auto"/>
        <w:jc w:val="both"/>
        <w:rPr>
          <w:rFonts w:cstheme="minorHAnsi"/>
          <w:sz w:val="20"/>
          <w:szCs w:val="20"/>
        </w:rPr>
      </w:pPr>
    </w:p>
    <w:p w14:paraId="3E745B2C" w14:textId="5D53DF06" w:rsidR="00E50362" w:rsidRPr="00F102DD" w:rsidRDefault="00E50362" w:rsidP="00E50362">
      <w:pPr>
        <w:spacing w:after="0" w:line="240" w:lineRule="auto"/>
        <w:jc w:val="both"/>
        <w:rPr>
          <w:rFonts w:cstheme="minorHAnsi"/>
          <w:sz w:val="20"/>
          <w:szCs w:val="20"/>
        </w:rPr>
      </w:pPr>
      <w:r w:rsidRPr="00F102DD">
        <w:rPr>
          <w:rFonts w:cstheme="minorHAnsi"/>
          <w:sz w:val="20"/>
          <w:szCs w:val="20"/>
        </w:rPr>
        <w:t>Objednávanie: pracovné dni do 1</w:t>
      </w:r>
      <w:r w:rsidR="004A5D5E">
        <w:rPr>
          <w:rFonts w:cstheme="minorHAnsi"/>
          <w:sz w:val="20"/>
          <w:szCs w:val="20"/>
        </w:rPr>
        <w:t>4</w:t>
      </w:r>
      <w:r w:rsidRPr="00F102DD">
        <w:rPr>
          <w:rFonts w:cstheme="minorHAnsi"/>
          <w:sz w:val="20"/>
          <w:szCs w:val="20"/>
        </w:rPr>
        <w:t>:00</w:t>
      </w:r>
    </w:p>
    <w:p w14:paraId="51CA708A" w14:textId="5B966C1E" w:rsidR="00E50362" w:rsidRPr="00A31C97" w:rsidRDefault="00E50362" w:rsidP="00E50362">
      <w:pPr>
        <w:autoSpaceDE w:val="0"/>
        <w:autoSpaceDN w:val="0"/>
        <w:adjustRightInd w:val="0"/>
        <w:spacing w:after="0" w:line="240" w:lineRule="auto"/>
        <w:jc w:val="both"/>
        <w:rPr>
          <w:rFonts w:cstheme="minorHAnsi"/>
          <w:sz w:val="20"/>
          <w:szCs w:val="20"/>
        </w:rPr>
      </w:pPr>
      <w:r w:rsidRPr="00F102DD">
        <w:rPr>
          <w:rFonts w:cstheme="minorHAnsi"/>
          <w:sz w:val="20"/>
          <w:szCs w:val="20"/>
        </w:rPr>
        <w:t xml:space="preserve">Dodávky tovaru: </w:t>
      </w:r>
      <w:r w:rsidR="00953C37">
        <w:rPr>
          <w:rFonts w:cstheme="minorHAnsi"/>
          <w:sz w:val="20"/>
          <w:szCs w:val="20"/>
        </w:rPr>
        <w:t xml:space="preserve">3x do týždňa </w:t>
      </w:r>
      <w:r w:rsidRPr="00F102DD">
        <w:rPr>
          <w:rFonts w:cstheme="minorHAnsi"/>
          <w:sz w:val="20"/>
          <w:szCs w:val="20"/>
        </w:rPr>
        <w:t>počas pracovných dní – o</w:t>
      </w:r>
      <w:r w:rsidR="005D33DF">
        <w:rPr>
          <w:rFonts w:cstheme="minorHAnsi"/>
          <w:sz w:val="20"/>
          <w:szCs w:val="20"/>
        </w:rPr>
        <w:t>d</w:t>
      </w:r>
      <w:r w:rsidRPr="00F102DD">
        <w:rPr>
          <w:rFonts w:cstheme="minorHAnsi"/>
          <w:sz w:val="20"/>
          <w:szCs w:val="20"/>
        </w:rPr>
        <w:t xml:space="preserve"> 06:00</w:t>
      </w:r>
      <w:r w:rsidR="005D33DF">
        <w:rPr>
          <w:rFonts w:cstheme="minorHAnsi"/>
          <w:sz w:val="20"/>
          <w:szCs w:val="20"/>
        </w:rPr>
        <w:t xml:space="preserve"> do </w:t>
      </w:r>
      <w:r w:rsidR="00EE6AC4">
        <w:rPr>
          <w:rFonts w:cstheme="minorHAnsi"/>
          <w:sz w:val="20"/>
          <w:szCs w:val="20"/>
        </w:rPr>
        <w:t>08</w:t>
      </w:r>
      <w:r w:rsidR="005D33DF">
        <w:rPr>
          <w:rFonts w:cstheme="minorHAnsi"/>
          <w:sz w:val="20"/>
          <w:szCs w:val="20"/>
        </w:rPr>
        <w:t>:00</w:t>
      </w:r>
      <w:r w:rsidRPr="00F102DD">
        <w:rPr>
          <w:rFonts w:cstheme="minorHAnsi"/>
          <w:sz w:val="20"/>
          <w:szCs w:val="20"/>
        </w:rPr>
        <w:t xml:space="preserve"> hod.</w:t>
      </w:r>
    </w:p>
    <w:p w14:paraId="07D0E649" w14:textId="77777777" w:rsidR="000F4C6B" w:rsidRPr="00A31C97" w:rsidRDefault="000F4C6B" w:rsidP="00F37AD1">
      <w:pPr>
        <w:spacing w:after="0" w:line="240" w:lineRule="auto"/>
        <w:jc w:val="both"/>
        <w:rPr>
          <w:rFonts w:cstheme="minorHAnsi"/>
          <w:sz w:val="20"/>
          <w:szCs w:val="20"/>
        </w:rPr>
      </w:pPr>
    </w:p>
    <w:p w14:paraId="3DBD3DAA" w14:textId="71B67394" w:rsidR="00A6013A" w:rsidRPr="00A31C97" w:rsidRDefault="00F74D6E" w:rsidP="002B3EFA">
      <w:pPr>
        <w:spacing w:after="0" w:line="240" w:lineRule="auto"/>
        <w:ind w:firstLine="709"/>
        <w:jc w:val="both"/>
        <w:rPr>
          <w:rFonts w:cstheme="minorHAnsi"/>
          <w:b/>
          <w:sz w:val="20"/>
          <w:szCs w:val="20"/>
        </w:rPr>
      </w:pPr>
      <w:r>
        <w:rPr>
          <w:rFonts w:cstheme="minorHAnsi"/>
          <w:b/>
          <w:sz w:val="20"/>
          <w:szCs w:val="20"/>
        </w:rPr>
        <w:t xml:space="preserve">ČASŤ 2: </w:t>
      </w:r>
      <w:r w:rsidR="00A6013A" w:rsidRPr="00A31C97">
        <w:rPr>
          <w:rFonts w:cstheme="minorHAnsi"/>
          <w:b/>
          <w:sz w:val="20"/>
          <w:szCs w:val="20"/>
        </w:rPr>
        <w:t>CHLIEB A</w:t>
      </w:r>
      <w:r w:rsidR="006826D9">
        <w:rPr>
          <w:rFonts w:cstheme="minorHAnsi"/>
          <w:b/>
          <w:sz w:val="20"/>
          <w:szCs w:val="20"/>
        </w:rPr>
        <w:t> </w:t>
      </w:r>
      <w:r w:rsidR="00A6013A" w:rsidRPr="00A31C97">
        <w:rPr>
          <w:rFonts w:cstheme="minorHAnsi"/>
          <w:b/>
          <w:sz w:val="20"/>
          <w:szCs w:val="20"/>
        </w:rPr>
        <w:t>PEČIVO</w:t>
      </w:r>
    </w:p>
    <w:p w14:paraId="46DD0D09" w14:textId="77777777" w:rsidR="00A94894"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3D87FED" w14:textId="77777777" w:rsidR="008534FE" w:rsidRPr="00A31C97" w:rsidRDefault="008534FE" w:rsidP="00A94894">
      <w:pPr>
        <w:spacing w:after="0" w:line="240" w:lineRule="auto"/>
        <w:jc w:val="both"/>
        <w:rPr>
          <w:rFonts w:cstheme="minorHAnsi"/>
          <w:b/>
          <w:sz w:val="20"/>
          <w:szCs w:val="20"/>
        </w:rPr>
      </w:pPr>
    </w:p>
    <w:p w14:paraId="3FD94B25" w14:textId="6116D7CA" w:rsidR="00A6013A"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Chlieb musí mať rovnomerne sformovaný tvar a vzhľad podľa vlastnej špecifikácie výrobku. Kôrku musí mať hladkú alebo narezanú, alebo s odtlačkom </w:t>
      </w:r>
      <w:proofErr w:type="spellStart"/>
      <w:r w:rsidRPr="00A31C97">
        <w:rPr>
          <w:rFonts w:cstheme="minorHAnsi"/>
          <w:sz w:val="20"/>
          <w:szCs w:val="20"/>
        </w:rPr>
        <w:t>ošatky</w:t>
      </w:r>
      <w:proofErr w:type="spellEnd"/>
      <w:r w:rsidRPr="00A31C97">
        <w:rPr>
          <w:rFonts w:cstheme="minorHAnsi"/>
          <w:sz w:val="20"/>
          <w:szCs w:val="20"/>
        </w:rPr>
        <w:t>,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7A5C1AC5" w14:textId="77777777" w:rsidR="004072DB" w:rsidRDefault="004072DB" w:rsidP="004072DB">
      <w:pPr>
        <w:spacing w:after="0" w:line="240" w:lineRule="auto"/>
        <w:jc w:val="both"/>
        <w:rPr>
          <w:rFonts w:cstheme="minorHAnsi"/>
          <w:sz w:val="20"/>
          <w:szCs w:val="20"/>
          <w:highlight w:val="yellow"/>
        </w:rPr>
      </w:pPr>
    </w:p>
    <w:p w14:paraId="1BA71A25" w14:textId="5559384B"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w:t>
      </w:r>
      <w:r w:rsidR="00554745">
        <w:rPr>
          <w:rFonts w:cstheme="minorHAnsi"/>
          <w:sz w:val="20"/>
          <w:szCs w:val="20"/>
        </w:rPr>
        <w:t>1</w:t>
      </w:r>
      <w:r w:rsidRPr="00F102DD">
        <w:rPr>
          <w:rFonts w:cstheme="minorHAnsi"/>
          <w:sz w:val="20"/>
          <w:szCs w:val="20"/>
        </w:rPr>
        <w:t>:00</w:t>
      </w:r>
    </w:p>
    <w:p w14:paraId="74A2CC1D" w14:textId="420EEB4B" w:rsidR="004072DB" w:rsidRPr="00A31C97" w:rsidRDefault="004072DB" w:rsidP="004072DB">
      <w:pPr>
        <w:autoSpaceDE w:val="0"/>
        <w:autoSpaceDN w:val="0"/>
        <w:adjustRightInd w:val="0"/>
        <w:spacing w:after="0" w:line="240" w:lineRule="auto"/>
        <w:jc w:val="both"/>
        <w:rPr>
          <w:rFonts w:cstheme="minorHAnsi"/>
          <w:sz w:val="20"/>
          <w:szCs w:val="20"/>
        </w:rPr>
      </w:pPr>
      <w:r w:rsidRPr="004072DB">
        <w:rPr>
          <w:rFonts w:cstheme="minorHAnsi"/>
          <w:sz w:val="20"/>
          <w:szCs w:val="20"/>
        </w:rPr>
        <w:t xml:space="preserve">Dodávky tovaru: pondelok </w:t>
      </w:r>
      <w:r w:rsidR="002344C4">
        <w:rPr>
          <w:rFonts w:cstheme="minorHAnsi"/>
          <w:sz w:val="20"/>
          <w:szCs w:val="20"/>
        </w:rPr>
        <w:t xml:space="preserve">- </w:t>
      </w:r>
      <w:r w:rsidR="00785EFE">
        <w:rPr>
          <w:rFonts w:cstheme="minorHAnsi"/>
          <w:sz w:val="20"/>
          <w:szCs w:val="20"/>
        </w:rPr>
        <w:t>nedeľ</w:t>
      </w:r>
      <w:r w:rsidRPr="004072DB">
        <w:rPr>
          <w:rFonts w:cstheme="minorHAnsi"/>
          <w:sz w:val="20"/>
          <w:szCs w:val="20"/>
        </w:rPr>
        <w:t xml:space="preserve">a – </w:t>
      </w:r>
      <w:r w:rsidR="00882909">
        <w:rPr>
          <w:rFonts w:cstheme="minorHAnsi"/>
          <w:sz w:val="20"/>
          <w:szCs w:val="20"/>
        </w:rPr>
        <w:t>d</w:t>
      </w:r>
      <w:r w:rsidRPr="004072DB">
        <w:rPr>
          <w:rFonts w:cstheme="minorHAnsi"/>
          <w:sz w:val="20"/>
          <w:szCs w:val="20"/>
        </w:rPr>
        <w:t>o 06:00 hod.</w:t>
      </w:r>
    </w:p>
    <w:p w14:paraId="31C1E958" w14:textId="77777777" w:rsidR="00F74D6E" w:rsidRDefault="00F74D6E" w:rsidP="006F4831">
      <w:pPr>
        <w:autoSpaceDE w:val="0"/>
        <w:autoSpaceDN w:val="0"/>
        <w:adjustRightInd w:val="0"/>
        <w:spacing w:after="0" w:line="240" w:lineRule="auto"/>
        <w:jc w:val="both"/>
        <w:rPr>
          <w:rFonts w:cstheme="minorHAnsi"/>
          <w:sz w:val="20"/>
          <w:szCs w:val="20"/>
        </w:rPr>
      </w:pPr>
    </w:p>
    <w:p w14:paraId="2BD1ADA2" w14:textId="77777777" w:rsidR="00F74D6E" w:rsidRPr="00A31C97" w:rsidRDefault="00F74D6E" w:rsidP="002B3EFA">
      <w:pPr>
        <w:spacing w:after="0" w:line="240" w:lineRule="auto"/>
        <w:ind w:firstLine="709"/>
        <w:jc w:val="both"/>
        <w:rPr>
          <w:rFonts w:cstheme="minorHAnsi"/>
          <w:b/>
          <w:sz w:val="20"/>
          <w:szCs w:val="20"/>
        </w:rPr>
      </w:pPr>
      <w:r w:rsidRPr="00A31C97">
        <w:rPr>
          <w:rFonts w:cstheme="minorHAnsi"/>
          <w:b/>
          <w:sz w:val="20"/>
          <w:szCs w:val="20"/>
        </w:rPr>
        <w:t>ČASŤ 3: MLIEKO A MLIEČNE VÝROBKY</w:t>
      </w:r>
    </w:p>
    <w:p w14:paraId="25FEE83C" w14:textId="77777777" w:rsidR="00F74D6E" w:rsidRPr="00A31C97" w:rsidRDefault="00F74D6E"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D0AF027" w14:textId="77777777" w:rsidR="004072DB" w:rsidRDefault="004072DB" w:rsidP="004072DB">
      <w:pPr>
        <w:spacing w:after="0" w:line="240" w:lineRule="auto"/>
        <w:jc w:val="both"/>
        <w:rPr>
          <w:rFonts w:cstheme="minorHAnsi"/>
          <w:sz w:val="20"/>
          <w:szCs w:val="20"/>
          <w:highlight w:val="yellow"/>
        </w:rPr>
      </w:pPr>
    </w:p>
    <w:p w14:paraId="3F200B1B" w14:textId="199CE436" w:rsidR="00F74D6E" w:rsidRPr="00A31C97" w:rsidRDefault="00F74D6E" w:rsidP="004072DB">
      <w:pPr>
        <w:spacing w:after="0" w:line="240" w:lineRule="auto"/>
        <w:jc w:val="both"/>
        <w:rPr>
          <w:rFonts w:cstheme="minorHAnsi"/>
          <w:sz w:val="20"/>
          <w:szCs w:val="20"/>
        </w:rPr>
      </w:pPr>
      <w:r w:rsidRPr="00F102DD">
        <w:rPr>
          <w:rFonts w:cstheme="minorHAnsi"/>
          <w:sz w:val="20"/>
          <w:szCs w:val="20"/>
        </w:rPr>
        <w:t>Objednávanie: pracovné dni do 1</w:t>
      </w:r>
      <w:r w:rsidR="004A5D5E">
        <w:rPr>
          <w:rFonts w:cstheme="minorHAnsi"/>
          <w:sz w:val="20"/>
          <w:szCs w:val="20"/>
        </w:rPr>
        <w:t>4</w:t>
      </w:r>
      <w:r w:rsidRPr="00F102DD">
        <w:rPr>
          <w:rFonts w:cstheme="minorHAnsi"/>
          <w:sz w:val="20"/>
          <w:szCs w:val="20"/>
        </w:rPr>
        <w:t>:00</w:t>
      </w:r>
    </w:p>
    <w:p w14:paraId="4B56E552" w14:textId="594EF982" w:rsidR="00F74D6E" w:rsidRDefault="00F74D6E" w:rsidP="004072DB">
      <w:pPr>
        <w:spacing w:after="0" w:line="240" w:lineRule="auto"/>
        <w:jc w:val="both"/>
        <w:rPr>
          <w:rFonts w:cstheme="minorHAnsi"/>
          <w:sz w:val="20"/>
          <w:szCs w:val="20"/>
        </w:rPr>
      </w:pPr>
      <w:r w:rsidRPr="004072DB">
        <w:rPr>
          <w:rFonts w:cstheme="minorHAnsi"/>
          <w:sz w:val="20"/>
          <w:szCs w:val="20"/>
        </w:rPr>
        <w:t xml:space="preserve">Dodávky tovaru: </w:t>
      </w:r>
      <w:r w:rsidR="004072DB" w:rsidRPr="004072DB">
        <w:rPr>
          <w:rFonts w:cstheme="minorHAnsi"/>
          <w:sz w:val="20"/>
          <w:szCs w:val="20"/>
        </w:rPr>
        <w:t>2x v pracovnom týždni</w:t>
      </w:r>
      <w:r w:rsidR="00882909">
        <w:rPr>
          <w:rFonts w:cstheme="minorHAnsi"/>
          <w:sz w:val="20"/>
          <w:szCs w:val="20"/>
        </w:rPr>
        <w:t xml:space="preserve"> </w:t>
      </w:r>
      <w:r w:rsidR="004072DB" w:rsidRPr="004072DB">
        <w:rPr>
          <w:rFonts w:cstheme="minorHAnsi"/>
          <w:sz w:val="20"/>
          <w:szCs w:val="20"/>
        </w:rPr>
        <w:t>dodávať tovar od 6</w:t>
      </w:r>
      <w:r w:rsidR="00766DA9">
        <w:rPr>
          <w:rFonts w:cstheme="minorHAnsi"/>
          <w:sz w:val="20"/>
          <w:szCs w:val="20"/>
        </w:rPr>
        <w:t>:</w:t>
      </w:r>
      <w:r w:rsidR="004072DB" w:rsidRPr="004072DB">
        <w:rPr>
          <w:rFonts w:cstheme="minorHAnsi"/>
          <w:sz w:val="20"/>
          <w:szCs w:val="20"/>
        </w:rPr>
        <w:t xml:space="preserve">00 do </w:t>
      </w:r>
      <w:r w:rsidR="002344C4">
        <w:rPr>
          <w:rFonts w:cstheme="minorHAnsi"/>
          <w:sz w:val="20"/>
          <w:szCs w:val="20"/>
        </w:rPr>
        <w:t>08</w:t>
      </w:r>
      <w:r w:rsidR="00766DA9">
        <w:rPr>
          <w:rFonts w:cstheme="minorHAnsi"/>
          <w:sz w:val="20"/>
          <w:szCs w:val="20"/>
        </w:rPr>
        <w:t>:</w:t>
      </w:r>
      <w:r w:rsidR="004072DB" w:rsidRPr="004072DB">
        <w:rPr>
          <w:rFonts w:cstheme="minorHAnsi"/>
          <w:sz w:val="20"/>
          <w:szCs w:val="20"/>
        </w:rPr>
        <w:t>00 hod.</w:t>
      </w:r>
    </w:p>
    <w:p w14:paraId="71348C4F" w14:textId="77777777" w:rsidR="00DF1988" w:rsidRDefault="00DF1988" w:rsidP="004072DB">
      <w:pPr>
        <w:spacing w:after="0" w:line="240" w:lineRule="auto"/>
        <w:jc w:val="both"/>
        <w:rPr>
          <w:rFonts w:cstheme="minorHAnsi"/>
          <w:sz w:val="20"/>
          <w:szCs w:val="20"/>
        </w:rPr>
      </w:pPr>
    </w:p>
    <w:p w14:paraId="5921ABA1" w14:textId="66406478" w:rsidR="00DF1988" w:rsidRPr="00A31C97" w:rsidRDefault="00DF1988" w:rsidP="00DF1988">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4</w:t>
      </w:r>
      <w:r w:rsidRPr="00A31C97">
        <w:rPr>
          <w:rFonts w:cstheme="minorHAnsi"/>
          <w:b/>
          <w:sz w:val="20"/>
          <w:szCs w:val="20"/>
        </w:rPr>
        <w:t xml:space="preserve">: </w:t>
      </w:r>
      <w:r>
        <w:rPr>
          <w:rFonts w:cstheme="minorHAnsi"/>
          <w:b/>
          <w:sz w:val="20"/>
          <w:szCs w:val="20"/>
        </w:rPr>
        <w:t xml:space="preserve">BRAVČOVÉ </w:t>
      </w:r>
      <w:r w:rsidR="000151A2" w:rsidRPr="00A31C97">
        <w:rPr>
          <w:rFonts w:cstheme="minorHAnsi"/>
          <w:b/>
          <w:sz w:val="20"/>
          <w:szCs w:val="20"/>
        </w:rPr>
        <w:t>MÄSO</w:t>
      </w:r>
      <w:r w:rsidR="000151A2">
        <w:rPr>
          <w:rFonts w:cstheme="minorHAnsi"/>
          <w:b/>
          <w:sz w:val="20"/>
          <w:szCs w:val="20"/>
        </w:rPr>
        <w:t xml:space="preserve"> - ČERSTVÉ</w:t>
      </w:r>
    </w:p>
    <w:p w14:paraId="157FC637" w14:textId="77777777" w:rsidR="008608F6" w:rsidRPr="00A31C97" w:rsidRDefault="008608F6" w:rsidP="008608F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1E3DEA1" w14:textId="77777777" w:rsidR="008608F6" w:rsidRPr="00A31C97" w:rsidRDefault="008608F6" w:rsidP="008608F6">
      <w:pPr>
        <w:autoSpaceDE w:val="0"/>
        <w:autoSpaceDN w:val="0"/>
        <w:adjustRightInd w:val="0"/>
        <w:spacing w:after="0" w:line="240" w:lineRule="auto"/>
        <w:jc w:val="both"/>
        <w:rPr>
          <w:rFonts w:cstheme="minorHAnsi"/>
          <w:sz w:val="20"/>
          <w:szCs w:val="20"/>
        </w:rPr>
      </w:pPr>
      <w:r w:rsidRPr="00A31C97">
        <w:rPr>
          <w:rFonts w:cstheme="minorHAnsi"/>
          <w:sz w:val="20"/>
          <w:szCs w:val="20"/>
        </w:rPr>
        <w:t>Bravčové mäso: čerstvé, bledoružová farba, dodávať mäso voľné</w:t>
      </w:r>
      <w:r>
        <w:rPr>
          <w:rFonts w:cstheme="minorHAnsi"/>
          <w:sz w:val="20"/>
          <w:szCs w:val="20"/>
        </w:rPr>
        <w:t>,</w:t>
      </w:r>
      <w:r w:rsidRPr="00A31C97">
        <w:rPr>
          <w:rFonts w:cstheme="minorHAnsi"/>
          <w:sz w:val="20"/>
          <w:szCs w:val="20"/>
        </w:rPr>
        <w:t xml:space="preserve"> nebalené, kuchynská úprava mäsa</w:t>
      </w:r>
      <w:r>
        <w:rPr>
          <w:rFonts w:cstheme="minorHAnsi"/>
          <w:sz w:val="20"/>
          <w:szCs w:val="20"/>
        </w:rPr>
        <w:t>,</w:t>
      </w:r>
      <w:r w:rsidRPr="00A31C97">
        <w:rPr>
          <w:rFonts w:cstheme="minorHAnsi"/>
          <w:sz w:val="20"/>
          <w:szCs w:val="20"/>
        </w:rPr>
        <w:t xml:space="preserve"> resp.</w:t>
      </w:r>
      <w:r>
        <w:rPr>
          <w:rFonts w:cstheme="minorHAnsi"/>
          <w:sz w:val="20"/>
          <w:szCs w:val="20"/>
        </w:rPr>
        <w:t> </w:t>
      </w:r>
      <w:r w:rsidRPr="00A31C97">
        <w:rPr>
          <w:rFonts w:cstheme="minorHAnsi"/>
          <w:sz w:val="20"/>
          <w:szCs w:val="20"/>
        </w:rPr>
        <w:t>opracovanie.</w:t>
      </w:r>
    </w:p>
    <w:p w14:paraId="7DE0BE98" w14:textId="77777777" w:rsidR="008608F6" w:rsidRPr="00300D83" w:rsidRDefault="008608F6" w:rsidP="008608F6">
      <w:pPr>
        <w:autoSpaceDE w:val="0"/>
        <w:autoSpaceDN w:val="0"/>
        <w:adjustRightInd w:val="0"/>
        <w:spacing w:after="0" w:line="240" w:lineRule="auto"/>
        <w:jc w:val="both"/>
        <w:rPr>
          <w:rFonts w:cstheme="minorHAnsi"/>
          <w:color w:val="FF0000"/>
          <w:sz w:val="20"/>
          <w:szCs w:val="20"/>
        </w:rPr>
      </w:pPr>
    </w:p>
    <w:p w14:paraId="31FCD3F1" w14:textId="77777777" w:rsidR="008608F6" w:rsidRPr="00AC6442" w:rsidRDefault="008608F6" w:rsidP="008608F6">
      <w:pPr>
        <w:autoSpaceDE w:val="0"/>
        <w:autoSpaceDN w:val="0"/>
        <w:adjustRightInd w:val="0"/>
        <w:spacing w:after="0" w:line="240" w:lineRule="auto"/>
        <w:jc w:val="both"/>
        <w:rPr>
          <w:rFonts w:cstheme="minorHAnsi"/>
          <w:sz w:val="20"/>
          <w:szCs w:val="20"/>
        </w:rPr>
      </w:pPr>
      <w:r w:rsidRPr="00AC6442">
        <w:rPr>
          <w:rFonts w:cstheme="minorHAnsi"/>
          <w:sz w:val="20"/>
          <w:szCs w:val="20"/>
        </w:rPr>
        <w:t>Verejný obstarávateľ požaduje, aby dodávané mäso malo nezlúčený pôvod – to znamená, že mäso zo zvieraťa bolo chované/porazené/spracované v 1 krajine pôvodu.</w:t>
      </w:r>
    </w:p>
    <w:p w14:paraId="4B5B8ECE" w14:textId="77777777" w:rsidR="008608F6" w:rsidRPr="00A31C97" w:rsidRDefault="008608F6" w:rsidP="008608F6">
      <w:pPr>
        <w:autoSpaceDE w:val="0"/>
        <w:autoSpaceDN w:val="0"/>
        <w:adjustRightInd w:val="0"/>
        <w:spacing w:after="0" w:line="240" w:lineRule="auto"/>
        <w:jc w:val="both"/>
        <w:rPr>
          <w:rFonts w:cstheme="minorHAnsi"/>
          <w:sz w:val="20"/>
          <w:szCs w:val="20"/>
        </w:rPr>
      </w:pPr>
    </w:p>
    <w:p w14:paraId="12824EE7" w14:textId="77777777" w:rsidR="008608F6" w:rsidRPr="00A31C97" w:rsidRDefault="008608F6" w:rsidP="008608F6">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predloží v ponuke v opise požadované údaje o mäse, ktoré dodáva.</w:t>
      </w:r>
    </w:p>
    <w:p w14:paraId="2C19B422" w14:textId="77777777" w:rsidR="008608F6" w:rsidRPr="00A31C97" w:rsidRDefault="008608F6" w:rsidP="008608F6">
      <w:pPr>
        <w:autoSpaceDE w:val="0"/>
        <w:autoSpaceDN w:val="0"/>
        <w:adjustRightInd w:val="0"/>
        <w:spacing w:after="0" w:line="240" w:lineRule="auto"/>
        <w:jc w:val="both"/>
        <w:rPr>
          <w:rFonts w:cstheme="minorHAnsi"/>
          <w:sz w:val="20"/>
          <w:szCs w:val="20"/>
        </w:rPr>
      </w:pPr>
    </w:p>
    <w:p w14:paraId="71204960" w14:textId="77777777" w:rsidR="008608F6" w:rsidRPr="00A31C97" w:rsidRDefault="008608F6" w:rsidP="008608F6">
      <w:pPr>
        <w:autoSpaceDE w:val="0"/>
        <w:autoSpaceDN w:val="0"/>
        <w:adjustRightInd w:val="0"/>
        <w:spacing w:after="0" w:line="240" w:lineRule="auto"/>
        <w:jc w:val="both"/>
        <w:rPr>
          <w:rFonts w:cstheme="minorHAnsi"/>
          <w:sz w:val="20"/>
          <w:szCs w:val="20"/>
        </w:rPr>
      </w:pPr>
      <w:r w:rsidRPr="00A31C97">
        <w:rPr>
          <w:rFonts w:cstheme="minorHAnsi"/>
          <w:sz w:val="20"/>
          <w:szCs w:val="20"/>
        </w:rPr>
        <w:t>Mäso nesmie javiť zmyslové zmeny, t.</w:t>
      </w:r>
      <w:r>
        <w:rPr>
          <w:rFonts w:cstheme="minorHAnsi"/>
          <w:sz w:val="20"/>
          <w:szCs w:val="20"/>
        </w:rPr>
        <w:t xml:space="preserve"> </w:t>
      </w:r>
      <w:r w:rsidRPr="00A31C97">
        <w:rPr>
          <w:rFonts w:cstheme="minorHAnsi"/>
          <w:sz w:val="20"/>
          <w:szCs w:val="20"/>
        </w:rPr>
        <w:t>j. zápach, neprirodzená farba, krvavé zrazeniny, porušený obal a pod.</w:t>
      </w:r>
    </w:p>
    <w:p w14:paraId="7EABDD95" w14:textId="77777777" w:rsidR="008608F6" w:rsidRPr="00A31C97" w:rsidRDefault="008608F6" w:rsidP="008608F6">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2260AB1F" w14:textId="77777777" w:rsidR="008608F6" w:rsidRDefault="008608F6" w:rsidP="008608F6">
      <w:pPr>
        <w:autoSpaceDE w:val="0"/>
        <w:autoSpaceDN w:val="0"/>
        <w:adjustRightInd w:val="0"/>
        <w:spacing w:after="0" w:line="240" w:lineRule="auto"/>
        <w:jc w:val="both"/>
        <w:rPr>
          <w:rFonts w:cstheme="minorHAnsi"/>
          <w:b/>
          <w:sz w:val="20"/>
          <w:szCs w:val="20"/>
        </w:rPr>
      </w:pPr>
      <w:r w:rsidRPr="00A31C97">
        <w:rPr>
          <w:rFonts w:cstheme="minorHAnsi"/>
          <w:sz w:val="20"/>
          <w:szCs w:val="20"/>
        </w:rPr>
        <w:t>bolo pridelené veterinárne kontrolné číslo (úradné schvaľovacie číslo) o schválení prevádzky výrobcu</w:t>
      </w:r>
      <w:r>
        <w:rPr>
          <w:rFonts w:cstheme="minorHAnsi"/>
          <w:sz w:val="20"/>
          <w:szCs w:val="20"/>
        </w:rPr>
        <w:t>,</w:t>
      </w:r>
      <w:r w:rsidRPr="00A31C97">
        <w:rPr>
          <w:rFonts w:cstheme="minorHAnsi"/>
          <w:sz w:val="20"/>
          <w:szCs w:val="20"/>
        </w:rPr>
        <w:t xml:space="preserve"> resp</w:t>
      </w:r>
      <w:r>
        <w:rPr>
          <w:rFonts w:cstheme="minorHAnsi"/>
          <w:sz w:val="20"/>
          <w:szCs w:val="20"/>
        </w:rPr>
        <w:t>. </w:t>
      </w:r>
      <w:r w:rsidRPr="00A31C97">
        <w:rPr>
          <w:rFonts w:cstheme="minorHAnsi"/>
          <w:sz w:val="20"/>
          <w:szCs w:val="20"/>
        </w:rPr>
        <w:t xml:space="preserve">spracovateľa. </w:t>
      </w:r>
      <w:r w:rsidRPr="00A31C97">
        <w:rPr>
          <w:rFonts w:cstheme="minorHAnsi"/>
          <w:b/>
          <w:sz w:val="20"/>
          <w:szCs w:val="20"/>
        </w:rPr>
        <w:t>Pôvod tovaru musí byť jednoznačne preukázateľný</w:t>
      </w:r>
      <w:r>
        <w:rPr>
          <w:rFonts w:cstheme="minorHAnsi"/>
          <w:b/>
          <w:sz w:val="20"/>
          <w:szCs w:val="20"/>
        </w:rPr>
        <w:t>.</w:t>
      </w:r>
    </w:p>
    <w:p w14:paraId="60E236B8" w14:textId="77777777" w:rsidR="00DF1988" w:rsidRDefault="00DF1988" w:rsidP="00DF1988">
      <w:pPr>
        <w:spacing w:after="0" w:line="240" w:lineRule="auto"/>
        <w:jc w:val="both"/>
        <w:rPr>
          <w:rFonts w:cstheme="minorHAnsi"/>
          <w:sz w:val="20"/>
          <w:szCs w:val="20"/>
          <w:highlight w:val="yellow"/>
        </w:rPr>
      </w:pPr>
    </w:p>
    <w:p w14:paraId="615A225C" w14:textId="18763D07" w:rsidR="00DF1988" w:rsidRPr="00A31C97" w:rsidRDefault="00DF1988" w:rsidP="00DF1988">
      <w:pPr>
        <w:spacing w:after="0" w:line="240" w:lineRule="auto"/>
        <w:jc w:val="both"/>
        <w:rPr>
          <w:rFonts w:cstheme="minorHAnsi"/>
          <w:sz w:val="20"/>
          <w:szCs w:val="20"/>
        </w:rPr>
      </w:pPr>
      <w:r w:rsidRPr="00F102DD">
        <w:rPr>
          <w:rFonts w:cstheme="minorHAnsi"/>
          <w:sz w:val="20"/>
          <w:szCs w:val="20"/>
        </w:rPr>
        <w:t>Objednávanie: pracovné dni do 1</w:t>
      </w:r>
      <w:r w:rsidR="004A5D5E">
        <w:rPr>
          <w:rFonts w:cstheme="minorHAnsi"/>
          <w:sz w:val="20"/>
          <w:szCs w:val="20"/>
        </w:rPr>
        <w:t>4</w:t>
      </w:r>
      <w:r w:rsidRPr="00F102DD">
        <w:rPr>
          <w:rFonts w:cstheme="minorHAnsi"/>
          <w:sz w:val="20"/>
          <w:szCs w:val="20"/>
        </w:rPr>
        <w:t>:00</w:t>
      </w:r>
    </w:p>
    <w:p w14:paraId="59E50461" w14:textId="45C6DE25" w:rsidR="00DF1988" w:rsidRDefault="00DF1988" w:rsidP="00DF1988">
      <w:pPr>
        <w:spacing w:after="0" w:line="240" w:lineRule="auto"/>
        <w:jc w:val="both"/>
        <w:rPr>
          <w:rFonts w:cstheme="minorHAnsi"/>
          <w:sz w:val="20"/>
          <w:szCs w:val="20"/>
        </w:rPr>
      </w:pPr>
      <w:r w:rsidRPr="004072DB">
        <w:rPr>
          <w:rFonts w:cstheme="minorHAnsi"/>
          <w:sz w:val="20"/>
          <w:szCs w:val="20"/>
        </w:rPr>
        <w:t>Dodávky tovaru: 2x v pracovnom týždni dodávať tovar od 6</w:t>
      </w:r>
      <w:r>
        <w:rPr>
          <w:rFonts w:cstheme="minorHAnsi"/>
          <w:sz w:val="20"/>
          <w:szCs w:val="20"/>
        </w:rPr>
        <w:t>:</w:t>
      </w:r>
      <w:r w:rsidRPr="004072DB">
        <w:rPr>
          <w:rFonts w:cstheme="minorHAnsi"/>
          <w:sz w:val="20"/>
          <w:szCs w:val="20"/>
        </w:rPr>
        <w:t>00 do 1</w:t>
      </w:r>
      <w:r w:rsidR="002B6F48">
        <w:rPr>
          <w:rFonts w:cstheme="minorHAnsi"/>
          <w:sz w:val="20"/>
          <w:szCs w:val="20"/>
        </w:rPr>
        <w:t>0</w:t>
      </w:r>
      <w:r>
        <w:rPr>
          <w:rFonts w:cstheme="minorHAnsi"/>
          <w:sz w:val="20"/>
          <w:szCs w:val="20"/>
        </w:rPr>
        <w:t>:</w:t>
      </w:r>
      <w:r w:rsidRPr="004072DB">
        <w:rPr>
          <w:rFonts w:cstheme="minorHAnsi"/>
          <w:sz w:val="20"/>
          <w:szCs w:val="20"/>
        </w:rPr>
        <w:t>00 hod.</w:t>
      </w:r>
    </w:p>
    <w:p w14:paraId="4346C8DF" w14:textId="41E5D8BA" w:rsidR="00DF1988" w:rsidRPr="00A31C97" w:rsidRDefault="00DF1988" w:rsidP="004072DB">
      <w:pPr>
        <w:spacing w:after="0" w:line="240" w:lineRule="auto"/>
        <w:jc w:val="both"/>
        <w:rPr>
          <w:rFonts w:cstheme="minorHAnsi"/>
          <w:sz w:val="20"/>
          <w:szCs w:val="20"/>
        </w:rPr>
      </w:pPr>
    </w:p>
    <w:p w14:paraId="75834A2B" w14:textId="45BA52EF" w:rsidR="000151A2" w:rsidRPr="00A31C97" w:rsidRDefault="000151A2" w:rsidP="000151A2">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5</w:t>
      </w:r>
      <w:r w:rsidRPr="00A31C97">
        <w:rPr>
          <w:rFonts w:cstheme="minorHAnsi"/>
          <w:b/>
          <w:sz w:val="20"/>
          <w:szCs w:val="20"/>
        </w:rPr>
        <w:t xml:space="preserve">: </w:t>
      </w:r>
      <w:r>
        <w:rPr>
          <w:rFonts w:cstheme="minorHAnsi"/>
          <w:b/>
          <w:sz w:val="20"/>
          <w:szCs w:val="20"/>
        </w:rPr>
        <w:t>HOV</w:t>
      </w:r>
      <w:r w:rsidRPr="00A31C97">
        <w:rPr>
          <w:rFonts w:cstheme="minorHAnsi"/>
          <w:b/>
          <w:sz w:val="20"/>
          <w:szCs w:val="20"/>
        </w:rPr>
        <w:t>Ä</w:t>
      </w:r>
      <w:r>
        <w:rPr>
          <w:rFonts w:cstheme="minorHAnsi"/>
          <w:b/>
          <w:sz w:val="20"/>
          <w:szCs w:val="20"/>
        </w:rPr>
        <w:t xml:space="preserve">DZIE </w:t>
      </w:r>
      <w:r w:rsidRPr="00A31C97">
        <w:rPr>
          <w:rFonts w:cstheme="minorHAnsi"/>
          <w:b/>
          <w:sz w:val="20"/>
          <w:szCs w:val="20"/>
        </w:rPr>
        <w:t>MÄSO</w:t>
      </w:r>
      <w:r>
        <w:rPr>
          <w:rFonts w:cstheme="minorHAnsi"/>
          <w:b/>
          <w:sz w:val="20"/>
          <w:szCs w:val="20"/>
        </w:rPr>
        <w:t xml:space="preserve"> - ČERSTVÉ</w:t>
      </w:r>
    </w:p>
    <w:p w14:paraId="590602D1" w14:textId="77777777" w:rsidR="00687ABA" w:rsidRPr="00A31C97" w:rsidRDefault="00687ABA" w:rsidP="00687ABA">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56A6F7E5" w14:textId="77777777" w:rsidR="00687ABA" w:rsidRPr="00A31C97" w:rsidRDefault="00687ABA" w:rsidP="00687ABA">
      <w:pPr>
        <w:autoSpaceDE w:val="0"/>
        <w:autoSpaceDN w:val="0"/>
        <w:adjustRightInd w:val="0"/>
        <w:spacing w:after="0" w:line="240" w:lineRule="auto"/>
        <w:jc w:val="both"/>
        <w:rPr>
          <w:rFonts w:cstheme="minorHAnsi"/>
          <w:sz w:val="20"/>
          <w:szCs w:val="20"/>
        </w:rPr>
      </w:pPr>
      <w:r w:rsidRPr="00A31C97">
        <w:rPr>
          <w:rFonts w:cstheme="minorHAnsi"/>
          <w:sz w:val="20"/>
          <w:szCs w:val="20"/>
        </w:rPr>
        <w:t>Hovädzie mäso: čerstvé, bledoružová farba, dodávať mäso voľné nebalené, kuchynská úprava mäsa</w:t>
      </w:r>
      <w:r>
        <w:rPr>
          <w:rFonts w:cstheme="minorHAnsi"/>
          <w:sz w:val="20"/>
          <w:szCs w:val="20"/>
        </w:rPr>
        <w:t>,</w:t>
      </w:r>
      <w:r w:rsidRPr="00A31C97">
        <w:rPr>
          <w:rFonts w:cstheme="minorHAnsi"/>
          <w:sz w:val="20"/>
          <w:szCs w:val="20"/>
        </w:rPr>
        <w:t xml:space="preserve"> resp.</w:t>
      </w:r>
      <w:r>
        <w:rPr>
          <w:rFonts w:cstheme="minorHAnsi"/>
          <w:sz w:val="20"/>
          <w:szCs w:val="20"/>
        </w:rPr>
        <w:t> </w:t>
      </w:r>
      <w:r w:rsidRPr="00A31C97">
        <w:rPr>
          <w:rFonts w:cstheme="minorHAnsi"/>
          <w:sz w:val="20"/>
          <w:szCs w:val="20"/>
        </w:rPr>
        <w:t>opracovanie.</w:t>
      </w:r>
      <w:r>
        <w:rPr>
          <w:rFonts w:cstheme="minorHAnsi"/>
          <w:sz w:val="20"/>
          <w:szCs w:val="20"/>
        </w:rPr>
        <w:t xml:space="preserve"> </w:t>
      </w: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5E810294" w14:textId="77777777" w:rsidR="00687ABA" w:rsidRDefault="00687ABA" w:rsidP="00687ABA">
      <w:pPr>
        <w:autoSpaceDE w:val="0"/>
        <w:autoSpaceDN w:val="0"/>
        <w:adjustRightInd w:val="0"/>
        <w:spacing w:after="0" w:line="240" w:lineRule="auto"/>
        <w:jc w:val="both"/>
        <w:rPr>
          <w:rFonts w:cstheme="minorHAnsi"/>
          <w:sz w:val="20"/>
          <w:szCs w:val="20"/>
        </w:rPr>
      </w:pPr>
    </w:p>
    <w:p w14:paraId="164CC14F" w14:textId="77777777" w:rsidR="00687ABA" w:rsidRPr="00ED66A8" w:rsidRDefault="00687ABA" w:rsidP="00687ABA">
      <w:pPr>
        <w:autoSpaceDE w:val="0"/>
        <w:autoSpaceDN w:val="0"/>
        <w:adjustRightInd w:val="0"/>
        <w:spacing w:after="0" w:line="240" w:lineRule="auto"/>
        <w:jc w:val="both"/>
        <w:rPr>
          <w:rFonts w:cstheme="minorHAnsi"/>
          <w:b/>
          <w:bCs/>
          <w:sz w:val="20"/>
          <w:szCs w:val="20"/>
          <w:u w:val="single"/>
        </w:rPr>
      </w:pPr>
      <w:r w:rsidRPr="00ED66A8">
        <w:rPr>
          <w:rFonts w:cstheme="minorHAnsi"/>
          <w:b/>
          <w:bCs/>
          <w:sz w:val="20"/>
          <w:szCs w:val="20"/>
          <w:u w:val="single"/>
        </w:rPr>
        <w:t>Pôvod tovaru, ktorý je predmetom dodávky musí byť preukázateľne od výrobcu alebo dodávateľa, ktorému</w:t>
      </w:r>
    </w:p>
    <w:p w14:paraId="19A0A980" w14:textId="77777777" w:rsidR="00687ABA" w:rsidRPr="00ED66A8" w:rsidRDefault="00687ABA" w:rsidP="00687ABA">
      <w:pPr>
        <w:autoSpaceDE w:val="0"/>
        <w:autoSpaceDN w:val="0"/>
        <w:adjustRightInd w:val="0"/>
        <w:spacing w:after="0" w:line="240" w:lineRule="auto"/>
        <w:jc w:val="both"/>
        <w:rPr>
          <w:rFonts w:cstheme="minorHAnsi"/>
          <w:b/>
          <w:bCs/>
          <w:sz w:val="20"/>
          <w:szCs w:val="20"/>
          <w:u w:val="single"/>
        </w:rPr>
      </w:pPr>
      <w:r w:rsidRPr="00ED66A8">
        <w:rPr>
          <w:rFonts w:cstheme="minorHAnsi"/>
          <w:b/>
          <w:bCs/>
          <w:sz w:val="20"/>
          <w:szCs w:val="20"/>
          <w:u w:val="single"/>
        </w:rPr>
        <w:t>bolo pridelené veterinárne kontrolné číslo (úradné schvaľovacie číslo) o schválení prevádzky výrobcu</w:t>
      </w:r>
      <w:r>
        <w:rPr>
          <w:rFonts w:cstheme="minorHAnsi"/>
          <w:b/>
          <w:bCs/>
          <w:sz w:val="20"/>
          <w:szCs w:val="20"/>
          <w:u w:val="single"/>
        </w:rPr>
        <w:t>,</w:t>
      </w:r>
      <w:r w:rsidRPr="00ED66A8">
        <w:rPr>
          <w:rFonts w:cstheme="minorHAnsi"/>
          <w:b/>
          <w:bCs/>
          <w:sz w:val="20"/>
          <w:szCs w:val="20"/>
          <w:u w:val="single"/>
        </w:rPr>
        <w:t xml:space="preserve"> resp.</w:t>
      </w:r>
      <w:r>
        <w:rPr>
          <w:rFonts w:cstheme="minorHAnsi"/>
          <w:b/>
          <w:bCs/>
          <w:sz w:val="20"/>
          <w:szCs w:val="20"/>
          <w:u w:val="single"/>
        </w:rPr>
        <w:t> </w:t>
      </w:r>
      <w:r w:rsidRPr="00ED66A8">
        <w:rPr>
          <w:rFonts w:cstheme="minorHAnsi"/>
          <w:b/>
          <w:bCs/>
          <w:sz w:val="20"/>
          <w:szCs w:val="20"/>
          <w:u w:val="single"/>
        </w:rPr>
        <w:t>spracovateľa. Pôvod tovaru musí byť jednoznačne preukázateľný.</w:t>
      </w:r>
    </w:p>
    <w:p w14:paraId="43935703" w14:textId="77777777" w:rsidR="00687ABA" w:rsidRDefault="00687ABA" w:rsidP="00687ABA">
      <w:pPr>
        <w:autoSpaceDE w:val="0"/>
        <w:autoSpaceDN w:val="0"/>
        <w:adjustRightInd w:val="0"/>
        <w:spacing w:after="0" w:line="240" w:lineRule="auto"/>
        <w:jc w:val="both"/>
        <w:rPr>
          <w:rFonts w:cstheme="minorHAnsi"/>
          <w:sz w:val="20"/>
          <w:szCs w:val="20"/>
        </w:rPr>
      </w:pPr>
    </w:p>
    <w:p w14:paraId="067DDAD2" w14:textId="77777777" w:rsidR="00687ABA" w:rsidRPr="00A31C97" w:rsidRDefault="00687ABA" w:rsidP="00687ABA">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 z dôvodu overenia či dodaný tovar má požadovanú kvalitu a spĺňa parametre čerstvosti</w:t>
      </w:r>
      <w:r>
        <w:rPr>
          <w:rFonts w:cstheme="minorHAnsi"/>
          <w:sz w:val="20"/>
          <w:szCs w:val="20"/>
        </w:rPr>
        <w:t>,</w:t>
      </w:r>
      <w:r w:rsidRPr="00A31C97">
        <w:rPr>
          <w:rFonts w:cstheme="minorHAnsi"/>
          <w:sz w:val="20"/>
          <w:szCs w:val="20"/>
        </w:rPr>
        <w:t xml:space="preserve"> napr. overením</w:t>
      </w:r>
      <w:r>
        <w:rPr>
          <w:rFonts w:cstheme="minorHAnsi"/>
          <w:sz w:val="20"/>
          <w:szCs w:val="20"/>
        </w:rPr>
        <w:t>,</w:t>
      </w:r>
      <w:r w:rsidRPr="00A31C97">
        <w:rPr>
          <w:rFonts w:cstheme="minorHAnsi"/>
          <w:sz w:val="20"/>
          <w:szCs w:val="20"/>
        </w:rPr>
        <w:t xml:space="preserve"> aký čas zostáva do</w:t>
      </w:r>
      <w:r>
        <w:rPr>
          <w:rFonts w:cstheme="minorHAnsi"/>
          <w:sz w:val="20"/>
          <w:szCs w:val="20"/>
        </w:rPr>
        <w:t> </w:t>
      </w:r>
      <w:r w:rsidRPr="00A31C97">
        <w:rPr>
          <w:rFonts w:cstheme="minorHAnsi"/>
          <w:sz w:val="20"/>
          <w:szCs w:val="20"/>
        </w:rPr>
        <w:t>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3B7D3A31" w14:textId="77777777" w:rsidR="000151A2" w:rsidRDefault="000151A2" w:rsidP="000151A2">
      <w:pPr>
        <w:spacing w:after="0" w:line="240" w:lineRule="auto"/>
        <w:jc w:val="both"/>
        <w:rPr>
          <w:rFonts w:cstheme="minorHAnsi"/>
          <w:sz w:val="20"/>
          <w:szCs w:val="20"/>
          <w:highlight w:val="yellow"/>
        </w:rPr>
      </w:pPr>
    </w:p>
    <w:p w14:paraId="4E2E3494" w14:textId="7B5742E6" w:rsidR="000151A2" w:rsidRPr="00A31C97" w:rsidRDefault="000151A2" w:rsidP="000151A2">
      <w:pPr>
        <w:spacing w:after="0" w:line="240" w:lineRule="auto"/>
        <w:jc w:val="both"/>
        <w:rPr>
          <w:rFonts w:cstheme="minorHAnsi"/>
          <w:sz w:val="20"/>
          <w:szCs w:val="20"/>
        </w:rPr>
      </w:pPr>
      <w:r w:rsidRPr="00F102DD">
        <w:rPr>
          <w:rFonts w:cstheme="minorHAnsi"/>
          <w:sz w:val="20"/>
          <w:szCs w:val="20"/>
        </w:rPr>
        <w:t>Objednávanie: pracovné dni do 1</w:t>
      </w:r>
      <w:r w:rsidR="004A5D5E">
        <w:rPr>
          <w:rFonts w:cstheme="minorHAnsi"/>
          <w:sz w:val="20"/>
          <w:szCs w:val="20"/>
        </w:rPr>
        <w:t>4</w:t>
      </w:r>
      <w:r w:rsidRPr="00F102DD">
        <w:rPr>
          <w:rFonts w:cstheme="minorHAnsi"/>
          <w:sz w:val="20"/>
          <w:szCs w:val="20"/>
        </w:rPr>
        <w:t>:00</w:t>
      </w:r>
    </w:p>
    <w:p w14:paraId="5DA3F63E" w14:textId="342F577E" w:rsidR="000151A2" w:rsidRDefault="000151A2" w:rsidP="000151A2">
      <w:pPr>
        <w:spacing w:after="0" w:line="240" w:lineRule="auto"/>
        <w:jc w:val="both"/>
        <w:rPr>
          <w:rFonts w:cstheme="minorHAnsi"/>
          <w:sz w:val="20"/>
          <w:szCs w:val="20"/>
        </w:rPr>
      </w:pPr>
      <w:r w:rsidRPr="004072DB">
        <w:rPr>
          <w:rFonts w:cstheme="minorHAnsi"/>
          <w:sz w:val="20"/>
          <w:szCs w:val="20"/>
        </w:rPr>
        <w:t>Dodávky tovaru: 2x v pracovnom týždni dodávať tovar od 6</w:t>
      </w:r>
      <w:r>
        <w:rPr>
          <w:rFonts w:cstheme="minorHAnsi"/>
          <w:sz w:val="20"/>
          <w:szCs w:val="20"/>
        </w:rPr>
        <w:t>:</w:t>
      </w:r>
      <w:r w:rsidRPr="004072DB">
        <w:rPr>
          <w:rFonts w:cstheme="minorHAnsi"/>
          <w:sz w:val="20"/>
          <w:szCs w:val="20"/>
        </w:rPr>
        <w:t xml:space="preserve">00 do </w:t>
      </w:r>
      <w:r w:rsidR="00DF017A">
        <w:rPr>
          <w:rFonts w:cstheme="minorHAnsi"/>
          <w:sz w:val="20"/>
          <w:szCs w:val="20"/>
        </w:rPr>
        <w:t>1</w:t>
      </w:r>
      <w:r w:rsidR="002B6F48">
        <w:rPr>
          <w:rFonts w:cstheme="minorHAnsi"/>
          <w:sz w:val="20"/>
          <w:szCs w:val="20"/>
        </w:rPr>
        <w:t>0</w:t>
      </w:r>
      <w:r>
        <w:rPr>
          <w:rFonts w:cstheme="minorHAnsi"/>
          <w:sz w:val="20"/>
          <w:szCs w:val="20"/>
        </w:rPr>
        <w:t>:</w:t>
      </w:r>
      <w:r w:rsidRPr="004072DB">
        <w:rPr>
          <w:rFonts w:cstheme="minorHAnsi"/>
          <w:sz w:val="20"/>
          <w:szCs w:val="20"/>
        </w:rPr>
        <w:t>00 hod.</w:t>
      </w:r>
    </w:p>
    <w:p w14:paraId="6CD5343B" w14:textId="77777777" w:rsidR="00DF23C4" w:rsidRDefault="00DF23C4" w:rsidP="00DF23C4">
      <w:pPr>
        <w:spacing w:after="0" w:line="240" w:lineRule="auto"/>
        <w:ind w:firstLine="709"/>
        <w:jc w:val="both"/>
        <w:rPr>
          <w:rFonts w:cstheme="minorHAnsi"/>
          <w:b/>
          <w:sz w:val="20"/>
          <w:szCs w:val="20"/>
        </w:rPr>
      </w:pPr>
    </w:p>
    <w:p w14:paraId="1BDBA618" w14:textId="6FAB9EF0" w:rsidR="00DF23C4" w:rsidRPr="00A31C97" w:rsidRDefault="00DF23C4" w:rsidP="00DF23C4">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6</w:t>
      </w:r>
      <w:r w:rsidRPr="00A31C97">
        <w:rPr>
          <w:rFonts w:cstheme="minorHAnsi"/>
          <w:b/>
          <w:sz w:val="20"/>
          <w:szCs w:val="20"/>
        </w:rPr>
        <w:t xml:space="preserve">: </w:t>
      </w:r>
      <w:r>
        <w:rPr>
          <w:rFonts w:cstheme="minorHAnsi"/>
          <w:b/>
          <w:sz w:val="20"/>
          <w:szCs w:val="20"/>
        </w:rPr>
        <w:t>M</w:t>
      </w:r>
      <w:r w:rsidRPr="00A31C97">
        <w:rPr>
          <w:rFonts w:cstheme="minorHAnsi"/>
          <w:b/>
          <w:sz w:val="20"/>
          <w:szCs w:val="20"/>
        </w:rPr>
        <w:t>Ä</w:t>
      </w:r>
      <w:r>
        <w:rPr>
          <w:rFonts w:cstheme="minorHAnsi"/>
          <w:b/>
          <w:sz w:val="20"/>
          <w:szCs w:val="20"/>
        </w:rPr>
        <w:t>SOVÉ VÝROBKY</w:t>
      </w:r>
    </w:p>
    <w:p w14:paraId="547F97B9" w14:textId="77777777" w:rsidR="00DF23C4" w:rsidRPr="00A31C97" w:rsidRDefault="00DF23C4" w:rsidP="00DF23C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8EEB3EA" w14:textId="77777777" w:rsidR="00637824" w:rsidRPr="00A31C97" w:rsidRDefault="00637824" w:rsidP="00637824">
      <w:pPr>
        <w:spacing w:after="0" w:line="240" w:lineRule="auto"/>
        <w:jc w:val="both"/>
        <w:rPr>
          <w:rFonts w:cstheme="minorHAnsi"/>
          <w:sz w:val="20"/>
          <w:szCs w:val="20"/>
        </w:rPr>
      </w:pPr>
      <w:r w:rsidRPr="00A31C97">
        <w:rPr>
          <w:rFonts w:cstheme="minorHAnsi"/>
          <w:sz w:val="20"/>
          <w:szCs w:val="20"/>
        </w:rPr>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87907F4" w14:textId="77777777" w:rsidR="00637824" w:rsidRPr="00A31C97" w:rsidRDefault="00637824" w:rsidP="00637824">
      <w:pPr>
        <w:spacing w:after="0" w:line="240" w:lineRule="auto"/>
        <w:jc w:val="both"/>
        <w:rPr>
          <w:rFonts w:cstheme="minorHAnsi"/>
          <w:b/>
          <w:sz w:val="20"/>
          <w:szCs w:val="20"/>
        </w:rPr>
      </w:pPr>
    </w:p>
    <w:p w14:paraId="4632DD5A" w14:textId="77777777" w:rsidR="00637824" w:rsidRDefault="00637824" w:rsidP="00637824">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r>
        <w:rPr>
          <w:rFonts w:cstheme="minorHAnsi"/>
          <w:sz w:val="20"/>
          <w:szCs w:val="20"/>
        </w:rPr>
        <w:t xml:space="preserve"> </w:t>
      </w:r>
      <w:r w:rsidRPr="00A31C97">
        <w:rPr>
          <w:rFonts w:cstheme="minorHAnsi"/>
          <w:sz w:val="20"/>
          <w:szCs w:val="20"/>
        </w:rPr>
        <w:t>Pôvod tovaru, ktorý je predmetom dodávky musí byť preukázateľne od výrobcu alebo dodávateľa, ktorému</w:t>
      </w:r>
      <w:r>
        <w:rPr>
          <w:rFonts w:cstheme="minorHAnsi"/>
          <w:sz w:val="20"/>
          <w:szCs w:val="20"/>
        </w:rPr>
        <w:t xml:space="preserve"> </w:t>
      </w:r>
      <w:r w:rsidRPr="00A31C97">
        <w:rPr>
          <w:rFonts w:cstheme="minorHAnsi"/>
          <w:sz w:val="20"/>
          <w:szCs w:val="20"/>
        </w:rPr>
        <w:t xml:space="preserve">bolo pridelené veterinárne kontrolné číslo (úradné schvaľovacie číslo) o schválení prevádzky výrobcu </w:t>
      </w:r>
      <w:r w:rsidRPr="00A31C97">
        <w:rPr>
          <w:rFonts w:cstheme="minorHAnsi"/>
          <w:sz w:val="20"/>
          <w:szCs w:val="20"/>
        </w:rPr>
        <w:lastRenderedPageBreak/>
        <w:t>resp.</w:t>
      </w:r>
      <w:r>
        <w:rPr>
          <w:rFonts w:cstheme="minorHAnsi"/>
          <w:sz w:val="20"/>
          <w:szCs w:val="20"/>
        </w:rPr>
        <w:t> </w:t>
      </w:r>
      <w:r w:rsidRPr="00A31C97">
        <w:rPr>
          <w:rFonts w:cstheme="minorHAnsi"/>
          <w:sz w:val="20"/>
          <w:szCs w:val="20"/>
        </w:rPr>
        <w:t>spracovateľa. Pôvod tovaru musí byť jednoznačne preukázateľný.</w:t>
      </w:r>
      <w:r>
        <w:rPr>
          <w:rFonts w:cstheme="minorHAnsi"/>
          <w:sz w:val="20"/>
          <w:szCs w:val="20"/>
        </w:rPr>
        <w:t xml:space="preserve"> </w:t>
      </w:r>
      <w:r w:rsidRPr="00A31C97">
        <w:rPr>
          <w:rFonts w:cstheme="minorHAnsi"/>
          <w:sz w:val="20"/>
          <w:szCs w:val="20"/>
        </w:rPr>
        <w:t>Verejný obstarávateľ pri realizácii dodávok uchádzačom bude vykonávať kontrolu preberaného tovaru</w:t>
      </w:r>
      <w:r>
        <w:rPr>
          <w:rFonts w:cstheme="minorHAnsi"/>
          <w:sz w:val="20"/>
          <w:szCs w:val="20"/>
        </w:rPr>
        <w:t xml:space="preserve"> </w:t>
      </w:r>
      <w:r w:rsidRPr="00A31C97">
        <w:rPr>
          <w:rFonts w:cstheme="minorHAnsi"/>
          <w:sz w:val="20"/>
          <w:szCs w:val="20"/>
        </w:rPr>
        <w:t>z dôvodu overenia či dodaný tovar má požadovanú kvalitu a spĺňa parametre čerstvosti</w:t>
      </w:r>
      <w:r>
        <w:rPr>
          <w:rFonts w:cstheme="minorHAnsi"/>
          <w:sz w:val="20"/>
          <w:szCs w:val="20"/>
        </w:rPr>
        <w:t>,</w:t>
      </w:r>
      <w:r w:rsidRPr="00A31C97">
        <w:rPr>
          <w:rFonts w:cstheme="minorHAnsi"/>
          <w:sz w:val="20"/>
          <w:szCs w:val="20"/>
        </w:rPr>
        <w:t xml:space="preserve"> napr. overením</w:t>
      </w:r>
      <w:r>
        <w:rPr>
          <w:rFonts w:cstheme="minorHAnsi"/>
          <w:sz w:val="20"/>
          <w:szCs w:val="20"/>
        </w:rPr>
        <w:t>,</w:t>
      </w:r>
      <w:r w:rsidRPr="00A31C97">
        <w:rPr>
          <w:rFonts w:cstheme="minorHAnsi"/>
          <w:sz w:val="20"/>
          <w:szCs w:val="20"/>
        </w:rPr>
        <w:t xml:space="preserve"> aký čas zostáva do dátumu spotreby resp.</w:t>
      </w:r>
      <w:r>
        <w:rPr>
          <w:rFonts w:cstheme="minorHAnsi"/>
          <w:sz w:val="20"/>
          <w:szCs w:val="20"/>
        </w:rPr>
        <w:t> </w:t>
      </w:r>
      <w:r w:rsidRPr="00A31C97">
        <w:rPr>
          <w:rFonts w:cstheme="minorHAnsi"/>
          <w:sz w:val="20"/>
          <w:szCs w:val="20"/>
        </w:rPr>
        <w:t>dátumu minimálnej trvanlivosti. Tovar bude preberať na základe senzorickej analýzy, t. j. na základe zmyslového posúdenia – farba, vôňa tovaru. V</w:t>
      </w:r>
      <w:r>
        <w:rPr>
          <w:rFonts w:cstheme="minorHAnsi"/>
          <w:sz w:val="20"/>
          <w:szCs w:val="20"/>
        </w:rPr>
        <w:t> </w:t>
      </w:r>
      <w:r w:rsidRPr="00A31C97">
        <w:rPr>
          <w:rFonts w:cstheme="minorHAnsi"/>
          <w:sz w:val="20"/>
          <w:szCs w:val="20"/>
        </w:rPr>
        <w:t>prípade</w:t>
      </w:r>
      <w:r>
        <w:rPr>
          <w:rFonts w:cstheme="minorHAnsi"/>
          <w:sz w:val="20"/>
          <w:szCs w:val="20"/>
        </w:rPr>
        <w:t>,</w:t>
      </w:r>
      <w:r w:rsidRPr="00A31C97">
        <w:rPr>
          <w:rFonts w:cstheme="minorHAnsi"/>
          <w:sz w:val="20"/>
          <w:szCs w:val="20"/>
        </w:rPr>
        <w:t xml:space="preserve"> ak uchádzač poruší zásadu čerstvosti a kvality dodaného tovaru, verejný obstarávateľ tento nepreberie a bude to považovať za hrubé porušenie rámcovej dohody.</w:t>
      </w:r>
    </w:p>
    <w:p w14:paraId="3DEC719B" w14:textId="77777777" w:rsidR="00DF23C4" w:rsidRDefault="00DF23C4" w:rsidP="00DF23C4">
      <w:pPr>
        <w:spacing w:after="0" w:line="240" w:lineRule="auto"/>
        <w:jc w:val="both"/>
        <w:rPr>
          <w:rFonts w:cstheme="minorHAnsi"/>
          <w:sz w:val="20"/>
          <w:szCs w:val="20"/>
          <w:highlight w:val="yellow"/>
        </w:rPr>
      </w:pPr>
    </w:p>
    <w:p w14:paraId="32CF1DED" w14:textId="0A099D50" w:rsidR="00DF23C4" w:rsidRPr="00A31C97" w:rsidRDefault="00DF23C4" w:rsidP="00DF23C4">
      <w:pPr>
        <w:spacing w:after="0" w:line="240" w:lineRule="auto"/>
        <w:jc w:val="both"/>
        <w:rPr>
          <w:rFonts w:cstheme="minorHAnsi"/>
          <w:sz w:val="20"/>
          <w:szCs w:val="20"/>
        </w:rPr>
      </w:pPr>
      <w:r w:rsidRPr="00F102DD">
        <w:rPr>
          <w:rFonts w:cstheme="minorHAnsi"/>
          <w:sz w:val="20"/>
          <w:szCs w:val="20"/>
        </w:rPr>
        <w:t>Objednávanie: pracovné dni do 1</w:t>
      </w:r>
      <w:r w:rsidR="004A5D5E">
        <w:rPr>
          <w:rFonts w:cstheme="minorHAnsi"/>
          <w:sz w:val="20"/>
          <w:szCs w:val="20"/>
        </w:rPr>
        <w:t>4</w:t>
      </w:r>
      <w:r w:rsidRPr="00F102DD">
        <w:rPr>
          <w:rFonts w:cstheme="minorHAnsi"/>
          <w:sz w:val="20"/>
          <w:szCs w:val="20"/>
        </w:rPr>
        <w:t>:00</w:t>
      </w:r>
    </w:p>
    <w:p w14:paraId="4EBBE609" w14:textId="6186E768" w:rsidR="00DF23C4" w:rsidRDefault="00DF23C4" w:rsidP="00DF23C4">
      <w:pPr>
        <w:spacing w:after="0" w:line="240" w:lineRule="auto"/>
        <w:jc w:val="both"/>
        <w:rPr>
          <w:rFonts w:cstheme="minorHAnsi"/>
          <w:sz w:val="20"/>
          <w:szCs w:val="20"/>
        </w:rPr>
      </w:pPr>
      <w:r w:rsidRPr="004072DB">
        <w:rPr>
          <w:rFonts w:cstheme="minorHAnsi"/>
          <w:sz w:val="20"/>
          <w:szCs w:val="20"/>
        </w:rPr>
        <w:t>Dodávky tovaru: 2x v pracovnom týždni dodávať tovar od 6</w:t>
      </w:r>
      <w:r>
        <w:rPr>
          <w:rFonts w:cstheme="minorHAnsi"/>
          <w:sz w:val="20"/>
          <w:szCs w:val="20"/>
        </w:rPr>
        <w:t>:</w:t>
      </w:r>
      <w:r w:rsidRPr="004072DB">
        <w:rPr>
          <w:rFonts w:cstheme="minorHAnsi"/>
          <w:sz w:val="20"/>
          <w:szCs w:val="20"/>
        </w:rPr>
        <w:t xml:space="preserve">00 do </w:t>
      </w:r>
      <w:r w:rsidR="00DF017A">
        <w:rPr>
          <w:rFonts w:cstheme="minorHAnsi"/>
          <w:sz w:val="20"/>
          <w:szCs w:val="20"/>
        </w:rPr>
        <w:t>10</w:t>
      </w:r>
      <w:r>
        <w:rPr>
          <w:rFonts w:cstheme="minorHAnsi"/>
          <w:sz w:val="20"/>
          <w:szCs w:val="20"/>
        </w:rPr>
        <w:t>:</w:t>
      </w:r>
      <w:r w:rsidRPr="004072DB">
        <w:rPr>
          <w:rFonts w:cstheme="minorHAnsi"/>
          <w:sz w:val="20"/>
          <w:szCs w:val="20"/>
        </w:rPr>
        <w:t>00 hod.</w:t>
      </w:r>
    </w:p>
    <w:p w14:paraId="5FA864D0" w14:textId="77777777" w:rsidR="00F74D6E" w:rsidRPr="00A31C97" w:rsidRDefault="00F74D6E" w:rsidP="004072DB">
      <w:pPr>
        <w:spacing w:after="0" w:line="240" w:lineRule="auto"/>
        <w:jc w:val="both"/>
        <w:rPr>
          <w:rFonts w:cstheme="minorHAnsi"/>
          <w:sz w:val="20"/>
          <w:szCs w:val="20"/>
        </w:rPr>
      </w:pPr>
    </w:p>
    <w:p w14:paraId="7DF1EDF2" w14:textId="297912B8" w:rsidR="00766DA9" w:rsidRPr="00A31C97" w:rsidRDefault="00766DA9"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sidR="00DF1988">
        <w:rPr>
          <w:rFonts w:cstheme="minorHAnsi"/>
          <w:b/>
          <w:sz w:val="20"/>
          <w:szCs w:val="20"/>
        </w:rPr>
        <w:t>7</w:t>
      </w:r>
      <w:r w:rsidRPr="00A31C97">
        <w:rPr>
          <w:rFonts w:cstheme="minorHAnsi"/>
          <w:b/>
          <w:sz w:val="20"/>
          <w:szCs w:val="20"/>
        </w:rPr>
        <w:t>: MRAZENÉ MÄSO</w:t>
      </w:r>
    </w:p>
    <w:p w14:paraId="45426A87" w14:textId="77777777" w:rsidR="00766DA9" w:rsidRPr="00A31C97" w:rsidRDefault="00766DA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FFDA293" w14:textId="77777777"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BDB6543" w14:textId="00FF7F61"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r w:rsidR="00F53899">
        <w:rPr>
          <w:rFonts w:cstheme="minorHAnsi"/>
          <w:sz w:val="20"/>
          <w:szCs w:val="20"/>
        </w:rPr>
        <w:t xml:space="preserve"> </w:t>
      </w:r>
      <w:r w:rsidRPr="00A31C97">
        <w:rPr>
          <w:rFonts w:cstheme="minorHAnsi"/>
          <w:sz w:val="20"/>
          <w:szCs w:val="20"/>
        </w:rPr>
        <w:t>nezodpovedajú požadovaným hodnotám, vyskytli sa nedostatky v kvalite, dodávka tovaru ku dňu dodania presahuje 1/3 trvanlivosti, doby spotreby alebo záručnej doby výrobk</w:t>
      </w:r>
      <w:r w:rsidR="00F53899">
        <w:rPr>
          <w:rFonts w:cstheme="minorHAnsi"/>
          <w:sz w:val="20"/>
          <w:szCs w:val="20"/>
        </w:rPr>
        <w:t>u</w:t>
      </w:r>
      <w:r w:rsidRPr="00A31C97">
        <w:rPr>
          <w:rFonts w:cstheme="minorHAnsi"/>
          <w:sz w:val="20"/>
          <w:szCs w:val="20"/>
        </w:rPr>
        <w:t>.</w:t>
      </w:r>
    </w:p>
    <w:p w14:paraId="0AC89DA6" w14:textId="77777777" w:rsidR="00766DA9" w:rsidRPr="00A31C97" w:rsidRDefault="00766DA9" w:rsidP="00F53899">
      <w:pPr>
        <w:autoSpaceDE w:val="0"/>
        <w:autoSpaceDN w:val="0"/>
        <w:adjustRightInd w:val="0"/>
        <w:spacing w:after="0" w:line="240" w:lineRule="auto"/>
        <w:jc w:val="both"/>
        <w:rPr>
          <w:rFonts w:cstheme="minorHAnsi"/>
          <w:sz w:val="20"/>
          <w:szCs w:val="20"/>
        </w:rPr>
      </w:pPr>
    </w:p>
    <w:p w14:paraId="4D54A8C5" w14:textId="3889AD82" w:rsidR="00766DA9" w:rsidRPr="00A31C97" w:rsidRDefault="00766DA9" w:rsidP="00F53899">
      <w:pPr>
        <w:spacing w:after="0" w:line="240" w:lineRule="auto"/>
        <w:jc w:val="both"/>
        <w:rPr>
          <w:rFonts w:cstheme="minorHAnsi"/>
          <w:sz w:val="20"/>
          <w:szCs w:val="20"/>
        </w:rPr>
      </w:pPr>
      <w:r w:rsidRPr="00F102DD">
        <w:rPr>
          <w:rFonts w:cstheme="minorHAnsi"/>
          <w:sz w:val="20"/>
          <w:szCs w:val="20"/>
        </w:rPr>
        <w:t>Objednávanie: pracovné dni do 1</w:t>
      </w:r>
      <w:r w:rsidR="004A5D5E">
        <w:rPr>
          <w:rFonts w:cstheme="minorHAnsi"/>
          <w:sz w:val="20"/>
          <w:szCs w:val="20"/>
        </w:rPr>
        <w:t>4</w:t>
      </w:r>
      <w:r w:rsidRPr="00F102DD">
        <w:rPr>
          <w:rFonts w:cstheme="minorHAnsi"/>
          <w:sz w:val="20"/>
          <w:szCs w:val="20"/>
        </w:rPr>
        <w:t>:00</w:t>
      </w:r>
    </w:p>
    <w:p w14:paraId="59151B3C" w14:textId="5EA1540B" w:rsidR="00766DA9" w:rsidRDefault="00766DA9" w:rsidP="00F53899">
      <w:pPr>
        <w:jc w:val="both"/>
        <w:rPr>
          <w:rFonts w:cstheme="minorHAnsi"/>
          <w:sz w:val="20"/>
          <w:szCs w:val="20"/>
        </w:rPr>
      </w:pPr>
      <w:r w:rsidRPr="00A31C97">
        <w:rPr>
          <w:rFonts w:cstheme="minorHAnsi"/>
          <w:sz w:val="20"/>
          <w:szCs w:val="20"/>
        </w:rPr>
        <w:t xml:space="preserve">Dodávky tovaru: </w:t>
      </w:r>
      <w:r w:rsidR="00B4181F">
        <w:rPr>
          <w:rFonts w:cstheme="minorHAnsi"/>
          <w:sz w:val="20"/>
          <w:szCs w:val="20"/>
        </w:rPr>
        <w:t>2</w:t>
      </w:r>
      <w:r w:rsidRPr="00766DA9">
        <w:rPr>
          <w:rFonts w:cstheme="minorHAnsi"/>
          <w:sz w:val="20"/>
          <w:szCs w:val="20"/>
        </w:rPr>
        <w:t>x v pracovným týždni</w:t>
      </w:r>
      <w:r w:rsidR="00B4181F">
        <w:rPr>
          <w:rFonts w:cstheme="minorHAnsi"/>
          <w:sz w:val="20"/>
          <w:szCs w:val="20"/>
        </w:rPr>
        <w:t xml:space="preserve"> </w:t>
      </w:r>
      <w:r w:rsidRPr="00766DA9">
        <w:rPr>
          <w:rFonts w:cstheme="minorHAnsi"/>
          <w:sz w:val="20"/>
          <w:szCs w:val="20"/>
        </w:rPr>
        <w:t>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w:t>
      </w:r>
      <w:r w:rsidR="00DF017A">
        <w:rPr>
          <w:rFonts w:cstheme="minorHAnsi"/>
          <w:sz w:val="20"/>
          <w:szCs w:val="20"/>
        </w:rPr>
        <w:t>08</w:t>
      </w:r>
      <w:r>
        <w:rPr>
          <w:rFonts w:cstheme="minorHAnsi"/>
          <w:sz w:val="20"/>
          <w:szCs w:val="20"/>
        </w:rPr>
        <w:t>:</w:t>
      </w:r>
      <w:r w:rsidRPr="00766DA9">
        <w:rPr>
          <w:rFonts w:cstheme="minorHAnsi"/>
          <w:sz w:val="20"/>
          <w:szCs w:val="20"/>
        </w:rPr>
        <w:t>00 hod.</w:t>
      </w:r>
    </w:p>
    <w:p w14:paraId="1DE45597" w14:textId="546640BA"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 xml:space="preserve">ČASŤ </w:t>
      </w:r>
      <w:r w:rsidR="00DF1988">
        <w:rPr>
          <w:rFonts w:cstheme="minorHAnsi"/>
          <w:b/>
          <w:sz w:val="20"/>
          <w:szCs w:val="20"/>
        </w:rPr>
        <w:t>8</w:t>
      </w:r>
      <w:r w:rsidRPr="00A31C97">
        <w:rPr>
          <w:rFonts w:cstheme="minorHAnsi"/>
          <w:b/>
          <w:sz w:val="20"/>
          <w:szCs w:val="20"/>
        </w:rPr>
        <w:t>: MRAZENÉ RYBY</w:t>
      </w:r>
    </w:p>
    <w:p w14:paraId="5BB454CD"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026193C"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Kvalita mrazeného tovaru musí držať tvar, farbu a produkty sa nesmú rozvárať. Pri rozmrazení zamrazených výrobkov rýb je prípustný rozdiel medzi skutočnou hmotnosťou a na tovare uvádzanou hmotnosťou max. do 5%</w:t>
      </w:r>
      <w:r>
        <w:rPr>
          <w:rFonts w:cstheme="minorHAnsi"/>
          <w:sz w:val="20"/>
          <w:szCs w:val="20"/>
        </w:rPr>
        <w:t xml:space="preserve"> (glazúra max. 5%)</w:t>
      </w:r>
      <w:r w:rsidRPr="00A31C97">
        <w:rPr>
          <w:rFonts w:cstheme="minorHAnsi"/>
          <w:sz w:val="20"/>
          <w:szCs w:val="20"/>
        </w:rPr>
        <w:t>.</w:t>
      </w:r>
    </w:p>
    <w:p w14:paraId="40A2E7B1"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449F436C" w14:textId="5159B491" w:rsidR="00F53899"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2CEA6312" w14:textId="77777777" w:rsidR="00F53899" w:rsidRDefault="00F53899" w:rsidP="00F53899">
      <w:pPr>
        <w:spacing w:after="0" w:line="240" w:lineRule="auto"/>
        <w:jc w:val="both"/>
        <w:rPr>
          <w:rFonts w:cstheme="minorHAnsi"/>
          <w:sz w:val="20"/>
          <w:szCs w:val="20"/>
        </w:rPr>
      </w:pPr>
    </w:p>
    <w:p w14:paraId="36E78567" w14:textId="77777777" w:rsidR="00F53899" w:rsidRDefault="00F53899" w:rsidP="00F53899">
      <w:pPr>
        <w:spacing w:after="0" w:line="240" w:lineRule="auto"/>
        <w:jc w:val="both"/>
        <w:rPr>
          <w:rFonts w:cstheme="minorHAnsi"/>
          <w:sz w:val="20"/>
          <w:szCs w:val="20"/>
        </w:rPr>
      </w:pPr>
      <w:r>
        <w:rPr>
          <w:rFonts w:cstheme="minorHAnsi"/>
          <w:sz w:val="20"/>
          <w:szCs w:val="20"/>
        </w:rPr>
        <w:t>Uchádzač k ponuke predloží zloženie mrazených rýb (napr. fotografia etikety), z ktorej bude vyplývať splnenie požiadaviek na predmet zákazky.</w:t>
      </w:r>
    </w:p>
    <w:p w14:paraId="6AF58E6B" w14:textId="77777777" w:rsidR="00F53899" w:rsidRDefault="00F53899" w:rsidP="00F53899">
      <w:pPr>
        <w:spacing w:after="0" w:line="240" w:lineRule="auto"/>
        <w:jc w:val="both"/>
        <w:rPr>
          <w:rFonts w:cstheme="minorHAnsi"/>
          <w:sz w:val="20"/>
          <w:szCs w:val="20"/>
        </w:rPr>
      </w:pPr>
    </w:p>
    <w:p w14:paraId="69657C14" w14:textId="73FF89B9" w:rsidR="00F53899" w:rsidRPr="00A31C97" w:rsidRDefault="00F53899" w:rsidP="00F53899">
      <w:pPr>
        <w:spacing w:after="0" w:line="240" w:lineRule="auto"/>
        <w:jc w:val="both"/>
        <w:rPr>
          <w:rFonts w:cstheme="minorHAnsi"/>
          <w:sz w:val="20"/>
          <w:szCs w:val="20"/>
        </w:rPr>
      </w:pPr>
      <w:r w:rsidRPr="00F102DD">
        <w:rPr>
          <w:rFonts w:cstheme="minorHAnsi"/>
          <w:sz w:val="20"/>
          <w:szCs w:val="20"/>
        </w:rPr>
        <w:t>Objednávanie: pracovné dni do 1</w:t>
      </w:r>
      <w:r w:rsidR="00785EFE">
        <w:rPr>
          <w:rFonts w:cstheme="minorHAnsi"/>
          <w:sz w:val="20"/>
          <w:szCs w:val="20"/>
        </w:rPr>
        <w:t>4</w:t>
      </w:r>
      <w:r w:rsidRPr="00F102DD">
        <w:rPr>
          <w:rFonts w:cstheme="minorHAnsi"/>
          <w:sz w:val="20"/>
          <w:szCs w:val="20"/>
        </w:rPr>
        <w:t>:00</w:t>
      </w:r>
    </w:p>
    <w:p w14:paraId="2D2728AE" w14:textId="7ACF32CF" w:rsidR="00766DA9" w:rsidRDefault="00F53899" w:rsidP="00F53899">
      <w:pPr>
        <w:jc w:val="both"/>
        <w:rPr>
          <w:rFonts w:cstheme="minorHAnsi"/>
          <w:sz w:val="20"/>
          <w:szCs w:val="20"/>
        </w:rPr>
      </w:pPr>
      <w:r w:rsidRPr="00A31C97">
        <w:rPr>
          <w:rFonts w:cstheme="minorHAnsi"/>
          <w:sz w:val="20"/>
          <w:szCs w:val="20"/>
        </w:rPr>
        <w:t xml:space="preserve">Dodávky tovaru: </w:t>
      </w:r>
      <w:r w:rsidR="00B306C0">
        <w:rPr>
          <w:rFonts w:cstheme="minorHAnsi"/>
          <w:sz w:val="20"/>
          <w:szCs w:val="20"/>
        </w:rPr>
        <w:t>2</w:t>
      </w:r>
      <w:r w:rsidRPr="00766DA9">
        <w:rPr>
          <w:rFonts w:cstheme="minorHAnsi"/>
          <w:sz w:val="20"/>
          <w:szCs w:val="20"/>
        </w:rPr>
        <w:t>x v pracovným týždni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w:t>
      </w:r>
      <w:r w:rsidR="005F7F49">
        <w:rPr>
          <w:rFonts w:cstheme="minorHAnsi"/>
          <w:sz w:val="20"/>
          <w:szCs w:val="20"/>
        </w:rPr>
        <w:t>08</w:t>
      </w:r>
      <w:r>
        <w:rPr>
          <w:rFonts w:cstheme="minorHAnsi"/>
          <w:sz w:val="20"/>
          <w:szCs w:val="20"/>
        </w:rPr>
        <w:t>:</w:t>
      </w:r>
      <w:r w:rsidRPr="00766DA9">
        <w:rPr>
          <w:rFonts w:cstheme="minorHAnsi"/>
          <w:sz w:val="20"/>
          <w:szCs w:val="20"/>
        </w:rPr>
        <w:t>00 hod.</w:t>
      </w:r>
    </w:p>
    <w:p w14:paraId="6BCC84E5" w14:textId="06505E09"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 xml:space="preserve">ČASŤ </w:t>
      </w:r>
      <w:r w:rsidR="00DF1988">
        <w:rPr>
          <w:rFonts w:cstheme="minorHAnsi"/>
          <w:b/>
          <w:sz w:val="20"/>
          <w:szCs w:val="20"/>
        </w:rPr>
        <w:t>9</w:t>
      </w:r>
      <w:r w:rsidRPr="00A31C97">
        <w:rPr>
          <w:rFonts w:cstheme="minorHAnsi"/>
          <w:b/>
          <w:sz w:val="20"/>
          <w:szCs w:val="20"/>
        </w:rPr>
        <w:t>: MRAZEN</w:t>
      </w:r>
      <w:r>
        <w:rPr>
          <w:rFonts w:cstheme="minorHAnsi"/>
          <w:b/>
          <w:sz w:val="20"/>
          <w:szCs w:val="20"/>
        </w:rPr>
        <w:t xml:space="preserve">É </w:t>
      </w:r>
      <w:r w:rsidRPr="00A31C97">
        <w:rPr>
          <w:rFonts w:cstheme="minorHAnsi"/>
          <w:b/>
          <w:sz w:val="20"/>
          <w:szCs w:val="20"/>
        </w:rPr>
        <w:t>POLOTOVARY</w:t>
      </w:r>
    </w:p>
    <w:p w14:paraId="201325A0"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9973C46"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9F01867"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6AE5127D" w14:textId="2D5EA0EB" w:rsidR="00F53899" w:rsidRPr="00A31C97"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710334E7" w14:textId="77777777" w:rsidR="00F53899" w:rsidRPr="00A31C97" w:rsidRDefault="00F53899" w:rsidP="00F53899">
      <w:pPr>
        <w:spacing w:after="0" w:line="240" w:lineRule="auto"/>
        <w:jc w:val="both"/>
        <w:rPr>
          <w:rFonts w:cstheme="minorHAnsi"/>
          <w:b/>
          <w:sz w:val="20"/>
          <w:szCs w:val="20"/>
        </w:rPr>
      </w:pPr>
    </w:p>
    <w:p w14:paraId="2311668C" w14:textId="7864659C" w:rsidR="00F53899" w:rsidRPr="00F102DD" w:rsidRDefault="00F53899" w:rsidP="00F53899">
      <w:pPr>
        <w:spacing w:after="0" w:line="240" w:lineRule="auto"/>
        <w:jc w:val="both"/>
        <w:rPr>
          <w:rFonts w:cstheme="minorHAnsi"/>
          <w:sz w:val="20"/>
          <w:szCs w:val="20"/>
        </w:rPr>
      </w:pPr>
      <w:r w:rsidRPr="00F102DD">
        <w:rPr>
          <w:rFonts w:cstheme="minorHAnsi"/>
          <w:sz w:val="20"/>
          <w:szCs w:val="20"/>
        </w:rPr>
        <w:t>Objednávanie: pracovné dni do 1</w:t>
      </w:r>
      <w:r w:rsidR="00785EFE">
        <w:rPr>
          <w:rFonts w:cstheme="minorHAnsi"/>
          <w:sz w:val="20"/>
          <w:szCs w:val="20"/>
        </w:rPr>
        <w:t>4</w:t>
      </w:r>
      <w:r w:rsidRPr="00F102DD">
        <w:rPr>
          <w:rFonts w:cstheme="minorHAnsi"/>
          <w:sz w:val="20"/>
          <w:szCs w:val="20"/>
        </w:rPr>
        <w:t>:00</w:t>
      </w:r>
    </w:p>
    <w:p w14:paraId="14840DB7" w14:textId="3779BA91" w:rsidR="00F53899" w:rsidRDefault="00F53899" w:rsidP="00F53899">
      <w:pPr>
        <w:spacing w:after="0" w:line="240" w:lineRule="auto"/>
        <w:jc w:val="both"/>
        <w:rPr>
          <w:rFonts w:cstheme="minorHAnsi"/>
          <w:sz w:val="20"/>
          <w:szCs w:val="20"/>
        </w:rPr>
      </w:pPr>
      <w:r w:rsidRPr="00F102DD">
        <w:rPr>
          <w:rFonts w:cstheme="minorHAnsi"/>
          <w:sz w:val="20"/>
          <w:szCs w:val="20"/>
        </w:rPr>
        <w:t xml:space="preserve">Dodávky tovaru: 2x v pracovnom týždni od 06:00 hod. do </w:t>
      </w:r>
      <w:r w:rsidR="005F7F49">
        <w:rPr>
          <w:rFonts w:cstheme="minorHAnsi"/>
          <w:sz w:val="20"/>
          <w:szCs w:val="20"/>
        </w:rPr>
        <w:t>08</w:t>
      </w:r>
      <w:r w:rsidRPr="00F102DD">
        <w:rPr>
          <w:rFonts w:cstheme="minorHAnsi"/>
          <w:sz w:val="20"/>
          <w:szCs w:val="20"/>
        </w:rPr>
        <w:t>:00 hod.</w:t>
      </w:r>
    </w:p>
    <w:p w14:paraId="5B94C8F1" w14:textId="77777777" w:rsidR="005F7F49" w:rsidRPr="00F102DD" w:rsidRDefault="005F7F49" w:rsidP="00F53899">
      <w:pPr>
        <w:spacing w:after="0" w:line="240" w:lineRule="auto"/>
        <w:jc w:val="both"/>
        <w:rPr>
          <w:rFonts w:cstheme="minorHAnsi"/>
          <w:sz w:val="20"/>
          <w:szCs w:val="20"/>
        </w:rPr>
      </w:pPr>
    </w:p>
    <w:p w14:paraId="16C7E212" w14:textId="05FBB6F8"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 xml:space="preserve">ČASŤ </w:t>
      </w:r>
      <w:r w:rsidR="00DF1988">
        <w:rPr>
          <w:rFonts w:cstheme="minorHAnsi"/>
          <w:b/>
          <w:sz w:val="20"/>
          <w:szCs w:val="20"/>
        </w:rPr>
        <w:t>10</w:t>
      </w:r>
      <w:r w:rsidRPr="00F102DD">
        <w:rPr>
          <w:rFonts w:cstheme="minorHAnsi"/>
          <w:b/>
          <w:sz w:val="20"/>
          <w:szCs w:val="20"/>
        </w:rPr>
        <w:t>: CESTOVINY</w:t>
      </w:r>
    </w:p>
    <w:p w14:paraId="0D388E68"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11AFEF03" w14:textId="77777777" w:rsidR="003255BD" w:rsidRPr="00F102DD" w:rsidRDefault="003255BD" w:rsidP="003255BD">
      <w:pPr>
        <w:spacing w:after="0" w:line="240" w:lineRule="auto"/>
        <w:jc w:val="both"/>
        <w:rPr>
          <w:rFonts w:cstheme="minorHAnsi"/>
          <w:b/>
          <w:sz w:val="20"/>
          <w:szCs w:val="20"/>
        </w:rPr>
      </w:pPr>
    </w:p>
    <w:p w14:paraId="4DBBD24B" w14:textId="5ABF5616" w:rsidR="003255BD" w:rsidRPr="00F102DD" w:rsidRDefault="003255BD" w:rsidP="003255BD">
      <w:pPr>
        <w:spacing w:after="0" w:line="240" w:lineRule="auto"/>
        <w:jc w:val="both"/>
        <w:rPr>
          <w:rFonts w:cstheme="minorHAnsi"/>
          <w:sz w:val="20"/>
          <w:szCs w:val="20"/>
        </w:rPr>
      </w:pPr>
      <w:r w:rsidRPr="00F102DD">
        <w:rPr>
          <w:rFonts w:cstheme="minorHAnsi"/>
          <w:sz w:val="20"/>
          <w:szCs w:val="20"/>
        </w:rPr>
        <w:t>Objednávanie: pracovné dni do 1</w:t>
      </w:r>
      <w:r w:rsidR="00785EFE">
        <w:rPr>
          <w:rFonts w:cstheme="minorHAnsi"/>
          <w:sz w:val="20"/>
          <w:szCs w:val="20"/>
        </w:rPr>
        <w:t>4</w:t>
      </w:r>
      <w:r w:rsidRPr="00F102DD">
        <w:rPr>
          <w:rFonts w:cstheme="minorHAnsi"/>
          <w:sz w:val="20"/>
          <w:szCs w:val="20"/>
        </w:rPr>
        <w:t>:00</w:t>
      </w:r>
    </w:p>
    <w:p w14:paraId="4718CB2D" w14:textId="1CE34ED2" w:rsidR="003255BD" w:rsidRPr="00F102DD" w:rsidRDefault="003255BD" w:rsidP="003255BD">
      <w:pPr>
        <w:spacing w:after="0" w:line="240" w:lineRule="auto"/>
        <w:jc w:val="both"/>
        <w:rPr>
          <w:rFonts w:cstheme="minorHAnsi"/>
          <w:sz w:val="20"/>
          <w:szCs w:val="20"/>
        </w:rPr>
      </w:pPr>
      <w:r w:rsidRPr="00F102DD">
        <w:rPr>
          <w:rFonts w:cstheme="minorHAnsi"/>
          <w:sz w:val="20"/>
          <w:szCs w:val="20"/>
        </w:rPr>
        <w:t>Dodávky tovaru: 2x v pracovnom týždni</w:t>
      </w:r>
      <w:r w:rsidR="004B0DAF">
        <w:rPr>
          <w:rFonts w:cstheme="minorHAnsi"/>
          <w:sz w:val="20"/>
          <w:szCs w:val="20"/>
        </w:rPr>
        <w:t xml:space="preserve"> </w:t>
      </w:r>
      <w:r w:rsidRPr="00F102DD">
        <w:rPr>
          <w:rFonts w:cstheme="minorHAnsi"/>
          <w:sz w:val="20"/>
          <w:szCs w:val="20"/>
        </w:rPr>
        <w:t xml:space="preserve">od 06:00 hod. do </w:t>
      </w:r>
      <w:r w:rsidR="005F7F49">
        <w:rPr>
          <w:rFonts w:cstheme="minorHAnsi"/>
          <w:sz w:val="20"/>
          <w:szCs w:val="20"/>
        </w:rPr>
        <w:t>08</w:t>
      </w:r>
      <w:r w:rsidRPr="00F102DD">
        <w:rPr>
          <w:rFonts w:cstheme="minorHAnsi"/>
          <w:sz w:val="20"/>
          <w:szCs w:val="20"/>
        </w:rPr>
        <w:t>:00 hod.</w:t>
      </w:r>
    </w:p>
    <w:p w14:paraId="78CA10DD" w14:textId="77777777" w:rsidR="003255BD" w:rsidRPr="00F102DD" w:rsidRDefault="003255BD" w:rsidP="003255BD">
      <w:pPr>
        <w:spacing w:after="0" w:line="240" w:lineRule="auto"/>
        <w:jc w:val="both"/>
        <w:rPr>
          <w:rFonts w:cstheme="minorHAnsi"/>
          <w:sz w:val="20"/>
          <w:szCs w:val="20"/>
        </w:rPr>
      </w:pPr>
    </w:p>
    <w:p w14:paraId="78199D26" w14:textId="553DB4F8"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 xml:space="preserve">ČASŤ </w:t>
      </w:r>
      <w:r w:rsidR="00DF1988">
        <w:rPr>
          <w:rFonts w:cstheme="minorHAnsi"/>
          <w:b/>
          <w:sz w:val="20"/>
          <w:szCs w:val="20"/>
        </w:rPr>
        <w:t>11</w:t>
      </w:r>
      <w:r w:rsidRPr="00F102DD">
        <w:rPr>
          <w:rFonts w:cstheme="minorHAnsi"/>
          <w:b/>
          <w:sz w:val="20"/>
          <w:szCs w:val="20"/>
        </w:rPr>
        <w:t>: TRVANLIVÉ  POTRAVINY</w:t>
      </w:r>
    </w:p>
    <w:p w14:paraId="09AEC4E7"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5A4BC166" w14:textId="77777777" w:rsidR="003255BD" w:rsidRPr="00F102DD" w:rsidRDefault="003255BD" w:rsidP="003255BD">
      <w:pPr>
        <w:spacing w:after="0" w:line="240" w:lineRule="auto"/>
        <w:jc w:val="both"/>
        <w:rPr>
          <w:rFonts w:cstheme="minorHAnsi"/>
          <w:sz w:val="20"/>
          <w:szCs w:val="20"/>
        </w:rPr>
      </w:pPr>
    </w:p>
    <w:p w14:paraId="10C47C68" w14:textId="07009D5A"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w:t>
      </w:r>
      <w:r w:rsidR="00785EFE">
        <w:rPr>
          <w:rFonts w:cstheme="minorHAnsi"/>
          <w:sz w:val="20"/>
          <w:szCs w:val="20"/>
        </w:rPr>
        <w:t>4</w:t>
      </w:r>
      <w:r w:rsidRPr="00F102DD">
        <w:rPr>
          <w:rFonts w:cstheme="minorHAnsi"/>
          <w:sz w:val="20"/>
          <w:szCs w:val="20"/>
        </w:rPr>
        <w:t>:00</w:t>
      </w:r>
    </w:p>
    <w:p w14:paraId="5CE554E2" w14:textId="3A923820"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sidRPr="003255BD">
        <w:rPr>
          <w:rFonts w:cstheme="minorHAnsi"/>
          <w:sz w:val="20"/>
          <w:szCs w:val="20"/>
        </w:rPr>
        <w:t xml:space="preserve">2x v pracovnom týždni od 6.00 hod. do </w:t>
      </w:r>
      <w:r w:rsidR="00E91487">
        <w:rPr>
          <w:rFonts w:cstheme="minorHAnsi"/>
          <w:sz w:val="20"/>
          <w:szCs w:val="20"/>
        </w:rPr>
        <w:t>08</w:t>
      </w:r>
      <w:r w:rsidRPr="003255BD">
        <w:rPr>
          <w:rFonts w:cstheme="minorHAnsi"/>
          <w:sz w:val="20"/>
          <w:szCs w:val="20"/>
        </w:rPr>
        <w:t>.00 hod.</w:t>
      </w:r>
    </w:p>
    <w:p w14:paraId="390DA788" w14:textId="77777777" w:rsidR="00F53899" w:rsidRPr="00A31C97" w:rsidRDefault="00F53899" w:rsidP="00F53899">
      <w:pPr>
        <w:spacing w:after="0" w:line="240" w:lineRule="auto"/>
        <w:jc w:val="both"/>
        <w:rPr>
          <w:rFonts w:cstheme="minorHAnsi"/>
          <w:sz w:val="20"/>
          <w:szCs w:val="20"/>
        </w:rPr>
      </w:pPr>
    </w:p>
    <w:p w14:paraId="5814DC69" w14:textId="6CD80A8D" w:rsidR="00827546" w:rsidRPr="00A31C97" w:rsidRDefault="00766DA9" w:rsidP="002B3EFA">
      <w:pPr>
        <w:spacing w:after="0" w:line="240" w:lineRule="auto"/>
        <w:ind w:firstLine="709"/>
        <w:jc w:val="both"/>
        <w:rPr>
          <w:rFonts w:cstheme="minorHAnsi"/>
          <w:b/>
          <w:sz w:val="20"/>
          <w:szCs w:val="20"/>
        </w:rPr>
      </w:pPr>
      <w:r>
        <w:rPr>
          <w:rFonts w:cstheme="minorHAnsi"/>
          <w:b/>
          <w:sz w:val="20"/>
          <w:szCs w:val="20"/>
        </w:rPr>
        <w:lastRenderedPageBreak/>
        <w:t xml:space="preserve">ČASŤ </w:t>
      </w:r>
      <w:r w:rsidR="00DF1988">
        <w:rPr>
          <w:rFonts w:cstheme="minorHAnsi"/>
          <w:b/>
          <w:sz w:val="20"/>
          <w:szCs w:val="20"/>
        </w:rPr>
        <w:t>12</w:t>
      </w:r>
      <w:r>
        <w:rPr>
          <w:rFonts w:cstheme="minorHAnsi"/>
          <w:b/>
          <w:sz w:val="20"/>
          <w:szCs w:val="20"/>
        </w:rPr>
        <w:t xml:space="preserve">: </w:t>
      </w:r>
      <w:r w:rsidR="00DF1988">
        <w:rPr>
          <w:rFonts w:cstheme="minorHAnsi"/>
          <w:b/>
          <w:sz w:val="20"/>
          <w:szCs w:val="20"/>
        </w:rPr>
        <w:t>VAJCIA</w:t>
      </w:r>
    </w:p>
    <w:p w14:paraId="25243D2D" w14:textId="77777777" w:rsidR="00433FC6" w:rsidRDefault="00433FC6"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6DCCE18" w14:textId="77777777" w:rsidR="005F1F8B" w:rsidRDefault="005F1F8B" w:rsidP="005F1F8B">
      <w:pPr>
        <w:spacing w:after="0" w:line="240" w:lineRule="auto"/>
        <w:jc w:val="both"/>
        <w:rPr>
          <w:rFonts w:cstheme="minorHAnsi"/>
          <w:sz w:val="20"/>
          <w:szCs w:val="20"/>
        </w:rPr>
      </w:pPr>
      <w:r w:rsidRPr="00A31C97">
        <w:rPr>
          <w:rFonts w:cstheme="minorHAnsi"/>
          <w:sz w:val="20"/>
          <w:szCs w:val="20"/>
        </w:rPr>
        <w:t>Kŕmna zmes, ktorou sú chované sliepky je na báze NON GMO, teda nesmie obsahovať žiadne geneticky modifikované or</w:t>
      </w:r>
      <w:r>
        <w:rPr>
          <w:rFonts w:cstheme="minorHAnsi"/>
          <w:sz w:val="20"/>
          <w:szCs w:val="20"/>
        </w:rPr>
        <w:t>ganizmy</w:t>
      </w:r>
      <w:r w:rsidRPr="00A31C97">
        <w:rPr>
          <w:rFonts w:cstheme="minorHAnsi"/>
          <w:sz w:val="20"/>
          <w:szCs w:val="20"/>
        </w:rPr>
        <w:t>.</w:t>
      </w:r>
      <w:r>
        <w:rPr>
          <w:rFonts w:cstheme="minorHAnsi"/>
          <w:sz w:val="20"/>
          <w:szCs w:val="20"/>
        </w:rPr>
        <w:t xml:space="preserve"> </w:t>
      </w:r>
      <w:r w:rsidRPr="00A31C97">
        <w:rPr>
          <w:rFonts w:cstheme="minorHAnsi"/>
          <w:sz w:val="20"/>
          <w:szCs w:val="20"/>
        </w:rPr>
        <w:t>Trieda kvality A, veľkosť L.</w:t>
      </w:r>
    </w:p>
    <w:p w14:paraId="02854730" w14:textId="77777777" w:rsidR="008534FE" w:rsidRPr="00A31C97" w:rsidRDefault="008534FE" w:rsidP="004072DB">
      <w:pPr>
        <w:spacing w:after="0" w:line="240" w:lineRule="auto"/>
        <w:jc w:val="both"/>
        <w:rPr>
          <w:rFonts w:cstheme="minorHAnsi"/>
          <w:b/>
          <w:sz w:val="20"/>
          <w:szCs w:val="20"/>
        </w:rPr>
      </w:pPr>
    </w:p>
    <w:p w14:paraId="6151B989" w14:textId="6A85FC66"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w:t>
      </w:r>
      <w:r w:rsidR="00785EFE">
        <w:rPr>
          <w:rFonts w:cstheme="minorHAnsi"/>
          <w:sz w:val="20"/>
          <w:szCs w:val="20"/>
        </w:rPr>
        <w:t>4</w:t>
      </w:r>
      <w:r w:rsidRPr="00F102DD">
        <w:rPr>
          <w:rFonts w:cstheme="minorHAnsi"/>
          <w:sz w:val="20"/>
          <w:szCs w:val="20"/>
        </w:rPr>
        <w:t>:00</w:t>
      </w:r>
    </w:p>
    <w:p w14:paraId="17479EEE" w14:textId="6F87E0EB"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Pr>
          <w:rFonts w:cstheme="minorHAnsi"/>
          <w:sz w:val="20"/>
          <w:szCs w:val="20"/>
        </w:rPr>
        <w:t>1</w:t>
      </w:r>
      <w:r w:rsidRPr="003255BD">
        <w:rPr>
          <w:rFonts w:cstheme="minorHAnsi"/>
          <w:sz w:val="20"/>
          <w:szCs w:val="20"/>
        </w:rPr>
        <w:t>x v</w:t>
      </w:r>
      <w:r w:rsidR="00E91487">
        <w:rPr>
          <w:rFonts w:cstheme="minorHAnsi"/>
          <w:sz w:val="20"/>
          <w:szCs w:val="20"/>
        </w:rPr>
        <w:t> pracovnom týždni od 06.00 hod.</w:t>
      </w:r>
      <w:r w:rsidRPr="003255BD">
        <w:rPr>
          <w:rFonts w:cstheme="minorHAnsi"/>
          <w:sz w:val="20"/>
          <w:szCs w:val="20"/>
        </w:rPr>
        <w:t xml:space="preserve"> do 1</w:t>
      </w:r>
      <w:r w:rsidR="00980313">
        <w:rPr>
          <w:rFonts w:cstheme="minorHAnsi"/>
          <w:sz w:val="20"/>
          <w:szCs w:val="20"/>
        </w:rPr>
        <w:t>0</w:t>
      </w:r>
      <w:r w:rsidRPr="003255BD">
        <w:rPr>
          <w:rFonts w:cstheme="minorHAnsi"/>
          <w:sz w:val="20"/>
          <w:szCs w:val="20"/>
        </w:rPr>
        <w:t>.00 hod.</w:t>
      </w:r>
    </w:p>
    <w:p w14:paraId="3E83CCB9" w14:textId="77777777" w:rsidR="003255BD" w:rsidRPr="00A31C97" w:rsidRDefault="003255BD" w:rsidP="004072DB">
      <w:pPr>
        <w:spacing w:after="0" w:line="240" w:lineRule="auto"/>
        <w:jc w:val="both"/>
        <w:rPr>
          <w:rFonts w:cstheme="minorHAnsi"/>
          <w:sz w:val="20"/>
          <w:szCs w:val="20"/>
        </w:rPr>
      </w:pPr>
    </w:p>
    <w:p w14:paraId="010D5376" w14:textId="37E3E43F" w:rsidR="007D7F45" w:rsidRPr="00513D16" w:rsidRDefault="007D7F45" w:rsidP="00513D16">
      <w:pPr>
        <w:pStyle w:val="tl1"/>
        <w:rPr>
          <w:rFonts w:asciiTheme="minorHAnsi" w:hAnsiTheme="minorHAnsi" w:cstheme="minorHAnsi"/>
          <w:b/>
          <w:bCs/>
          <w:iCs/>
          <w:sz w:val="20"/>
          <w:szCs w:val="20"/>
        </w:rPr>
      </w:pPr>
    </w:p>
    <w:p w14:paraId="210045E2" w14:textId="3EE37BD1" w:rsidR="00150D6E" w:rsidRPr="00513D16" w:rsidRDefault="00AB1702" w:rsidP="00513D16">
      <w:pPr>
        <w:pStyle w:val="tl1"/>
        <w:rPr>
          <w:rFonts w:asciiTheme="minorHAnsi" w:hAnsiTheme="minorHAnsi" w:cstheme="minorHAnsi"/>
          <w:b/>
          <w:bCs/>
          <w:iCs/>
          <w:sz w:val="20"/>
          <w:szCs w:val="20"/>
        </w:rPr>
      </w:pPr>
      <w:r w:rsidRPr="00513D16">
        <w:rPr>
          <w:rFonts w:asciiTheme="minorHAnsi" w:hAnsiTheme="minorHAnsi" w:cstheme="minorHAnsi"/>
          <w:b/>
          <w:bCs/>
          <w:iCs/>
          <w:sz w:val="20"/>
          <w:szCs w:val="20"/>
        </w:rPr>
        <w:t>2</w:t>
      </w:r>
      <w:r w:rsidR="000266FF" w:rsidRPr="00513D16">
        <w:rPr>
          <w:rFonts w:asciiTheme="minorHAnsi" w:hAnsiTheme="minorHAnsi" w:cstheme="minorHAnsi"/>
          <w:b/>
          <w:bCs/>
          <w:iCs/>
          <w:sz w:val="20"/>
          <w:szCs w:val="20"/>
        </w:rPr>
        <w:t xml:space="preserve">. </w:t>
      </w:r>
      <w:r w:rsidR="00150D6E" w:rsidRPr="00513D16">
        <w:rPr>
          <w:rFonts w:asciiTheme="minorHAnsi" w:hAnsiTheme="minorHAnsi" w:cstheme="minorHAnsi"/>
          <w:b/>
          <w:bCs/>
          <w:iCs/>
          <w:sz w:val="20"/>
          <w:szCs w:val="20"/>
        </w:rPr>
        <w:t>DOKLADY A DOKUMENTY POŽADOVANÉ NA PREUKÁZANIE SPLNENIA POŽIADAVIEK VEREJNÉHO OB</w:t>
      </w:r>
      <w:r w:rsidR="00ED2690" w:rsidRPr="00513D16">
        <w:rPr>
          <w:rFonts w:asciiTheme="minorHAnsi" w:hAnsiTheme="minorHAnsi" w:cstheme="minorHAnsi"/>
          <w:b/>
          <w:bCs/>
          <w:iCs/>
          <w:sz w:val="20"/>
          <w:szCs w:val="20"/>
        </w:rPr>
        <w:t>STARÁVATEĽA NA PREDMET ZÁKAZKY.</w:t>
      </w:r>
    </w:p>
    <w:p w14:paraId="7D601432" w14:textId="54CAD3FE" w:rsidR="0075283E" w:rsidRPr="00A31C97" w:rsidRDefault="0075283E" w:rsidP="004072DB">
      <w:pPr>
        <w:pStyle w:val="Zkladntext"/>
        <w:rPr>
          <w:rFonts w:asciiTheme="minorHAnsi" w:hAnsiTheme="minorHAnsi" w:cstheme="minorHAnsi"/>
          <w:sz w:val="20"/>
          <w:lang w:val="sk-SK"/>
        </w:rPr>
      </w:pPr>
    </w:p>
    <w:p w14:paraId="0433A605" w14:textId="554D9481" w:rsidR="00C8109C" w:rsidRPr="00A31C97" w:rsidRDefault="00C8109C"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w:t>
      </w:r>
      <w:proofErr w:type="spellStart"/>
      <w:r w:rsidR="00F1359F">
        <w:rPr>
          <w:rFonts w:asciiTheme="minorHAnsi" w:hAnsiTheme="minorHAnsi" w:cstheme="minorHAnsi"/>
          <w:b w:val="0"/>
          <w:sz w:val="20"/>
          <w:lang w:val="sk-SK"/>
        </w:rPr>
        <w:t>excel</w:t>
      </w:r>
      <w:proofErr w:type="spellEnd"/>
      <w:r w:rsidR="00A422D7">
        <w:rPr>
          <w:rFonts w:asciiTheme="minorHAnsi" w:hAnsiTheme="minorHAnsi" w:cstheme="minorHAnsi"/>
          <w:b w:val="0"/>
          <w:sz w:val="20"/>
          <w:lang w:val="sk-SK"/>
        </w:rPr>
        <w:t>,</w:t>
      </w:r>
      <w:r w:rsidR="00F1359F">
        <w:rPr>
          <w:rFonts w:asciiTheme="minorHAnsi" w:hAnsiTheme="minorHAnsi" w:cstheme="minorHAnsi"/>
          <w:b w:val="0"/>
          <w:sz w:val="20"/>
          <w:lang w:val="sk-SK"/>
        </w:rPr>
        <w:t xml:space="preserve"> aj vo formáte </w:t>
      </w:r>
      <w:proofErr w:type="spellStart"/>
      <w:r w:rsidR="00F1359F">
        <w:rPr>
          <w:rFonts w:asciiTheme="minorHAnsi" w:hAnsiTheme="minorHAnsi" w:cstheme="minorHAnsi"/>
          <w:b w:val="0"/>
          <w:sz w:val="20"/>
          <w:lang w:val="sk-SK"/>
        </w:rPr>
        <w:t>pdf</w:t>
      </w:r>
      <w:proofErr w:type="spellEnd"/>
      <w:r w:rsidR="00F1359F">
        <w:rPr>
          <w:rFonts w:asciiTheme="minorHAnsi" w:hAnsiTheme="minorHAnsi" w:cstheme="minorHAnsi"/>
          <w:b w:val="0"/>
          <w:sz w:val="20"/>
          <w:lang w:val="sk-SK"/>
        </w:rPr>
        <w:t>)</w:t>
      </w:r>
      <w:r w:rsidR="008534FE">
        <w:rPr>
          <w:rFonts w:asciiTheme="minorHAnsi" w:hAnsiTheme="minorHAnsi" w:cstheme="minorHAnsi"/>
          <w:b w:val="0"/>
          <w:sz w:val="20"/>
          <w:lang w:val="sk-SK"/>
        </w:rPr>
        <w:t>.</w:t>
      </w:r>
    </w:p>
    <w:p w14:paraId="28528F77" w14:textId="3C298CAC" w:rsidR="00513D16" w:rsidRDefault="003228BB"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sz w:val="20"/>
          <w:lang w:val="sk-SK"/>
        </w:rPr>
        <w:t>zoznam ekvivalentov (ak sa uplatňuje)</w:t>
      </w:r>
      <w:r w:rsidR="008534FE">
        <w:rPr>
          <w:rFonts w:asciiTheme="minorHAnsi" w:hAnsiTheme="minorHAnsi" w:cstheme="minorHAnsi"/>
          <w:sz w:val="20"/>
          <w:lang w:val="sk-SK"/>
        </w:rPr>
        <w:t>,</w:t>
      </w:r>
      <w:r w:rsidRPr="00A31C97">
        <w:rPr>
          <w:rFonts w:asciiTheme="minorHAnsi" w:hAnsiTheme="minorHAnsi" w:cstheme="minorHAnsi"/>
          <w:sz w:val="20"/>
          <w:lang w:val="sk-SK"/>
        </w:rPr>
        <w:t xml:space="preserv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01B29C79" w14:textId="5F59D11A" w:rsidR="003228BB" w:rsidRPr="00513D16" w:rsidRDefault="00513D16" w:rsidP="00513D16">
      <w:pPr>
        <w:rPr>
          <w:rFonts w:eastAsia="Times New Roman" w:cstheme="minorHAnsi"/>
          <w:sz w:val="20"/>
          <w:szCs w:val="20"/>
          <w:lang w:eastAsia="x-none"/>
        </w:rPr>
      </w:pPr>
      <w:r>
        <w:rPr>
          <w:rFonts w:cstheme="minorHAnsi"/>
          <w:b/>
          <w:sz w:val="20"/>
        </w:rPr>
        <w:br w:type="page"/>
      </w:r>
    </w:p>
    <w:p w14:paraId="4CB9D166" w14:textId="2D47A9A4" w:rsidR="00C862AC" w:rsidRPr="004A2F42" w:rsidRDefault="00C862AC"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C</w:t>
      </w:r>
      <w:r w:rsidR="00750A48" w:rsidRPr="004A2F42">
        <w:rPr>
          <w:rFonts w:asciiTheme="minorHAnsi" w:hAnsiTheme="minorHAnsi" w:cstheme="minorHAnsi"/>
          <w:sz w:val="22"/>
          <w:szCs w:val="22"/>
          <w:lang w:val="sk-SK"/>
        </w:rPr>
        <w:t>.</w:t>
      </w:r>
      <w:r w:rsidRPr="004A2F42">
        <w:rPr>
          <w:rFonts w:asciiTheme="minorHAnsi" w:hAnsiTheme="minorHAnsi" w:cstheme="minorHAnsi"/>
          <w:sz w:val="22"/>
          <w:szCs w:val="22"/>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49F96475" w14:textId="77777777" w:rsidR="000A140F" w:rsidRDefault="00371AAE" w:rsidP="000A140F">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A6F5BD1" w14:textId="77777777" w:rsidR="000A140F" w:rsidRDefault="000A140F" w:rsidP="000A140F">
      <w:pPr>
        <w:pStyle w:val="tl1"/>
        <w:rPr>
          <w:rFonts w:asciiTheme="minorHAnsi" w:hAnsiTheme="minorHAnsi" w:cstheme="minorHAnsi"/>
          <w:sz w:val="20"/>
          <w:szCs w:val="20"/>
        </w:rPr>
      </w:pPr>
    </w:p>
    <w:p w14:paraId="34AC7918" w14:textId="685507A4" w:rsidR="000A140F" w:rsidRPr="000A140F" w:rsidRDefault="000A140F" w:rsidP="000A140F">
      <w:pPr>
        <w:pStyle w:val="tl1"/>
        <w:rPr>
          <w:rFonts w:asciiTheme="minorHAnsi" w:hAnsiTheme="minorHAnsi" w:cstheme="minorHAnsi"/>
          <w:sz w:val="20"/>
          <w:szCs w:val="20"/>
        </w:rPr>
      </w:pPr>
      <w:r>
        <w:rPr>
          <w:rFonts w:asciiTheme="minorHAnsi" w:hAnsiTheme="minorHAnsi" w:cstheme="minorHAnsi"/>
          <w:sz w:val="20"/>
          <w:szCs w:val="20"/>
        </w:rPr>
        <w:t xml:space="preserve">3. </w:t>
      </w:r>
      <w:r w:rsidRPr="00CB1147">
        <w:rPr>
          <w:rFonts w:asciiTheme="minorHAnsi" w:hAnsiTheme="minorHAnsi" w:cstheme="minorHAnsi"/>
          <w:bCs/>
          <w:sz w:val="20"/>
          <w:szCs w:val="20"/>
        </w:rPr>
        <w:t>Skutočnosti uvedené v tejto časti SP platia pre všetky časti predmetu zákazky.</w:t>
      </w:r>
    </w:p>
    <w:p w14:paraId="345E0C4E" w14:textId="77777777" w:rsidR="007F6B84" w:rsidRDefault="007F6B84">
      <w:pPr>
        <w:rPr>
          <w:rFonts w:eastAsia="Times New Roman" w:cstheme="minorHAnsi"/>
          <w:b/>
          <w:sz w:val="20"/>
          <w:szCs w:val="20"/>
          <w:lang w:eastAsia="x-none"/>
        </w:rPr>
      </w:pPr>
      <w:r>
        <w:rPr>
          <w:rFonts w:cstheme="minorHAnsi"/>
          <w:sz w:val="20"/>
        </w:rPr>
        <w:br w:type="page"/>
      </w:r>
    </w:p>
    <w:p w14:paraId="051698D0" w14:textId="7C5A6EEA" w:rsidR="00C90015" w:rsidRPr="004A2F42" w:rsidRDefault="00C90015"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1433E5A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w:t>
      </w:r>
      <w:r w:rsidR="0017155C">
        <w:rPr>
          <w:rFonts w:cstheme="minorHAnsi"/>
          <w:sz w:val="20"/>
          <w:szCs w:val="20"/>
        </w:rPr>
        <w:t> </w:t>
      </w:r>
      <w:r w:rsidRPr="00A31C97">
        <w:rPr>
          <w:rFonts w:cstheme="minorHAnsi"/>
          <w:sz w:val="20"/>
          <w:szCs w:val="20"/>
        </w:rPr>
        <w:t>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16DF7B27"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w:t>
      </w:r>
      <w:r w:rsidR="007A28A2">
        <w:rPr>
          <w:rFonts w:cstheme="minorHAnsi"/>
          <w:sz w:val="20"/>
          <w:szCs w:val="20"/>
        </w:rPr>
        <w:t xml:space="preserve"> konečnej, ponúknutej </w:t>
      </w:r>
      <w:r w:rsidRPr="00A31C97">
        <w:rPr>
          <w:rFonts w:cstheme="minorHAnsi"/>
          <w:sz w:val="20"/>
          <w:szCs w:val="20"/>
        </w:rPr>
        <w:t>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w:t>
      </w:r>
      <w:r w:rsidR="00AB3416">
        <w:rPr>
          <w:rFonts w:cstheme="minorHAnsi"/>
          <w:sz w:val="20"/>
          <w:szCs w:val="20"/>
        </w:rPr>
        <w:t> </w:t>
      </w:r>
      <w:r w:rsidRPr="00A31C97">
        <w:rPr>
          <w:rFonts w:cstheme="minorHAnsi"/>
          <w:sz w:val="20"/>
          <w:szCs w:val="20"/>
        </w:rPr>
        <w:t>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3EADCC6D"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w:t>
      </w:r>
      <w:r w:rsidR="0017155C">
        <w:rPr>
          <w:rFonts w:cstheme="minorHAnsi"/>
          <w:sz w:val="20"/>
          <w:szCs w:val="20"/>
        </w:rPr>
        <w:t>,</w:t>
      </w:r>
      <w:r w:rsidRPr="00A31C97">
        <w:rPr>
          <w:rFonts w:cstheme="minorHAnsi"/>
          <w:sz w:val="20"/>
          <w:szCs w:val="20"/>
        </w:rPr>
        <w:t xml:space="preserve"> alebo ak bude cena položky vyjadrená číslom 0 alebo záporným číslom</w:t>
      </w:r>
      <w:r w:rsidR="0017155C">
        <w:rPr>
          <w:rFonts w:cstheme="minorHAnsi"/>
          <w:sz w:val="20"/>
          <w:szCs w:val="20"/>
        </w:rPr>
        <w:t>,</w:t>
      </w:r>
      <w:r w:rsidRPr="00A31C97">
        <w:rPr>
          <w:rFonts w:cstheme="minorHAnsi"/>
          <w:sz w:val="20"/>
          <w:szCs w:val="20"/>
        </w:rPr>
        <w:t xml:space="preserve">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016F128F"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w:t>
      </w:r>
      <w:r w:rsidRPr="003A16D5">
        <w:rPr>
          <w:rFonts w:cstheme="minorHAnsi"/>
          <w:b/>
          <w:bCs/>
          <w:sz w:val="20"/>
          <w:szCs w:val="20"/>
        </w:rPr>
        <w:t xml:space="preserve">cenu v EUR </w:t>
      </w:r>
      <w:r w:rsidR="00CE2C18" w:rsidRPr="003A16D5">
        <w:rPr>
          <w:rFonts w:cstheme="minorHAnsi"/>
          <w:b/>
          <w:bCs/>
          <w:sz w:val="20"/>
          <w:szCs w:val="20"/>
        </w:rPr>
        <w:t>s</w:t>
      </w:r>
      <w:r w:rsidR="003A16D5">
        <w:rPr>
          <w:rFonts w:cstheme="minorHAnsi"/>
          <w:b/>
          <w:bCs/>
          <w:sz w:val="20"/>
          <w:szCs w:val="20"/>
        </w:rPr>
        <w:t> </w:t>
      </w:r>
      <w:r w:rsidRPr="003A16D5">
        <w:rPr>
          <w:rFonts w:cstheme="minorHAnsi"/>
          <w:b/>
          <w:bCs/>
          <w:sz w:val="20"/>
          <w:szCs w:val="20"/>
        </w:rPr>
        <w:t>DPH</w:t>
      </w:r>
      <w:r w:rsidR="003A16D5">
        <w:rPr>
          <w:rFonts w:cstheme="minorHAnsi"/>
          <w:b/>
          <w:bCs/>
          <w:sz w:val="20"/>
          <w:szCs w:val="20"/>
        </w:rPr>
        <w:t xml:space="preserve"> – kritérium </w:t>
      </w:r>
      <w:r w:rsidR="00AB3416">
        <w:rPr>
          <w:rFonts w:cstheme="minorHAnsi"/>
          <w:b/>
          <w:bCs/>
          <w:sz w:val="20"/>
          <w:szCs w:val="20"/>
        </w:rPr>
        <w:t>na </w:t>
      </w:r>
      <w:r w:rsidR="003A16D5">
        <w:rPr>
          <w:rFonts w:cstheme="minorHAnsi"/>
          <w:b/>
          <w:bCs/>
          <w:sz w:val="20"/>
          <w:szCs w:val="20"/>
        </w:rPr>
        <w:t xml:space="preserve">vyhodnotenie </w:t>
      </w:r>
      <w:r w:rsidR="00AB3416">
        <w:rPr>
          <w:rFonts w:cstheme="minorHAnsi"/>
          <w:b/>
          <w:bCs/>
          <w:sz w:val="20"/>
          <w:szCs w:val="20"/>
        </w:rPr>
        <w:t>ponúk</w:t>
      </w:r>
      <w:r w:rsidR="003A16D5">
        <w:rPr>
          <w:rFonts w:cstheme="minorHAnsi"/>
          <w:b/>
          <w:bCs/>
          <w:sz w:val="20"/>
          <w:szCs w:val="20"/>
        </w:rPr>
        <w:t>.</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8FC14B6" w14:textId="77777777" w:rsidR="007F6B84" w:rsidRDefault="007F6B84">
      <w:pPr>
        <w:rPr>
          <w:rFonts w:eastAsia="Times New Roman" w:cstheme="minorHAnsi"/>
          <w:b/>
          <w:sz w:val="20"/>
          <w:szCs w:val="20"/>
          <w:lang w:eastAsia="x-none"/>
        </w:rPr>
      </w:pPr>
      <w:r>
        <w:rPr>
          <w:rFonts w:cstheme="minorHAnsi"/>
          <w:sz w:val="20"/>
        </w:rPr>
        <w:br w:type="page"/>
      </w:r>
    </w:p>
    <w:p w14:paraId="6BC66C4A" w14:textId="170AEB93" w:rsidR="00477E2E" w:rsidRPr="004A2F42" w:rsidRDefault="00477E2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w:t>
      </w:r>
      <w:r w:rsidR="001C1987" w:rsidRPr="000E7225">
        <w:rPr>
          <w:rFonts w:asciiTheme="minorHAnsi" w:hAnsiTheme="minorHAnsi" w:cstheme="minorHAnsi"/>
          <w:bCs/>
          <w:sz w:val="20"/>
          <w:lang w:val="sk-SK"/>
        </w:rPr>
        <w:t>na základe najnižšej ceny.</w:t>
      </w:r>
      <w:r w:rsidR="001C1987"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                                               </w:t>
      </w:r>
    </w:p>
    <w:p w14:paraId="5985D59A" w14:textId="193A3F8E" w:rsidR="00DF71CF" w:rsidRDefault="001C1987" w:rsidP="00DF71CF">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A4389C">
        <w:rPr>
          <w:rFonts w:asciiTheme="minorHAnsi" w:hAnsiTheme="minorHAnsi" w:cstheme="minorHAnsi"/>
          <w:b w:val="0"/>
          <w:sz w:val="20"/>
          <w:lang w:val="sk-SK"/>
        </w:rPr>
        <w:t xml:space="preserve">každú </w:t>
      </w:r>
      <w:r w:rsidR="006B1C26" w:rsidRPr="00A31C97">
        <w:rPr>
          <w:rFonts w:asciiTheme="minorHAnsi" w:hAnsiTheme="minorHAnsi" w:cstheme="minorHAnsi"/>
          <w:b w:val="0"/>
          <w:sz w:val="20"/>
          <w:lang w:val="sk-SK"/>
        </w:rPr>
        <w:t>ucelenú časť predmetu zákazky, na ktorú uchádzač predkladá ponuku.</w:t>
      </w:r>
    </w:p>
    <w:p w14:paraId="55A7F24A" w14:textId="77777777" w:rsidR="00DF71CF" w:rsidRDefault="00DF71CF" w:rsidP="00DF71CF">
      <w:pPr>
        <w:pStyle w:val="Zkladntext"/>
        <w:rPr>
          <w:rFonts w:asciiTheme="minorHAnsi" w:hAnsiTheme="minorHAnsi" w:cstheme="minorHAnsi"/>
          <w:b w:val="0"/>
          <w:sz w:val="20"/>
          <w:lang w:val="sk-SK"/>
        </w:rPr>
      </w:pPr>
    </w:p>
    <w:p w14:paraId="3D3E77BB" w14:textId="5B849B3B" w:rsidR="00CD7EE3" w:rsidRPr="00900450" w:rsidRDefault="00DF71CF" w:rsidP="00DF71CF">
      <w:pPr>
        <w:pStyle w:val="Zkladntext"/>
        <w:rPr>
          <w:rFonts w:ascii="Calibri" w:hAnsi="Calibri" w:cs="Calibri"/>
          <w:bCs/>
          <w:sz w:val="20"/>
          <w:u w:val="single"/>
        </w:rPr>
      </w:pPr>
      <w:r>
        <w:rPr>
          <w:rFonts w:asciiTheme="minorHAnsi" w:hAnsiTheme="minorHAnsi" w:cstheme="minorHAnsi"/>
          <w:b w:val="0"/>
          <w:sz w:val="20"/>
          <w:lang w:val="sk-SK"/>
        </w:rPr>
        <w:t xml:space="preserve">2. </w:t>
      </w:r>
      <w:r w:rsidR="00CD7EE3" w:rsidRPr="00D10C39">
        <w:rPr>
          <w:rFonts w:ascii="Calibri" w:hAnsi="Calibri" w:cs="Calibri"/>
          <w:sz w:val="20"/>
        </w:rPr>
        <w:t>Návrh uchádzača na plnenie kritérií</w:t>
      </w:r>
      <w:r w:rsidR="00CD7EE3">
        <w:rPr>
          <w:rFonts w:ascii="Calibri" w:hAnsi="Calibri" w:cs="Calibri"/>
          <w:sz w:val="20"/>
        </w:rPr>
        <w:t>/Cenová ponuka</w:t>
      </w:r>
      <w:r w:rsidR="00CD7EE3" w:rsidRPr="00D10C39">
        <w:rPr>
          <w:rFonts w:ascii="Calibri" w:hAnsi="Calibri" w:cs="Calibri"/>
          <w:sz w:val="20"/>
        </w:rPr>
        <w:t xml:space="preserve"> </w:t>
      </w:r>
      <w:r w:rsidR="00CD7EE3" w:rsidRPr="00DF71CF">
        <w:rPr>
          <w:rFonts w:ascii="Calibri" w:hAnsi="Calibri" w:cs="Calibri"/>
          <w:b w:val="0"/>
          <w:bCs/>
          <w:sz w:val="20"/>
        </w:rPr>
        <w:t>pre každú časť predmetu zákazky samostatne musí byť predložený ako súčasť ponuky uchádzača v elektronickej podobe vo formáte</w:t>
      </w:r>
      <w:r w:rsidR="00CD7EE3" w:rsidRPr="00D10C39">
        <w:rPr>
          <w:rFonts w:ascii="Calibri" w:hAnsi="Calibri" w:cs="Calibri"/>
          <w:bCs/>
          <w:sz w:val="20"/>
        </w:rPr>
        <w:t xml:space="preserve"> </w:t>
      </w:r>
      <w:r w:rsidR="00CD7EE3" w:rsidRPr="00D10C39">
        <w:rPr>
          <w:rFonts w:ascii="Calibri" w:hAnsi="Calibri" w:cs="Calibri"/>
          <w:sz w:val="20"/>
        </w:rPr>
        <w:t>.</w:t>
      </w:r>
      <w:proofErr w:type="spellStart"/>
      <w:r w:rsidR="00CD7EE3">
        <w:rPr>
          <w:rFonts w:ascii="Calibri" w:hAnsi="Calibri" w:cs="Calibri"/>
          <w:sz w:val="20"/>
        </w:rPr>
        <w:t>xlx</w:t>
      </w:r>
      <w:proofErr w:type="spellEnd"/>
      <w:r w:rsidR="00CD7EE3">
        <w:rPr>
          <w:rFonts w:ascii="Calibri" w:hAnsi="Calibri" w:cs="Calibri"/>
          <w:sz w:val="20"/>
        </w:rPr>
        <w:t>/.</w:t>
      </w:r>
      <w:proofErr w:type="spellStart"/>
      <w:r w:rsidR="00CD7EE3">
        <w:rPr>
          <w:rFonts w:ascii="Calibri" w:hAnsi="Calibri" w:cs="Calibri"/>
          <w:sz w:val="20"/>
        </w:rPr>
        <w:t>xlxs</w:t>
      </w:r>
      <w:proofErr w:type="spellEnd"/>
      <w:r w:rsidR="00CD7EE3" w:rsidRPr="00D10C39">
        <w:rPr>
          <w:rFonts w:ascii="Calibri" w:hAnsi="Calibri" w:cs="Calibri"/>
          <w:bCs/>
          <w:sz w:val="20"/>
        </w:rPr>
        <w:t xml:space="preserve"> </w:t>
      </w:r>
      <w:r w:rsidR="00CD7EE3" w:rsidRPr="00DF71CF">
        <w:rPr>
          <w:rFonts w:ascii="Calibri" w:hAnsi="Calibri" w:cs="Calibri"/>
          <w:b w:val="0"/>
          <w:sz w:val="20"/>
        </w:rPr>
        <w:t>a vo formáte</w:t>
      </w:r>
      <w:r w:rsidR="00CD7EE3" w:rsidRPr="00D10C39">
        <w:rPr>
          <w:rFonts w:ascii="Calibri" w:hAnsi="Calibri" w:cs="Calibri"/>
          <w:bCs/>
          <w:sz w:val="20"/>
        </w:rPr>
        <w:t xml:space="preserve"> </w:t>
      </w:r>
      <w:r w:rsidR="00CD7EE3" w:rsidRPr="00D10C39">
        <w:rPr>
          <w:rFonts w:ascii="Calibri" w:hAnsi="Calibri" w:cs="Calibri"/>
          <w:sz w:val="20"/>
        </w:rPr>
        <w:t>.</w:t>
      </w:r>
      <w:proofErr w:type="spellStart"/>
      <w:r w:rsidR="00CD7EE3" w:rsidRPr="00D10C39">
        <w:rPr>
          <w:rFonts w:ascii="Calibri" w:hAnsi="Calibri" w:cs="Calibri"/>
          <w:sz w:val="20"/>
        </w:rPr>
        <w:t>pdf</w:t>
      </w:r>
      <w:proofErr w:type="spellEnd"/>
      <w:r w:rsidR="00CD7EE3" w:rsidRPr="002875B7">
        <w:rPr>
          <w:rFonts w:ascii="Calibri" w:hAnsi="Calibri" w:cs="Calibri"/>
          <w:bCs/>
          <w:sz w:val="20"/>
        </w:rPr>
        <w:t>.</w:t>
      </w:r>
      <w:r w:rsidR="00CD7EE3" w:rsidRPr="00D10C39">
        <w:rPr>
          <w:rFonts w:ascii="Calibri" w:hAnsi="Calibri" w:cs="Calibri"/>
          <w:bCs/>
          <w:sz w:val="20"/>
        </w:rPr>
        <w:t xml:space="preserve"> </w:t>
      </w:r>
      <w:r w:rsidR="00CD7EE3" w:rsidRPr="00DF71CF">
        <w:rPr>
          <w:rFonts w:ascii="Calibri" w:hAnsi="Calibri" w:cs="Calibri"/>
          <w:b w:val="0"/>
          <w:sz w:val="20"/>
        </w:rPr>
        <w:t>Uchádzačom navrhovaná cena za časť predmetu zákazky o ktorú sa jedná  musí byť uvedená v EUR, matematicky zaokrúhlená na dve desatinné miesta.</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583EBE0A" w14:textId="4DA2B5A3" w:rsidR="001C72C1" w:rsidRPr="008E7393" w:rsidRDefault="00DF71CF" w:rsidP="001C72C1">
      <w:pPr>
        <w:pStyle w:val="tl1"/>
        <w:tabs>
          <w:tab w:val="left" w:pos="567"/>
        </w:tabs>
        <w:rPr>
          <w:rFonts w:ascii="Calibri" w:hAnsi="Calibri" w:cs="Calibri"/>
          <w:sz w:val="20"/>
          <w:szCs w:val="20"/>
        </w:rPr>
      </w:pPr>
      <w:r>
        <w:rPr>
          <w:rFonts w:asciiTheme="minorHAnsi" w:hAnsiTheme="minorHAnsi" w:cstheme="minorHAnsi"/>
          <w:bCs/>
          <w:iCs/>
          <w:sz w:val="20"/>
          <w:szCs w:val="20"/>
        </w:rPr>
        <w:t>3</w:t>
      </w:r>
      <w:r w:rsidR="00904416" w:rsidRPr="00A31C97">
        <w:rPr>
          <w:rFonts w:asciiTheme="minorHAnsi" w:hAnsiTheme="minorHAnsi" w:cstheme="minorHAnsi"/>
          <w:bCs/>
          <w:iCs/>
          <w:sz w:val="20"/>
          <w:szCs w:val="20"/>
        </w:rPr>
        <w:t>.</w:t>
      </w:r>
      <w:r w:rsidR="001C72C1">
        <w:rPr>
          <w:rFonts w:asciiTheme="minorHAnsi" w:hAnsiTheme="minorHAnsi" w:cstheme="minorHAnsi"/>
          <w:bCs/>
          <w:iCs/>
          <w:sz w:val="20"/>
          <w:szCs w:val="20"/>
        </w:rPr>
        <w:t xml:space="preserve"> </w:t>
      </w:r>
      <w:r w:rsidR="001C72C1" w:rsidRPr="00C95540">
        <w:rPr>
          <w:rFonts w:ascii="Calibri" w:hAnsi="Calibri" w:cs="Calibri"/>
          <w:b/>
          <w:bCs/>
          <w:iCs/>
          <w:sz w:val="20"/>
          <w:szCs w:val="20"/>
        </w:rPr>
        <w:t>Úspešným uchádzačom sa stane uchádzač, ktorý vo svojej ponuke predloží najnižšiu celkovú cenu za</w:t>
      </w:r>
      <w:r w:rsidR="00F13951" w:rsidRPr="00C95540">
        <w:rPr>
          <w:rFonts w:ascii="Calibri" w:hAnsi="Calibri" w:cs="Calibri"/>
          <w:b/>
          <w:bCs/>
          <w:iCs/>
          <w:sz w:val="20"/>
          <w:szCs w:val="20"/>
        </w:rPr>
        <w:t> </w:t>
      </w:r>
      <w:r w:rsidR="001C72C1" w:rsidRPr="00C95540">
        <w:rPr>
          <w:rFonts w:ascii="Calibri" w:hAnsi="Calibri" w:cs="Calibri"/>
          <w:b/>
          <w:bCs/>
          <w:iCs/>
          <w:sz w:val="20"/>
          <w:szCs w:val="20"/>
        </w:rPr>
        <w:t>predmet zákazky v EUR s DPH (pre každú časť predmetu zákazky samostatne)</w:t>
      </w:r>
      <w:r w:rsidR="001C72C1" w:rsidRPr="00C95540">
        <w:rPr>
          <w:rFonts w:ascii="Calibri" w:hAnsi="Calibri" w:cs="Calibri"/>
          <w:bCs/>
          <w:iCs/>
          <w:sz w:val="20"/>
          <w:szCs w:val="20"/>
        </w:rPr>
        <w:t>.</w:t>
      </w:r>
      <w:r w:rsidR="001C72C1" w:rsidRPr="00B60C34">
        <w:rPr>
          <w:rFonts w:ascii="Calibri" w:hAnsi="Calibri" w:cs="Calibri"/>
          <w:bCs/>
          <w:iCs/>
          <w:sz w:val="20"/>
          <w:szCs w:val="20"/>
        </w:rPr>
        <w:t xml:space="preserve"> Poradie ostatných uchádzačov sa stanoví podľa stanoveného kritéria,  t. j. na druhom mieste sa umiestni uchádzač s druhou najnižšou celkovou cenou za predmet zákazky</w:t>
      </w:r>
      <w:r w:rsidR="001C72C1">
        <w:rPr>
          <w:rFonts w:ascii="Calibri" w:hAnsi="Calibri" w:cs="Calibri"/>
          <w:bCs/>
          <w:iCs/>
          <w:sz w:val="20"/>
          <w:szCs w:val="20"/>
        </w:rPr>
        <w:t xml:space="preserve"> </w:t>
      </w:r>
      <w:r w:rsidR="001C72C1" w:rsidRPr="00973051">
        <w:rPr>
          <w:rFonts w:ascii="Calibri" w:hAnsi="Calibri" w:cs="Calibri"/>
          <w:iCs/>
          <w:sz w:val="20"/>
          <w:szCs w:val="20"/>
        </w:rPr>
        <w:t>v EUR s DPH (pre každú časť predmetu zákazky samostatne), na treťom mieste sa</w:t>
      </w:r>
      <w:r w:rsidR="00F13951">
        <w:rPr>
          <w:rFonts w:ascii="Calibri" w:hAnsi="Calibri" w:cs="Calibri"/>
          <w:iCs/>
          <w:sz w:val="20"/>
          <w:szCs w:val="20"/>
        </w:rPr>
        <w:t> </w:t>
      </w:r>
      <w:r w:rsidR="001C72C1" w:rsidRPr="00973051">
        <w:rPr>
          <w:rFonts w:ascii="Calibri" w:hAnsi="Calibri" w:cs="Calibri"/>
          <w:iCs/>
          <w:sz w:val="20"/>
          <w:szCs w:val="20"/>
        </w:rPr>
        <w:t>umiestni uchádzač s</w:t>
      </w:r>
      <w:r w:rsidR="00F13951">
        <w:rPr>
          <w:rFonts w:ascii="Calibri" w:hAnsi="Calibri" w:cs="Calibri"/>
          <w:iCs/>
          <w:sz w:val="20"/>
          <w:szCs w:val="20"/>
        </w:rPr>
        <w:t> </w:t>
      </w:r>
      <w:r w:rsidR="001C72C1" w:rsidRPr="00973051">
        <w:rPr>
          <w:rFonts w:ascii="Calibri" w:hAnsi="Calibri" w:cs="Calibri"/>
          <w:iCs/>
          <w:sz w:val="20"/>
          <w:szCs w:val="20"/>
        </w:rPr>
        <w:t>treťou najnižšou celkovou cenou za predmet zákazky v EUR s DPH (pre každú časť predmetu zákazky samostatne)</w:t>
      </w:r>
      <w:r w:rsidR="001C72C1" w:rsidRPr="00B60C34">
        <w:rPr>
          <w:rFonts w:ascii="Calibri" w:hAnsi="Calibri" w:cs="Calibri"/>
          <w:bCs/>
          <w:iCs/>
          <w:sz w:val="20"/>
          <w:szCs w:val="20"/>
        </w:rPr>
        <w:t xml:space="preserve"> atď.</w:t>
      </w:r>
    </w:p>
    <w:p w14:paraId="0732530A" w14:textId="7A0D5820" w:rsidR="006B1C26" w:rsidRPr="00A31C97" w:rsidRDefault="006B1C26" w:rsidP="002005C8">
      <w:pPr>
        <w:pStyle w:val="tl1"/>
        <w:rPr>
          <w:rFonts w:asciiTheme="minorHAnsi" w:hAnsiTheme="minorHAnsi" w:cstheme="minorHAnsi"/>
          <w:bCs/>
          <w:iCs/>
          <w:sz w:val="20"/>
          <w:szCs w:val="20"/>
        </w:rPr>
      </w:pPr>
    </w:p>
    <w:p w14:paraId="7F85E7B0" w14:textId="77777777" w:rsidR="00F56136" w:rsidRPr="00A31C97" w:rsidRDefault="00F56136" w:rsidP="002005C8">
      <w:pPr>
        <w:pStyle w:val="tl1"/>
        <w:rPr>
          <w:rFonts w:asciiTheme="minorHAnsi" w:hAnsiTheme="minorHAnsi" w:cstheme="minorHAnsi"/>
          <w:bCs/>
          <w:iCs/>
          <w:sz w:val="20"/>
          <w:szCs w:val="20"/>
        </w:rPr>
      </w:pPr>
    </w:p>
    <w:p w14:paraId="0DC47115" w14:textId="77777777" w:rsidR="007F6B84" w:rsidRDefault="007F6B84">
      <w:pPr>
        <w:rPr>
          <w:rFonts w:eastAsia="Times New Roman" w:cstheme="minorHAnsi"/>
          <w:b/>
          <w:sz w:val="20"/>
          <w:szCs w:val="20"/>
          <w:lang w:eastAsia="x-none"/>
        </w:rPr>
      </w:pPr>
      <w:r>
        <w:rPr>
          <w:rFonts w:cstheme="minorHAnsi"/>
          <w:sz w:val="20"/>
        </w:rPr>
        <w:br w:type="page"/>
      </w:r>
    </w:p>
    <w:p w14:paraId="1DF4F74B" w14:textId="19B34756"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F. PODMIENKY ÚČASTI UCHÁDZAČOV</w:t>
      </w:r>
    </w:p>
    <w:p w14:paraId="226067F8" w14:textId="2A155823"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r w:rsidR="007E786C">
        <w:rPr>
          <w:rFonts w:cstheme="minorHAnsi"/>
          <w:sz w:val="20"/>
          <w:szCs w:val="20"/>
          <w:lang w:eastAsia="sk-SK"/>
        </w:rPr>
        <w:t>:</w:t>
      </w:r>
    </w:p>
    <w:p w14:paraId="623C92C1" w14:textId="77777777" w:rsidR="006E17D8" w:rsidRPr="007E786C" w:rsidRDefault="006E17D8" w:rsidP="006E17D8">
      <w:pPr>
        <w:jc w:val="both"/>
        <w:rPr>
          <w:b/>
          <w:bCs/>
          <w:i/>
          <w:iCs/>
          <w:sz w:val="20"/>
          <w:szCs w:val="20"/>
          <w:lang w:eastAsia="sk-SK"/>
        </w:rPr>
      </w:pPr>
      <w:r w:rsidRPr="007E786C">
        <w:rPr>
          <w:b/>
          <w:bCs/>
          <w:i/>
          <w:iCs/>
          <w:sz w:val="20"/>
          <w:szCs w:val="20"/>
          <w:lang w:eastAsia="sk-SK"/>
        </w:rPr>
        <w:t>1. OSOBNÉ POSTAVENIE</w:t>
      </w:r>
    </w:p>
    <w:p w14:paraId="48D6D1A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1. V zmysle § 32 ods. 1 ZVO, verejného obstarávania sa môže zúčastniť len ten, kto spĺňa tieto podmienky účasti týkajúce sa osobného postavenia:</w:t>
      </w:r>
    </w:p>
    <w:p w14:paraId="71647AE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6CD2008" w14:textId="77777777" w:rsidR="006E17D8" w:rsidRPr="006E17D8" w:rsidRDefault="006E17D8" w:rsidP="006E17D8">
      <w:pPr>
        <w:autoSpaceDE w:val="0"/>
        <w:spacing w:after="0" w:line="240" w:lineRule="auto"/>
        <w:jc w:val="both"/>
        <w:rPr>
          <w:sz w:val="20"/>
          <w:szCs w:val="20"/>
          <w:lang w:eastAsia="sk-SK"/>
        </w:rPr>
      </w:pPr>
    </w:p>
    <w:p w14:paraId="76529A76"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6E17D8">
        <w:rPr>
          <w:sz w:val="20"/>
          <w:szCs w:val="20"/>
          <w:lang w:eastAsia="sk-SK"/>
        </w:rPr>
        <w:t>Z.z</w:t>
      </w:r>
      <w:proofErr w:type="spellEnd"/>
      <w:r w:rsidRPr="006E17D8">
        <w:rPr>
          <w:sz w:val="20"/>
          <w:szCs w:val="20"/>
          <w:lang w:eastAsia="sk-SK"/>
        </w:rPr>
        <w:t xml:space="preserve">. o sociálnom poistení v znení zákona č. 221/2019 </w:t>
      </w:r>
      <w:proofErr w:type="spellStart"/>
      <w:r w:rsidRPr="006E17D8">
        <w:rPr>
          <w:sz w:val="20"/>
          <w:szCs w:val="20"/>
          <w:lang w:eastAsia="sk-SK"/>
        </w:rPr>
        <w:t>Z.z</w:t>
      </w:r>
      <w:proofErr w:type="spellEnd"/>
      <w:r w:rsidRPr="006E17D8">
        <w:rPr>
          <w:sz w:val="20"/>
          <w:szCs w:val="20"/>
          <w:lang w:eastAsia="sk-SK"/>
        </w:rPr>
        <w:t xml:space="preserve">., § 25 ods. 5 zákona č. 580/2004 </w:t>
      </w:r>
      <w:proofErr w:type="spellStart"/>
      <w:r w:rsidRPr="006E17D8">
        <w:rPr>
          <w:sz w:val="20"/>
          <w:szCs w:val="20"/>
          <w:lang w:eastAsia="sk-SK"/>
        </w:rPr>
        <w:t>Z.z</w:t>
      </w:r>
      <w:proofErr w:type="spellEnd"/>
      <w:r w:rsidRPr="006E17D8">
        <w:rPr>
          <w:sz w:val="20"/>
          <w:szCs w:val="20"/>
          <w:lang w:eastAsia="sk-SK"/>
        </w:rPr>
        <w:t xml:space="preserve">. o zdravotnom poistení a o zmene a doplnení zákona č. 95/2002 </w:t>
      </w:r>
      <w:proofErr w:type="spellStart"/>
      <w:r w:rsidRPr="006E17D8">
        <w:rPr>
          <w:sz w:val="20"/>
          <w:szCs w:val="20"/>
          <w:lang w:eastAsia="sk-SK"/>
        </w:rPr>
        <w:t>Z.z</w:t>
      </w:r>
      <w:proofErr w:type="spellEnd"/>
      <w:r w:rsidRPr="006E17D8">
        <w:rPr>
          <w:sz w:val="20"/>
          <w:szCs w:val="20"/>
          <w:lang w:eastAsia="sk-SK"/>
        </w:rPr>
        <w:t xml:space="preserve">. o poisťovníctve a o zmene a doplnení niektorých zákonov v znení zákona č. 221/2019 </w:t>
      </w:r>
      <w:proofErr w:type="spellStart"/>
      <w:r w:rsidRPr="006E17D8">
        <w:rPr>
          <w:sz w:val="20"/>
          <w:szCs w:val="20"/>
          <w:lang w:eastAsia="sk-SK"/>
        </w:rPr>
        <w:t>Z.z</w:t>
      </w:r>
      <w:proofErr w:type="spellEnd"/>
      <w:r w:rsidRPr="006E17D8">
        <w:rPr>
          <w:sz w:val="20"/>
          <w:szCs w:val="20"/>
          <w:lang w:eastAsia="sk-SK"/>
        </w:rPr>
        <w:t>.) v Slovenskej republike a v štáte sídla, miesta podnikania alebo obvyklého pobytu,</w:t>
      </w:r>
    </w:p>
    <w:p w14:paraId="59FC8C9D" w14:textId="77777777" w:rsidR="006E17D8" w:rsidRPr="006E17D8" w:rsidRDefault="006E17D8" w:rsidP="006E17D8">
      <w:pPr>
        <w:autoSpaceDE w:val="0"/>
        <w:spacing w:after="0" w:line="240" w:lineRule="auto"/>
        <w:jc w:val="both"/>
        <w:rPr>
          <w:sz w:val="20"/>
          <w:szCs w:val="20"/>
          <w:lang w:eastAsia="sk-SK"/>
        </w:rPr>
      </w:pPr>
    </w:p>
    <w:p w14:paraId="48AB44A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c) nemá evidované daňové nedoplatky voči daňovému úradu a colnému úradu podľa osobitných predpisov (Zákon č. 199/2004 </w:t>
      </w:r>
      <w:proofErr w:type="spellStart"/>
      <w:r w:rsidRPr="006E17D8">
        <w:rPr>
          <w:sz w:val="20"/>
          <w:szCs w:val="20"/>
          <w:lang w:eastAsia="sk-SK"/>
        </w:rPr>
        <w:t>Z.z</w:t>
      </w:r>
      <w:proofErr w:type="spellEnd"/>
      <w:r w:rsidRPr="006E17D8">
        <w:rPr>
          <w:sz w:val="20"/>
          <w:szCs w:val="20"/>
          <w:lang w:eastAsia="sk-SK"/>
        </w:rPr>
        <w:t xml:space="preserve">. Colný zákon a o zmene a doplnení niektorých zákonov v znení neskorších predpisov, Zákon č. 563/2009 </w:t>
      </w:r>
      <w:proofErr w:type="spellStart"/>
      <w:r w:rsidRPr="006E17D8">
        <w:rPr>
          <w:sz w:val="20"/>
          <w:szCs w:val="20"/>
          <w:lang w:eastAsia="sk-SK"/>
        </w:rPr>
        <w:t>Z.z</w:t>
      </w:r>
      <w:proofErr w:type="spellEnd"/>
      <w:r w:rsidRPr="006E17D8">
        <w:rPr>
          <w:sz w:val="20"/>
          <w:szCs w:val="20"/>
          <w:lang w:eastAsia="sk-SK"/>
        </w:rPr>
        <w:t>. o správe daní (daňový poriadok) a o zmene a doplnení niektorých zákonov v znení neskorších predpisov) v Slovenskej republike a v štáte sídla, miesta podnikania alebo obvyklého pobytu,</w:t>
      </w:r>
    </w:p>
    <w:p w14:paraId="6D762198" w14:textId="77777777" w:rsidR="006E17D8" w:rsidRPr="006E17D8" w:rsidRDefault="006E17D8" w:rsidP="006E17D8">
      <w:pPr>
        <w:autoSpaceDE w:val="0"/>
        <w:spacing w:after="0" w:line="240" w:lineRule="auto"/>
        <w:jc w:val="both"/>
        <w:rPr>
          <w:sz w:val="20"/>
          <w:szCs w:val="20"/>
          <w:lang w:eastAsia="sk-SK"/>
        </w:rPr>
      </w:pPr>
    </w:p>
    <w:p w14:paraId="67F3BD60"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CB50124" w14:textId="77777777" w:rsidR="006E17D8" w:rsidRPr="006E17D8" w:rsidRDefault="006E17D8" w:rsidP="006E17D8">
      <w:pPr>
        <w:autoSpaceDE w:val="0"/>
        <w:spacing w:after="0" w:line="240" w:lineRule="auto"/>
        <w:jc w:val="both"/>
        <w:rPr>
          <w:sz w:val="20"/>
          <w:szCs w:val="20"/>
          <w:lang w:eastAsia="sk-SK"/>
        </w:rPr>
      </w:pPr>
    </w:p>
    <w:p w14:paraId="16F97FD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je oprávnený dodávať tovar, uskutočňovať stavebné práce alebo poskytovať službu,</w:t>
      </w:r>
    </w:p>
    <w:p w14:paraId="7CA96889" w14:textId="77777777" w:rsidR="006E17D8" w:rsidRPr="006E17D8" w:rsidRDefault="006E17D8" w:rsidP="006E17D8">
      <w:pPr>
        <w:autoSpaceDE w:val="0"/>
        <w:spacing w:after="0" w:line="240" w:lineRule="auto"/>
        <w:jc w:val="both"/>
        <w:rPr>
          <w:sz w:val="20"/>
          <w:szCs w:val="20"/>
          <w:lang w:eastAsia="sk-SK"/>
        </w:rPr>
      </w:pPr>
    </w:p>
    <w:p w14:paraId="0A1C5A64" w14:textId="0064802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nemá uložený zákaz účasti vo verejnom obstarávaní potvrdený konečným rozhodnutím v Slovenskej republike a v štáte sídla, miesta podnikania alebo obvyklého pobytu</w:t>
      </w:r>
      <w:r w:rsidR="0017155C">
        <w:rPr>
          <w:sz w:val="20"/>
          <w:szCs w:val="20"/>
          <w:lang w:eastAsia="sk-SK"/>
        </w:rPr>
        <w:t>.</w:t>
      </w:r>
    </w:p>
    <w:p w14:paraId="7CC4634D" w14:textId="77777777" w:rsidR="006E17D8" w:rsidRPr="006E17D8" w:rsidRDefault="006E17D8" w:rsidP="006E17D8">
      <w:pPr>
        <w:autoSpaceDE w:val="0"/>
        <w:spacing w:after="0" w:line="240" w:lineRule="auto"/>
        <w:jc w:val="both"/>
        <w:rPr>
          <w:sz w:val="20"/>
          <w:szCs w:val="20"/>
          <w:lang w:eastAsia="sk-SK"/>
        </w:rPr>
      </w:pPr>
    </w:p>
    <w:p w14:paraId="15226AE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2. Ak v § 32 ods. 3 ZVO nie je ustanovené inak, uchádzač alebo záujemca preukazuje splnenie podmienok účasti podľa § 32 ods. 1 ZVO:</w:t>
      </w:r>
    </w:p>
    <w:p w14:paraId="646CB39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písm. a) doloženým výpisom z registra trestov nie starším ako tri mesiace ku dňu uplynutia lehoty na predkladanie ponúk,</w:t>
      </w:r>
    </w:p>
    <w:p w14:paraId="3932186C"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písm. b) doloženým potvrdením zdravotnej poisťovne a Sociálnej poisťovne nie starším ako tri mesiace ku dňu uplynutia lehoty na predkladanie ponúk,</w:t>
      </w:r>
    </w:p>
    <w:p w14:paraId="51DFB10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písm. c) doloženým potvrdením miestne príslušného daňového úradu a miestne príslušného colného úradu nie starším ako tri mesiace,</w:t>
      </w:r>
    </w:p>
    <w:p w14:paraId="0D97A34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písm. d) doloženým potvrdením príslušného súdu nie starším ako tri mesiace ku dňu uplynutia lehoty na predkladanie ponúk,</w:t>
      </w:r>
    </w:p>
    <w:p w14:paraId="0D5EA73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písm. e) doloženým dokladom o oprávnení dodávať tovar, uskutočňovať stavebné práce alebo poskytovať službu, ktorý zodpovedá predmetu zákazky,</w:t>
      </w:r>
    </w:p>
    <w:p w14:paraId="0340CD95"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písm. f) doloženým čestným vyhlásením.</w:t>
      </w:r>
    </w:p>
    <w:p w14:paraId="681B8B3E" w14:textId="77777777" w:rsidR="006E17D8" w:rsidRPr="006E17D8" w:rsidRDefault="006E17D8" w:rsidP="006E17D8">
      <w:pPr>
        <w:autoSpaceDE w:val="0"/>
        <w:spacing w:after="0" w:line="240" w:lineRule="auto"/>
        <w:jc w:val="both"/>
        <w:rPr>
          <w:sz w:val="20"/>
          <w:szCs w:val="20"/>
          <w:lang w:eastAsia="sk-SK"/>
        </w:rPr>
      </w:pPr>
    </w:p>
    <w:p w14:paraId="03B9B99F" w14:textId="49B526D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Ak uchádzač alebo záujemca nepredloží doklad podľa § 32 ods.</w:t>
      </w:r>
      <w:r w:rsidR="001D13AA">
        <w:rPr>
          <w:sz w:val="20"/>
          <w:szCs w:val="20"/>
          <w:lang w:eastAsia="sk-SK"/>
        </w:rPr>
        <w:t> </w:t>
      </w:r>
      <w:r w:rsidRPr="006E17D8">
        <w:rPr>
          <w:sz w:val="20"/>
          <w:szCs w:val="20"/>
          <w:lang w:eastAsia="sk-SK"/>
        </w:rPr>
        <w:t xml:space="preserve">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6E17D8">
        <w:rPr>
          <w:sz w:val="20"/>
          <w:szCs w:val="20"/>
          <w:lang w:eastAsia="sk-SK"/>
        </w:rPr>
        <w:t>Z.z</w:t>
      </w:r>
      <w:proofErr w:type="spellEnd"/>
      <w:r w:rsidRPr="006E17D8">
        <w:rPr>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xml:space="preserve">. o niektorých opatreniach </w:t>
      </w:r>
      <w:r w:rsidRPr="006E17D8">
        <w:rPr>
          <w:sz w:val="20"/>
          <w:szCs w:val="20"/>
          <w:lang w:eastAsia="sk-SK"/>
        </w:rPr>
        <w:lastRenderedPageBreak/>
        <w:t>na</w:t>
      </w:r>
      <w:r w:rsidR="0017155C">
        <w:rPr>
          <w:sz w:val="20"/>
          <w:szCs w:val="20"/>
          <w:lang w:eastAsia="sk-SK"/>
        </w:rPr>
        <w:t> </w:t>
      </w:r>
      <w:r w:rsidRPr="006E17D8">
        <w:rPr>
          <w:sz w:val="20"/>
          <w:szCs w:val="20"/>
          <w:lang w:eastAsia="sk-SK"/>
        </w:rPr>
        <w:t xml:space="preserve">znižovanie administratívnej záťaže využívaním informačných systémov verejnej správy a o zmene a doplnení 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xml:space="preserve">.) bezodkladne zašle v elektronickej podobe prostredníctvom elektronickej komunikácie Generálnej prokuratúre Slovenskej republiky na vydanie výpisu z registra trestov. </w:t>
      </w:r>
    </w:p>
    <w:p w14:paraId="0712C90E" w14:textId="77777777" w:rsidR="006E17D8" w:rsidRPr="006E17D8" w:rsidRDefault="006E17D8" w:rsidP="006E17D8">
      <w:pPr>
        <w:autoSpaceDE w:val="0"/>
        <w:spacing w:after="0" w:line="240" w:lineRule="auto"/>
        <w:jc w:val="both"/>
        <w:rPr>
          <w:sz w:val="20"/>
          <w:szCs w:val="20"/>
          <w:lang w:eastAsia="sk-SK"/>
        </w:rPr>
      </w:pPr>
    </w:p>
    <w:p w14:paraId="76B7CBB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40F1D13" w14:textId="77777777" w:rsidR="006E17D8" w:rsidRPr="006E17D8" w:rsidRDefault="006E17D8" w:rsidP="006E17D8">
      <w:pPr>
        <w:autoSpaceDE w:val="0"/>
        <w:spacing w:after="0" w:line="240" w:lineRule="auto"/>
        <w:jc w:val="both"/>
        <w:rPr>
          <w:sz w:val="20"/>
          <w:szCs w:val="20"/>
          <w:lang w:eastAsia="sk-SK"/>
        </w:rPr>
      </w:pPr>
    </w:p>
    <w:p w14:paraId="52DB237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EC6399" w14:textId="77777777" w:rsidR="006E17D8" w:rsidRPr="006E17D8" w:rsidRDefault="006E17D8" w:rsidP="006E17D8">
      <w:pPr>
        <w:autoSpaceDE w:val="0"/>
        <w:spacing w:after="0" w:line="240" w:lineRule="auto"/>
        <w:jc w:val="both"/>
        <w:rPr>
          <w:sz w:val="20"/>
          <w:szCs w:val="20"/>
          <w:lang w:eastAsia="sk-SK"/>
        </w:rPr>
      </w:pPr>
    </w:p>
    <w:p w14:paraId="76B5B67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6. Konečným rozhodnutím príslušného orgánu verejnej moci na účely preukazovania splnenia podmienok účasti sa rozumie</w:t>
      </w:r>
    </w:p>
    <w:p w14:paraId="3426549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právoplatné rozhodnutie príslušného správneho orgánu, proti ktorému nie je možné podať žalobu,</w:t>
      </w:r>
    </w:p>
    <w:p w14:paraId="3D88F343"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právoplatné rozhodnutie príslušného správneho orgánu, proti ktorému nebola podaná žaloba,</w:t>
      </w:r>
    </w:p>
    <w:p w14:paraId="49E91E3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právoplatné rozhodnutie súdu, ktorým bola žaloba proti rozhodnutiu alebo postupu správneho orgánu zamietnutá alebo konanie zastavené alebo</w:t>
      </w:r>
    </w:p>
    <w:p w14:paraId="0F390BC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iný právoplatný rozsudok súdu.</w:t>
      </w:r>
    </w:p>
    <w:p w14:paraId="1A84DAE9" w14:textId="77777777" w:rsidR="006E17D8" w:rsidRPr="006E17D8" w:rsidRDefault="006E17D8" w:rsidP="006E17D8">
      <w:pPr>
        <w:autoSpaceDE w:val="0"/>
        <w:spacing w:after="0" w:line="240" w:lineRule="auto"/>
        <w:jc w:val="both"/>
        <w:rPr>
          <w:sz w:val="20"/>
          <w:szCs w:val="20"/>
          <w:lang w:eastAsia="sk-SK"/>
        </w:rPr>
      </w:pPr>
    </w:p>
    <w:p w14:paraId="75CED06B" w14:textId="54CF52B4"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7. Uchádzač sa považuje za spĺňajúceho podmienky účasti týkajúce sa osobného postavenia podľa § 32 ods.</w:t>
      </w:r>
      <w:r w:rsidR="00843051">
        <w:rPr>
          <w:sz w:val="20"/>
          <w:szCs w:val="20"/>
          <w:lang w:eastAsia="sk-SK"/>
        </w:rPr>
        <w:t> </w:t>
      </w:r>
      <w:r w:rsidRPr="006E17D8">
        <w:rPr>
          <w:sz w:val="20"/>
          <w:szCs w:val="20"/>
          <w:lang w:eastAsia="sk-SK"/>
        </w:rPr>
        <w:t>1 písm. b) a c) ZVO, ak zaplatil nedoplatky</w:t>
      </w:r>
      <w:r w:rsidR="00D608C6">
        <w:rPr>
          <w:sz w:val="20"/>
          <w:szCs w:val="20"/>
          <w:lang w:eastAsia="sk-SK"/>
        </w:rPr>
        <w:t>,</w:t>
      </w:r>
      <w:r w:rsidRPr="006E17D8">
        <w:rPr>
          <w:sz w:val="20"/>
          <w:szCs w:val="20"/>
          <w:lang w:eastAsia="sk-SK"/>
        </w:rPr>
        <w:t xml:space="preserve"> alebo mu bolo povolené nedoplatky platiť v splátkach.</w:t>
      </w:r>
    </w:p>
    <w:p w14:paraId="1A1E866B" w14:textId="77777777" w:rsidR="006E17D8" w:rsidRPr="006E17D8" w:rsidRDefault="006E17D8" w:rsidP="006E17D8">
      <w:pPr>
        <w:autoSpaceDE w:val="0"/>
        <w:spacing w:after="0" w:line="240" w:lineRule="auto"/>
        <w:jc w:val="both"/>
        <w:rPr>
          <w:sz w:val="20"/>
          <w:szCs w:val="20"/>
          <w:lang w:eastAsia="sk-SK"/>
        </w:rPr>
      </w:pPr>
    </w:p>
    <w:p w14:paraId="20177FEE" w14:textId="39FABACC"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8. Uchádzač môže v zmysle § 152 ods. 1 ZVO preukázať splnenie podmienok účasti osobného postavenia podľa § 32 ods. 1 písm. a) až f) a ods. 2, 4 a 5 ZVO zápisom do </w:t>
      </w:r>
      <w:r w:rsidR="00D608C6">
        <w:rPr>
          <w:sz w:val="20"/>
          <w:szCs w:val="20"/>
          <w:lang w:eastAsia="sk-SK"/>
        </w:rPr>
        <w:t>Z</w:t>
      </w:r>
      <w:r w:rsidRPr="006E17D8">
        <w:rPr>
          <w:sz w:val="20"/>
          <w:szCs w:val="20"/>
          <w:lang w:eastAsia="sk-SK"/>
        </w:rPr>
        <w:t>oznamu hospodárskych subjektov.</w:t>
      </w:r>
    </w:p>
    <w:p w14:paraId="409384C2" w14:textId="77777777" w:rsidR="006E17D8" w:rsidRPr="006E17D8" w:rsidRDefault="006E17D8" w:rsidP="006E17D8">
      <w:pPr>
        <w:autoSpaceDE w:val="0"/>
        <w:spacing w:after="0" w:line="240" w:lineRule="auto"/>
        <w:jc w:val="both"/>
        <w:rPr>
          <w:sz w:val="20"/>
          <w:szCs w:val="20"/>
          <w:lang w:eastAsia="sk-SK"/>
        </w:rPr>
      </w:pPr>
    </w:p>
    <w:p w14:paraId="7658E243" w14:textId="2C1BA2DB" w:rsidR="006E17D8" w:rsidRPr="006E17D8" w:rsidRDefault="006E17D8" w:rsidP="006E17D8">
      <w:pPr>
        <w:pStyle w:val="tl1"/>
        <w:rPr>
          <w:rFonts w:ascii="Calibri" w:hAnsi="Calibri" w:cs="Calibri"/>
          <w:sz w:val="20"/>
          <w:szCs w:val="20"/>
        </w:rPr>
      </w:pPr>
      <w:r w:rsidRPr="006E17D8">
        <w:rPr>
          <w:rFonts w:ascii="Calibri" w:hAnsi="Calibri" w:cs="Calibri"/>
          <w:sz w:val="20"/>
          <w:szCs w:val="20"/>
        </w:rPr>
        <w:t>9. Verejný obstarávateľ informuje uchádzačov, že doklady</w:t>
      </w:r>
      <w:r w:rsidR="0017155C">
        <w:rPr>
          <w:rFonts w:ascii="Calibri" w:hAnsi="Calibri" w:cs="Calibri"/>
          <w:sz w:val="20"/>
          <w:szCs w:val="20"/>
        </w:rPr>
        <w:t>,</w:t>
      </w:r>
      <w:r w:rsidRPr="006E17D8">
        <w:rPr>
          <w:rFonts w:ascii="Calibri" w:hAnsi="Calibri" w:cs="Calibri"/>
          <w:sz w:val="20"/>
          <w:szCs w:val="20"/>
        </w:rPr>
        <w:t xml:space="preserve"> ktoré podľa § 32 ods. 3 ZVO </w:t>
      </w:r>
      <w:r w:rsidRPr="006E17D8">
        <w:rPr>
          <w:rFonts w:ascii="Calibri" w:hAnsi="Calibri" w:cs="Calibri"/>
          <w:b/>
          <w:bCs/>
          <w:sz w:val="20"/>
          <w:szCs w:val="20"/>
        </w:rPr>
        <w:t>nevyžaduje od</w:t>
      </w:r>
      <w:r w:rsidR="0017155C">
        <w:rPr>
          <w:rFonts w:ascii="Calibri" w:hAnsi="Calibri" w:cs="Calibri"/>
          <w:b/>
          <w:bCs/>
          <w:sz w:val="20"/>
          <w:szCs w:val="20"/>
        </w:rPr>
        <w:t> </w:t>
      </w:r>
      <w:r w:rsidRPr="006E17D8">
        <w:rPr>
          <w:rFonts w:ascii="Calibri" w:hAnsi="Calibri" w:cs="Calibri"/>
          <w:b/>
          <w:bCs/>
          <w:sz w:val="20"/>
          <w:szCs w:val="20"/>
        </w:rPr>
        <w:t>uchádzačov</w:t>
      </w:r>
      <w:r w:rsidRPr="006E17D8">
        <w:rPr>
          <w:rFonts w:ascii="Calibri" w:hAnsi="Calibri" w:cs="Calibri"/>
          <w:sz w:val="20"/>
          <w:szCs w:val="20"/>
        </w:rPr>
        <w:t xml:space="preserve"> z dôvodu použitia údajov z informačných systémov verejnej správy </w:t>
      </w:r>
      <w:r w:rsidRPr="006E17D8">
        <w:rPr>
          <w:rFonts w:ascii="Calibri" w:hAnsi="Calibri" w:cs="Calibri"/>
          <w:b/>
          <w:bCs/>
          <w:sz w:val="20"/>
          <w:szCs w:val="20"/>
        </w:rPr>
        <w:t>predkladať</w:t>
      </w:r>
      <w:r w:rsidRPr="006E17D8">
        <w:rPr>
          <w:rFonts w:ascii="Calibri" w:hAnsi="Calibri" w:cs="Calibri"/>
          <w:sz w:val="20"/>
          <w:szCs w:val="20"/>
        </w:rPr>
        <w:t xml:space="preserve">, sú: </w:t>
      </w:r>
    </w:p>
    <w:p w14:paraId="4AED11BC"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výpis z registra trestov uchádzača (výpis z registra trestov </w:t>
      </w:r>
      <w:r w:rsidRPr="006E17D8">
        <w:rPr>
          <w:rFonts w:ascii="Calibri" w:hAnsi="Calibri" w:cs="Calibri"/>
          <w:b/>
          <w:bCs/>
          <w:sz w:val="20"/>
          <w:szCs w:val="20"/>
        </w:rPr>
        <w:t>právnickej osoby</w:t>
      </w:r>
      <w:r w:rsidRPr="006E17D8">
        <w:rPr>
          <w:rFonts w:ascii="Calibri" w:hAnsi="Calibri" w:cs="Calibri"/>
          <w:sz w:val="20"/>
          <w:szCs w:val="20"/>
        </w:rPr>
        <w:t xml:space="preserve">)  podľa § 32 ods. 2 písm. a) ZVO, </w:t>
      </w:r>
      <w:r w:rsidRPr="006E17D8">
        <w:rPr>
          <w:rFonts w:ascii="Calibri" w:hAnsi="Calibri" w:cs="Calibri"/>
          <w:sz w:val="20"/>
          <w:szCs w:val="20"/>
          <w:u w:val="single"/>
        </w:rPr>
        <w:t xml:space="preserve">v prípade výpisu z registra trestov pre </w:t>
      </w:r>
      <w:r w:rsidRPr="006E17D8">
        <w:rPr>
          <w:rFonts w:ascii="Calibri" w:hAnsi="Calibri" w:cs="Calibri"/>
          <w:b/>
          <w:bCs/>
          <w:sz w:val="20"/>
          <w:szCs w:val="20"/>
          <w:u w:val="single"/>
        </w:rPr>
        <w:t>fyzickú osobu</w:t>
      </w:r>
      <w:r w:rsidRPr="006E17D8">
        <w:rPr>
          <w:rFonts w:ascii="Calibri" w:hAnsi="Calibri" w:cs="Calibri"/>
          <w:sz w:val="20"/>
          <w:szCs w:val="20"/>
          <w:u w:val="single"/>
        </w:rPr>
        <w:t xml:space="preserve"> uchádzač verejnému obstarávateľovi predloží údaje</w:t>
      </w:r>
      <w:r w:rsidRPr="006E17D8">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CE3AA2"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potvrdenia zdravotnej poisťovne a Sociálnej poisťovne podľa § 32 ods. 2 písm. b) ZVO,</w:t>
      </w:r>
    </w:p>
    <w:p w14:paraId="19AC0A75"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miestne príslušného daňového úradu a miestne príslušného colného úradu podľa § 32 ods. 2 písm. c) ZVO,</w:t>
      </w:r>
    </w:p>
    <w:p w14:paraId="7819E76B" w14:textId="1B2A50DC"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w:t>
      </w:r>
      <w:r w:rsidR="001D13AA">
        <w:rPr>
          <w:rFonts w:ascii="Calibri" w:hAnsi="Calibri" w:cs="Calibri"/>
          <w:sz w:val="20"/>
          <w:szCs w:val="20"/>
        </w:rPr>
        <w:t> </w:t>
      </w:r>
      <w:r w:rsidRPr="006E17D8">
        <w:rPr>
          <w:rFonts w:ascii="Calibri" w:hAnsi="Calibri" w:cs="Calibri"/>
          <w:sz w:val="20"/>
          <w:szCs w:val="20"/>
        </w:rPr>
        <w:t>nedostatok majetku alebo zrušený konkurz pre nedostatok majetku podľa § 32 ods. 2 písm. d) ZVO</w:t>
      </w:r>
      <w:r w:rsidR="001461E9">
        <w:rPr>
          <w:rFonts w:ascii="Calibri" w:hAnsi="Calibri" w:cs="Calibri"/>
          <w:sz w:val="20"/>
          <w:szCs w:val="20"/>
        </w:rPr>
        <w:t>,</w:t>
      </w:r>
    </w:p>
    <w:p w14:paraId="14CFE790"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06F3442D" w14:textId="77777777" w:rsidR="006E17D8" w:rsidRDefault="006E17D8" w:rsidP="006E17D8">
      <w:pPr>
        <w:autoSpaceDE w:val="0"/>
        <w:jc w:val="both"/>
        <w:rPr>
          <w:rFonts w:ascii="Calibri" w:hAnsi="Calibri" w:cs="Calibri"/>
          <w:i/>
          <w:iCs/>
          <w:sz w:val="20"/>
          <w:szCs w:val="20"/>
          <w:lang w:eastAsia="sk-SK"/>
        </w:rPr>
      </w:pPr>
    </w:p>
    <w:p w14:paraId="3D8B230D" w14:textId="77777777" w:rsidR="006E17D8" w:rsidRDefault="006E17D8" w:rsidP="006E17D8">
      <w:pPr>
        <w:autoSpaceDE w:val="0"/>
        <w:jc w:val="both"/>
        <w:rPr>
          <w:i/>
          <w:iCs/>
          <w:sz w:val="20"/>
          <w:szCs w:val="20"/>
          <w:lang w:eastAsia="sk-SK"/>
        </w:rPr>
      </w:pPr>
      <w:r>
        <w:rPr>
          <w:i/>
          <w:iCs/>
          <w:sz w:val="20"/>
          <w:szCs w:val="20"/>
          <w:lang w:eastAsia="sk-SK"/>
        </w:rPr>
        <w:t xml:space="preserve">Uvedené platí v prípade uchádzačov </w:t>
      </w:r>
      <w:r>
        <w:rPr>
          <w:i/>
          <w:iCs/>
          <w:sz w:val="20"/>
          <w:szCs w:val="20"/>
          <w:u w:val="single"/>
          <w:lang w:eastAsia="sk-SK"/>
        </w:rPr>
        <w:t>so sídlom alebo miestom podnikania v Slovenskej republike.</w:t>
      </w:r>
      <w:r>
        <w:rPr>
          <w:i/>
          <w:iCs/>
          <w:sz w:val="20"/>
          <w:szCs w:val="20"/>
          <w:lang w:eastAsia="sk-SK"/>
        </w:rPr>
        <w:t xml:space="preserve"> </w:t>
      </w:r>
    </w:p>
    <w:p w14:paraId="3DC46423" w14:textId="77777777" w:rsidR="006E17D8" w:rsidRPr="006E17D8" w:rsidRDefault="006E17D8" w:rsidP="006E17D8">
      <w:pPr>
        <w:jc w:val="both"/>
        <w:rPr>
          <w:sz w:val="20"/>
          <w:szCs w:val="20"/>
          <w:lang w:eastAsia="sk-SK"/>
        </w:rPr>
      </w:pPr>
      <w:r w:rsidRPr="006E17D8">
        <w:rPr>
          <w:sz w:val="20"/>
          <w:szCs w:val="20"/>
          <w:lang w:eastAsia="sk-SK"/>
        </w:rPr>
        <w:t xml:space="preserve">10. Z uvedeného teda vyplýva, že ak </w:t>
      </w:r>
      <w:r w:rsidRPr="006E17D8">
        <w:rPr>
          <w:b/>
          <w:bCs/>
          <w:sz w:val="20"/>
          <w:szCs w:val="20"/>
          <w:lang w:eastAsia="sk-SK"/>
        </w:rPr>
        <w:t>je</w:t>
      </w:r>
      <w:r w:rsidRPr="006E17D8">
        <w:rPr>
          <w:sz w:val="20"/>
          <w:szCs w:val="20"/>
          <w:lang w:eastAsia="sk-SK"/>
        </w:rPr>
        <w:t xml:space="preserve"> uchádzač zapísaný v Zozname hospodárskych subjektov, predkladá odkaz na tento zápis. Ak uchádzač </w:t>
      </w:r>
      <w:r w:rsidRPr="006E17D8">
        <w:rPr>
          <w:b/>
          <w:bCs/>
          <w:sz w:val="20"/>
          <w:szCs w:val="20"/>
          <w:lang w:eastAsia="sk-SK"/>
        </w:rPr>
        <w:t>nie je</w:t>
      </w:r>
      <w:r w:rsidRPr="006E17D8">
        <w:rPr>
          <w:sz w:val="20"/>
          <w:szCs w:val="20"/>
          <w:lang w:eastAsia="sk-SK"/>
        </w:rPr>
        <w:t xml:space="preserve"> zapísaný v Zozname hospodárskych subjektov, predkladá nasledovné doklady: </w:t>
      </w:r>
    </w:p>
    <w:p w14:paraId="32426690"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b/>
          <w:bCs/>
          <w:sz w:val="20"/>
          <w:szCs w:val="20"/>
          <w:lang w:eastAsia="sk-SK"/>
        </w:rPr>
        <w:t>výpis z registra trestov</w:t>
      </w:r>
      <w:r w:rsidRPr="006E17D8">
        <w:rPr>
          <w:rFonts w:ascii="Calibri" w:hAnsi="Calibri" w:cs="Calibri"/>
          <w:sz w:val="20"/>
          <w:szCs w:val="20"/>
          <w:lang w:eastAsia="sk-SK"/>
        </w:rPr>
        <w:t xml:space="preserve"> nie starší ako tri mesiace </w:t>
      </w:r>
      <w:r w:rsidRPr="006E17D8">
        <w:rPr>
          <w:rFonts w:ascii="Calibri" w:hAnsi="Calibri" w:cs="Calibri"/>
          <w:b/>
          <w:bCs/>
          <w:sz w:val="20"/>
          <w:szCs w:val="20"/>
          <w:lang w:eastAsia="sk-SK"/>
        </w:rPr>
        <w:t>fyzických osôb</w:t>
      </w:r>
      <w:r w:rsidRPr="006E17D8">
        <w:rPr>
          <w:rFonts w:ascii="Calibri" w:hAnsi="Calibri" w:cs="Calibri"/>
          <w:sz w:val="20"/>
          <w:szCs w:val="20"/>
          <w:lang w:eastAsia="sk-SK"/>
        </w:rPr>
        <w:t xml:space="preserve">, ktoré sú štatutárnym orgánom, členom štatutárneho orgánu, členom dozorného orgánu, prokuristom hospodárskeho subjektu, </w:t>
      </w:r>
      <w:r w:rsidRPr="006E17D8">
        <w:rPr>
          <w:rFonts w:ascii="Calibri" w:hAnsi="Calibri" w:cs="Calibri"/>
          <w:b/>
          <w:bCs/>
          <w:sz w:val="20"/>
          <w:szCs w:val="20"/>
          <w:lang w:eastAsia="sk-SK"/>
        </w:rPr>
        <w:t>resp. údaje potrebné na vyžiadanie výpisu/</w:t>
      </w:r>
      <w:proofErr w:type="spellStart"/>
      <w:r w:rsidRPr="006E17D8">
        <w:rPr>
          <w:rFonts w:ascii="Calibri" w:hAnsi="Calibri" w:cs="Calibri"/>
          <w:b/>
          <w:bCs/>
          <w:sz w:val="20"/>
          <w:szCs w:val="20"/>
          <w:lang w:eastAsia="sk-SK"/>
        </w:rPr>
        <w:t>ov</w:t>
      </w:r>
      <w:proofErr w:type="spellEnd"/>
      <w:r w:rsidRPr="006E17D8">
        <w:rPr>
          <w:rFonts w:ascii="Calibri" w:hAnsi="Calibri" w:cs="Calibri"/>
          <w:sz w:val="20"/>
          <w:szCs w:val="20"/>
          <w:lang w:eastAsia="sk-SK"/>
        </w:rPr>
        <w:t xml:space="preserve"> z registra trestov týchto fyzických osôb.</w:t>
      </w:r>
    </w:p>
    <w:p w14:paraId="38655F9B"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4C28D5BB" w14:textId="42B12F20" w:rsidR="00944573" w:rsidRPr="00A31C97" w:rsidRDefault="00455F26" w:rsidP="00944573">
      <w:pPr>
        <w:tabs>
          <w:tab w:val="left" w:pos="344"/>
        </w:tabs>
        <w:autoSpaceDE w:val="0"/>
        <w:spacing w:after="0" w:line="240" w:lineRule="auto"/>
        <w:jc w:val="both"/>
        <w:rPr>
          <w:rFonts w:cstheme="minorHAnsi"/>
          <w:b/>
          <w:sz w:val="20"/>
          <w:szCs w:val="20"/>
          <w:lang w:eastAsia="sk-SK"/>
        </w:rPr>
      </w:pPr>
      <w:r>
        <w:rPr>
          <w:rFonts w:cstheme="minorHAnsi"/>
          <w:sz w:val="20"/>
          <w:szCs w:val="20"/>
          <w:lang w:eastAsia="sk-SK"/>
        </w:rPr>
        <w:t>Nevyžaduje sa.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E820BC4"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hospodárskym subjektom prehlásiť splnenie podmienok účasti finančného a</w:t>
      </w:r>
      <w:r w:rsidR="00E30A5A">
        <w:rPr>
          <w:rFonts w:asciiTheme="minorHAnsi" w:hAnsiTheme="minorHAnsi" w:cstheme="minorHAnsi"/>
          <w:sz w:val="20"/>
          <w:szCs w:val="20"/>
        </w:rPr>
        <w:t> </w:t>
      </w:r>
      <w:r w:rsidRPr="00A31C97">
        <w:rPr>
          <w:rFonts w:asciiTheme="minorHAnsi" w:hAnsiTheme="minorHAnsi" w:cstheme="minorHAnsi"/>
          <w:sz w:val="20"/>
          <w:szCs w:val="20"/>
        </w:rPr>
        <w:t xml:space="preserve">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269F9B92" w14:textId="02C379F8" w:rsidR="003E0C27" w:rsidRDefault="007B5FE7" w:rsidP="009C0897">
      <w:pPr>
        <w:pStyle w:val="tl1"/>
      </w:pPr>
      <w:r w:rsidRPr="00A31C97">
        <w:rPr>
          <w:rFonts w:asciiTheme="minorHAnsi" w:hAnsiTheme="minorHAnsi" w:cstheme="minorHAnsi"/>
          <w:bCs/>
          <w:iCs/>
          <w:sz w:val="20"/>
          <w:szCs w:val="20"/>
        </w:rPr>
        <w:t>6. Uchádzač, subdodávateľ, alebo osoba, ktorej zdroje či kapacity majú byť použité na preukázanie splnenia podmienok účasti</w:t>
      </w:r>
      <w:r w:rsidR="00E30A5A">
        <w:rPr>
          <w:rFonts w:asciiTheme="minorHAnsi" w:hAnsiTheme="minorHAnsi" w:cstheme="minorHAnsi"/>
          <w:bCs/>
          <w:iCs/>
          <w:sz w:val="20"/>
          <w:szCs w:val="20"/>
        </w:rPr>
        <w:t>,</w:t>
      </w:r>
      <w:r w:rsidRPr="00A31C97">
        <w:rPr>
          <w:rFonts w:asciiTheme="minorHAnsi" w:hAnsiTheme="minorHAnsi" w:cstheme="minorHAnsi"/>
          <w:bCs/>
          <w:iCs/>
          <w:sz w:val="20"/>
          <w:szCs w:val="20"/>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4" w:history="1">
        <w:r w:rsidR="009C0897">
          <w:rPr>
            <w:rStyle w:val="Hypertextovprepojenie"/>
          </w:rPr>
          <w:t>Jednotný európsky dokument pre verejné obstarávanie - ÚVO (gov.sk)</w:t>
        </w:r>
      </w:hyperlink>
      <w:r w:rsidR="009C0897">
        <w:t>.</w:t>
      </w:r>
    </w:p>
    <w:p w14:paraId="2555E2CB" w14:textId="77777777" w:rsidR="009C0897" w:rsidRPr="00A31C97" w:rsidRDefault="009C0897" w:rsidP="009C0897">
      <w:pPr>
        <w:pStyle w:val="tl1"/>
        <w:rPr>
          <w:rFonts w:cstheme="minorHAnsi"/>
          <w:sz w:val="20"/>
          <w:szCs w:val="20"/>
        </w:rPr>
      </w:pPr>
    </w:p>
    <w:p w14:paraId="35F78B0B" w14:textId="65D3976C" w:rsidR="009F0DF7" w:rsidRDefault="007B5FE7" w:rsidP="009F0DF7">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Verejný obstarávateľ upozorňuje záujemcov a uchádzačov, že v zmysle § 182 ods. 3 písm. 1 ZVO, Úrad pre</w:t>
      </w:r>
      <w:r w:rsidR="00193A26">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10</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3B5D7925" w14:textId="77777777" w:rsidR="009F0DF7" w:rsidRDefault="009F0DF7">
      <w:pPr>
        <w:rPr>
          <w:rFonts w:eastAsia="Times New Roman" w:cstheme="minorHAnsi"/>
          <w:bCs/>
          <w:sz w:val="20"/>
          <w:szCs w:val="20"/>
          <w:lang w:eastAsia="sk-SK"/>
        </w:rPr>
      </w:pPr>
      <w:r>
        <w:rPr>
          <w:rFonts w:cstheme="minorHAnsi"/>
          <w:bCs/>
          <w:sz w:val="20"/>
          <w:szCs w:val="20"/>
        </w:rPr>
        <w:br w:type="page"/>
      </w:r>
    </w:p>
    <w:p w14:paraId="56F8C3B2" w14:textId="0B47C613"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304D5FF3" w14:textId="096D0C70" w:rsidR="002D2122" w:rsidRDefault="00477E2E" w:rsidP="00B45136">
      <w:pPr>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B45136" w:rsidRPr="001A0459">
        <w:rPr>
          <w:rFonts w:cstheme="minorHAnsi"/>
          <w:bCs/>
          <w:sz w:val="20"/>
          <w:szCs w:val="20"/>
        </w:rPr>
        <w:t xml:space="preserve">Zabezpečenie dodávky potravín pre </w:t>
      </w:r>
      <w:r w:rsidR="000134D9">
        <w:rPr>
          <w:rFonts w:cstheme="minorHAnsi"/>
          <w:bCs/>
          <w:sz w:val="20"/>
          <w:szCs w:val="20"/>
        </w:rPr>
        <w:t>Domov MÁRIE – Banská Štiavnica</w:t>
      </w:r>
    </w:p>
    <w:p w14:paraId="72C0E6A8" w14:textId="274229E1" w:rsidR="00975799" w:rsidRPr="002D2122" w:rsidRDefault="00975799" w:rsidP="002D2122">
      <w:pPr>
        <w:rPr>
          <w:rFonts w:cstheme="minorHAnsi"/>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390BC86A"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Pr="00A31C97">
        <w:rPr>
          <w:rFonts w:cstheme="minorHAnsi"/>
          <w:sz w:val="20"/>
          <w:szCs w:val="20"/>
        </w:rPr>
        <w:t xml:space="preserve"> </w:t>
      </w:r>
      <w:r w:rsidR="000134D9">
        <w:rPr>
          <w:rFonts w:cstheme="minorHAnsi"/>
          <w:sz w:val="20"/>
          <w:szCs w:val="20"/>
        </w:rPr>
        <w:t>Domov MÁRIE – Banská Štiavnica</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3CD7192" w:rsidR="003228BB" w:rsidRPr="00A31C97" w:rsidRDefault="00531514" w:rsidP="002E12F1">
      <w:pPr>
        <w:tabs>
          <w:tab w:val="left" w:pos="5529"/>
        </w:tabs>
        <w:rPr>
          <w:rFonts w:cstheme="minorHAnsi"/>
          <w:sz w:val="20"/>
          <w:szCs w:val="20"/>
        </w:rPr>
      </w:pPr>
      <w:r w:rsidRPr="00A31C97">
        <w:rPr>
          <w:rFonts w:cstheme="minorHAnsi"/>
          <w:sz w:val="20"/>
          <w:szCs w:val="20"/>
        </w:rPr>
        <w:t>DPH</w:t>
      </w:r>
      <w:r w:rsidR="003228BB" w:rsidRPr="00A31C97">
        <w:rPr>
          <w:rFonts w:cstheme="minorHAnsi"/>
          <w:sz w:val="20"/>
          <w:szCs w:val="20"/>
        </w:rPr>
        <w:t xml:space="preserve">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0BC5D391" w:rsidR="00531514" w:rsidRPr="00A31C97" w:rsidRDefault="002E12F1" w:rsidP="002E12F1">
      <w:pPr>
        <w:tabs>
          <w:tab w:val="left" w:pos="5529"/>
        </w:tabs>
        <w:rPr>
          <w:rFonts w:cstheme="minorHAnsi"/>
          <w:sz w:val="20"/>
          <w:szCs w:val="20"/>
        </w:rPr>
      </w:pPr>
      <w:r w:rsidRPr="00A31C97">
        <w:rPr>
          <w:rFonts w:cstheme="minorHAnsi"/>
          <w:sz w:val="20"/>
          <w:szCs w:val="20"/>
        </w:rPr>
        <w:tab/>
      </w:r>
      <w:r w:rsidR="00455F26">
        <w:rPr>
          <w:rFonts w:cstheme="minorHAnsi"/>
          <w:sz w:val="20"/>
          <w:szCs w:val="20"/>
        </w:rPr>
        <w:tab/>
      </w:r>
      <w:r w:rsidR="00455F26">
        <w:rPr>
          <w:rFonts w:cstheme="minorHAnsi"/>
          <w:sz w:val="20"/>
          <w:szCs w:val="20"/>
        </w:rPr>
        <w:tab/>
      </w:r>
      <w:r w:rsidRPr="00A31C97">
        <w:rPr>
          <w:rFonts w:cstheme="minorHAnsi"/>
          <w:sz w:val="20"/>
          <w:szCs w:val="20"/>
        </w:rPr>
        <w:t>..</w:t>
      </w:r>
      <w:r w:rsidR="00531514" w:rsidRPr="00A31C97">
        <w:rPr>
          <w:rFonts w:cstheme="minorHAnsi"/>
          <w:sz w:val="20"/>
          <w:szCs w:val="20"/>
        </w:rPr>
        <w:t>...............................</w:t>
      </w:r>
      <w:r w:rsidRPr="00A31C97">
        <w:rPr>
          <w:rFonts w:cstheme="minorHAnsi"/>
          <w:sz w:val="20"/>
          <w:szCs w:val="20"/>
        </w:rPr>
        <w:t>...................</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504DF859"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Pr="00A31C97">
        <w:rPr>
          <w:rFonts w:cstheme="minorHAnsi"/>
          <w:b/>
          <w:sz w:val="20"/>
          <w:szCs w:val="20"/>
        </w:rPr>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63FF471"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w:t>
      </w:r>
      <w:r w:rsidR="00E30A5A">
        <w:rPr>
          <w:rFonts w:cstheme="minorHAnsi"/>
          <w:b/>
          <w:sz w:val="20"/>
          <w:szCs w:val="20"/>
        </w:rPr>
        <w:t> </w:t>
      </w:r>
      <w:r w:rsidRPr="00A31C97">
        <w:rPr>
          <w:rFonts w:cstheme="minorHAnsi"/>
          <w:b/>
          <w:sz w:val="20"/>
          <w:szCs w:val="20"/>
        </w:rPr>
        <w:t>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20FF1C72"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sumu z riadka „Celková cena za predmet zákazky v EUR bez DPH“ navýšenú o aktuálne platnú sadzbu DPH.</w:t>
      </w:r>
    </w:p>
    <w:p w14:paraId="39409029" w14:textId="5A3E3256"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rovnakú sumu</w:t>
      </w:r>
      <w:r w:rsidR="00D156A0">
        <w:rPr>
          <w:rFonts w:cstheme="minorHAnsi"/>
          <w:i/>
          <w:sz w:val="20"/>
          <w:szCs w:val="20"/>
        </w:rPr>
        <w:t>,</w:t>
      </w:r>
      <w:r w:rsidRPr="00A31C97">
        <w:rPr>
          <w:rFonts w:cstheme="minorHAnsi"/>
          <w:i/>
          <w:sz w:val="20"/>
          <w:szCs w:val="20"/>
        </w:rPr>
        <w:t xml:space="preserve"> ako uviedol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s DPH</w:t>
      </w:r>
      <w:r w:rsidRPr="00001340">
        <w:rPr>
          <w:rFonts w:cstheme="minorHAnsi"/>
          <w:i/>
          <w:sz w:val="20"/>
          <w:szCs w:val="20"/>
        </w:rPr>
        <w:t xml:space="preserve">” </w:t>
      </w:r>
      <w:r w:rsidRPr="00A31C97">
        <w:rPr>
          <w:rFonts w:cstheme="minorHAnsi"/>
          <w:i/>
          <w:sz w:val="20"/>
          <w:szCs w:val="20"/>
        </w:rPr>
        <w:t>sumu z riadka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37B9AD54" w14:textId="04650F72" w:rsidR="009E737A" w:rsidRPr="00455F26" w:rsidRDefault="009E737A" w:rsidP="00455F26">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226B9A61" w14:textId="2030B61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 xml:space="preserve">sle matematických pravidiel na </w:t>
      </w:r>
      <w:r w:rsidR="00455F26">
        <w:rPr>
          <w:rFonts w:cstheme="minorHAnsi"/>
          <w:i/>
          <w:sz w:val="20"/>
          <w:szCs w:val="20"/>
        </w:rPr>
        <w:t>2</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E432" w14:textId="77777777" w:rsidR="00676046" w:rsidRDefault="00676046" w:rsidP="0022464F">
      <w:pPr>
        <w:spacing w:after="0" w:line="240" w:lineRule="auto"/>
      </w:pPr>
      <w:r>
        <w:separator/>
      </w:r>
    </w:p>
  </w:endnote>
  <w:endnote w:type="continuationSeparator" w:id="0">
    <w:p w14:paraId="7331368C" w14:textId="77777777" w:rsidR="00676046" w:rsidRDefault="00676046"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2C3FAF8A" w14:textId="77777777" w:rsidR="006778AB" w:rsidRDefault="006778AB" w:rsidP="007B16BB">
        <w:pPr>
          <w:spacing w:after="0" w:line="240" w:lineRule="auto"/>
          <w:rPr>
            <w:rFonts w:cstheme="minorHAnsi"/>
            <w:bCs/>
            <w:sz w:val="20"/>
            <w:szCs w:val="20"/>
          </w:rPr>
        </w:pPr>
        <w:r>
          <w:rPr>
            <w:rFonts w:cstheme="minorHAnsi"/>
            <w:bCs/>
            <w:sz w:val="20"/>
            <w:szCs w:val="20"/>
          </w:rPr>
          <w:t>Súťažné podklady</w:t>
        </w:r>
      </w:p>
      <w:p w14:paraId="715DEF37" w14:textId="76C60354" w:rsidR="000134D9" w:rsidRPr="007B16BB" w:rsidRDefault="001A0459" w:rsidP="007B16BB">
        <w:pPr>
          <w:spacing w:after="0" w:line="240" w:lineRule="auto"/>
          <w:rPr>
            <w:rFonts w:cstheme="minorHAnsi"/>
            <w:bCs/>
            <w:sz w:val="20"/>
            <w:szCs w:val="20"/>
          </w:rPr>
        </w:pPr>
        <w:r w:rsidRPr="001A0459">
          <w:rPr>
            <w:rFonts w:cstheme="minorHAnsi"/>
            <w:bCs/>
            <w:sz w:val="20"/>
            <w:szCs w:val="20"/>
          </w:rPr>
          <w:t xml:space="preserve">Zabezpečenie dodávky potravín pre </w:t>
        </w:r>
        <w:r w:rsidR="000134D9">
          <w:rPr>
            <w:rFonts w:cstheme="minorHAnsi"/>
            <w:bCs/>
            <w:sz w:val="20"/>
            <w:szCs w:val="20"/>
          </w:rPr>
          <w:t>Domov MÁRIE – Banská Štiavnica</w:t>
        </w:r>
      </w:p>
      <w:p w14:paraId="4D2BF7AA" w14:textId="3B71FD53" w:rsidR="009A57C1" w:rsidRDefault="00554745" w:rsidP="007B16BB">
        <w:pPr>
          <w:pStyle w:val="Pta"/>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94A1" w14:textId="77777777" w:rsidR="00676046" w:rsidRDefault="00676046" w:rsidP="0022464F">
      <w:pPr>
        <w:spacing w:after="0" w:line="240" w:lineRule="auto"/>
      </w:pPr>
      <w:r>
        <w:separator/>
      </w:r>
    </w:p>
  </w:footnote>
  <w:footnote w:type="continuationSeparator" w:id="0">
    <w:p w14:paraId="4BAB8C31" w14:textId="77777777" w:rsidR="00676046" w:rsidRDefault="00676046"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4298EB98" w:rsidR="009A57C1" w:rsidRDefault="009A57C1" w:rsidP="00001340">
    <w:pPr>
      <w:pStyle w:val="Hlavika"/>
      <w:tabs>
        <w:tab w:val="clear" w:pos="4536"/>
        <w:tab w:val="right" w:pos="9354"/>
      </w:tabs>
      <w:rPr>
        <w:rFonts w:asciiTheme="minorHAnsi" w:hAnsiTheme="minorHAnsi" w:cstheme="minorHAnsi"/>
        <w:b/>
        <w:szCs w:val="24"/>
      </w:rPr>
    </w:pPr>
  </w:p>
  <w:p w14:paraId="151F1371" w14:textId="25CBEDA3" w:rsidR="009F1718" w:rsidRPr="009F1718" w:rsidRDefault="00225890"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Domov MÁRIE</w:t>
    </w:r>
  </w:p>
  <w:p w14:paraId="60459D71" w14:textId="56EDBD0F" w:rsidR="009F1718" w:rsidRPr="009F1718" w:rsidRDefault="00225890"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Špitálska 3</w:t>
    </w:r>
  </w:p>
  <w:p w14:paraId="202604B0" w14:textId="57F8E39F" w:rsid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9</w:t>
    </w:r>
    <w:r w:rsidR="00225890">
      <w:rPr>
        <w:rFonts w:asciiTheme="minorHAnsi" w:hAnsiTheme="minorHAnsi" w:cstheme="minorHAnsi"/>
        <w:sz w:val="22"/>
        <w:szCs w:val="22"/>
        <w:lang w:val="sk-SK"/>
      </w:rPr>
      <w:t>69 01  Banská Štiavnica</w:t>
    </w:r>
  </w:p>
  <w:p w14:paraId="7300CAEB" w14:textId="77777777" w:rsidR="002E263C" w:rsidRDefault="002E263C" w:rsidP="002E263C">
    <w:pPr>
      <w:pStyle w:val="Hlavika"/>
      <w:tabs>
        <w:tab w:val="clear" w:pos="4536"/>
        <w:tab w:val="right" w:pos="9354"/>
      </w:tabs>
      <w:jc w:val="center"/>
      <w:rPr>
        <w:rFonts w:asciiTheme="minorHAnsi" w:hAnsiTheme="minorHAnsi" w:cstheme="minorHAnsi"/>
        <w:sz w:val="22"/>
        <w:szCs w:val="22"/>
        <w:lang w:val="sk-SK"/>
      </w:rPr>
    </w:pP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500298"/>
    <w:multiLevelType w:val="hybridMultilevel"/>
    <w:tmpl w:val="C8668152"/>
    <w:lvl w:ilvl="0" w:tplc="B17A34C2">
      <w:start w:val="1"/>
      <w:numFmt w:val="lowerLetter"/>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D7667E"/>
    <w:multiLevelType w:val="hybridMultilevel"/>
    <w:tmpl w:val="BA4A1C18"/>
    <w:lvl w:ilvl="0" w:tplc="7E42418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092E53EC"/>
    <w:multiLevelType w:val="hybridMultilevel"/>
    <w:tmpl w:val="B28652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84B453FA"/>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1DFA72E8">
      <w:start w:val="6"/>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9A1F76"/>
    <w:multiLevelType w:val="hybridMultilevel"/>
    <w:tmpl w:val="6F881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656EF5"/>
    <w:multiLevelType w:val="hybridMultilevel"/>
    <w:tmpl w:val="D1E00F1C"/>
    <w:lvl w:ilvl="0" w:tplc="10FC0D62">
      <w:start w:val="1"/>
      <w:numFmt w:val="decimal"/>
      <w:lvlText w:val="%1."/>
      <w:lvlJc w:val="left"/>
      <w:pPr>
        <w:ind w:left="1494" w:hanging="360"/>
      </w:pPr>
      <w:rPr>
        <w:rFonts w:asciiTheme="minorHAnsi" w:eastAsia="Calibri" w:hAnsiTheme="minorHAnsi" w:cstheme="minorHAnsi"/>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F36FEE"/>
    <w:multiLevelType w:val="hybridMultilevel"/>
    <w:tmpl w:val="354C1FAC"/>
    <w:lvl w:ilvl="0" w:tplc="AA7247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DEC6D27"/>
    <w:multiLevelType w:val="hybridMultilevel"/>
    <w:tmpl w:val="BC5A5FEA"/>
    <w:lvl w:ilvl="0" w:tplc="1D26B296">
      <w:start w:val="2"/>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4B4034"/>
    <w:multiLevelType w:val="hybridMultilevel"/>
    <w:tmpl w:val="7758E1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12"/>
  </w:num>
  <w:num w:numId="2" w16cid:durableId="6904234">
    <w:abstractNumId w:val="15"/>
  </w:num>
  <w:num w:numId="3" w16cid:durableId="2106731397">
    <w:abstractNumId w:val="10"/>
  </w:num>
  <w:num w:numId="4" w16cid:durableId="1951546204">
    <w:abstractNumId w:val="13"/>
  </w:num>
  <w:num w:numId="5" w16cid:durableId="831340138">
    <w:abstractNumId w:val="23"/>
  </w:num>
  <w:num w:numId="6" w16cid:durableId="1628076117">
    <w:abstractNumId w:val="17"/>
  </w:num>
  <w:num w:numId="7" w16cid:durableId="450828540">
    <w:abstractNumId w:val="14"/>
  </w:num>
  <w:num w:numId="8" w16cid:durableId="1033917327">
    <w:abstractNumId w:val="24"/>
  </w:num>
  <w:num w:numId="9" w16cid:durableId="154806980">
    <w:abstractNumId w:val="9"/>
  </w:num>
  <w:num w:numId="10" w16cid:durableId="2087536411">
    <w:abstractNumId w:val="6"/>
  </w:num>
  <w:num w:numId="11" w16cid:durableId="697774232">
    <w:abstractNumId w:val="0"/>
  </w:num>
  <w:num w:numId="12" w16cid:durableId="1890874040">
    <w:abstractNumId w:val="0"/>
  </w:num>
  <w:num w:numId="13" w16cid:durableId="1404446198">
    <w:abstractNumId w:val="22"/>
  </w:num>
  <w:num w:numId="14" w16cid:durableId="693772272">
    <w:abstractNumId w:val="11"/>
  </w:num>
  <w:num w:numId="15" w16cid:durableId="811601431">
    <w:abstractNumId w:val="2"/>
  </w:num>
  <w:num w:numId="16" w16cid:durableId="2020304011">
    <w:abstractNumId w:val="19"/>
  </w:num>
  <w:num w:numId="17" w16cid:durableId="1415082128">
    <w:abstractNumId w:val="21"/>
  </w:num>
  <w:num w:numId="18" w16cid:durableId="850526624">
    <w:abstractNumId w:val="18"/>
  </w:num>
  <w:num w:numId="19" w16cid:durableId="1130242870">
    <w:abstractNumId w:val="5"/>
  </w:num>
  <w:num w:numId="20" w16cid:durableId="1237403419">
    <w:abstractNumId w:val="3"/>
  </w:num>
  <w:num w:numId="21" w16cid:durableId="1906791483">
    <w:abstractNumId w:val="8"/>
  </w:num>
  <w:num w:numId="22" w16cid:durableId="870916113">
    <w:abstractNumId w:val="20"/>
  </w:num>
  <w:num w:numId="23" w16cid:durableId="586618740">
    <w:abstractNumId w:val="4"/>
  </w:num>
  <w:num w:numId="24" w16cid:durableId="2137941052">
    <w:abstractNumId w:val="7"/>
  </w:num>
  <w:num w:numId="25" w16cid:durableId="648174109">
    <w:abstractNumId w:val="1"/>
  </w:num>
  <w:num w:numId="26" w16cid:durableId="19379041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1340"/>
    <w:rsid w:val="00004C60"/>
    <w:rsid w:val="00006146"/>
    <w:rsid w:val="0001236E"/>
    <w:rsid w:val="00012FC1"/>
    <w:rsid w:val="000134D9"/>
    <w:rsid w:val="000146AF"/>
    <w:rsid w:val="000151A2"/>
    <w:rsid w:val="00020C5A"/>
    <w:rsid w:val="00023DCB"/>
    <w:rsid w:val="0002613C"/>
    <w:rsid w:val="000266FF"/>
    <w:rsid w:val="000311C9"/>
    <w:rsid w:val="00031E72"/>
    <w:rsid w:val="00035398"/>
    <w:rsid w:val="000359A2"/>
    <w:rsid w:val="00041411"/>
    <w:rsid w:val="00047B87"/>
    <w:rsid w:val="000556E4"/>
    <w:rsid w:val="000607C8"/>
    <w:rsid w:val="00062165"/>
    <w:rsid w:val="00062B8C"/>
    <w:rsid w:val="00063511"/>
    <w:rsid w:val="00065A7B"/>
    <w:rsid w:val="00066AD9"/>
    <w:rsid w:val="000736DD"/>
    <w:rsid w:val="00090190"/>
    <w:rsid w:val="00095C83"/>
    <w:rsid w:val="000A0276"/>
    <w:rsid w:val="000A140F"/>
    <w:rsid w:val="000A3757"/>
    <w:rsid w:val="000B1040"/>
    <w:rsid w:val="000B15DC"/>
    <w:rsid w:val="000B1A74"/>
    <w:rsid w:val="000B733D"/>
    <w:rsid w:val="000C771B"/>
    <w:rsid w:val="000D19AF"/>
    <w:rsid w:val="000E13E8"/>
    <w:rsid w:val="000E5B10"/>
    <w:rsid w:val="000E7225"/>
    <w:rsid w:val="000F0B36"/>
    <w:rsid w:val="000F4C6B"/>
    <w:rsid w:val="000F6A1C"/>
    <w:rsid w:val="00100304"/>
    <w:rsid w:val="00101095"/>
    <w:rsid w:val="00101F77"/>
    <w:rsid w:val="00110B80"/>
    <w:rsid w:val="001174FF"/>
    <w:rsid w:val="00121AA9"/>
    <w:rsid w:val="00123C33"/>
    <w:rsid w:val="00130755"/>
    <w:rsid w:val="00134228"/>
    <w:rsid w:val="0013657D"/>
    <w:rsid w:val="001461E9"/>
    <w:rsid w:val="00146D9B"/>
    <w:rsid w:val="00147F2A"/>
    <w:rsid w:val="00150D6E"/>
    <w:rsid w:val="00151463"/>
    <w:rsid w:val="001561EE"/>
    <w:rsid w:val="0016004F"/>
    <w:rsid w:val="0016646F"/>
    <w:rsid w:val="001707EF"/>
    <w:rsid w:val="0017155C"/>
    <w:rsid w:val="001717FB"/>
    <w:rsid w:val="00173DBC"/>
    <w:rsid w:val="00177DEC"/>
    <w:rsid w:val="00180281"/>
    <w:rsid w:val="00181FC2"/>
    <w:rsid w:val="00183B2F"/>
    <w:rsid w:val="001847E5"/>
    <w:rsid w:val="001877E0"/>
    <w:rsid w:val="0019256A"/>
    <w:rsid w:val="00193A26"/>
    <w:rsid w:val="00197457"/>
    <w:rsid w:val="001A0459"/>
    <w:rsid w:val="001A0EFE"/>
    <w:rsid w:val="001A52EC"/>
    <w:rsid w:val="001A5443"/>
    <w:rsid w:val="001A5BAB"/>
    <w:rsid w:val="001B195A"/>
    <w:rsid w:val="001B3755"/>
    <w:rsid w:val="001C187B"/>
    <w:rsid w:val="001C1987"/>
    <w:rsid w:val="001C24FF"/>
    <w:rsid w:val="001C26FE"/>
    <w:rsid w:val="001C649D"/>
    <w:rsid w:val="001C70C7"/>
    <w:rsid w:val="001C72C1"/>
    <w:rsid w:val="001D0478"/>
    <w:rsid w:val="001D13AA"/>
    <w:rsid w:val="001D159A"/>
    <w:rsid w:val="001D45DD"/>
    <w:rsid w:val="001D70BE"/>
    <w:rsid w:val="001E1BD2"/>
    <w:rsid w:val="001E2875"/>
    <w:rsid w:val="001F0401"/>
    <w:rsid w:val="001F3F53"/>
    <w:rsid w:val="002005C8"/>
    <w:rsid w:val="00200D6E"/>
    <w:rsid w:val="00206701"/>
    <w:rsid w:val="0021253E"/>
    <w:rsid w:val="00214096"/>
    <w:rsid w:val="002162A4"/>
    <w:rsid w:val="00216BCB"/>
    <w:rsid w:val="00216C7C"/>
    <w:rsid w:val="00216E5E"/>
    <w:rsid w:val="0022272E"/>
    <w:rsid w:val="0022464F"/>
    <w:rsid w:val="00225495"/>
    <w:rsid w:val="00225890"/>
    <w:rsid w:val="00226BDC"/>
    <w:rsid w:val="002344C4"/>
    <w:rsid w:val="00234E34"/>
    <w:rsid w:val="002404D1"/>
    <w:rsid w:val="00242582"/>
    <w:rsid w:val="00246B0D"/>
    <w:rsid w:val="002472DD"/>
    <w:rsid w:val="00251A24"/>
    <w:rsid w:val="0025536F"/>
    <w:rsid w:val="00257679"/>
    <w:rsid w:val="002579F3"/>
    <w:rsid w:val="002613E5"/>
    <w:rsid w:val="00270DFF"/>
    <w:rsid w:val="00277353"/>
    <w:rsid w:val="0029109F"/>
    <w:rsid w:val="002918E3"/>
    <w:rsid w:val="0029265B"/>
    <w:rsid w:val="00293037"/>
    <w:rsid w:val="00293670"/>
    <w:rsid w:val="0029367D"/>
    <w:rsid w:val="002941C9"/>
    <w:rsid w:val="00296D59"/>
    <w:rsid w:val="002A037F"/>
    <w:rsid w:val="002A15DE"/>
    <w:rsid w:val="002A2A25"/>
    <w:rsid w:val="002A5794"/>
    <w:rsid w:val="002A712E"/>
    <w:rsid w:val="002B1BE3"/>
    <w:rsid w:val="002B3EFA"/>
    <w:rsid w:val="002B5BF9"/>
    <w:rsid w:val="002B6D5D"/>
    <w:rsid w:val="002B6F48"/>
    <w:rsid w:val="002C1802"/>
    <w:rsid w:val="002C3ED5"/>
    <w:rsid w:val="002D2122"/>
    <w:rsid w:val="002D69A3"/>
    <w:rsid w:val="002E11F5"/>
    <w:rsid w:val="002E12F1"/>
    <w:rsid w:val="002E1B01"/>
    <w:rsid w:val="002E263C"/>
    <w:rsid w:val="002E7DE3"/>
    <w:rsid w:val="002F67CA"/>
    <w:rsid w:val="002F6A6F"/>
    <w:rsid w:val="002F7BF0"/>
    <w:rsid w:val="00300D83"/>
    <w:rsid w:val="00311978"/>
    <w:rsid w:val="00316221"/>
    <w:rsid w:val="00316961"/>
    <w:rsid w:val="00316CE3"/>
    <w:rsid w:val="00322732"/>
    <w:rsid w:val="003228BB"/>
    <w:rsid w:val="00323936"/>
    <w:rsid w:val="003255BD"/>
    <w:rsid w:val="00330022"/>
    <w:rsid w:val="00343CD1"/>
    <w:rsid w:val="00346915"/>
    <w:rsid w:val="00355AF8"/>
    <w:rsid w:val="00355DA1"/>
    <w:rsid w:val="00361534"/>
    <w:rsid w:val="003712A0"/>
    <w:rsid w:val="00371953"/>
    <w:rsid w:val="00371AAE"/>
    <w:rsid w:val="00375038"/>
    <w:rsid w:val="003839E1"/>
    <w:rsid w:val="00387C59"/>
    <w:rsid w:val="003958E2"/>
    <w:rsid w:val="003A16D5"/>
    <w:rsid w:val="003A2E86"/>
    <w:rsid w:val="003A60DC"/>
    <w:rsid w:val="003A7100"/>
    <w:rsid w:val="003A725D"/>
    <w:rsid w:val="003B1FD5"/>
    <w:rsid w:val="003C093E"/>
    <w:rsid w:val="003C0FB6"/>
    <w:rsid w:val="003C171B"/>
    <w:rsid w:val="003D0D66"/>
    <w:rsid w:val="003D2299"/>
    <w:rsid w:val="003E0C27"/>
    <w:rsid w:val="003E16B9"/>
    <w:rsid w:val="003E48E8"/>
    <w:rsid w:val="00406458"/>
    <w:rsid w:val="004072DB"/>
    <w:rsid w:val="00407544"/>
    <w:rsid w:val="00413FEF"/>
    <w:rsid w:val="004151BA"/>
    <w:rsid w:val="00416D68"/>
    <w:rsid w:val="00417557"/>
    <w:rsid w:val="004206A4"/>
    <w:rsid w:val="00422BE1"/>
    <w:rsid w:val="0042406C"/>
    <w:rsid w:val="004240C9"/>
    <w:rsid w:val="00424AC1"/>
    <w:rsid w:val="004329FF"/>
    <w:rsid w:val="00433FC6"/>
    <w:rsid w:val="004409F1"/>
    <w:rsid w:val="004417C4"/>
    <w:rsid w:val="00441B27"/>
    <w:rsid w:val="00441C32"/>
    <w:rsid w:val="00450360"/>
    <w:rsid w:val="00455F26"/>
    <w:rsid w:val="00456CE6"/>
    <w:rsid w:val="004612FA"/>
    <w:rsid w:val="004664D9"/>
    <w:rsid w:val="00466DE2"/>
    <w:rsid w:val="00474205"/>
    <w:rsid w:val="00477984"/>
    <w:rsid w:val="00477E2E"/>
    <w:rsid w:val="00481ABF"/>
    <w:rsid w:val="00483E4A"/>
    <w:rsid w:val="00486351"/>
    <w:rsid w:val="00487B4B"/>
    <w:rsid w:val="00493D4B"/>
    <w:rsid w:val="00494712"/>
    <w:rsid w:val="004A2C00"/>
    <w:rsid w:val="004A2F42"/>
    <w:rsid w:val="004A3EF7"/>
    <w:rsid w:val="004A5D5E"/>
    <w:rsid w:val="004A6D56"/>
    <w:rsid w:val="004A79FB"/>
    <w:rsid w:val="004B0DAF"/>
    <w:rsid w:val="004B2625"/>
    <w:rsid w:val="004B2BC6"/>
    <w:rsid w:val="004B2C83"/>
    <w:rsid w:val="004B5876"/>
    <w:rsid w:val="004C054A"/>
    <w:rsid w:val="004C1D28"/>
    <w:rsid w:val="004C7C53"/>
    <w:rsid w:val="004D0CC7"/>
    <w:rsid w:val="004D6346"/>
    <w:rsid w:val="004D782E"/>
    <w:rsid w:val="004E2AB9"/>
    <w:rsid w:val="004E4905"/>
    <w:rsid w:val="004E76C6"/>
    <w:rsid w:val="004F083E"/>
    <w:rsid w:val="004F0BEB"/>
    <w:rsid w:val="004F1971"/>
    <w:rsid w:val="004F1C8D"/>
    <w:rsid w:val="005033DD"/>
    <w:rsid w:val="00506244"/>
    <w:rsid w:val="00513D16"/>
    <w:rsid w:val="00514195"/>
    <w:rsid w:val="00515845"/>
    <w:rsid w:val="00516D81"/>
    <w:rsid w:val="00527897"/>
    <w:rsid w:val="00527DC6"/>
    <w:rsid w:val="00531514"/>
    <w:rsid w:val="00534BC9"/>
    <w:rsid w:val="00540D35"/>
    <w:rsid w:val="005526F6"/>
    <w:rsid w:val="005546F8"/>
    <w:rsid w:val="00554745"/>
    <w:rsid w:val="00554E16"/>
    <w:rsid w:val="00555396"/>
    <w:rsid w:val="005578AE"/>
    <w:rsid w:val="00561648"/>
    <w:rsid w:val="005643C3"/>
    <w:rsid w:val="00571E0E"/>
    <w:rsid w:val="00573374"/>
    <w:rsid w:val="005773C3"/>
    <w:rsid w:val="00582787"/>
    <w:rsid w:val="00583529"/>
    <w:rsid w:val="005857A3"/>
    <w:rsid w:val="00591CF4"/>
    <w:rsid w:val="0059452B"/>
    <w:rsid w:val="0059613C"/>
    <w:rsid w:val="005A3449"/>
    <w:rsid w:val="005A604E"/>
    <w:rsid w:val="005A6123"/>
    <w:rsid w:val="005A693D"/>
    <w:rsid w:val="005B41C5"/>
    <w:rsid w:val="005B79A1"/>
    <w:rsid w:val="005C119F"/>
    <w:rsid w:val="005C15B1"/>
    <w:rsid w:val="005C2A5E"/>
    <w:rsid w:val="005C3AE7"/>
    <w:rsid w:val="005C53D1"/>
    <w:rsid w:val="005C5F7F"/>
    <w:rsid w:val="005C73DD"/>
    <w:rsid w:val="005D33DF"/>
    <w:rsid w:val="005D66E5"/>
    <w:rsid w:val="005F0D9E"/>
    <w:rsid w:val="005F19E4"/>
    <w:rsid w:val="005F1F8B"/>
    <w:rsid w:val="005F2067"/>
    <w:rsid w:val="005F4DBE"/>
    <w:rsid w:val="005F6D52"/>
    <w:rsid w:val="005F7F49"/>
    <w:rsid w:val="006015D9"/>
    <w:rsid w:val="006043BA"/>
    <w:rsid w:val="006175CD"/>
    <w:rsid w:val="006229EF"/>
    <w:rsid w:val="006237C4"/>
    <w:rsid w:val="00624236"/>
    <w:rsid w:val="006245D1"/>
    <w:rsid w:val="00626469"/>
    <w:rsid w:val="00626A0A"/>
    <w:rsid w:val="006304D2"/>
    <w:rsid w:val="00637824"/>
    <w:rsid w:val="006378AE"/>
    <w:rsid w:val="006403A5"/>
    <w:rsid w:val="0064655E"/>
    <w:rsid w:val="00653B5F"/>
    <w:rsid w:val="0065439F"/>
    <w:rsid w:val="00655A8A"/>
    <w:rsid w:val="0067270E"/>
    <w:rsid w:val="00673CEA"/>
    <w:rsid w:val="00673D00"/>
    <w:rsid w:val="00676046"/>
    <w:rsid w:val="006778AB"/>
    <w:rsid w:val="00680473"/>
    <w:rsid w:val="00681369"/>
    <w:rsid w:val="006824E6"/>
    <w:rsid w:val="006826D9"/>
    <w:rsid w:val="00683C65"/>
    <w:rsid w:val="00684114"/>
    <w:rsid w:val="00686BC4"/>
    <w:rsid w:val="00687221"/>
    <w:rsid w:val="00687ABA"/>
    <w:rsid w:val="00690364"/>
    <w:rsid w:val="00690742"/>
    <w:rsid w:val="0069149F"/>
    <w:rsid w:val="006924F7"/>
    <w:rsid w:val="006925C8"/>
    <w:rsid w:val="00694915"/>
    <w:rsid w:val="006A04FD"/>
    <w:rsid w:val="006A2C9B"/>
    <w:rsid w:val="006A340A"/>
    <w:rsid w:val="006A419C"/>
    <w:rsid w:val="006B1C26"/>
    <w:rsid w:val="006C2EC6"/>
    <w:rsid w:val="006C68DD"/>
    <w:rsid w:val="006C7FBD"/>
    <w:rsid w:val="006D02C8"/>
    <w:rsid w:val="006D1DA1"/>
    <w:rsid w:val="006D5417"/>
    <w:rsid w:val="006D740A"/>
    <w:rsid w:val="006E145A"/>
    <w:rsid w:val="006E17D8"/>
    <w:rsid w:val="006E40A1"/>
    <w:rsid w:val="006E5D34"/>
    <w:rsid w:val="006F006B"/>
    <w:rsid w:val="006F1A2D"/>
    <w:rsid w:val="006F4831"/>
    <w:rsid w:val="006F56E4"/>
    <w:rsid w:val="00700D19"/>
    <w:rsid w:val="00701637"/>
    <w:rsid w:val="00704472"/>
    <w:rsid w:val="00706C7F"/>
    <w:rsid w:val="00706C99"/>
    <w:rsid w:val="00706FB7"/>
    <w:rsid w:val="0070750D"/>
    <w:rsid w:val="00710666"/>
    <w:rsid w:val="007118E9"/>
    <w:rsid w:val="00726412"/>
    <w:rsid w:val="00727E4C"/>
    <w:rsid w:val="0073324A"/>
    <w:rsid w:val="0073347A"/>
    <w:rsid w:val="00733FE5"/>
    <w:rsid w:val="00734DB5"/>
    <w:rsid w:val="00750A48"/>
    <w:rsid w:val="00751CB0"/>
    <w:rsid w:val="0075283E"/>
    <w:rsid w:val="0075374D"/>
    <w:rsid w:val="007543B6"/>
    <w:rsid w:val="00755819"/>
    <w:rsid w:val="00755F3E"/>
    <w:rsid w:val="0076214C"/>
    <w:rsid w:val="00762F7E"/>
    <w:rsid w:val="0076566E"/>
    <w:rsid w:val="00766DA9"/>
    <w:rsid w:val="007707B9"/>
    <w:rsid w:val="00771D6B"/>
    <w:rsid w:val="00785EFE"/>
    <w:rsid w:val="00791872"/>
    <w:rsid w:val="00792CC8"/>
    <w:rsid w:val="00793E40"/>
    <w:rsid w:val="0079521B"/>
    <w:rsid w:val="0079601E"/>
    <w:rsid w:val="007A1A9D"/>
    <w:rsid w:val="007A28A2"/>
    <w:rsid w:val="007B0921"/>
    <w:rsid w:val="007B16BB"/>
    <w:rsid w:val="007B5FE7"/>
    <w:rsid w:val="007B6A1C"/>
    <w:rsid w:val="007C1E64"/>
    <w:rsid w:val="007C38C5"/>
    <w:rsid w:val="007C586B"/>
    <w:rsid w:val="007D1879"/>
    <w:rsid w:val="007D7F45"/>
    <w:rsid w:val="007E150A"/>
    <w:rsid w:val="007E166C"/>
    <w:rsid w:val="007E2FE6"/>
    <w:rsid w:val="007E41AE"/>
    <w:rsid w:val="007E69A7"/>
    <w:rsid w:val="007E783E"/>
    <w:rsid w:val="007E786C"/>
    <w:rsid w:val="007F1973"/>
    <w:rsid w:val="007F1B42"/>
    <w:rsid w:val="007F21BD"/>
    <w:rsid w:val="007F3952"/>
    <w:rsid w:val="007F54CA"/>
    <w:rsid w:val="007F6B84"/>
    <w:rsid w:val="007F7216"/>
    <w:rsid w:val="00800F39"/>
    <w:rsid w:val="00803624"/>
    <w:rsid w:val="00803ECC"/>
    <w:rsid w:val="00810398"/>
    <w:rsid w:val="00810527"/>
    <w:rsid w:val="0081214D"/>
    <w:rsid w:val="00822777"/>
    <w:rsid w:val="008247DE"/>
    <w:rsid w:val="0082545F"/>
    <w:rsid w:val="00827546"/>
    <w:rsid w:val="00831FA9"/>
    <w:rsid w:val="0083522C"/>
    <w:rsid w:val="00837475"/>
    <w:rsid w:val="00840C42"/>
    <w:rsid w:val="00843051"/>
    <w:rsid w:val="008430DB"/>
    <w:rsid w:val="00844241"/>
    <w:rsid w:val="0084587D"/>
    <w:rsid w:val="00851D03"/>
    <w:rsid w:val="00852044"/>
    <w:rsid w:val="008534FE"/>
    <w:rsid w:val="00853B8B"/>
    <w:rsid w:val="00855F49"/>
    <w:rsid w:val="008608F6"/>
    <w:rsid w:val="008610F6"/>
    <w:rsid w:val="00861BC3"/>
    <w:rsid w:val="00864289"/>
    <w:rsid w:val="00866B6B"/>
    <w:rsid w:val="008711E1"/>
    <w:rsid w:val="008756F2"/>
    <w:rsid w:val="00877E8C"/>
    <w:rsid w:val="00882909"/>
    <w:rsid w:val="00883395"/>
    <w:rsid w:val="00886062"/>
    <w:rsid w:val="008945B1"/>
    <w:rsid w:val="008968CD"/>
    <w:rsid w:val="00897288"/>
    <w:rsid w:val="008A2263"/>
    <w:rsid w:val="008A3984"/>
    <w:rsid w:val="008A698F"/>
    <w:rsid w:val="008A71CA"/>
    <w:rsid w:val="008B21E8"/>
    <w:rsid w:val="008B236B"/>
    <w:rsid w:val="008B2F09"/>
    <w:rsid w:val="008B3290"/>
    <w:rsid w:val="008B6DDD"/>
    <w:rsid w:val="008B715C"/>
    <w:rsid w:val="008C0DD0"/>
    <w:rsid w:val="008C2BD3"/>
    <w:rsid w:val="008C68C9"/>
    <w:rsid w:val="008D720A"/>
    <w:rsid w:val="008E1BA1"/>
    <w:rsid w:val="008F31AC"/>
    <w:rsid w:val="008F7ECC"/>
    <w:rsid w:val="0090092A"/>
    <w:rsid w:val="0090410F"/>
    <w:rsid w:val="00904416"/>
    <w:rsid w:val="009053F2"/>
    <w:rsid w:val="009121B2"/>
    <w:rsid w:val="009139A1"/>
    <w:rsid w:val="00913F13"/>
    <w:rsid w:val="00921746"/>
    <w:rsid w:val="0092406D"/>
    <w:rsid w:val="00933ECA"/>
    <w:rsid w:val="0093581E"/>
    <w:rsid w:val="00935AC5"/>
    <w:rsid w:val="00936F73"/>
    <w:rsid w:val="00944573"/>
    <w:rsid w:val="00947269"/>
    <w:rsid w:val="009506BF"/>
    <w:rsid w:val="0095157C"/>
    <w:rsid w:val="00951F50"/>
    <w:rsid w:val="0095290A"/>
    <w:rsid w:val="00953C37"/>
    <w:rsid w:val="00953D24"/>
    <w:rsid w:val="0095781A"/>
    <w:rsid w:val="009648F1"/>
    <w:rsid w:val="009670AC"/>
    <w:rsid w:val="00967B7A"/>
    <w:rsid w:val="0097460F"/>
    <w:rsid w:val="009747E8"/>
    <w:rsid w:val="00975799"/>
    <w:rsid w:val="009779FD"/>
    <w:rsid w:val="00980313"/>
    <w:rsid w:val="00981927"/>
    <w:rsid w:val="00981DBE"/>
    <w:rsid w:val="00984C3C"/>
    <w:rsid w:val="00990C34"/>
    <w:rsid w:val="0099155B"/>
    <w:rsid w:val="00993125"/>
    <w:rsid w:val="009951E7"/>
    <w:rsid w:val="009A0AAB"/>
    <w:rsid w:val="009A57C1"/>
    <w:rsid w:val="009A60BF"/>
    <w:rsid w:val="009B2333"/>
    <w:rsid w:val="009B3421"/>
    <w:rsid w:val="009B3843"/>
    <w:rsid w:val="009C02CF"/>
    <w:rsid w:val="009C0897"/>
    <w:rsid w:val="009C0F9B"/>
    <w:rsid w:val="009D1601"/>
    <w:rsid w:val="009D288B"/>
    <w:rsid w:val="009D5C04"/>
    <w:rsid w:val="009D6524"/>
    <w:rsid w:val="009D6D52"/>
    <w:rsid w:val="009D7DEA"/>
    <w:rsid w:val="009E2111"/>
    <w:rsid w:val="009E4E93"/>
    <w:rsid w:val="009E5AA8"/>
    <w:rsid w:val="009E6A57"/>
    <w:rsid w:val="009E737A"/>
    <w:rsid w:val="009F0DF7"/>
    <w:rsid w:val="009F1718"/>
    <w:rsid w:val="009F32E9"/>
    <w:rsid w:val="009F5901"/>
    <w:rsid w:val="009F69F9"/>
    <w:rsid w:val="009F704D"/>
    <w:rsid w:val="00A013C6"/>
    <w:rsid w:val="00A039B2"/>
    <w:rsid w:val="00A05BED"/>
    <w:rsid w:val="00A11F92"/>
    <w:rsid w:val="00A13669"/>
    <w:rsid w:val="00A13FA4"/>
    <w:rsid w:val="00A22132"/>
    <w:rsid w:val="00A2297D"/>
    <w:rsid w:val="00A23195"/>
    <w:rsid w:val="00A30F52"/>
    <w:rsid w:val="00A31C97"/>
    <w:rsid w:val="00A40319"/>
    <w:rsid w:val="00A422D7"/>
    <w:rsid w:val="00A436A9"/>
    <w:rsid w:val="00A4389C"/>
    <w:rsid w:val="00A45C4F"/>
    <w:rsid w:val="00A505C8"/>
    <w:rsid w:val="00A517BA"/>
    <w:rsid w:val="00A52E3D"/>
    <w:rsid w:val="00A6013A"/>
    <w:rsid w:val="00A71DAF"/>
    <w:rsid w:val="00A8095F"/>
    <w:rsid w:val="00A82D45"/>
    <w:rsid w:val="00A83965"/>
    <w:rsid w:val="00A94894"/>
    <w:rsid w:val="00AA6971"/>
    <w:rsid w:val="00AB1702"/>
    <w:rsid w:val="00AB2476"/>
    <w:rsid w:val="00AB24D3"/>
    <w:rsid w:val="00AB3416"/>
    <w:rsid w:val="00AB4FCC"/>
    <w:rsid w:val="00AB5700"/>
    <w:rsid w:val="00AC0985"/>
    <w:rsid w:val="00AC4576"/>
    <w:rsid w:val="00AC5C50"/>
    <w:rsid w:val="00AC6194"/>
    <w:rsid w:val="00AC6442"/>
    <w:rsid w:val="00AC6E70"/>
    <w:rsid w:val="00AD0E2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06C0"/>
    <w:rsid w:val="00B321D9"/>
    <w:rsid w:val="00B32C1A"/>
    <w:rsid w:val="00B36C61"/>
    <w:rsid w:val="00B4138C"/>
    <w:rsid w:val="00B4181F"/>
    <w:rsid w:val="00B43320"/>
    <w:rsid w:val="00B43581"/>
    <w:rsid w:val="00B45136"/>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B1F4A"/>
    <w:rsid w:val="00BB78CF"/>
    <w:rsid w:val="00BC2200"/>
    <w:rsid w:val="00BC5305"/>
    <w:rsid w:val="00BC6B40"/>
    <w:rsid w:val="00BD06C6"/>
    <w:rsid w:val="00BD20EF"/>
    <w:rsid w:val="00BD2F9A"/>
    <w:rsid w:val="00BD5BC6"/>
    <w:rsid w:val="00BE4DEC"/>
    <w:rsid w:val="00BE7011"/>
    <w:rsid w:val="00BE73F7"/>
    <w:rsid w:val="00C04434"/>
    <w:rsid w:val="00C058A3"/>
    <w:rsid w:val="00C06A3D"/>
    <w:rsid w:val="00C07CB0"/>
    <w:rsid w:val="00C141D6"/>
    <w:rsid w:val="00C20BFB"/>
    <w:rsid w:val="00C21304"/>
    <w:rsid w:val="00C223B3"/>
    <w:rsid w:val="00C23E33"/>
    <w:rsid w:val="00C25897"/>
    <w:rsid w:val="00C31368"/>
    <w:rsid w:val="00C326FF"/>
    <w:rsid w:val="00C32ECC"/>
    <w:rsid w:val="00C33948"/>
    <w:rsid w:val="00C363B7"/>
    <w:rsid w:val="00C42B0B"/>
    <w:rsid w:val="00C464EF"/>
    <w:rsid w:val="00C4760D"/>
    <w:rsid w:val="00C53E57"/>
    <w:rsid w:val="00C54404"/>
    <w:rsid w:val="00C561E7"/>
    <w:rsid w:val="00C614B3"/>
    <w:rsid w:val="00C638DB"/>
    <w:rsid w:val="00C6418D"/>
    <w:rsid w:val="00C64331"/>
    <w:rsid w:val="00C6561E"/>
    <w:rsid w:val="00C67C25"/>
    <w:rsid w:val="00C70889"/>
    <w:rsid w:val="00C71286"/>
    <w:rsid w:val="00C72892"/>
    <w:rsid w:val="00C80BBF"/>
    <w:rsid w:val="00C8109C"/>
    <w:rsid w:val="00C81153"/>
    <w:rsid w:val="00C822F5"/>
    <w:rsid w:val="00C8540A"/>
    <w:rsid w:val="00C862AC"/>
    <w:rsid w:val="00C90015"/>
    <w:rsid w:val="00C9226F"/>
    <w:rsid w:val="00C92C1B"/>
    <w:rsid w:val="00C95540"/>
    <w:rsid w:val="00C95C2E"/>
    <w:rsid w:val="00C964B7"/>
    <w:rsid w:val="00C96C00"/>
    <w:rsid w:val="00C977DA"/>
    <w:rsid w:val="00CA497E"/>
    <w:rsid w:val="00CA57FC"/>
    <w:rsid w:val="00CA6EFF"/>
    <w:rsid w:val="00CB038D"/>
    <w:rsid w:val="00CB336B"/>
    <w:rsid w:val="00CC0753"/>
    <w:rsid w:val="00CC14FD"/>
    <w:rsid w:val="00CD49EE"/>
    <w:rsid w:val="00CD54D2"/>
    <w:rsid w:val="00CD602D"/>
    <w:rsid w:val="00CD7EE3"/>
    <w:rsid w:val="00CE2258"/>
    <w:rsid w:val="00CE2C18"/>
    <w:rsid w:val="00CE4AD2"/>
    <w:rsid w:val="00CE7349"/>
    <w:rsid w:val="00CF0DFB"/>
    <w:rsid w:val="00D025F5"/>
    <w:rsid w:val="00D156A0"/>
    <w:rsid w:val="00D16961"/>
    <w:rsid w:val="00D20BA8"/>
    <w:rsid w:val="00D32D15"/>
    <w:rsid w:val="00D342D4"/>
    <w:rsid w:val="00D36C86"/>
    <w:rsid w:val="00D41F55"/>
    <w:rsid w:val="00D44158"/>
    <w:rsid w:val="00D53D6E"/>
    <w:rsid w:val="00D608C6"/>
    <w:rsid w:val="00D60C52"/>
    <w:rsid w:val="00D64B87"/>
    <w:rsid w:val="00D71347"/>
    <w:rsid w:val="00D74CB5"/>
    <w:rsid w:val="00D75C7A"/>
    <w:rsid w:val="00D81A90"/>
    <w:rsid w:val="00D86405"/>
    <w:rsid w:val="00D9405E"/>
    <w:rsid w:val="00DA0ABE"/>
    <w:rsid w:val="00DA1C24"/>
    <w:rsid w:val="00DA3C6C"/>
    <w:rsid w:val="00DA3ED4"/>
    <w:rsid w:val="00DA790B"/>
    <w:rsid w:val="00DB7DE8"/>
    <w:rsid w:val="00DC4D4E"/>
    <w:rsid w:val="00DD32C4"/>
    <w:rsid w:val="00DD3F36"/>
    <w:rsid w:val="00DD54FE"/>
    <w:rsid w:val="00DD6DAE"/>
    <w:rsid w:val="00DE0321"/>
    <w:rsid w:val="00DE2F20"/>
    <w:rsid w:val="00DF017A"/>
    <w:rsid w:val="00DF1988"/>
    <w:rsid w:val="00DF23C4"/>
    <w:rsid w:val="00DF71CF"/>
    <w:rsid w:val="00E0117C"/>
    <w:rsid w:val="00E01FFC"/>
    <w:rsid w:val="00E12577"/>
    <w:rsid w:val="00E12600"/>
    <w:rsid w:val="00E1746A"/>
    <w:rsid w:val="00E17ED8"/>
    <w:rsid w:val="00E23D86"/>
    <w:rsid w:val="00E30A5A"/>
    <w:rsid w:val="00E41713"/>
    <w:rsid w:val="00E422DC"/>
    <w:rsid w:val="00E430E8"/>
    <w:rsid w:val="00E50362"/>
    <w:rsid w:val="00E5172C"/>
    <w:rsid w:val="00E53C4B"/>
    <w:rsid w:val="00E65DEB"/>
    <w:rsid w:val="00E73D0B"/>
    <w:rsid w:val="00E749F2"/>
    <w:rsid w:val="00E755DE"/>
    <w:rsid w:val="00E8341B"/>
    <w:rsid w:val="00E84834"/>
    <w:rsid w:val="00E86215"/>
    <w:rsid w:val="00E91487"/>
    <w:rsid w:val="00EA0916"/>
    <w:rsid w:val="00EA6A14"/>
    <w:rsid w:val="00EA7EF7"/>
    <w:rsid w:val="00EB11CB"/>
    <w:rsid w:val="00EB25D2"/>
    <w:rsid w:val="00EB3CD3"/>
    <w:rsid w:val="00EB3FB4"/>
    <w:rsid w:val="00EB68F1"/>
    <w:rsid w:val="00EB707A"/>
    <w:rsid w:val="00EB79BF"/>
    <w:rsid w:val="00EC51A0"/>
    <w:rsid w:val="00ED1031"/>
    <w:rsid w:val="00ED2690"/>
    <w:rsid w:val="00ED342B"/>
    <w:rsid w:val="00ED3906"/>
    <w:rsid w:val="00ED66A8"/>
    <w:rsid w:val="00ED737A"/>
    <w:rsid w:val="00ED79EC"/>
    <w:rsid w:val="00ED7BBA"/>
    <w:rsid w:val="00EE0B69"/>
    <w:rsid w:val="00EE126A"/>
    <w:rsid w:val="00EE38D4"/>
    <w:rsid w:val="00EE3DAB"/>
    <w:rsid w:val="00EE6AC4"/>
    <w:rsid w:val="00EF6EB6"/>
    <w:rsid w:val="00F102DD"/>
    <w:rsid w:val="00F1359F"/>
    <w:rsid w:val="00F13951"/>
    <w:rsid w:val="00F1441E"/>
    <w:rsid w:val="00F17B20"/>
    <w:rsid w:val="00F22A4B"/>
    <w:rsid w:val="00F25A7C"/>
    <w:rsid w:val="00F25E70"/>
    <w:rsid w:val="00F278D9"/>
    <w:rsid w:val="00F3425E"/>
    <w:rsid w:val="00F37AD1"/>
    <w:rsid w:val="00F4066C"/>
    <w:rsid w:val="00F41A34"/>
    <w:rsid w:val="00F433A5"/>
    <w:rsid w:val="00F47927"/>
    <w:rsid w:val="00F47F34"/>
    <w:rsid w:val="00F51DAB"/>
    <w:rsid w:val="00F528ED"/>
    <w:rsid w:val="00F53899"/>
    <w:rsid w:val="00F5417C"/>
    <w:rsid w:val="00F56136"/>
    <w:rsid w:val="00F607D9"/>
    <w:rsid w:val="00F66491"/>
    <w:rsid w:val="00F67A70"/>
    <w:rsid w:val="00F70B5A"/>
    <w:rsid w:val="00F72489"/>
    <w:rsid w:val="00F72DAE"/>
    <w:rsid w:val="00F74B7E"/>
    <w:rsid w:val="00F74D6E"/>
    <w:rsid w:val="00F76E03"/>
    <w:rsid w:val="00F77557"/>
    <w:rsid w:val="00F877F3"/>
    <w:rsid w:val="00F92780"/>
    <w:rsid w:val="00FA3641"/>
    <w:rsid w:val="00FA4A76"/>
    <w:rsid w:val="00FA4D95"/>
    <w:rsid w:val="00FA7A7F"/>
    <w:rsid w:val="00FB09B6"/>
    <w:rsid w:val="00FB101F"/>
    <w:rsid w:val="00FB1A3E"/>
    <w:rsid w:val="00FB7C36"/>
    <w:rsid w:val="00FC0775"/>
    <w:rsid w:val="00FC3C9D"/>
    <w:rsid w:val="00FC4614"/>
    <w:rsid w:val="00FC5BB2"/>
    <w:rsid w:val="00FD49DE"/>
    <w:rsid w:val="00FD5B8F"/>
    <w:rsid w:val="00FD607C"/>
    <w:rsid w:val="00FD746C"/>
    <w:rsid w:val="00FD791F"/>
    <w:rsid w:val="00FE0835"/>
    <w:rsid w:val="00FE0E5C"/>
    <w:rsid w:val="00FE1EF2"/>
    <w:rsid w:val="00FE5D35"/>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216009809">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21036480">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1937445595">
      <w:bodyDiv w:val="1"/>
      <w:marLeft w:val="0"/>
      <w:marRight w:val="0"/>
      <w:marTop w:val="0"/>
      <w:marBottom w:val="0"/>
      <w:divBdr>
        <w:top w:val="none" w:sz="0" w:space="0" w:color="auto"/>
        <w:left w:val="none" w:sz="0" w:space="0" w:color="auto"/>
        <w:bottom w:val="none" w:sz="0" w:space="0" w:color="auto"/>
        <w:right w:val="none" w:sz="0" w:space="0" w:color="auto"/>
      </w:divBdr>
      <w:divsChild>
        <w:div w:id="1966034262">
          <w:marLeft w:val="0"/>
          <w:marRight w:val="0"/>
          <w:marTop w:val="0"/>
          <w:marBottom w:val="0"/>
          <w:divBdr>
            <w:top w:val="none" w:sz="0" w:space="0" w:color="auto"/>
            <w:left w:val="none" w:sz="0" w:space="0" w:color="auto"/>
            <w:bottom w:val="none" w:sz="0" w:space="0" w:color="auto"/>
            <w:right w:val="none" w:sz="0" w:space="0" w:color="auto"/>
          </w:divBdr>
        </w:div>
      </w:divsChild>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i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25</Pages>
  <Words>10431</Words>
  <Characters>59457</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Terézia</cp:lastModifiedBy>
  <cp:revision>94</cp:revision>
  <cp:lastPrinted>2019-08-14T09:08:00Z</cp:lastPrinted>
  <dcterms:created xsi:type="dcterms:W3CDTF">2023-10-17T09:56:00Z</dcterms:created>
  <dcterms:modified xsi:type="dcterms:W3CDTF">2023-11-10T11:44:00Z</dcterms:modified>
</cp:coreProperties>
</file>