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79B" w:rsidRPr="00D83631" w:rsidRDefault="0051579B" w:rsidP="0051579B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PRÍLOHA č.1</w:t>
      </w:r>
    </w:p>
    <w:p w:rsidR="0051579B" w:rsidRPr="00D83631" w:rsidRDefault="0051579B" w:rsidP="0051579B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Názov zákazky:  „</w:t>
      </w:r>
      <w:r w:rsidRPr="004D20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Výstavba predškolského zariadenia na ulici Poľnej v obci Parchovany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“</w:t>
      </w:r>
    </w:p>
    <w:p w:rsidR="0051579B" w:rsidRPr="00D83631" w:rsidRDefault="0051579B" w:rsidP="0051579B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t>PRÍLOHA č. 2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4D2053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Obec Parchovany, Hlavná 470, 076 62 Parchovany</w:t>
      </w: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Názov zákazky:     „</w:t>
      </w:r>
      <w:r w:rsidRPr="004D20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Výstavba predškolského zariadenia na ulici Poľnej v obci Parchovany</w:t>
      </w:r>
      <w:r w:rsidRPr="00D8363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sk-SK"/>
        </w:rPr>
        <w:t>“</w:t>
      </w: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 č.1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ktorý je platcom DPH: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51579B" w:rsidRPr="00D83631" w:rsidTr="000D5FB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51579B" w:rsidRPr="00D83631" w:rsidTr="000D5FB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51579B" w:rsidRPr="00D83631" w:rsidTr="000D5FB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51579B" w:rsidRPr="00D83631" w:rsidTr="000D5FB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:rsidR="0051579B" w:rsidRPr="00D83631" w:rsidRDefault="0051579B" w:rsidP="0051579B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Návrh uchádzača na plnenie kritéria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č.1 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ktorý nie je platcom DPH: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51579B" w:rsidRPr="00D83631" w:rsidTr="000D5FB4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D83631" w:rsidRDefault="0051579B" w:rsidP="000D5FB4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:rsidR="0051579B" w:rsidRPr="00D83631" w:rsidRDefault="0051579B" w:rsidP="0051579B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:rsidR="0051579B" w:rsidRPr="00767353" w:rsidRDefault="0051579B" w:rsidP="0051579B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:rsidR="0051579B" w:rsidRPr="00767353" w:rsidRDefault="0051579B" w:rsidP="0051579B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51579B" w:rsidRPr="00767353" w:rsidTr="000D5FB4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767353" w:rsidRDefault="0051579B" w:rsidP="000D5FB4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uskutočnenia stavebných prác v celých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B" w:rsidRPr="00767353" w:rsidRDefault="0051579B" w:rsidP="000D5FB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51579B" w:rsidRPr="00D83631" w:rsidRDefault="0051579B" w:rsidP="0051579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PRÍLOHA č. 3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51579B" w:rsidRPr="00D83631" w:rsidRDefault="0051579B" w:rsidP="0051579B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</w:t>
      </w:r>
      <w:r w:rsidRPr="004D20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Výstavba predškolského zariadenia na ulici Poľnej v obci Parchovany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“,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:rsidR="0051579B" w:rsidRPr="00D83631" w:rsidRDefault="0051579B" w:rsidP="0051579B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</w:t>
      </w:r>
      <w:r w:rsidRPr="004D205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Výstavba predškolského zariadenia na ulici Poľnej v obci Parchovany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“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:rsidR="0051579B" w:rsidRPr="00D83631" w:rsidRDefault="0051579B" w:rsidP="005157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t xml:space="preserve">PRÍLOHA č.5 </w:t>
      </w: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:rsidR="0051579B" w:rsidRPr="00D83631" w:rsidRDefault="0051579B" w:rsidP="0051579B">
      <w:pPr>
        <w:spacing w:after="120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D83631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Pr="004D2053">
        <w:rPr>
          <w:rFonts w:ascii="Tahoma" w:hAnsi="Tahoma" w:cs="Tahoma"/>
          <w:b/>
          <w:bCs/>
          <w:color w:val="000000"/>
          <w:sz w:val="20"/>
          <w:szCs w:val="20"/>
        </w:rPr>
        <w:t>Výstavba predškolského zariadenia na ulici Poľnej v obci Parchovany</w:t>
      </w:r>
      <w:r w:rsidRPr="00D83631">
        <w:rPr>
          <w:rFonts w:ascii="Tahoma" w:hAnsi="Tahoma" w:cs="Tahoma"/>
          <w:b/>
          <w:bCs/>
          <w:color w:val="000000"/>
          <w:sz w:val="20"/>
          <w:szCs w:val="20"/>
        </w:rPr>
        <w:t>“</w:t>
      </w:r>
    </w:p>
    <w:p w:rsidR="0051579B" w:rsidRPr="00D83631" w:rsidRDefault="0051579B" w:rsidP="0051579B">
      <w:pPr>
        <w:spacing w:after="120"/>
        <w:rPr>
          <w:rFonts w:ascii="Tahoma" w:hAnsi="Tahoma" w:cs="Tahoma"/>
          <w:bCs/>
          <w:sz w:val="20"/>
          <w:szCs w:val="20"/>
        </w:rPr>
      </w:pPr>
    </w:p>
    <w:p w:rsidR="0051579B" w:rsidRPr="00D83631" w:rsidRDefault="0051579B" w:rsidP="0051579B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:rsidR="0051579B" w:rsidRPr="00D83631" w:rsidRDefault="0051579B" w:rsidP="0051579B">
      <w:pPr>
        <w:pStyle w:val="Default"/>
        <w:ind w:left="1353"/>
        <w:rPr>
          <w:rFonts w:eastAsia="MS Gothic"/>
          <w:sz w:val="20"/>
          <w:szCs w:val="20"/>
        </w:rPr>
      </w:pPr>
    </w:p>
    <w:p w:rsidR="0051579B" w:rsidRPr="00D83631" w:rsidRDefault="0051579B" w:rsidP="0051579B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:rsidR="0051579B" w:rsidRPr="00D83631" w:rsidRDefault="0051579B" w:rsidP="0051579B">
      <w:pPr>
        <w:pStyle w:val="Default"/>
        <w:rPr>
          <w:sz w:val="20"/>
          <w:szCs w:val="20"/>
        </w:rPr>
      </w:pPr>
    </w:p>
    <w:p w:rsidR="0051579B" w:rsidRPr="00D83631" w:rsidRDefault="0051579B" w:rsidP="0051579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51579B" w:rsidRPr="00D83631" w:rsidTr="000D5FB4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:rsidR="0051579B" w:rsidRPr="00D83631" w:rsidRDefault="0051579B" w:rsidP="000D5FB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51579B" w:rsidRPr="00D83631" w:rsidRDefault="0051579B" w:rsidP="000D5FB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579B" w:rsidRPr="00D83631" w:rsidRDefault="0051579B" w:rsidP="000D5FB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:rsidR="0051579B" w:rsidRPr="00D83631" w:rsidRDefault="0051579B" w:rsidP="000D5FB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51579B" w:rsidRPr="00D83631" w:rsidTr="000D5FB4">
              <w:trPr>
                <w:trHeight w:val="696"/>
              </w:trPr>
              <w:tc>
                <w:tcPr>
                  <w:tcW w:w="0" w:type="auto"/>
                </w:tcPr>
                <w:p w:rsidR="0051579B" w:rsidRPr="00D83631" w:rsidRDefault="0051579B" w:rsidP="000D5FB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:rsidR="0051579B" w:rsidRPr="00D83631" w:rsidRDefault="0051579B" w:rsidP="000D5FB4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1579B" w:rsidRPr="00D83631" w:rsidTr="000D5FB4">
        <w:trPr>
          <w:trHeight w:val="578"/>
        </w:trPr>
        <w:tc>
          <w:tcPr>
            <w:tcW w:w="987" w:type="dxa"/>
            <w:shd w:val="clear" w:color="auto" w:fill="auto"/>
            <w:noWrap/>
          </w:tcPr>
          <w:p w:rsidR="0051579B" w:rsidRPr="00D83631" w:rsidRDefault="0051579B" w:rsidP="000D5FB4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1579B" w:rsidRPr="00D83631" w:rsidTr="000D5FB4">
        <w:trPr>
          <w:trHeight w:val="578"/>
        </w:trPr>
        <w:tc>
          <w:tcPr>
            <w:tcW w:w="987" w:type="dxa"/>
            <w:shd w:val="clear" w:color="auto" w:fill="auto"/>
            <w:noWrap/>
          </w:tcPr>
          <w:p w:rsidR="0051579B" w:rsidRPr="00D83631" w:rsidRDefault="0051579B" w:rsidP="000D5FB4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51579B" w:rsidRPr="00D83631" w:rsidRDefault="0051579B" w:rsidP="000D5FB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51579B" w:rsidRPr="00D83631" w:rsidRDefault="0051579B" w:rsidP="0051579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51579B" w:rsidRPr="004D2053" w:rsidRDefault="0051579B" w:rsidP="0051579B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:rsidR="0051579B" w:rsidRPr="004D2053" w:rsidRDefault="0051579B" w:rsidP="0051579B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:rsidR="0051579B" w:rsidRPr="00D83631" w:rsidRDefault="0051579B" w:rsidP="0051579B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:rsidR="0051579B" w:rsidRPr="00D83631" w:rsidRDefault="0051579B" w:rsidP="0051579B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:rsidR="0051579B" w:rsidRPr="00D83631" w:rsidRDefault="0051579B" w:rsidP="0051579B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:rsidR="0051579B" w:rsidRPr="00D83631" w:rsidRDefault="0051579B" w:rsidP="0051579B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:rsidR="0051579B" w:rsidRPr="00D83631" w:rsidRDefault="0051579B" w:rsidP="0051579B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:rsidR="0051579B" w:rsidRPr="00D83631" w:rsidRDefault="0051579B" w:rsidP="0051579B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:rsidR="0051579B" w:rsidRPr="00D83631" w:rsidRDefault="0051579B" w:rsidP="0051579B">
      <w:pPr>
        <w:rPr>
          <w:rFonts w:ascii="Tahoma" w:hAnsi="Tahoma" w:cs="Tahoma"/>
          <w:sz w:val="20"/>
          <w:szCs w:val="20"/>
        </w:rPr>
      </w:pPr>
    </w:p>
    <w:p w:rsidR="0051579B" w:rsidRPr="00D83631" w:rsidRDefault="0051579B" w:rsidP="0051579B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</w:p>
    <w:p w:rsidR="0051579B" w:rsidRDefault="0051579B"/>
    <w:sectPr w:rsidR="0051579B" w:rsidSect="00C650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177118"/>
      <w:docPartObj>
        <w:docPartGallery w:val="Page Numbers (Bottom of Page)"/>
        <w:docPartUnique/>
      </w:docPartObj>
    </w:sdtPr>
    <w:sdtEndPr/>
    <w:sdtContent>
      <w:p w:rsidR="006A5EDE" w:rsidRDefault="0051579B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549F4405" wp14:editId="7D01561E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F3CF6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:rsidR="006A5EDE" w:rsidRDefault="0051579B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5EDE" w:rsidRDefault="0051579B">
    <w:pPr>
      <w:pStyle w:val="Pta"/>
    </w:pPr>
    <w:r>
      <w:t>Verzia 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EDE" w:rsidRPr="00F658D9" w:rsidRDefault="0051579B" w:rsidP="002C6ECA">
    <w:pPr>
      <w:spacing w:after="0" w:line="240" w:lineRule="auto"/>
      <w:jc w:val="center"/>
      <w:rPr>
        <w:rFonts w:ascii="Verdana" w:eastAsia="Times New Roman" w:hAnsi="Verdana" w:cs="Times New Roman"/>
        <w:b/>
        <w:sz w:val="24"/>
        <w:szCs w:val="24"/>
        <w:lang w:eastAsia="sk-SK"/>
      </w:rPr>
    </w:pPr>
    <w:r w:rsidRPr="00F658D9">
      <w:rPr>
        <w:rFonts w:ascii="Verdana" w:eastAsia="Times New Roman" w:hAnsi="Verdana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33A0C444" wp14:editId="39964343">
          <wp:simplePos x="0" y="0"/>
          <wp:positionH relativeFrom="margin">
            <wp:posOffset>273685</wp:posOffset>
          </wp:positionH>
          <wp:positionV relativeFrom="paragraph">
            <wp:posOffset>-161290</wp:posOffset>
          </wp:positionV>
          <wp:extent cx="622935" cy="716280"/>
          <wp:effectExtent l="0" t="0" r="5715" b="7620"/>
          <wp:wrapTight wrapText="bothSides">
            <wp:wrapPolygon edited="0">
              <wp:start x="0" y="0"/>
              <wp:lineTo x="0" y="21255"/>
              <wp:lineTo x="21138" y="21255"/>
              <wp:lineTo x="21138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EDE" w:rsidRPr="009C666F" w:rsidRDefault="0051579B" w:rsidP="002C6ECA">
    <w:pPr>
      <w:spacing w:after="0" w:line="240" w:lineRule="auto"/>
      <w:rPr>
        <w:rFonts w:ascii="Tahoma" w:eastAsia="Times New Roman" w:hAnsi="Tahoma" w:cs="Tahoma"/>
        <w:b/>
        <w:sz w:val="24"/>
        <w:szCs w:val="24"/>
        <w:lang w:eastAsia="sk-SK"/>
      </w:rPr>
    </w:pPr>
    <w:r w:rsidRPr="009C666F">
      <w:rPr>
        <w:rFonts w:ascii="Tahoma" w:eastAsia="Times New Roman" w:hAnsi="Tahoma" w:cs="Tahoma"/>
        <w:b/>
        <w:sz w:val="24"/>
        <w:szCs w:val="24"/>
        <w:lang w:eastAsia="sk-SK"/>
      </w:rPr>
      <w:t xml:space="preserve">Obec Parchovany, Hlavná 470, 076 62 Parchovany </w:t>
    </w:r>
  </w:p>
  <w:p w:rsidR="006A5EDE" w:rsidRPr="00F658D9" w:rsidRDefault="0051579B" w:rsidP="002C6ECA">
    <w:pPr>
      <w:spacing w:after="0" w:line="240" w:lineRule="auto"/>
      <w:jc w:val="center"/>
      <w:rPr>
        <w:rFonts w:ascii="Verdana" w:eastAsia="Times New Roman" w:hAnsi="Verdana" w:cs="Times New Roman"/>
        <w:b/>
        <w:sz w:val="36"/>
        <w:szCs w:val="36"/>
        <w:u w:val="single"/>
        <w:lang w:eastAsia="sk-SK"/>
      </w:rPr>
    </w:pPr>
  </w:p>
  <w:p w:rsidR="006A5EDE" w:rsidRDefault="0051579B" w:rsidP="002C6ECA">
    <w:pPr>
      <w:spacing w:after="0" w:line="240" w:lineRule="auto"/>
      <w:jc w:val="both"/>
      <w:rPr>
        <w:rFonts w:ascii="Tahoma" w:eastAsia="Times New Roman" w:hAnsi="Tahoma" w:cs="Tahoma"/>
        <w:sz w:val="20"/>
        <w:szCs w:val="20"/>
        <w:lang w:eastAsia="sk-SK"/>
      </w:rPr>
    </w:pPr>
    <w:r w:rsidRPr="009C666F">
      <w:rPr>
        <w:rFonts w:ascii="Tahoma" w:eastAsia="Times New Roman" w:hAnsi="Tahoma" w:cs="Tahoma"/>
        <w:sz w:val="20"/>
        <w:szCs w:val="20"/>
        <w:lang w:eastAsia="sk-SK"/>
      </w:rPr>
      <w:t xml:space="preserve">Č. </w:t>
    </w:r>
    <w:proofErr w:type="spellStart"/>
    <w:r w:rsidRPr="009C666F">
      <w:rPr>
        <w:rFonts w:ascii="Tahoma" w:eastAsia="Times New Roman" w:hAnsi="Tahoma" w:cs="Tahoma"/>
        <w:sz w:val="20"/>
        <w:szCs w:val="20"/>
        <w:lang w:eastAsia="sk-SK"/>
      </w:rPr>
      <w:t>sp</w:t>
    </w:r>
    <w:proofErr w:type="spellEnd"/>
    <w:r w:rsidRPr="009C666F">
      <w:rPr>
        <w:rFonts w:ascii="Tahoma" w:eastAsia="Times New Roman" w:hAnsi="Tahoma" w:cs="Tahoma"/>
        <w:sz w:val="20"/>
        <w:szCs w:val="20"/>
        <w:lang w:eastAsia="sk-SK"/>
      </w:rPr>
      <w:t xml:space="preserve">.: </w:t>
    </w:r>
    <w:r>
      <w:rPr>
        <w:rFonts w:ascii="Tahoma" w:eastAsia="Times New Roman" w:hAnsi="Tahoma" w:cs="Tahoma"/>
        <w:sz w:val="20"/>
        <w:szCs w:val="20"/>
        <w:lang w:eastAsia="sk-SK"/>
      </w:rPr>
      <w:t>427/2019</w:t>
    </w:r>
  </w:p>
  <w:p w:rsidR="006A5EDE" w:rsidRPr="008970A4" w:rsidRDefault="0051579B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9B"/>
    <w:rsid w:val="005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1707-51EE-444C-B126-AB1ED29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51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51579B"/>
  </w:style>
  <w:style w:type="paragraph" w:styleId="Pta">
    <w:name w:val="footer"/>
    <w:basedOn w:val="Normlny"/>
    <w:link w:val="PtaChar"/>
    <w:uiPriority w:val="99"/>
    <w:unhideWhenUsed/>
    <w:rsid w:val="0051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79B"/>
  </w:style>
  <w:style w:type="paragraph" w:customStyle="1" w:styleId="Default">
    <w:name w:val="Default"/>
    <w:rsid w:val="005157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Vozár</dc:creator>
  <cp:keywords/>
  <dc:description/>
  <cp:lastModifiedBy>Vozár</cp:lastModifiedBy>
  <cp:revision>1</cp:revision>
  <dcterms:created xsi:type="dcterms:W3CDTF">2020-04-21T11:30:00Z</dcterms:created>
  <dcterms:modified xsi:type="dcterms:W3CDTF">2020-04-21T11:30:00Z</dcterms:modified>
</cp:coreProperties>
</file>