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85BE" w14:textId="34521FA1" w:rsidR="00DA122E" w:rsidRPr="00A32B19" w:rsidRDefault="00121E33" w:rsidP="00DA122E">
      <w:pPr>
        <w:widowControl w:val="0"/>
        <w:autoSpaceDE w:val="0"/>
        <w:autoSpaceDN w:val="0"/>
        <w:adjustRightInd w:val="0"/>
        <w:ind w:right="-9"/>
        <w:rPr>
          <w:rFonts w:ascii="Arial" w:eastAsia="ヒラギノ角ゴシック W3" w:hAnsi="Arial" w:cs="Arial"/>
          <w:b/>
          <w:bCs/>
          <w:kern w:val="1"/>
          <w:lang w:val="sk-SK"/>
        </w:rPr>
      </w:pPr>
      <w:r w:rsidRPr="00A32B19">
        <w:rPr>
          <w:rFonts w:ascii="Arial" w:eastAsia="ヒラギノ角ゴシック W3" w:hAnsi="Arial" w:cs="Arial"/>
          <w:b/>
          <w:bCs/>
          <w:kern w:val="1"/>
          <w:lang w:val="sk-SK"/>
        </w:rPr>
        <w:t xml:space="preserve">Príloha č. </w:t>
      </w:r>
      <w:r w:rsidR="00393821">
        <w:rPr>
          <w:rFonts w:ascii="Arial" w:eastAsia="ヒラギノ角ゴシック W3" w:hAnsi="Arial" w:cs="Arial"/>
          <w:b/>
          <w:bCs/>
          <w:kern w:val="1"/>
          <w:lang w:val="sk-SK"/>
        </w:rPr>
        <w:t>6: Technická špecifikácia</w:t>
      </w:r>
    </w:p>
    <w:p w14:paraId="1E26A2A3" w14:textId="77777777" w:rsidR="00121E33" w:rsidRPr="00A32B19" w:rsidRDefault="00121E33" w:rsidP="00121E33">
      <w:pPr>
        <w:widowControl w:val="0"/>
        <w:autoSpaceDE w:val="0"/>
        <w:autoSpaceDN w:val="0"/>
        <w:adjustRightInd w:val="0"/>
        <w:ind w:right="-9"/>
        <w:jc w:val="both"/>
        <w:rPr>
          <w:rFonts w:ascii="Arial" w:eastAsia="ヒラギノ角ゴシック W3" w:hAnsi="Arial" w:cs="Arial"/>
          <w:b/>
          <w:bCs/>
          <w:kern w:val="1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121E33" w:rsidRPr="00A32B19" w14:paraId="6AF8A47C" w14:textId="77777777" w:rsidTr="00E66BE9">
        <w:trPr>
          <w:trHeight w:val="594"/>
        </w:trPr>
        <w:tc>
          <w:tcPr>
            <w:tcW w:w="3369" w:type="dxa"/>
          </w:tcPr>
          <w:p w14:paraId="4B3A0CFA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  <w:t>Názov predmetu zákazky:</w:t>
            </w:r>
          </w:p>
        </w:tc>
        <w:tc>
          <w:tcPr>
            <w:tcW w:w="5953" w:type="dxa"/>
          </w:tcPr>
          <w:p w14:paraId="0D10A16C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>Poľnohospodárske stroje:</w:t>
            </w:r>
          </w:p>
          <w:p w14:paraId="6939D6F7" w14:textId="17A9C260" w:rsidR="00121E33" w:rsidRPr="00A32B19" w:rsidRDefault="00121E33" w:rsidP="00E66BE9">
            <w:pPr>
              <w:jc w:val="both"/>
              <w:rPr>
                <w:rFonts w:ascii="Arial" w:hAnsi="Arial" w:cs="Arial"/>
                <w:color w:val="000000"/>
                <w:lang w:val="sk-SK" w:eastAsia="sk-SK"/>
              </w:rPr>
            </w:pPr>
            <w:r w:rsidRPr="00A32B19">
              <w:rPr>
                <w:rFonts w:ascii="Arial" w:hAnsi="Arial" w:cs="Arial"/>
                <w:color w:val="000000"/>
                <w:lang w:val="sk-SK" w:eastAsia="sk-SK"/>
              </w:rPr>
              <w:t xml:space="preserve">1. </w:t>
            </w:r>
            <w:bookmarkStart w:id="0" w:name="_Hlk148947340"/>
            <w:r w:rsidRPr="00A32B19">
              <w:rPr>
                <w:rFonts w:ascii="Arial" w:hAnsi="Arial" w:cs="Arial"/>
                <w:color w:val="000000"/>
                <w:lang w:val="sk-SK" w:eastAsia="sk-SK"/>
              </w:rPr>
              <w:t>lúčne brány s prísevom 1 ks</w:t>
            </w:r>
            <w:bookmarkEnd w:id="0"/>
          </w:p>
        </w:tc>
      </w:tr>
      <w:tr w:rsidR="00121E33" w:rsidRPr="00A32B19" w14:paraId="6A2D95B1" w14:textId="77777777" w:rsidTr="00E66BE9">
        <w:trPr>
          <w:trHeight w:val="559"/>
        </w:trPr>
        <w:tc>
          <w:tcPr>
            <w:tcW w:w="3369" w:type="dxa"/>
          </w:tcPr>
          <w:p w14:paraId="5FCB1252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  <w:t xml:space="preserve">Obstarávateľ: </w:t>
            </w:r>
          </w:p>
        </w:tc>
        <w:tc>
          <w:tcPr>
            <w:tcW w:w="5953" w:type="dxa"/>
          </w:tcPr>
          <w:p w14:paraId="0C8AB593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 xml:space="preserve">Statok </w:t>
            </w:r>
            <w:proofErr w:type="spellStart"/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>Bizovo</w:t>
            </w:r>
            <w:proofErr w:type="spellEnd"/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 xml:space="preserve"> </w:t>
            </w:r>
            <w:proofErr w:type="spellStart"/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>s.r.o</w:t>
            </w:r>
            <w:proofErr w:type="spellEnd"/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>.</w:t>
            </w:r>
          </w:p>
          <w:p w14:paraId="40647D74" w14:textId="18183EDE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 xml:space="preserve">Sídlo: </w:t>
            </w:r>
            <w:r w:rsidR="00E10F59"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>Gortva 175</w:t>
            </w:r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 xml:space="preserve">, 98802 </w:t>
            </w:r>
            <w:r w:rsidR="00E10F59"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>Gortva</w:t>
            </w:r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>, IČO: 36810452</w:t>
            </w:r>
          </w:p>
        </w:tc>
      </w:tr>
    </w:tbl>
    <w:p w14:paraId="71D49D3C" w14:textId="77777777" w:rsidR="00121E33" w:rsidRPr="00A32B19" w:rsidRDefault="00121E33" w:rsidP="00121E33">
      <w:pPr>
        <w:widowControl w:val="0"/>
        <w:autoSpaceDE w:val="0"/>
        <w:autoSpaceDN w:val="0"/>
        <w:adjustRightInd w:val="0"/>
        <w:ind w:right="-9"/>
        <w:jc w:val="both"/>
        <w:rPr>
          <w:rFonts w:ascii="Arial" w:eastAsia="ヒラギノ角ゴシック W3" w:hAnsi="Arial" w:cs="Arial"/>
          <w:b/>
          <w:bCs/>
          <w:kern w:val="1"/>
          <w:lang w:val="sk-SK"/>
        </w:rPr>
      </w:pPr>
    </w:p>
    <w:p w14:paraId="5D587A38" w14:textId="77777777" w:rsidR="00121E33" w:rsidRPr="00A32B19" w:rsidRDefault="00121E33" w:rsidP="00121E33">
      <w:pPr>
        <w:widowControl w:val="0"/>
        <w:autoSpaceDE w:val="0"/>
        <w:autoSpaceDN w:val="0"/>
        <w:adjustRightInd w:val="0"/>
        <w:ind w:right="-9"/>
        <w:jc w:val="both"/>
        <w:rPr>
          <w:rFonts w:ascii="Arial" w:eastAsia="ヒラギノ角ゴシック W3" w:hAnsi="Arial" w:cs="Arial"/>
          <w:kern w:val="1"/>
          <w:lang w:val="sk-SK"/>
        </w:rPr>
      </w:pPr>
    </w:p>
    <w:p w14:paraId="2655A205" w14:textId="77777777" w:rsidR="00121E33" w:rsidRPr="00A32B19" w:rsidRDefault="00121E33" w:rsidP="00121E33">
      <w:pPr>
        <w:rPr>
          <w:rFonts w:ascii="Arial" w:eastAsia="ヒラギノ角ゴシック W3" w:hAnsi="Arial" w:cs="Arial"/>
          <w:b/>
          <w:bCs/>
          <w:kern w:val="1"/>
          <w:lang w:val="sk-SK"/>
        </w:rPr>
      </w:pPr>
      <w:r w:rsidRPr="00A32B19">
        <w:rPr>
          <w:rFonts w:ascii="Arial" w:eastAsia="ヒラギノ角ゴシック W3" w:hAnsi="Arial" w:cs="Arial"/>
          <w:b/>
          <w:bCs/>
          <w:kern w:val="1"/>
          <w:lang w:val="sk-SK"/>
        </w:rPr>
        <w:t>Technické špecifikácie predmetu zákazky:</w:t>
      </w:r>
    </w:p>
    <w:p w14:paraId="3E354DF8" w14:textId="77777777" w:rsidR="00121E33" w:rsidRPr="00A32B19" w:rsidRDefault="00121E33" w:rsidP="00121E33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="Arial" w:eastAsia="ヒラギノ角ゴシック W3" w:hAnsi="Arial" w:cs="Arial"/>
          <w:b/>
          <w:bCs/>
          <w:kern w:val="1"/>
          <w:lang w:val="sk-SK"/>
        </w:rPr>
      </w:pPr>
    </w:p>
    <w:tbl>
      <w:tblPr>
        <w:tblStyle w:val="Mriekatabuky"/>
        <w:tblW w:w="9214" w:type="dxa"/>
        <w:tblInd w:w="-34" w:type="dxa"/>
        <w:tblLook w:val="04A0" w:firstRow="1" w:lastRow="0" w:firstColumn="1" w:lastColumn="0" w:noHBand="0" w:noVBand="1"/>
      </w:tblPr>
      <w:tblGrid>
        <w:gridCol w:w="3748"/>
        <w:gridCol w:w="781"/>
        <w:gridCol w:w="1425"/>
        <w:gridCol w:w="894"/>
        <w:gridCol w:w="382"/>
        <w:gridCol w:w="1984"/>
      </w:tblGrid>
      <w:tr w:rsidR="00121E33" w:rsidRPr="00A32B19" w14:paraId="4D864609" w14:textId="77777777" w:rsidTr="00E66BE9">
        <w:tc>
          <w:tcPr>
            <w:tcW w:w="6848" w:type="dxa"/>
            <w:gridSpan w:val="4"/>
            <w:vMerge w:val="restart"/>
          </w:tcPr>
          <w:p w14:paraId="1DFCE6C2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  <w:p w14:paraId="0A2D54C8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  <w:p w14:paraId="081A27E5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  <w:t>1. Technická špecifikácia – požadované parametre</w:t>
            </w:r>
          </w:p>
        </w:tc>
        <w:tc>
          <w:tcPr>
            <w:tcW w:w="2366" w:type="dxa"/>
            <w:gridSpan w:val="2"/>
          </w:tcPr>
          <w:p w14:paraId="6E79283F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  <w:t>Splnenie požiadavky</w:t>
            </w:r>
          </w:p>
          <w:p w14:paraId="3909F199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77891AC6" w14:textId="77777777" w:rsidTr="00E66BE9">
        <w:tc>
          <w:tcPr>
            <w:tcW w:w="6848" w:type="dxa"/>
            <w:gridSpan w:val="4"/>
            <w:vMerge/>
          </w:tcPr>
          <w:p w14:paraId="33399DBD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  <w:tc>
          <w:tcPr>
            <w:tcW w:w="2366" w:type="dxa"/>
            <w:gridSpan w:val="2"/>
          </w:tcPr>
          <w:p w14:paraId="446526AA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 xml:space="preserve">Stroj </w:t>
            </w:r>
            <w:r w:rsidRPr="00A32B19"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  <w:t xml:space="preserve">spĺňa/nespĺňa </w:t>
            </w:r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 xml:space="preserve">požiadavku </w:t>
            </w:r>
            <w:proofErr w:type="spellStart"/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>tech</w:t>
            </w:r>
            <w:proofErr w:type="spellEnd"/>
            <w:r w:rsidRPr="00A32B19">
              <w:rPr>
                <w:rFonts w:ascii="Arial" w:eastAsia="ヒラギノ角ゴシック W3" w:hAnsi="Arial" w:cs="Arial"/>
                <w:bCs/>
                <w:kern w:val="1"/>
                <w:lang w:val="sk-SK"/>
              </w:rPr>
              <w:t>. špecifikácie</w:t>
            </w:r>
          </w:p>
        </w:tc>
      </w:tr>
      <w:tr w:rsidR="00121E33" w:rsidRPr="00A32B19" w14:paraId="496D3F07" w14:textId="77777777" w:rsidTr="00E66BE9">
        <w:tc>
          <w:tcPr>
            <w:tcW w:w="9214" w:type="dxa"/>
            <w:gridSpan w:val="6"/>
          </w:tcPr>
          <w:p w14:paraId="61D52805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  <w:t>Stroj: LÚČNE BRÁNY s prísevom</w:t>
            </w:r>
          </w:p>
        </w:tc>
      </w:tr>
      <w:tr w:rsidR="00121E33" w:rsidRPr="00A32B19" w14:paraId="31ECF371" w14:textId="77777777" w:rsidTr="00E66BE9">
        <w:tc>
          <w:tcPr>
            <w:tcW w:w="9214" w:type="dxa"/>
            <w:gridSpan w:val="6"/>
          </w:tcPr>
          <w:p w14:paraId="7F17C901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Arial" w:eastAsia="ヒラギノ角ゴシック W3" w:hAnsi="Arial" w:cs="Arial"/>
                <w:b/>
                <w:bCs/>
                <w:kern w:val="1"/>
                <w:highlight w:val="yellow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/>
                <w:bCs/>
                <w:kern w:val="1"/>
                <w:highlight w:val="yellow"/>
                <w:lang w:val="sk-SK"/>
              </w:rPr>
              <w:t>Výrobca:</w:t>
            </w:r>
          </w:p>
          <w:p w14:paraId="4E8726EB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eastAsia="ヒラギノ角ゴシック W3" w:hAnsi="Arial" w:cs="Arial"/>
                <w:b/>
                <w:bCs/>
                <w:kern w:val="1"/>
                <w:highlight w:val="yellow"/>
                <w:lang w:val="sk-SK"/>
              </w:rPr>
              <w:t>Typové označenie</w:t>
            </w:r>
            <w:r w:rsidRPr="00A32B19"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  <w:t xml:space="preserve">: </w:t>
            </w:r>
          </w:p>
        </w:tc>
      </w:tr>
      <w:tr w:rsidR="00121E33" w:rsidRPr="00A32B19" w14:paraId="5220D2BC" w14:textId="77777777" w:rsidTr="00E66BE9">
        <w:tc>
          <w:tcPr>
            <w:tcW w:w="4529" w:type="dxa"/>
            <w:gridSpan w:val="2"/>
            <w:vAlign w:val="center"/>
          </w:tcPr>
          <w:p w14:paraId="6A44095E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hAnsi="Arial" w:cs="Arial"/>
                <w:b/>
                <w:lang w:val="sk-SK"/>
              </w:rPr>
              <w:t>Požadovaný parameter</w:t>
            </w:r>
          </w:p>
        </w:tc>
        <w:tc>
          <w:tcPr>
            <w:tcW w:w="2319" w:type="dxa"/>
            <w:gridSpan w:val="2"/>
            <w:vAlign w:val="center"/>
          </w:tcPr>
          <w:p w14:paraId="4F285AC0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hAnsi="Arial" w:cs="Arial"/>
                <w:b/>
                <w:lang w:val="sk-SK"/>
              </w:rPr>
              <w:t>Požadovaná hodnota</w:t>
            </w:r>
          </w:p>
        </w:tc>
        <w:tc>
          <w:tcPr>
            <w:tcW w:w="2366" w:type="dxa"/>
            <w:gridSpan w:val="2"/>
            <w:vAlign w:val="center"/>
          </w:tcPr>
          <w:p w14:paraId="5A2E5E67" w14:textId="5681AD36" w:rsidR="00121E33" w:rsidRPr="00A32B19" w:rsidRDefault="000866CC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hAnsi="Arial" w:cs="Arial"/>
                <w:b/>
                <w:lang w:val="sk-SK"/>
              </w:rPr>
            </w:pPr>
            <w:r w:rsidRPr="00A32B19">
              <w:rPr>
                <w:rFonts w:ascii="Arial" w:hAnsi="Arial" w:cs="Arial"/>
                <w:b/>
                <w:lang w:val="sk-SK"/>
              </w:rPr>
              <w:t>Uviesť</w:t>
            </w:r>
            <w:r w:rsidR="00121E33" w:rsidRPr="00A32B19">
              <w:rPr>
                <w:rFonts w:ascii="Arial" w:hAnsi="Arial" w:cs="Arial"/>
                <w:b/>
                <w:lang w:val="sk-SK"/>
              </w:rPr>
              <w:t xml:space="preserve"> spĺňa/nespĺňa</w:t>
            </w:r>
          </w:p>
          <w:p w14:paraId="3FE8696A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hAnsi="Arial" w:cs="Arial"/>
                <w:b/>
                <w:lang w:val="sk-SK"/>
              </w:rPr>
              <w:t xml:space="preserve">(príp. </w:t>
            </w:r>
            <w:proofErr w:type="spellStart"/>
            <w:r w:rsidRPr="00A32B19">
              <w:rPr>
                <w:rFonts w:ascii="Arial" w:hAnsi="Arial" w:cs="Arial"/>
                <w:b/>
                <w:lang w:val="sk-SK"/>
              </w:rPr>
              <w:t>čís</w:t>
            </w:r>
            <w:proofErr w:type="spellEnd"/>
            <w:r w:rsidRPr="00A32B19">
              <w:rPr>
                <w:rFonts w:ascii="Arial" w:hAnsi="Arial" w:cs="Arial"/>
                <w:b/>
                <w:lang w:val="sk-SK"/>
              </w:rPr>
              <w:t>. hodnotu podľa skutočnosti)</w:t>
            </w:r>
          </w:p>
        </w:tc>
      </w:tr>
      <w:tr w:rsidR="00121E33" w:rsidRPr="00A32B19" w14:paraId="0AF30A7B" w14:textId="77777777" w:rsidTr="00E66BE9">
        <w:tc>
          <w:tcPr>
            <w:tcW w:w="4529" w:type="dxa"/>
            <w:gridSpan w:val="2"/>
            <w:vAlign w:val="center"/>
          </w:tcPr>
          <w:p w14:paraId="50415E39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Nesené v zadnom trojbodovom závese</w:t>
            </w:r>
          </w:p>
        </w:tc>
        <w:tc>
          <w:tcPr>
            <w:tcW w:w="2319" w:type="dxa"/>
            <w:gridSpan w:val="2"/>
            <w:vAlign w:val="center"/>
          </w:tcPr>
          <w:p w14:paraId="76C88812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061912CE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69AA6230" w14:textId="77777777" w:rsidTr="00E66BE9">
        <w:tc>
          <w:tcPr>
            <w:tcW w:w="4529" w:type="dxa"/>
            <w:gridSpan w:val="2"/>
            <w:vAlign w:val="center"/>
          </w:tcPr>
          <w:p w14:paraId="28E5D984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Pracovný záber</w:t>
            </w:r>
          </w:p>
        </w:tc>
        <w:tc>
          <w:tcPr>
            <w:tcW w:w="2319" w:type="dxa"/>
            <w:gridSpan w:val="2"/>
            <w:vAlign w:val="center"/>
          </w:tcPr>
          <w:p w14:paraId="14D665B6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Min. 500 cm</w:t>
            </w:r>
          </w:p>
        </w:tc>
        <w:tc>
          <w:tcPr>
            <w:tcW w:w="2366" w:type="dxa"/>
            <w:gridSpan w:val="2"/>
            <w:vAlign w:val="center"/>
          </w:tcPr>
          <w:p w14:paraId="0008B8E9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3854B6F4" w14:textId="77777777" w:rsidTr="00E66BE9">
        <w:tc>
          <w:tcPr>
            <w:tcW w:w="4529" w:type="dxa"/>
            <w:gridSpan w:val="2"/>
            <w:vAlign w:val="center"/>
          </w:tcPr>
          <w:p w14:paraId="4885B756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Prepravná šírka</w:t>
            </w:r>
          </w:p>
        </w:tc>
        <w:tc>
          <w:tcPr>
            <w:tcW w:w="2319" w:type="dxa"/>
            <w:gridSpan w:val="2"/>
            <w:vAlign w:val="center"/>
          </w:tcPr>
          <w:p w14:paraId="4CD734EF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Max. 300 cm</w:t>
            </w:r>
          </w:p>
        </w:tc>
        <w:tc>
          <w:tcPr>
            <w:tcW w:w="2366" w:type="dxa"/>
            <w:gridSpan w:val="2"/>
            <w:vAlign w:val="center"/>
          </w:tcPr>
          <w:p w14:paraId="771694BB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3B365C03" w14:textId="77777777" w:rsidTr="00E66BE9">
        <w:tc>
          <w:tcPr>
            <w:tcW w:w="4529" w:type="dxa"/>
            <w:gridSpan w:val="2"/>
            <w:vAlign w:val="center"/>
          </w:tcPr>
          <w:p w14:paraId="24FB9392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Počet pracovných sekcii</w:t>
            </w:r>
          </w:p>
        </w:tc>
        <w:tc>
          <w:tcPr>
            <w:tcW w:w="2319" w:type="dxa"/>
            <w:gridSpan w:val="2"/>
            <w:vAlign w:val="center"/>
          </w:tcPr>
          <w:p w14:paraId="62591537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Min. 3</w:t>
            </w:r>
          </w:p>
        </w:tc>
        <w:tc>
          <w:tcPr>
            <w:tcW w:w="2366" w:type="dxa"/>
            <w:gridSpan w:val="2"/>
            <w:vAlign w:val="center"/>
          </w:tcPr>
          <w:p w14:paraId="0E8FBC45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57404D1D" w14:textId="77777777" w:rsidTr="00E66BE9">
        <w:tc>
          <w:tcPr>
            <w:tcW w:w="4529" w:type="dxa"/>
            <w:gridSpan w:val="2"/>
            <w:vAlign w:val="center"/>
          </w:tcPr>
          <w:p w14:paraId="2F74BABA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Počet oporných kolies</w:t>
            </w:r>
          </w:p>
        </w:tc>
        <w:tc>
          <w:tcPr>
            <w:tcW w:w="2319" w:type="dxa"/>
            <w:gridSpan w:val="2"/>
            <w:vAlign w:val="center"/>
          </w:tcPr>
          <w:p w14:paraId="2C2C5108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Min. 6</w:t>
            </w:r>
          </w:p>
        </w:tc>
        <w:tc>
          <w:tcPr>
            <w:tcW w:w="2366" w:type="dxa"/>
            <w:gridSpan w:val="2"/>
            <w:vAlign w:val="center"/>
          </w:tcPr>
          <w:p w14:paraId="3B2D631E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620D0128" w14:textId="77777777" w:rsidTr="00E66BE9">
        <w:tc>
          <w:tcPr>
            <w:tcW w:w="4529" w:type="dxa"/>
            <w:gridSpan w:val="2"/>
            <w:vAlign w:val="center"/>
          </w:tcPr>
          <w:p w14:paraId="58DB3BDB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Priemer prstov</w:t>
            </w:r>
          </w:p>
        </w:tc>
        <w:tc>
          <w:tcPr>
            <w:tcW w:w="2319" w:type="dxa"/>
            <w:gridSpan w:val="2"/>
            <w:vAlign w:val="center"/>
          </w:tcPr>
          <w:p w14:paraId="6D943718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Min. 10 mm</w:t>
            </w:r>
          </w:p>
        </w:tc>
        <w:tc>
          <w:tcPr>
            <w:tcW w:w="2366" w:type="dxa"/>
            <w:gridSpan w:val="2"/>
            <w:vAlign w:val="center"/>
          </w:tcPr>
          <w:p w14:paraId="6A127B31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5E66CEBB" w14:textId="77777777" w:rsidTr="00E66BE9">
        <w:tc>
          <w:tcPr>
            <w:tcW w:w="4529" w:type="dxa"/>
            <w:gridSpan w:val="2"/>
            <w:vAlign w:val="center"/>
          </w:tcPr>
          <w:p w14:paraId="27F24D20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Dĺžka prstov</w:t>
            </w:r>
          </w:p>
        </w:tc>
        <w:tc>
          <w:tcPr>
            <w:tcW w:w="2319" w:type="dxa"/>
            <w:gridSpan w:val="2"/>
            <w:vAlign w:val="center"/>
          </w:tcPr>
          <w:p w14:paraId="15858631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Min. 490, max 550 mm</w:t>
            </w:r>
          </w:p>
        </w:tc>
        <w:tc>
          <w:tcPr>
            <w:tcW w:w="2366" w:type="dxa"/>
            <w:gridSpan w:val="2"/>
            <w:vAlign w:val="center"/>
          </w:tcPr>
          <w:p w14:paraId="3E79B6CE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382FFFD3" w14:textId="77777777" w:rsidTr="00E66BE9">
        <w:tc>
          <w:tcPr>
            <w:tcW w:w="4529" w:type="dxa"/>
            <w:gridSpan w:val="2"/>
            <w:vAlign w:val="center"/>
          </w:tcPr>
          <w:p w14:paraId="2915CA3B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Minimálny počet prstov na jednu prac. sekciu</w:t>
            </w:r>
          </w:p>
        </w:tc>
        <w:tc>
          <w:tcPr>
            <w:tcW w:w="2319" w:type="dxa"/>
            <w:gridSpan w:val="2"/>
            <w:vAlign w:val="center"/>
          </w:tcPr>
          <w:p w14:paraId="43FBFB4C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60 ks</w:t>
            </w:r>
          </w:p>
        </w:tc>
        <w:tc>
          <w:tcPr>
            <w:tcW w:w="2366" w:type="dxa"/>
            <w:gridSpan w:val="2"/>
            <w:vAlign w:val="center"/>
          </w:tcPr>
          <w:p w14:paraId="34E45F7D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108798A9" w14:textId="77777777" w:rsidTr="00E66BE9">
        <w:tc>
          <w:tcPr>
            <w:tcW w:w="4529" w:type="dxa"/>
            <w:gridSpan w:val="2"/>
            <w:vAlign w:val="center"/>
          </w:tcPr>
          <w:p w14:paraId="24760B16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 xml:space="preserve">Počet typov prstov na stroji </w:t>
            </w:r>
          </w:p>
        </w:tc>
        <w:tc>
          <w:tcPr>
            <w:tcW w:w="2319" w:type="dxa"/>
            <w:gridSpan w:val="2"/>
            <w:vAlign w:val="center"/>
          </w:tcPr>
          <w:p w14:paraId="5F93FEC4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Max. 1</w:t>
            </w:r>
          </w:p>
        </w:tc>
        <w:tc>
          <w:tcPr>
            <w:tcW w:w="2366" w:type="dxa"/>
            <w:gridSpan w:val="2"/>
            <w:vAlign w:val="center"/>
          </w:tcPr>
          <w:p w14:paraId="4BA192BF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00B36296" w14:textId="77777777" w:rsidTr="00E66BE9">
        <w:tc>
          <w:tcPr>
            <w:tcW w:w="4529" w:type="dxa"/>
            <w:gridSpan w:val="2"/>
            <w:vAlign w:val="center"/>
          </w:tcPr>
          <w:p w14:paraId="3CF834C1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 xml:space="preserve">Hydraulická regulácia polohy bránových polí </w:t>
            </w:r>
          </w:p>
        </w:tc>
        <w:tc>
          <w:tcPr>
            <w:tcW w:w="2319" w:type="dxa"/>
            <w:gridSpan w:val="2"/>
            <w:vAlign w:val="center"/>
          </w:tcPr>
          <w:p w14:paraId="190CB425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1767B5BA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08AD820A" w14:textId="77777777" w:rsidTr="00E66BE9">
        <w:tc>
          <w:tcPr>
            <w:tcW w:w="4529" w:type="dxa"/>
            <w:gridSpan w:val="2"/>
            <w:vAlign w:val="center"/>
          </w:tcPr>
          <w:p w14:paraId="7CD9C8F0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Celková hmotnosť</w:t>
            </w:r>
          </w:p>
        </w:tc>
        <w:tc>
          <w:tcPr>
            <w:tcW w:w="2319" w:type="dxa"/>
            <w:gridSpan w:val="2"/>
            <w:vAlign w:val="center"/>
          </w:tcPr>
          <w:p w14:paraId="49FEA516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Min. 1300 kg</w:t>
            </w:r>
          </w:p>
        </w:tc>
        <w:tc>
          <w:tcPr>
            <w:tcW w:w="2366" w:type="dxa"/>
            <w:gridSpan w:val="2"/>
            <w:vAlign w:val="center"/>
          </w:tcPr>
          <w:p w14:paraId="491012C9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26396753" w14:textId="77777777" w:rsidTr="00E66BE9">
        <w:tc>
          <w:tcPr>
            <w:tcW w:w="4529" w:type="dxa"/>
            <w:gridSpan w:val="2"/>
            <w:vAlign w:val="center"/>
          </w:tcPr>
          <w:p w14:paraId="03626505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 xml:space="preserve">Predná smyková lišta, istená pružinami </w:t>
            </w:r>
          </w:p>
        </w:tc>
        <w:tc>
          <w:tcPr>
            <w:tcW w:w="2319" w:type="dxa"/>
            <w:gridSpan w:val="2"/>
            <w:vAlign w:val="center"/>
          </w:tcPr>
          <w:p w14:paraId="70CA2ACF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16D937AB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66B2BF74" w14:textId="77777777" w:rsidTr="00E66BE9">
        <w:tc>
          <w:tcPr>
            <w:tcW w:w="4529" w:type="dxa"/>
            <w:gridSpan w:val="2"/>
            <w:vAlign w:val="center"/>
          </w:tcPr>
          <w:p w14:paraId="033DAA95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Osvetlenie</w:t>
            </w:r>
          </w:p>
        </w:tc>
        <w:tc>
          <w:tcPr>
            <w:tcW w:w="2319" w:type="dxa"/>
            <w:gridSpan w:val="2"/>
            <w:vAlign w:val="center"/>
          </w:tcPr>
          <w:p w14:paraId="6FC5B7EB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0F2DAF82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0DDD8175" w14:textId="77777777" w:rsidTr="00E66BE9">
        <w:tc>
          <w:tcPr>
            <w:tcW w:w="4529" w:type="dxa"/>
            <w:gridSpan w:val="2"/>
            <w:vAlign w:val="center"/>
          </w:tcPr>
          <w:p w14:paraId="7267ABF1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Pneumatická sejačka pre prísev s objemom zásobníka min. 300 l, pohon od kardanu, ovládací terminál v slovenskom jazyku</w:t>
            </w:r>
          </w:p>
        </w:tc>
        <w:tc>
          <w:tcPr>
            <w:tcW w:w="2319" w:type="dxa"/>
            <w:gridSpan w:val="2"/>
            <w:vAlign w:val="center"/>
          </w:tcPr>
          <w:p w14:paraId="0E3C1E7C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336A3E1C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68FDCB99" w14:textId="77777777" w:rsidTr="00E66BE9">
        <w:tc>
          <w:tcPr>
            <w:tcW w:w="4529" w:type="dxa"/>
            <w:gridSpan w:val="2"/>
            <w:vAlign w:val="center"/>
          </w:tcPr>
          <w:p w14:paraId="05BC0B59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 xml:space="preserve">Senzor naplnenia zásobníku osivom </w:t>
            </w:r>
          </w:p>
        </w:tc>
        <w:tc>
          <w:tcPr>
            <w:tcW w:w="2319" w:type="dxa"/>
            <w:gridSpan w:val="2"/>
            <w:vAlign w:val="center"/>
          </w:tcPr>
          <w:p w14:paraId="1A0BFE65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592B30D9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316EBEFE" w14:textId="77777777" w:rsidTr="00E66BE9">
        <w:tc>
          <w:tcPr>
            <w:tcW w:w="4529" w:type="dxa"/>
            <w:gridSpan w:val="2"/>
            <w:vAlign w:val="center"/>
          </w:tcPr>
          <w:p w14:paraId="6B789375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Počet výsevných valčekov</w:t>
            </w:r>
          </w:p>
        </w:tc>
        <w:tc>
          <w:tcPr>
            <w:tcW w:w="2319" w:type="dxa"/>
            <w:gridSpan w:val="2"/>
            <w:vAlign w:val="center"/>
          </w:tcPr>
          <w:p w14:paraId="0BBDD868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Min. 2</w:t>
            </w:r>
          </w:p>
        </w:tc>
        <w:tc>
          <w:tcPr>
            <w:tcW w:w="2366" w:type="dxa"/>
            <w:gridSpan w:val="2"/>
            <w:vAlign w:val="center"/>
          </w:tcPr>
          <w:p w14:paraId="0D23CCA6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62F61C59" w14:textId="77777777" w:rsidTr="00E66BE9">
        <w:tc>
          <w:tcPr>
            <w:tcW w:w="4529" w:type="dxa"/>
            <w:gridSpan w:val="2"/>
            <w:vAlign w:val="center"/>
          </w:tcPr>
          <w:p w14:paraId="00A1E314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Kalibračné tlačidlo vyvedené k zásobníku s osivom</w:t>
            </w:r>
          </w:p>
        </w:tc>
        <w:tc>
          <w:tcPr>
            <w:tcW w:w="2319" w:type="dxa"/>
            <w:gridSpan w:val="2"/>
            <w:vAlign w:val="center"/>
          </w:tcPr>
          <w:p w14:paraId="5D9130B5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260683AC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054B01A0" w14:textId="77777777" w:rsidTr="00E66BE9">
        <w:tc>
          <w:tcPr>
            <w:tcW w:w="4529" w:type="dxa"/>
            <w:gridSpan w:val="2"/>
            <w:vAlign w:val="center"/>
          </w:tcPr>
          <w:p w14:paraId="16AA6B62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Ochrana pre stratou prstou v prípade zlomenia</w:t>
            </w:r>
          </w:p>
        </w:tc>
        <w:tc>
          <w:tcPr>
            <w:tcW w:w="2319" w:type="dxa"/>
            <w:gridSpan w:val="2"/>
            <w:vAlign w:val="center"/>
          </w:tcPr>
          <w:p w14:paraId="22E65B68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7A4D5F39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7315C09B" w14:textId="77777777" w:rsidTr="00E66BE9">
        <w:tc>
          <w:tcPr>
            <w:tcW w:w="4529" w:type="dxa"/>
            <w:gridSpan w:val="2"/>
            <w:vAlign w:val="center"/>
          </w:tcPr>
          <w:p w14:paraId="298A0A9A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Obslužné schodíky pri zásobníku sejačky</w:t>
            </w:r>
          </w:p>
        </w:tc>
        <w:tc>
          <w:tcPr>
            <w:tcW w:w="2319" w:type="dxa"/>
            <w:gridSpan w:val="2"/>
            <w:vAlign w:val="center"/>
          </w:tcPr>
          <w:p w14:paraId="2FC5879E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47F091CA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40CEFBEE" w14:textId="77777777" w:rsidTr="00E66BE9">
        <w:tc>
          <w:tcPr>
            <w:tcW w:w="4529" w:type="dxa"/>
            <w:gridSpan w:val="2"/>
            <w:vAlign w:val="center"/>
          </w:tcPr>
          <w:p w14:paraId="248AEC6D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Senzor rýchlosti a senzor polohy tiahla 3. bodu</w:t>
            </w:r>
          </w:p>
        </w:tc>
        <w:tc>
          <w:tcPr>
            <w:tcW w:w="2319" w:type="dxa"/>
            <w:gridSpan w:val="2"/>
            <w:vAlign w:val="center"/>
          </w:tcPr>
          <w:p w14:paraId="009CDDA7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Áno</w:t>
            </w:r>
          </w:p>
        </w:tc>
        <w:tc>
          <w:tcPr>
            <w:tcW w:w="2366" w:type="dxa"/>
            <w:gridSpan w:val="2"/>
            <w:vAlign w:val="center"/>
          </w:tcPr>
          <w:p w14:paraId="1CF01128" w14:textId="77777777" w:rsidR="00121E33" w:rsidRPr="00A32B19" w:rsidRDefault="00121E33" w:rsidP="00E66BE9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="Arial" w:eastAsia="ヒラギノ角ゴシック W3" w:hAnsi="Arial" w:cs="Arial"/>
                <w:b/>
                <w:bCs/>
                <w:kern w:val="1"/>
                <w:lang w:val="sk-SK"/>
              </w:rPr>
            </w:pPr>
          </w:p>
        </w:tc>
      </w:tr>
      <w:tr w:rsidR="00121E33" w:rsidRPr="00A32B19" w14:paraId="048CDD85" w14:textId="77777777" w:rsidTr="00E66BE9">
        <w:tc>
          <w:tcPr>
            <w:tcW w:w="3748" w:type="dxa"/>
          </w:tcPr>
          <w:p w14:paraId="5FA3BAFA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2749055A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Jednotková cena bez DPH v EUR</w:t>
            </w:r>
          </w:p>
        </w:tc>
        <w:tc>
          <w:tcPr>
            <w:tcW w:w="1276" w:type="dxa"/>
            <w:gridSpan w:val="2"/>
            <w:vAlign w:val="center"/>
          </w:tcPr>
          <w:p w14:paraId="375F2330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Počet kusov</w:t>
            </w:r>
          </w:p>
        </w:tc>
        <w:tc>
          <w:tcPr>
            <w:tcW w:w="1984" w:type="dxa"/>
            <w:vAlign w:val="center"/>
          </w:tcPr>
          <w:p w14:paraId="57D5CBF1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 xml:space="preserve">Cena celkom </w:t>
            </w:r>
          </w:p>
          <w:p w14:paraId="3FFDBEC8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bez DPH v EUR</w:t>
            </w:r>
          </w:p>
        </w:tc>
      </w:tr>
      <w:tr w:rsidR="00121E33" w:rsidRPr="00A32B19" w14:paraId="5AD3294F" w14:textId="77777777" w:rsidTr="00E66BE9">
        <w:tc>
          <w:tcPr>
            <w:tcW w:w="3748" w:type="dxa"/>
            <w:vAlign w:val="center"/>
          </w:tcPr>
          <w:p w14:paraId="2B1AE925" w14:textId="77777777" w:rsidR="00121E33" w:rsidRPr="00A32B19" w:rsidRDefault="00121E33" w:rsidP="00E66BE9">
            <w:pPr>
              <w:rPr>
                <w:rFonts w:ascii="Arial" w:hAnsi="Arial" w:cs="Arial"/>
                <w:b/>
                <w:lang w:val="sk-SK"/>
              </w:rPr>
            </w:pPr>
            <w:r w:rsidRPr="00A32B19">
              <w:rPr>
                <w:rFonts w:ascii="Arial" w:hAnsi="Arial" w:cs="Arial"/>
                <w:b/>
                <w:lang w:val="sk-SK"/>
              </w:rPr>
              <w:t>Prstové lúčne brány</w:t>
            </w:r>
          </w:p>
        </w:tc>
        <w:tc>
          <w:tcPr>
            <w:tcW w:w="2206" w:type="dxa"/>
            <w:gridSpan w:val="2"/>
            <w:vAlign w:val="center"/>
          </w:tcPr>
          <w:p w14:paraId="426F0243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B6ABAB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lang w:val="sk-SK"/>
              </w:rPr>
              <w:t>1 ks</w:t>
            </w:r>
          </w:p>
        </w:tc>
        <w:tc>
          <w:tcPr>
            <w:tcW w:w="1984" w:type="dxa"/>
            <w:vAlign w:val="center"/>
          </w:tcPr>
          <w:p w14:paraId="75E4851A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21E33" w:rsidRPr="00A32B19" w14:paraId="1507A2A5" w14:textId="77777777" w:rsidTr="00E66BE9">
        <w:tc>
          <w:tcPr>
            <w:tcW w:w="7230" w:type="dxa"/>
            <w:gridSpan w:val="5"/>
          </w:tcPr>
          <w:p w14:paraId="71E4A712" w14:textId="77777777" w:rsidR="00121E33" w:rsidRPr="00A32B19" w:rsidRDefault="00121E33" w:rsidP="00E66BE9">
            <w:pPr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b/>
                <w:lang w:val="sk-SK"/>
              </w:rPr>
              <w:t>DPH 20 %*</w:t>
            </w:r>
          </w:p>
        </w:tc>
        <w:tc>
          <w:tcPr>
            <w:tcW w:w="1984" w:type="dxa"/>
          </w:tcPr>
          <w:p w14:paraId="6BEA428A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21E33" w:rsidRPr="00A32B19" w14:paraId="75574FC2" w14:textId="77777777" w:rsidTr="00E66BE9">
        <w:tc>
          <w:tcPr>
            <w:tcW w:w="7230" w:type="dxa"/>
            <w:gridSpan w:val="5"/>
          </w:tcPr>
          <w:p w14:paraId="60F746D1" w14:textId="77777777" w:rsidR="00121E33" w:rsidRPr="00A32B19" w:rsidRDefault="00121E33" w:rsidP="00E66BE9">
            <w:pPr>
              <w:rPr>
                <w:rFonts w:ascii="Arial" w:hAnsi="Arial" w:cs="Arial"/>
                <w:lang w:val="sk-SK"/>
              </w:rPr>
            </w:pPr>
            <w:r w:rsidRPr="00A32B19">
              <w:rPr>
                <w:rFonts w:ascii="Arial" w:hAnsi="Arial" w:cs="Arial"/>
                <w:b/>
                <w:lang w:val="sk-SK"/>
              </w:rPr>
              <w:t>Cena celkom s DPH v EUR</w:t>
            </w:r>
          </w:p>
        </w:tc>
        <w:tc>
          <w:tcPr>
            <w:tcW w:w="1984" w:type="dxa"/>
          </w:tcPr>
          <w:p w14:paraId="0964A695" w14:textId="77777777" w:rsidR="00121E33" w:rsidRPr="00A32B19" w:rsidRDefault="00121E33" w:rsidP="00E66B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319BB712" w14:textId="77777777" w:rsidR="00121E33" w:rsidRPr="00A32B19" w:rsidRDefault="00121E33" w:rsidP="00121E33">
      <w:pPr>
        <w:widowControl w:val="0"/>
        <w:autoSpaceDE w:val="0"/>
        <w:autoSpaceDN w:val="0"/>
        <w:adjustRightInd w:val="0"/>
        <w:ind w:right="-9"/>
        <w:rPr>
          <w:rFonts w:ascii="Arial" w:eastAsia="ヒラギノ角ゴシック W3" w:hAnsi="Arial" w:cs="Arial"/>
          <w:kern w:val="1"/>
          <w:lang w:val="sk-SK"/>
        </w:rPr>
      </w:pPr>
    </w:p>
    <w:p w14:paraId="3DCAEF1A" w14:textId="77777777" w:rsidR="00121E33" w:rsidRPr="00A32B19" w:rsidRDefault="00121E33" w:rsidP="00121E33">
      <w:pPr>
        <w:widowControl w:val="0"/>
        <w:autoSpaceDE w:val="0"/>
        <w:autoSpaceDN w:val="0"/>
        <w:adjustRightInd w:val="0"/>
        <w:ind w:right="-9"/>
        <w:jc w:val="both"/>
        <w:rPr>
          <w:rFonts w:ascii="Arial" w:eastAsia="ヒラギノ角ゴシック W3" w:hAnsi="Arial" w:cs="Arial"/>
          <w:kern w:val="1"/>
          <w:lang w:val="sk-SK"/>
        </w:rPr>
      </w:pPr>
    </w:p>
    <w:p w14:paraId="2D438FD0" w14:textId="77777777" w:rsidR="00121E33" w:rsidRPr="00A32B19" w:rsidRDefault="00121E33" w:rsidP="00121E33">
      <w:pPr>
        <w:widowControl w:val="0"/>
        <w:autoSpaceDE w:val="0"/>
        <w:autoSpaceDN w:val="0"/>
        <w:adjustRightInd w:val="0"/>
        <w:ind w:right="-9"/>
        <w:jc w:val="both"/>
        <w:rPr>
          <w:rFonts w:ascii="Arial" w:eastAsia="ヒラギノ角ゴシック W3" w:hAnsi="Arial" w:cs="Arial"/>
          <w:kern w:val="1"/>
          <w:lang w:val="sk-SK"/>
        </w:rPr>
      </w:pPr>
    </w:p>
    <w:p w14:paraId="021DCE80" w14:textId="77777777" w:rsidR="00A32B19" w:rsidRPr="00A32B19" w:rsidRDefault="00A32B19" w:rsidP="00121E33">
      <w:pPr>
        <w:widowControl w:val="0"/>
        <w:autoSpaceDE w:val="0"/>
        <w:autoSpaceDN w:val="0"/>
        <w:adjustRightInd w:val="0"/>
        <w:ind w:right="-9"/>
        <w:jc w:val="both"/>
        <w:rPr>
          <w:rFonts w:ascii="Arial" w:eastAsia="ヒラギノ角ゴシック W3" w:hAnsi="Arial" w:cs="Arial"/>
          <w:kern w:val="1"/>
          <w:lang w:val="sk-SK"/>
        </w:rPr>
      </w:pPr>
    </w:p>
    <w:p w14:paraId="13F0F076" w14:textId="118AFA4F" w:rsidR="00121E33" w:rsidRPr="00A32B19" w:rsidRDefault="00A32B19" w:rsidP="00121E33">
      <w:pPr>
        <w:widowControl w:val="0"/>
        <w:autoSpaceDE w:val="0"/>
        <w:autoSpaceDN w:val="0"/>
        <w:adjustRightInd w:val="0"/>
        <w:ind w:right="-9"/>
        <w:rPr>
          <w:rFonts w:ascii="Arial" w:eastAsia="ヒラギノ角ゴシック W3" w:hAnsi="Arial" w:cs="Arial"/>
          <w:kern w:val="1"/>
          <w:lang w:val="sk-SK"/>
        </w:rPr>
      </w:pPr>
      <w:r w:rsidRPr="00A32B19">
        <w:rPr>
          <w:rFonts w:ascii="Arial" w:eastAsia="ヒラギノ角ゴシック W3" w:hAnsi="Arial" w:cs="Arial"/>
          <w:kern w:val="1"/>
          <w:lang w:val="sk-SK"/>
        </w:rPr>
        <w:t>..................................................</w:t>
      </w:r>
    </w:p>
    <w:p w14:paraId="1D45A6CD" w14:textId="2670215D" w:rsidR="00026D0F" w:rsidRPr="00A32B19" w:rsidRDefault="00A32B19" w:rsidP="00121E33">
      <w:pPr>
        <w:rPr>
          <w:rFonts w:ascii="Arial" w:hAnsi="Arial" w:cs="Arial"/>
        </w:rPr>
      </w:pPr>
      <w:proofErr w:type="spellStart"/>
      <w:r w:rsidRPr="00A32B19">
        <w:rPr>
          <w:rFonts w:ascii="Arial" w:hAnsi="Arial" w:cs="Arial"/>
          <w:highlight w:val="yellow"/>
        </w:rPr>
        <w:t>Meno</w:t>
      </w:r>
      <w:proofErr w:type="spellEnd"/>
      <w:r w:rsidRPr="00A32B19">
        <w:rPr>
          <w:rFonts w:ascii="Arial" w:hAnsi="Arial" w:cs="Arial"/>
          <w:highlight w:val="yellow"/>
        </w:rPr>
        <w:t>, podpis razítko</w:t>
      </w:r>
      <w:r w:rsidRPr="00A32B19">
        <w:rPr>
          <w:rFonts w:ascii="Arial" w:hAnsi="Arial" w:cs="Arial"/>
        </w:rPr>
        <w:tab/>
      </w:r>
      <w:r w:rsidRPr="00A32B19">
        <w:rPr>
          <w:rFonts w:ascii="Arial" w:hAnsi="Arial" w:cs="Arial"/>
        </w:rPr>
        <w:tab/>
      </w:r>
      <w:r w:rsidRPr="00A32B19">
        <w:rPr>
          <w:rFonts w:ascii="Arial" w:hAnsi="Arial" w:cs="Arial"/>
        </w:rPr>
        <w:tab/>
      </w:r>
    </w:p>
    <w:sectPr w:rsidR="00026D0F" w:rsidRPr="00A32B19">
      <w:footerReference w:type="default" r:id="rId6"/>
      <w:pgSz w:w="11900" w:h="16840"/>
      <w:pgMar w:top="1685" w:right="994" w:bottom="1843" w:left="14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2F8A" w14:textId="77777777" w:rsidR="00AF7472" w:rsidRDefault="00AF7472">
      <w:r>
        <w:separator/>
      </w:r>
    </w:p>
  </w:endnote>
  <w:endnote w:type="continuationSeparator" w:id="0">
    <w:p w14:paraId="1B5A46F1" w14:textId="77777777" w:rsidR="00AF7472" w:rsidRDefault="00AF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466642"/>
      <w:docPartObj>
        <w:docPartGallery w:val="Page Numbers (Bottom of Page)"/>
        <w:docPartUnique/>
      </w:docPartObj>
    </w:sdtPr>
    <w:sdtContent>
      <w:p w14:paraId="3BF97D26" w14:textId="77777777" w:rsidR="00026D0F" w:rsidRDefault="00EE538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E33" w:rsidRPr="00121E33">
          <w:rPr>
            <w:noProof/>
            <w:lang w:val="sk-SK"/>
          </w:rPr>
          <w:t>2</w:t>
        </w:r>
        <w:r>
          <w:fldChar w:fldCharType="end"/>
        </w:r>
      </w:p>
    </w:sdtContent>
  </w:sdt>
  <w:p w14:paraId="6D42DE9D" w14:textId="77777777" w:rsidR="00026D0F" w:rsidRDefault="00026D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6C2A" w14:textId="77777777" w:rsidR="00AF7472" w:rsidRDefault="00AF7472">
      <w:r>
        <w:separator/>
      </w:r>
    </w:p>
  </w:footnote>
  <w:footnote w:type="continuationSeparator" w:id="0">
    <w:p w14:paraId="464C9E0D" w14:textId="77777777" w:rsidR="00AF7472" w:rsidRDefault="00AF7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D"/>
    <w:rsid w:val="00026D0F"/>
    <w:rsid w:val="000866CC"/>
    <w:rsid w:val="00121E33"/>
    <w:rsid w:val="00287A58"/>
    <w:rsid w:val="00393821"/>
    <w:rsid w:val="005A5B1D"/>
    <w:rsid w:val="006E634E"/>
    <w:rsid w:val="008B4398"/>
    <w:rsid w:val="00A32B19"/>
    <w:rsid w:val="00AF7472"/>
    <w:rsid w:val="00B32903"/>
    <w:rsid w:val="00BB1C90"/>
    <w:rsid w:val="00DA122E"/>
    <w:rsid w:val="00E10F59"/>
    <w:rsid w:val="00E76B6C"/>
    <w:rsid w:val="00EE538B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15ED"/>
  <w15:chartTrackingRefBased/>
  <w15:docId w15:val="{4E159A11-07A2-4D8F-829C-0C50DA83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E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E53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538B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EE53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538B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Viktória Jaremkova</cp:lastModifiedBy>
  <cp:revision>6</cp:revision>
  <dcterms:created xsi:type="dcterms:W3CDTF">2022-06-09T12:51:00Z</dcterms:created>
  <dcterms:modified xsi:type="dcterms:W3CDTF">2023-11-04T17:53:00Z</dcterms:modified>
</cp:coreProperties>
</file>