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6525D319" w:rsidR="004C510D" w:rsidRPr="00184153" w:rsidRDefault="00184153" w:rsidP="00B80924">
      <w:pPr>
        <w:jc w:val="center"/>
        <w:rPr>
          <w:rFonts w:ascii="Arial" w:hAnsi="Arial" w:cs="Arial"/>
          <w:i/>
          <w:sz w:val="28"/>
          <w:szCs w:val="28"/>
        </w:rPr>
      </w:pPr>
      <w:r w:rsidRPr="00184153">
        <w:rPr>
          <w:rFonts w:ascii="Arial" w:hAnsi="Arial" w:cs="Arial"/>
          <w:i/>
          <w:sz w:val="28"/>
          <w:szCs w:val="28"/>
          <w:highlight w:val="yellow"/>
        </w:rPr>
        <w:t>Uchádzač vyplní žltým zvýraznené</w:t>
      </w: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 xml:space="preserve">RÁMCOVÁ </w:t>
      </w:r>
      <w:r w:rsidRPr="00184153">
        <w:rPr>
          <w:rFonts w:ascii="Arial" w:hAnsi="Arial" w:cs="Arial"/>
          <w:b/>
          <w:sz w:val="28"/>
          <w:szCs w:val="28"/>
        </w:rPr>
        <w:t>DOHODA</w:t>
      </w:r>
      <w:r w:rsidR="00B80924" w:rsidRPr="00184153">
        <w:rPr>
          <w:rFonts w:ascii="Arial" w:hAnsi="Arial" w:cs="Arial"/>
          <w:b/>
          <w:sz w:val="28"/>
          <w:szCs w:val="28"/>
        </w:rPr>
        <w:t xml:space="preserve"> </w:t>
      </w:r>
      <w:r w:rsidRPr="00184153">
        <w:rPr>
          <w:rFonts w:ascii="Arial" w:hAnsi="Arial" w:cs="Arial"/>
          <w:b/>
          <w:sz w:val="28"/>
          <w:szCs w:val="28"/>
        </w:rPr>
        <w:t xml:space="preserve">č. </w:t>
      </w:r>
      <w:r w:rsidR="004C510D" w:rsidRPr="00184153">
        <w:rPr>
          <w:rFonts w:ascii="Arial" w:hAnsi="Arial" w:cs="Arial"/>
          <w:b/>
          <w:sz w:val="28"/>
          <w:szCs w:val="28"/>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59654D" w:rsidRDefault="00204CCE" w:rsidP="0072766D">
            <w:pPr>
              <w:spacing w:line="360" w:lineRule="auto"/>
              <w:rPr>
                <w:rFonts w:ascii="Arial" w:hAnsi="Arial" w:cs="Arial"/>
              </w:rPr>
            </w:pPr>
            <w:r w:rsidRPr="0059654D">
              <w:rPr>
                <w:rFonts w:ascii="Arial" w:hAnsi="Arial" w:cs="Arial"/>
              </w:rPr>
              <w:t>Organizačná zložka:</w:t>
            </w:r>
          </w:p>
        </w:tc>
        <w:tc>
          <w:tcPr>
            <w:tcW w:w="3692" w:type="pct"/>
            <w:tcBorders>
              <w:top w:val="dashed" w:sz="4" w:space="0" w:color="auto"/>
              <w:left w:val="nil"/>
              <w:right w:val="nil"/>
            </w:tcBorders>
          </w:tcPr>
          <w:p w14:paraId="03352BD5" w14:textId="2BFB8DDD" w:rsidR="00204CCE" w:rsidRPr="00DC084B" w:rsidRDefault="004C510D" w:rsidP="007909EE">
            <w:pPr>
              <w:spacing w:line="360" w:lineRule="auto"/>
              <w:jc w:val="both"/>
              <w:rPr>
                <w:rFonts w:ascii="Arial" w:hAnsi="Arial" w:cs="Arial"/>
                <w:b/>
              </w:rPr>
            </w:pPr>
            <w:r w:rsidRPr="00DC084B">
              <w:rPr>
                <w:rFonts w:ascii="Arial" w:hAnsi="Arial" w:cs="Arial"/>
                <w:bCs/>
              </w:rPr>
              <w:t xml:space="preserve">organizačná zložka OZ </w:t>
            </w:r>
            <w:r w:rsidR="007909EE" w:rsidRPr="00DC084B">
              <w:rPr>
                <w:rFonts w:ascii="Arial" w:hAnsi="Arial" w:cs="Arial"/>
                <w:bCs/>
              </w:rPr>
              <w:t>Tribeč</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59654D" w:rsidRDefault="00204CCE" w:rsidP="0072766D">
            <w:pPr>
              <w:spacing w:line="360" w:lineRule="auto"/>
              <w:rPr>
                <w:rFonts w:ascii="Arial" w:hAnsi="Arial" w:cs="Arial"/>
              </w:rPr>
            </w:pPr>
            <w:r w:rsidRPr="0059654D">
              <w:rPr>
                <w:rFonts w:ascii="Arial" w:hAnsi="Arial" w:cs="Arial"/>
              </w:rPr>
              <w:t>Sídlo:</w:t>
            </w:r>
          </w:p>
        </w:tc>
        <w:tc>
          <w:tcPr>
            <w:tcW w:w="3692" w:type="pct"/>
            <w:tcBorders>
              <w:top w:val="dashed" w:sz="4" w:space="0" w:color="auto"/>
              <w:left w:val="nil"/>
              <w:right w:val="nil"/>
            </w:tcBorders>
          </w:tcPr>
          <w:p w14:paraId="438DDF27" w14:textId="6C7E1CAB" w:rsidR="00204CCE" w:rsidRPr="0059654D" w:rsidRDefault="007909EE" w:rsidP="0072766D">
            <w:pPr>
              <w:spacing w:line="360" w:lineRule="auto"/>
              <w:jc w:val="both"/>
              <w:rPr>
                <w:rFonts w:ascii="Arial" w:hAnsi="Arial" w:cs="Arial"/>
              </w:rPr>
            </w:pPr>
            <w:r w:rsidRPr="0059654D">
              <w:rPr>
                <w:rFonts w:ascii="Arial" w:hAnsi="Arial" w:cs="Arial"/>
              </w:rPr>
              <w:t>Parková 7, 951 93 Topoľčianky</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59654D" w:rsidRDefault="00204CCE" w:rsidP="0072766D">
            <w:pPr>
              <w:spacing w:line="360" w:lineRule="auto"/>
              <w:rPr>
                <w:rFonts w:ascii="Arial" w:hAnsi="Arial" w:cs="Arial"/>
              </w:rPr>
            </w:pPr>
            <w:r w:rsidRPr="0059654D">
              <w:rPr>
                <w:rFonts w:ascii="Arial" w:hAnsi="Arial" w:cs="Arial"/>
              </w:rPr>
              <w:t>Právne zastúpený:</w:t>
            </w:r>
          </w:p>
        </w:tc>
        <w:tc>
          <w:tcPr>
            <w:tcW w:w="3692" w:type="pct"/>
            <w:tcBorders>
              <w:top w:val="dashed" w:sz="4" w:space="0" w:color="auto"/>
              <w:left w:val="nil"/>
              <w:right w:val="nil"/>
            </w:tcBorders>
          </w:tcPr>
          <w:p w14:paraId="0A0312D3" w14:textId="5CF6D2EC" w:rsidR="00204CCE" w:rsidRPr="00DC084B" w:rsidRDefault="007909EE">
            <w:pPr>
              <w:spacing w:line="360" w:lineRule="auto"/>
              <w:jc w:val="both"/>
              <w:rPr>
                <w:rFonts w:ascii="Arial" w:hAnsi="Arial" w:cs="Arial"/>
              </w:rPr>
            </w:pPr>
            <w:r w:rsidRPr="00DC084B">
              <w:rPr>
                <w:rFonts w:ascii="Arial" w:hAnsi="Arial" w:cs="Arial"/>
              </w:rPr>
              <w:t xml:space="preserve">Ing. Daniel Benček </w:t>
            </w:r>
            <w:r w:rsidR="00204CCE" w:rsidRPr="00DC084B">
              <w:rPr>
                <w:rFonts w:ascii="Arial" w:hAnsi="Arial" w:cs="Arial"/>
              </w:rPr>
              <w:t xml:space="preserve">- vedúci organizačnej zložky OZ </w:t>
            </w:r>
            <w:r w:rsidRPr="00DC084B">
              <w:rPr>
                <w:rFonts w:ascii="Arial" w:hAnsi="Arial" w:cs="Arial"/>
              </w:rPr>
              <w:t xml:space="preserve">Tribeč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59654D" w:rsidRDefault="00204CCE" w:rsidP="0072766D">
            <w:pPr>
              <w:spacing w:line="360" w:lineRule="auto"/>
              <w:rPr>
                <w:rFonts w:ascii="Arial" w:hAnsi="Arial" w:cs="Arial"/>
              </w:rPr>
            </w:pPr>
            <w:r w:rsidRPr="0059654D">
              <w:rPr>
                <w:rFonts w:ascii="Arial" w:hAnsi="Arial" w:cs="Arial"/>
              </w:rPr>
              <w:t>IČO:</w:t>
            </w:r>
          </w:p>
        </w:tc>
        <w:tc>
          <w:tcPr>
            <w:tcW w:w="3692" w:type="pct"/>
            <w:tcBorders>
              <w:top w:val="dashed" w:sz="4" w:space="0" w:color="auto"/>
              <w:left w:val="nil"/>
              <w:right w:val="nil"/>
            </w:tcBorders>
          </w:tcPr>
          <w:p w14:paraId="2A61459D" w14:textId="77777777" w:rsidR="00204CCE" w:rsidRPr="0059654D" w:rsidRDefault="00204CCE" w:rsidP="0072766D">
            <w:pPr>
              <w:spacing w:line="360" w:lineRule="auto"/>
              <w:jc w:val="both"/>
              <w:rPr>
                <w:rFonts w:ascii="Arial" w:hAnsi="Arial" w:cs="Arial"/>
              </w:rPr>
            </w:pPr>
            <w:r w:rsidRPr="0059654D">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59654D" w:rsidRDefault="00204CCE" w:rsidP="0072766D">
            <w:pPr>
              <w:spacing w:line="360" w:lineRule="auto"/>
              <w:rPr>
                <w:rFonts w:ascii="Arial" w:hAnsi="Arial" w:cs="Arial"/>
              </w:rPr>
            </w:pPr>
            <w:r w:rsidRPr="0059654D">
              <w:rPr>
                <w:rFonts w:ascii="Arial" w:hAnsi="Arial" w:cs="Arial"/>
              </w:rPr>
              <w:t>DIČ:</w:t>
            </w:r>
          </w:p>
        </w:tc>
        <w:tc>
          <w:tcPr>
            <w:tcW w:w="3692" w:type="pct"/>
            <w:tcBorders>
              <w:top w:val="dashed" w:sz="4" w:space="0" w:color="auto"/>
              <w:left w:val="nil"/>
              <w:right w:val="nil"/>
            </w:tcBorders>
          </w:tcPr>
          <w:p w14:paraId="3213D5D5" w14:textId="77777777" w:rsidR="00204CCE" w:rsidRPr="0059654D" w:rsidRDefault="00204CCE" w:rsidP="0072766D">
            <w:pPr>
              <w:spacing w:line="360" w:lineRule="auto"/>
              <w:jc w:val="both"/>
              <w:rPr>
                <w:rFonts w:ascii="Arial" w:hAnsi="Arial" w:cs="Arial"/>
              </w:rPr>
            </w:pPr>
            <w:r w:rsidRPr="0059654D">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59654D" w:rsidRDefault="00204CCE" w:rsidP="0072766D">
            <w:pPr>
              <w:spacing w:line="360" w:lineRule="auto"/>
              <w:rPr>
                <w:rFonts w:ascii="Arial" w:hAnsi="Arial" w:cs="Arial"/>
              </w:rPr>
            </w:pPr>
            <w:r w:rsidRPr="0059654D">
              <w:rPr>
                <w:rFonts w:ascii="Arial" w:hAnsi="Arial" w:cs="Arial"/>
              </w:rPr>
              <w:t>IČ DPH</w:t>
            </w:r>
          </w:p>
        </w:tc>
        <w:tc>
          <w:tcPr>
            <w:tcW w:w="3692" w:type="pct"/>
            <w:tcBorders>
              <w:top w:val="dashed" w:sz="4" w:space="0" w:color="auto"/>
              <w:left w:val="nil"/>
              <w:right w:val="nil"/>
            </w:tcBorders>
          </w:tcPr>
          <w:p w14:paraId="0C720C26" w14:textId="77777777" w:rsidR="00204CCE" w:rsidRPr="0059654D" w:rsidRDefault="00204CCE" w:rsidP="0072766D">
            <w:pPr>
              <w:spacing w:line="360" w:lineRule="auto"/>
              <w:rPr>
                <w:rFonts w:ascii="Arial" w:hAnsi="Arial" w:cs="Arial"/>
              </w:rPr>
            </w:pPr>
            <w:r w:rsidRPr="0059654D">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59654D" w:rsidRDefault="00204CCE" w:rsidP="0072766D">
            <w:pPr>
              <w:spacing w:line="360" w:lineRule="auto"/>
              <w:rPr>
                <w:rFonts w:ascii="Arial" w:hAnsi="Arial" w:cs="Arial"/>
              </w:rPr>
            </w:pPr>
            <w:r w:rsidRPr="0059654D">
              <w:rPr>
                <w:rFonts w:ascii="Arial" w:hAnsi="Arial" w:cs="Arial"/>
              </w:rPr>
              <w:t>Číslo účtu (IBAN):</w:t>
            </w:r>
          </w:p>
        </w:tc>
        <w:tc>
          <w:tcPr>
            <w:tcW w:w="3692" w:type="pct"/>
            <w:tcBorders>
              <w:top w:val="dashed" w:sz="4" w:space="0" w:color="auto"/>
              <w:left w:val="nil"/>
              <w:right w:val="nil"/>
            </w:tcBorders>
          </w:tcPr>
          <w:p w14:paraId="77EBD5CF" w14:textId="040689BF" w:rsidR="00204CCE" w:rsidRPr="00DC084B" w:rsidRDefault="007909EE" w:rsidP="0072766D">
            <w:pPr>
              <w:spacing w:line="360" w:lineRule="auto"/>
              <w:rPr>
                <w:rFonts w:ascii="Arial" w:hAnsi="Arial" w:cs="Arial"/>
              </w:rPr>
            </w:pPr>
            <w:r w:rsidRPr="0059654D">
              <w:rPr>
                <w:rFonts w:ascii="Arial" w:hAnsi="Arial" w:cs="Arial"/>
              </w:rPr>
              <w:t>SK54 0200 0000 0000 0310 0162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59654D" w:rsidRDefault="00204CCE" w:rsidP="0072766D">
            <w:pPr>
              <w:spacing w:line="360" w:lineRule="auto"/>
              <w:rPr>
                <w:rFonts w:ascii="Arial" w:hAnsi="Arial" w:cs="Arial"/>
              </w:rPr>
            </w:pPr>
            <w:r w:rsidRPr="0059654D">
              <w:rPr>
                <w:rFonts w:ascii="Arial" w:hAnsi="Arial" w:cs="Arial"/>
              </w:rPr>
              <w:t>Kontakt:</w:t>
            </w:r>
          </w:p>
        </w:tc>
        <w:tc>
          <w:tcPr>
            <w:tcW w:w="3692" w:type="pct"/>
            <w:tcBorders>
              <w:top w:val="dashed" w:sz="4" w:space="0" w:color="auto"/>
              <w:left w:val="nil"/>
              <w:bottom w:val="dashed" w:sz="4" w:space="0" w:color="auto"/>
              <w:right w:val="nil"/>
            </w:tcBorders>
          </w:tcPr>
          <w:p w14:paraId="0C647E7A" w14:textId="09DF07FB" w:rsidR="00204CCE" w:rsidRPr="00DC084B" w:rsidRDefault="007909EE" w:rsidP="0072766D">
            <w:pPr>
              <w:spacing w:line="360" w:lineRule="auto"/>
              <w:jc w:val="both"/>
              <w:rPr>
                <w:rFonts w:ascii="Arial" w:hAnsi="Arial" w:cs="Arial"/>
              </w:rPr>
            </w:pPr>
            <w:r w:rsidRPr="00DC084B">
              <w:rPr>
                <w:rFonts w:ascii="Arial" w:hAnsi="Arial" w:cs="Arial"/>
              </w:rPr>
              <w:t>+421376403424</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59654D" w:rsidRDefault="00204CCE" w:rsidP="0072766D">
            <w:pPr>
              <w:spacing w:line="360" w:lineRule="auto"/>
              <w:jc w:val="both"/>
              <w:rPr>
                <w:rFonts w:ascii="Arial" w:hAnsi="Arial" w:cs="Arial"/>
              </w:rPr>
            </w:pPr>
            <w:r w:rsidRPr="0059654D">
              <w:rPr>
                <w:rFonts w:ascii="Arial" w:hAnsi="Arial" w:cs="Arial"/>
              </w:rPr>
              <w:t xml:space="preserve">Zapísaný v Obchodnom registri Okresného súdu v Banskej Bystrici dňa 29.10.1999, Oddiel </w:t>
            </w:r>
            <w:proofErr w:type="spellStart"/>
            <w:r w:rsidRPr="0059654D">
              <w:rPr>
                <w:rFonts w:ascii="Arial" w:hAnsi="Arial" w:cs="Arial"/>
              </w:rPr>
              <w:t>Pš</w:t>
            </w:r>
            <w:proofErr w:type="spellEnd"/>
            <w:r w:rsidRPr="0059654D">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184153" w:rsidRPr="00184153" w14:paraId="3AC99BC5" w14:textId="77777777" w:rsidTr="004C510D">
        <w:tc>
          <w:tcPr>
            <w:tcW w:w="1068" w:type="pct"/>
            <w:tcBorders>
              <w:top w:val="nil"/>
              <w:bottom w:val="nil"/>
              <w:right w:val="nil"/>
            </w:tcBorders>
            <w:shd w:val="clear" w:color="auto" w:fill="auto"/>
          </w:tcPr>
          <w:p w14:paraId="5942ABF5" w14:textId="77777777" w:rsidR="00204CCE" w:rsidRPr="00184153" w:rsidRDefault="00204CCE" w:rsidP="0072766D">
            <w:pPr>
              <w:spacing w:line="360" w:lineRule="auto"/>
              <w:rPr>
                <w:rFonts w:ascii="Arial" w:hAnsi="Arial" w:cs="Arial"/>
                <w:highlight w:val="yellow"/>
              </w:rPr>
            </w:pPr>
            <w:r w:rsidRPr="00184153">
              <w:rPr>
                <w:rFonts w:ascii="Arial" w:hAnsi="Arial" w:cs="Arial"/>
                <w:highlight w:val="yellow"/>
              </w:rPr>
              <w:t>Obchodné meno:</w:t>
            </w:r>
          </w:p>
        </w:tc>
        <w:tc>
          <w:tcPr>
            <w:tcW w:w="3932" w:type="pct"/>
            <w:tcBorders>
              <w:left w:val="nil"/>
            </w:tcBorders>
            <w:shd w:val="clear" w:color="auto" w:fill="auto"/>
          </w:tcPr>
          <w:p w14:paraId="6DCBB41D" w14:textId="77777777" w:rsidR="00204CCE" w:rsidRPr="00184153" w:rsidRDefault="00204CCE" w:rsidP="0072766D">
            <w:pPr>
              <w:spacing w:line="360" w:lineRule="auto"/>
              <w:jc w:val="both"/>
              <w:rPr>
                <w:rFonts w:ascii="Arial" w:hAnsi="Arial" w:cs="Arial"/>
                <w:b/>
                <w:highlight w:val="yellow"/>
              </w:rPr>
            </w:pPr>
          </w:p>
        </w:tc>
      </w:tr>
      <w:tr w:rsidR="00184153" w:rsidRPr="00184153" w14:paraId="467523F7" w14:textId="77777777" w:rsidTr="004C510D">
        <w:tc>
          <w:tcPr>
            <w:tcW w:w="1068" w:type="pct"/>
            <w:tcBorders>
              <w:top w:val="nil"/>
              <w:bottom w:val="nil"/>
              <w:right w:val="nil"/>
            </w:tcBorders>
            <w:shd w:val="clear" w:color="auto" w:fill="auto"/>
          </w:tcPr>
          <w:p w14:paraId="6369A94F" w14:textId="77777777" w:rsidR="00204CCE" w:rsidRPr="00184153" w:rsidRDefault="00204CCE" w:rsidP="0072766D">
            <w:pPr>
              <w:spacing w:line="360" w:lineRule="auto"/>
              <w:rPr>
                <w:rFonts w:ascii="Arial" w:hAnsi="Arial" w:cs="Arial"/>
                <w:highlight w:val="yellow"/>
              </w:rPr>
            </w:pPr>
            <w:r w:rsidRPr="00184153">
              <w:rPr>
                <w:rFonts w:ascii="Arial" w:hAnsi="Arial" w:cs="Arial"/>
                <w:highlight w:val="yellow"/>
              </w:rPr>
              <w:t>Sídlo:</w:t>
            </w:r>
          </w:p>
        </w:tc>
        <w:tc>
          <w:tcPr>
            <w:tcW w:w="3932" w:type="pct"/>
            <w:tcBorders>
              <w:left w:val="nil"/>
            </w:tcBorders>
            <w:shd w:val="clear" w:color="auto" w:fill="auto"/>
          </w:tcPr>
          <w:p w14:paraId="6791263F" w14:textId="77777777" w:rsidR="00204CCE" w:rsidRPr="00184153" w:rsidRDefault="00204CCE" w:rsidP="0072766D">
            <w:pPr>
              <w:spacing w:line="360" w:lineRule="auto"/>
              <w:jc w:val="both"/>
              <w:rPr>
                <w:rFonts w:ascii="Arial" w:hAnsi="Arial" w:cs="Arial"/>
                <w:highlight w:val="yellow"/>
              </w:rPr>
            </w:pPr>
          </w:p>
        </w:tc>
      </w:tr>
      <w:tr w:rsidR="00184153" w:rsidRPr="00184153" w14:paraId="39CD05A6" w14:textId="77777777" w:rsidTr="004C510D">
        <w:tc>
          <w:tcPr>
            <w:tcW w:w="1068" w:type="pct"/>
            <w:tcBorders>
              <w:top w:val="nil"/>
              <w:bottom w:val="nil"/>
              <w:right w:val="nil"/>
            </w:tcBorders>
            <w:shd w:val="clear" w:color="auto" w:fill="auto"/>
          </w:tcPr>
          <w:p w14:paraId="16F195D9" w14:textId="77777777" w:rsidR="00204CCE" w:rsidRPr="00184153" w:rsidRDefault="00204CCE" w:rsidP="0072766D">
            <w:pPr>
              <w:spacing w:line="360" w:lineRule="auto"/>
              <w:rPr>
                <w:rFonts w:ascii="Arial" w:hAnsi="Arial" w:cs="Arial"/>
                <w:highlight w:val="yellow"/>
              </w:rPr>
            </w:pPr>
            <w:r w:rsidRPr="00184153">
              <w:rPr>
                <w:rFonts w:ascii="Arial" w:hAnsi="Arial" w:cs="Arial"/>
                <w:highlight w:val="yellow"/>
              </w:rPr>
              <w:t>IČO:</w:t>
            </w:r>
          </w:p>
        </w:tc>
        <w:tc>
          <w:tcPr>
            <w:tcW w:w="3932" w:type="pct"/>
            <w:tcBorders>
              <w:left w:val="nil"/>
            </w:tcBorders>
            <w:shd w:val="clear" w:color="auto" w:fill="auto"/>
          </w:tcPr>
          <w:p w14:paraId="4D0E5483" w14:textId="77777777" w:rsidR="00204CCE" w:rsidRPr="00184153" w:rsidRDefault="00204CCE" w:rsidP="0072766D">
            <w:pPr>
              <w:pStyle w:val="Pta"/>
              <w:spacing w:after="0" w:line="360" w:lineRule="auto"/>
              <w:jc w:val="both"/>
              <w:rPr>
                <w:rFonts w:ascii="Arial" w:hAnsi="Arial" w:cs="Arial"/>
                <w:sz w:val="20"/>
                <w:szCs w:val="20"/>
                <w:highlight w:val="yellow"/>
              </w:rPr>
            </w:pPr>
          </w:p>
        </w:tc>
      </w:tr>
      <w:tr w:rsidR="00184153" w:rsidRPr="00184153" w14:paraId="60242994" w14:textId="77777777" w:rsidTr="004C510D">
        <w:tc>
          <w:tcPr>
            <w:tcW w:w="1068" w:type="pct"/>
            <w:tcBorders>
              <w:top w:val="nil"/>
              <w:bottom w:val="nil"/>
              <w:right w:val="nil"/>
            </w:tcBorders>
            <w:shd w:val="clear" w:color="auto" w:fill="auto"/>
          </w:tcPr>
          <w:p w14:paraId="095E85E7" w14:textId="77777777" w:rsidR="00204CCE" w:rsidRPr="00184153" w:rsidRDefault="00204CCE" w:rsidP="0072766D">
            <w:pPr>
              <w:spacing w:line="360" w:lineRule="auto"/>
              <w:rPr>
                <w:rFonts w:ascii="Arial" w:hAnsi="Arial" w:cs="Arial"/>
                <w:highlight w:val="yellow"/>
              </w:rPr>
            </w:pPr>
            <w:r w:rsidRPr="00184153">
              <w:rPr>
                <w:rFonts w:ascii="Arial" w:hAnsi="Arial" w:cs="Arial"/>
                <w:highlight w:val="yellow"/>
              </w:rPr>
              <w:t>DIČ:</w:t>
            </w:r>
          </w:p>
        </w:tc>
        <w:tc>
          <w:tcPr>
            <w:tcW w:w="3932" w:type="pct"/>
            <w:tcBorders>
              <w:left w:val="nil"/>
            </w:tcBorders>
            <w:shd w:val="clear" w:color="auto" w:fill="auto"/>
          </w:tcPr>
          <w:p w14:paraId="0A43A52B" w14:textId="77777777" w:rsidR="00204CCE" w:rsidRPr="00184153" w:rsidRDefault="00204CCE" w:rsidP="0072766D">
            <w:pPr>
              <w:spacing w:line="360" w:lineRule="auto"/>
              <w:jc w:val="both"/>
              <w:rPr>
                <w:rFonts w:ascii="Arial" w:hAnsi="Arial" w:cs="Arial"/>
                <w:highlight w:val="yellow"/>
              </w:rPr>
            </w:pPr>
          </w:p>
        </w:tc>
      </w:tr>
      <w:tr w:rsidR="00184153" w:rsidRPr="00184153" w14:paraId="2441A6CF" w14:textId="77777777" w:rsidTr="004C510D">
        <w:tc>
          <w:tcPr>
            <w:tcW w:w="1068" w:type="pct"/>
            <w:tcBorders>
              <w:top w:val="nil"/>
              <w:bottom w:val="nil"/>
              <w:right w:val="nil"/>
            </w:tcBorders>
            <w:shd w:val="clear" w:color="auto" w:fill="auto"/>
          </w:tcPr>
          <w:p w14:paraId="665BED21" w14:textId="77777777" w:rsidR="00204CCE" w:rsidRPr="00184153" w:rsidRDefault="00204CCE" w:rsidP="0072766D">
            <w:pPr>
              <w:spacing w:line="360" w:lineRule="auto"/>
              <w:rPr>
                <w:rFonts w:ascii="Arial" w:hAnsi="Arial" w:cs="Arial"/>
                <w:highlight w:val="yellow"/>
              </w:rPr>
            </w:pPr>
            <w:r w:rsidRPr="00184153">
              <w:rPr>
                <w:rFonts w:ascii="Arial" w:hAnsi="Arial" w:cs="Arial"/>
                <w:highlight w:val="yellow"/>
              </w:rPr>
              <w:t>IČ DPH:</w:t>
            </w:r>
          </w:p>
        </w:tc>
        <w:tc>
          <w:tcPr>
            <w:tcW w:w="3932" w:type="pct"/>
            <w:tcBorders>
              <w:left w:val="nil"/>
            </w:tcBorders>
            <w:shd w:val="clear" w:color="auto" w:fill="auto"/>
          </w:tcPr>
          <w:p w14:paraId="6FA4E713" w14:textId="77777777" w:rsidR="00204CCE" w:rsidRPr="00184153" w:rsidRDefault="00204CCE" w:rsidP="0072766D">
            <w:pPr>
              <w:spacing w:line="360" w:lineRule="auto"/>
              <w:jc w:val="both"/>
              <w:rPr>
                <w:rFonts w:ascii="Arial" w:hAnsi="Arial" w:cs="Arial"/>
                <w:highlight w:val="yellow"/>
              </w:rPr>
            </w:pPr>
          </w:p>
        </w:tc>
      </w:tr>
      <w:tr w:rsidR="00184153" w:rsidRPr="00184153" w14:paraId="495DA8D8" w14:textId="77777777" w:rsidTr="004C510D">
        <w:tc>
          <w:tcPr>
            <w:tcW w:w="1068" w:type="pct"/>
            <w:tcBorders>
              <w:top w:val="nil"/>
              <w:bottom w:val="nil"/>
              <w:right w:val="nil"/>
            </w:tcBorders>
            <w:shd w:val="clear" w:color="auto" w:fill="auto"/>
          </w:tcPr>
          <w:p w14:paraId="05A9240D" w14:textId="77777777" w:rsidR="00204CCE" w:rsidRPr="00184153" w:rsidRDefault="00204CCE" w:rsidP="0072766D">
            <w:pPr>
              <w:spacing w:line="360" w:lineRule="auto"/>
              <w:rPr>
                <w:rFonts w:ascii="Arial" w:hAnsi="Arial" w:cs="Arial"/>
                <w:highlight w:val="yellow"/>
              </w:rPr>
            </w:pPr>
            <w:r w:rsidRPr="00184153">
              <w:rPr>
                <w:rFonts w:ascii="Arial" w:hAnsi="Arial" w:cs="Arial"/>
                <w:highlight w:val="yellow"/>
              </w:rPr>
              <w:t>Právne zastúpený:</w:t>
            </w:r>
          </w:p>
        </w:tc>
        <w:tc>
          <w:tcPr>
            <w:tcW w:w="3932" w:type="pct"/>
            <w:tcBorders>
              <w:left w:val="nil"/>
            </w:tcBorders>
            <w:shd w:val="clear" w:color="auto" w:fill="auto"/>
          </w:tcPr>
          <w:p w14:paraId="44D8B9D3" w14:textId="77777777" w:rsidR="00204CCE" w:rsidRPr="00184153" w:rsidRDefault="00204CCE" w:rsidP="0072766D">
            <w:pPr>
              <w:spacing w:line="360" w:lineRule="auto"/>
              <w:jc w:val="both"/>
              <w:rPr>
                <w:rFonts w:ascii="Arial" w:hAnsi="Arial" w:cs="Arial"/>
                <w:highlight w:val="yellow"/>
              </w:rPr>
            </w:pPr>
          </w:p>
        </w:tc>
      </w:tr>
      <w:tr w:rsidR="00184153" w:rsidRPr="00184153" w14:paraId="0EEAA27E" w14:textId="77777777" w:rsidTr="004C510D">
        <w:tc>
          <w:tcPr>
            <w:tcW w:w="1068" w:type="pct"/>
            <w:tcBorders>
              <w:top w:val="nil"/>
              <w:bottom w:val="nil"/>
              <w:right w:val="nil"/>
            </w:tcBorders>
            <w:shd w:val="clear" w:color="auto" w:fill="auto"/>
          </w:tcPr>
          <w:p w14:paraId="29235477" w14:textId="77777777" w:rsidR="00204CCE" w:rsidRPr="00184153" w:rsidRDefault="00204CCE" w:rsidP="0072766D">
            <w:pPr>
              <w:spacing w:line="360" w:lineRule="auto"/>
              <w:rPr>
                <w:rFonts w:ascii="Arial" w:hAnsi="Arial" w:cs="Arial"/>
                <w:highlight w:val="yellow"/>
              </w:rPr>
            </w:pPr>
            <w:r w:rsidRPr="00184153">
              <w:rPr>
                <w:rFonts w:ascii="Arial" w:hAnsi="Arial" w:cs="Arial"/>
                <w:highlight w:val="yellow"/>
              </w:rPr>
              <w:t>Kontakt:</w:t>
            </w:r>
          </w:p>
        </w:tc>
        <w:tc>
          <w:tcPr>
            <w:tcW w:w="3932" w:type="pct"/>
            <w:tcBorders>
              <w:left w:val="nil"/>
            </w:tcBorders>
            <w:shd w:val="clear" w:color="auto" w:fill="auto"/>
          </w:tcPr>
          <w:p w14:paraId="4B6C2595" w14:textId="77777777" w:rsidR="00204CCE" w:rsidRPr="00184153" w:rsidRDefault="00204CCE" w:rsidP="0072766D">
            <w:pPr>
              <w:spacing w:line="360" w:lineRule="auto"/>
              <w:jc w:val="both"/>
              <w:rPr>
                <w:rFonts w:ascii="Arial" w:hAnsi="Arial" w:cs="Arial"/>
                <w:highlight w:val="yellow"/>
              </w:rPr>
            </w:pPr>
          </w:p>
        </w:tc>
      </w:tr>
      <w:tr w:rsidR="00184153" w:rsidRPr="00184153" w14:paraId="755DE673" w14:textId="77777777" w:rsidTr="004C510D">
        <w:tc>
          <w:tcPr>
            <w:tcW w:w="5000" w:type="pct"/>
            <w:gridSpan w:val="2"/>
            <w:tcBorders>
              <w:top w:val="nil"/>
              <w:bottom w:val="nil"/>
            </w:tcBorders>
            <w:shd w:val="clear" w:color="auto" w:fill="auto"/>
          </w:tcPr>
          <w:p w14:paraId="5A687BB0" w14:textId="77777777" w:rsidR="00204CCE" w:rsidRPr="00184153" w:rsidRDefault="00204CCE" w:rsidP="0072766D">
            <w:pPr>
              <w:spacing w:line="360" w:lineRule="auto"/>
              <w:jc w:val="both"/>
              <w:rPr>
                <w:rFonts w:ascii="Arial" w:hAnsi="Arial" w:cs="Arial"/>
              </w:rPr>
            </w:pPr>
            <w:r w:rsidRPr="00184153">
              <w:rPr>
                <w:rFonts w:ascii="Arial" w:hAnsi="Arial" w:cs="Arial"/>
                <w:highlight w:val="yellow"/>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67DDDD2E" w:rsidR="009F538F" w:rsidRPr="00B80924" w:rsidRDefault="009F538F" w:rsidP="00E51D54">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E51D54">
        <w:rPr>
          <w:rFonts w:ascii="Arial" w:hAnsi="Arial" w:cs="Arial"/>
          <w:noProof/>
          <w:highlight w:val="lightGray"/>
          <w:lang w:eastAsia="sk-SK"/>
        </w:rPr>
        <w:t xml:space="preserve">OZ </w:t>
      </w:r>
      <w:r w:rsidR="007909EE" w:rsidRPr="00E51D54">
        <w:rPr>
          <w:rFonts w:ascii="Arial" w:hAnsi="Arial" w:cs="Arial"/>
          <w:noProof/>
          <w:highlight w:val="lightGray"/>
          <w:lang w:eastAsia="sk-SK"/>
        </w:rPr>
        <w:t xml:space="preserve">Tribeč, </w:t>
      </w:r>
      <w:r w:rsidR="009A3667" w:rsidRPr="00E51D54">
        <w:rPr>
          <w:rFonts w:ascii="Arial" w:hAnsi="Arial" w:cs="Arial"/>
          <w:noProof/>
          <w:highlight w:val="lightGray"/>
          <w:lang w:eastAsia="sk-SK"/>
        </w:rPr>
        <w:t xml:space="preserve">LS </w:t>
      </w:r>
      <w:r w:rsidR="00E51D54" w:rsidRPr="00E51D54">
        <w:rPr>
          <w:rFonts w:ascii="Arial" w:hAnsi="Arial" w:cs="Arial"/>
          <w:noProof/>
          <w:highlight w:val="lightGray"/>
          <w:lang w:eastAsia="sk-SK"/>
        </w:rPr>
        <w:t>Topoľčianky,</w:t>
      </w:r>
      <w:r w:rsidR="00F26F1F" w:rsidRPr="00E51D54">
        <w:rPr>
          <w:rFonts w:ascii="Arial" w:hAnsi="Arial" w:cs="Arial"/>
          <w:noProof/>
          <w:highlight w:val="lightGray"/>
          <w:lang w:eastAsia="sk-SK"/>
        </w:rPr>
        <w:t xml:space="preserve">LO </w:t>
      </w:r>
      <w:r w:rsidR="00E51D54" w:rsidRPr="00E51D54">
        <w:rPr>
          <w:rFonts w:ascii="Arial" w:hAnsi="Arial" w:cs="Arial"/>
          <w:noProof/>
          <w:highlight w:val="lightGray"/>
          <w:lang w:eastAsia="sk-SK"/>
        </w:rPr>
        <w:t>Dlhé diely, Zubria obora, Topoľčianky, Tompinová</w:t>
      </w:r>
      <w:r w:rsidR="00E51D5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E51D54" w:rsidRDefault="00A87AFF" w:rsidP="005644A3">
      <w:pPr>
        <w:pStyle w:val="Odsekzoznamu"/>
        <w:numPr>
          <w:ilvl w:val="0"/>
          <w:numId w:val="22"/>
        </w:numPr>
        <w:contextualSpacing w:val="0"/>
        <w:jc w:val="both"/>
        <w:rPr>
          <w:rFonts w:ascii="Arial" w:hAnsi="Arial" w:cs="Arial"/>
          <w:noProof/>
          <w:highlight w:val="lightGray"/>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w:t>
      </w:r>
      <w:r w:rsidRPr="00E51D54">
        <w:rPr>
          <w:rFonts w:ascii="Arial" w:hAnsi="Arial" w:cs="Arial"/>
          <w:noProof/>
          <w:highlight w:val="lightGray"/>
          <w:lang w:eastAsia="sk-SK"/>
        </w:rPr>
        <w:t xml:space="preserve">objednávateľ zverejnenou vo Vestníku verejného obstarávania č. </w:t>
      </w:r>
      <w:r w:rsidR="002A44A8" w:rsidRPr="00E51D54">
        <w:rPr>
          <w:rFonts w:ascii="Arial" w:hAnsi="Arial" w:cs="Arial"/>
          <w:noProof/>
          <w:highlight w:val="lightGray"/>
          <w:lang w:eastAsia="sk-SK"/>
        </w:rPr>
        <w:t xml:space="preserve">............... zo dňa ................. pod zn. č. </w:t>
      </w:r>
      <w:r w:rsidR="004C510D" w:rsidRPr="00E51D54">
        <w:rPr>
          <w:rFonts w:ascii="Arial" w:hAnsi="Arial" w:cs="Arial"/>
          <w:noProof/>
          <w:highlight w:val="lightGray"/>
          <w:lang w:eastAsia="sk-SK"/>
        </w:rPr>
        <w:t xml:space="preserve">........................ </w:t>
      </w:r>
      <w:r w:rsidR="002A44A8" w:rsidRPr="00E51D54">
        <w:rPr>
          <w:rFonts w:ascii="Arial" w:hAnsi="Arial" w:cs="Arial"/>
          <w:noProof/>
          <w:highlight w:val="lightGray"/>
          <w:lang w:eastAsia="sk-SK"/>
        </w:rPr>
        <w:t>a v Úradnom vestníku EÚ</w:t>
      </w:r>
      <w:r w:rsidR="004C510D" w:rsidRPr="00E51D54">
        <w:rPr>
          <w:rFonts w:ascii="Arial" w:hAnsi="Arial" w:cs="Arial"/>
          <w:noProof/>
          <w:highlight w:val="lightGray"/>
          <w:lang w:eastAsia="sk-SK"/>
        </w:rPr>
        <w:t xml:space="preserve"> č. </w:t>
      </w:r>
      <w:r w:rsidR="002A44A8" w:rsidRPr="00E51D54">
        <w:rPr>
          <w:rFonts w:ascii="Arial" w:hAnsi="Arial" w:cs="Arial"/>
          <w:noProof/>
          <w:highlight w:val="lightGray"/>
          <w:lang w:eastAsia="sk-SK"/>
        </w:rPr>
        <w:t>..................</w:t>
      </w:r>
      <w:r w:rsidR="004C510D" w:rsidRPr="00E51D54">
        <w:rPr>
          <w:rFonts w:ascii="Arial" w:hAnsi="Arial" w:cs="Arial"/>
          <w:noProof/>
          <w:highlight w:val="lightGray"/>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2BF4C96F"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w:t>
      </w:r>
      <w:r w:rsidR="00927C99" w:rsidRPr="00E51D54">
        <w:rPr>
          <w:rFonts w:ascii="Arial" w:hAnsi="Arial" w:cs="Arial"/>
          <w:noProof/>
          <w:highlight w:val="lightGray"/>
          <w:lang w:eastAsia="sk-SK"/>
        </w:rPr>
        <w:t xml:space="preserve">pôsobnosti OZ </w:t>
      </w:r>
      <w:r w:rsidR="007909EE" w:rsidRPr="00E51D54">
        <w:rPr>
          <w:rFonts w:ascii="Arial" w:hAnsi="Arial" w:cs="Arial"/>
          <w:noProof/>
          <w:highlight w:val="lightGray"/>
          <w:lang w:eastAsia="sk-SK"/>
        </w:rPr>
        <w:t xml:space="preserve">Tribeč, </w:t>
      </w:r>
      <w:r w:rsidR="00E51D54" w:rsidRPr="00E51D54">
        <w:rPr>
          <w:rFonts w:ascii="Arial" w:hAnsi="Arial" w:cs="Arial"/>
          <w:noProof/>
          <w:highlight w:val="lightGray"/>
          <w:lang w:eastAsia="sk-SK"/>
        </w:rPr>
        <w:t>LS Topoľčianky,LO Dlhé diely, Zubria obora, Topoľčianky, Tompinová</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16FE5AE6"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lastRenderedPageBreak/>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96041">
        <w:rPr>
          <w:rFonts w:ascii="Arial" w:hAnsi="Arial" w:cs="Arial"/>
          <w:noProof/>
          <w:lang w:eastAsia="sk-SK"/>
        </w:rPr>
        <w:t>10</w:t>
      </w:r>
      <w:r w:rsidR="008B10E1" w:rsidRPr="00C85A48">
        <w:rPr>
          <w:rFonts w:ascii="Arial" w:hAnsi="Arial" w:cs="Arial"/>
          <w:noProof/>
          <w:lang w:eastAsia="sk-SK"/>
        </w:rPr>
        <w:t xml:space="preserve">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7AA1CC14" w:rsidR="005D738D" w:rsidRPr="00044D33" w:rsidRDefault="005D738D" w:rsidP="00044D33">
      <w:pPr>
        <w:pStyle w:val="Odsekzoznamu"/>
        <w:ind w:left="360"/>
        <w:jc w:val="both"/>
        <w:rPr>
          <w:rFonts w:ascii="Arial" w:hAnsi="Arial" w:cs="Arial"/>
        </w:rPr>
      </w:pPr>
      <w:r w:rsidRPr="00044D33">
        <w:rPr>
          <w:rFonts w:ascii="Arial" w:hAnsi="Arial" w:cs="Arial"/>
        </w:rPr>
        <w:lastRenderedPageBreak/>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244560">
        <w:rPr>
          <w:rFonts w:ascii="Arial" w:hAnsi="Arial" w:cs="Arial"/>
        </w:rPr>
        <w:t>3</w:t>
      </w:r>
      <w:r w:rsidR="00F26F1F" w:rsidRPr="00044D33">
        <w:rPr>
          <w:rFonts w:ascii="Arial" w:hAnsi="Arial" w:cs="Arial"/>
        </w:rPr>
        <w:t xml:space="preserve"> - 202</w:t>
      </w:r>
      <w:r w:rsidR="00244560">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E51D54">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vAlign w:val="center"/>
          </w:tcPr>
          <w:p w14:paraId="6F4601A8" w14:textId="7121AE10" w:rsidR="008A0AA5" w:rsidRPr="00B80924" w:rsidRDefault="008A0AA5" w:rsidP="00E51D54">
            <w:pPr>
              <w:spacing w:line="360" w:lineRule="auto"/>
              <w:jc w:val="center"/>
              <w:rPr>
                <w:rFonts w:ascii="Arial" w:hAnsi="Arial" w:cs="Arial"/>
              </w:rPr>
            </w:pPr>
          </w:p>
        </w:tc>
      </w:tr>
      <w:tr w:rsidR="008A0AA5" w:rsidRPr="00B80924" w14:paraId="5DD9C282" w14:textId="77777777" w:rsidTr="00E51D54">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vAlign w:val="center"/>
          </w:tcPr>
          <w:p w14:paraId="7FA0FB68" w14:textId="05A4840D" w:rsidR="008A0AA5" w:rsidRPr="00B80924" w:rsidRDefault="008A0AA5" w:rsidP="00E51D54">
            <w:pPr>
              <w:spacing w:line="360" w:lineRule="auto"/>
              <w:jc w:val="center"/>
              <w:rPr>
                <w:rFonts w:ascii="Arial" w:hAnsi="Arial" w:cs="Arial"/>
              </w:rPr>
            </w:pPr>
          </w:p>
        </w:tc>
      </w:tr>
      <w:tr w:rsidR="008A0AA5" w:rsidRPr="00B80924" w14:paraId="46BC61BC" w14:textId="77777777" w:rsidTr="00E51D54">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vAlign w:val="center"/>
          </w:tcPr>
          <w:p w14:paraId="68BD719C" w14:textId="377847D4" w:rsidR="008A0AA5" w:rsidRPr="00B80924" w:rsidRDefault="008A0AA5" w:rsidP="00E51D54">
            <w:pPr>
              <w:spacing w:line="360" w:lineRule="auto"/>
              <w:jc w:val="center"/>
              <w:rPr>
                <w:rFonts w:ascii="Arial" w:hAnsi="Arial" w:cs="Arial"/>
              </w:rPr>
            </w:pPr>
          </w:p>
        </w:tc>
      </w:tr>
      <w:tr w:rsidR="008A0AA5" w:rsidRPr="00B80924" w14:paraId="2A96D8CC" w14:textId="77777777" w:rsidTr="00E51D54">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vAlign w:val="center"/>
          </w:tcPr>
          <w:p w14:paraId="6707A020" w14:textId="1C685900" w:rsidR="008A0AA5" w:rsidRPr="00B80924" w:rsidRDefault="008A0AA5" w:rsidP="00E51D54">
            <w:pPr>
              <w:spacing w:line="360" w:lineRule="auto"/>
              <w:jc w:val="center"/>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lastRenderedPageBreak/>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E51D54">
        <w:tc>
          <w:tcPr>
            <w:tcW w:w="2388" w:type="pct"/>
            <w:shd w:val="clear" w:color="auto" w:fill="auto"/>
          </w:tcPr>
          <w:p w14:paraId="3A4DB382" w14:textId="77777777" w:rsidR="00A57946" w:rsidRPr="00E51D54" w:rsidRDefault="00A57946" w:rsidP="00044D33">
            <w:pPr>
              <w:spacing w:line="360" w:lineRule="auto"/>
              <w:jc w:val="both"/>
              <w:rPr>
                <w:rFonts w:ascii="Arial" w:hAnsi="Arial" w:cs="Arial"/>
              </w:rPr>
            </w:pPr>
            <w:r w:rsidRPr="00E51D54">
              <w:rPr>
                <w:rFonts w:ascii="Arial" w:hAnsi="Arial" w:cs="Arial"/>
              </w:rPr>
              <w:t>Cena bez DPH:</w:t>
            </w:r>
          </w:p>
        </w:tc>
        <w:tc>
          <w:tcPr>
            <w:tcW w:w="2612" w:type="pct"/>
            <w:shd w:val="clear" w:color="auto" w:fill="auto"/>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E51D54">
        <w:tc>
          <w:tcPr>
            <w:tcW w:w="2388" w:type="pct"/>
            <w:shd w:val="clear" w:color="auto" w:fill="auto"/>
          </w:tcPr>
          <w:p w14:paraId="3DE31544" w14:textId="77777777" w:rsidR="00A57946" w:rsidRPr="00E51D54" w:rsidRDefault="00A57946" w:rsidP="00044D33">
            <w:pPr>
              <w:spacing w:line="360" w:lineRule="auto"/>
              <w:jc w:val="both"/>
              <w:rPr>
                <w:rFonts w:ascii="Arial" w:hAnsi="Arial" w:cs="Arial"/>
              </w:rPr>
            </w:pPr>
            <w:r w:rsidRPr="00E51D54">
              <w:rPr>
                <w:rFonts w:ascii="Arial" w:hAnsi="Arial" w:cs="Arial"/>
              </w:rPr>
              <w:t>DPH 20%:</w:t>
            </w:r>
          </w:p>
        </w:tc>
        <w:tc>
          <w:tcPr>
            <w:tcW w:w="2612" w:type="pct"/>
            <w:shd w:val="clear" w:color="auto" w:fill="auto"/>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E51D54">
        <w:tc>
          <w:tcPr>
            <w:tcW w:w="2388" w:type="pct"/>
            <w:shd w:val="clear" w:color="auto" w:fill="auto"/>
          </w:tcPr>
          <w:p w14:paraId="36900135" w14:textId="77777777" w:rsidR="00A57946" w:rsidRPr="00E51D54" w:rsidRDefault="00A57946" w:rsidP="00044D33">
            <w:pPr>
              <w:spacing w:line="360" w:lineRule="auto"/>
              <w:jc w:val="both"/>
              <w:rPr>
                <w:rFonts w:ascii="Arial" w:hAnsi="Arial" w:cs="Arial"/>
              </w:rPr>
            </w:pPr>
            <w:r w:rsidRPr="00E51D54">
              <w:rPr>
                <w:rFonts w:ascii="Arial" w:hAnsi="Arial" w:cs="Arial"/>
              </w:rPr>
              <w:t>Cena celkom:</w:t>
            </w:r>
          </w:p>
        </w:tc>
        <w:tc>
          <w:tcPr>
            <w:tcW w:w="2612" w:type="pct"/>
            <w:shd w:val="clear" w:color="auto" w:fill="auto"/>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lastRenderedPageBreak/>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lastRenderedPageBreak/>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6571DECC"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896041">
        <w:rPr>
          <w:rFonts w:ascii="Arial" w:hAnsi="Arial" w:cs="Arial"/>
        </w:rPr>
        <w:t>3</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lastRenderedPageBreak/>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86B55">
      <w:pPr>
        <w:pStyle w:val="Odsekzoznamu"/>
        <w:numPr>
          <w:ilvl w:val="1"/>
          <w:numId w:val="41"/>
        </w:numPr>
        <w:ind w:left="426" w:hanging="426"/>
        <w:rPr>
          <w:rFonts w:ascii="Arial" w:hAnsi="Arial" w:cs="Arial"/>
        </w:rPr>
      </w:pPr>
      <w:r w:rsidRPr="00D86B55">
        <w:rPr>
          <w:rFonts w:ascii="Arial" w:hAnsi="Arial" w:cs="Arial"/>
        </w:rPr>
        <w:t xml:space="preserve">Dodávateľ </w:t>
      </w:r>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D86B55" w:rsidRDefault="00CD66DB" w:rsidP="007909EE">
      <w:pPr>
        <w:pStyle w:val="Odsekzoznamu"/>
        <w:numPr>
          <w:ilvl w:val="1"/>
          <w:numId w:val="41"/>
        </w:numPr>
        <w:ind w:left="426" w:hanging="426"/>
        <w:jc w:val="both"/>
        <w:rPr>
          <w:rFonts w:ascii="Arial" w:hAnsi="Arial" w:cs="Arial"/>
        </w:rPr>
      </w:pPr>
      <w:r w:rsidRPr="00D86B55">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86B55">
        <w:rPr>
          <w:rFonts w:ascii="Arial" w:hAnsi="Arial" w:cs="Arial"/>
        </w:rPr>
        <w:t>zazmluvneným</w:t>
      </w:r>
      <w:proofErr w:type="spellEnd"/>
      <w:r w:rsidRPr="00D86B55">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E51D54" w:rsidRDefault="00110B77" w:rsidP="0072766D">
            <w:pPr>
              <w:pStyle w:val="Bezriadkovania"/>
              <w:rPr>
                <w:rFonts w:ascii="Arial" w:hAnsi="Arial" w:cs="Arial"/>
                <w:sz w:val="20"/>
                <w:lang w:val="sk-SK"/>
              </w:rPr>
            </w:pPr>
            <w:r w:rsidRPr="00E51D54">
              <w:rPr>
                <w:rFonts w:ascii="Arial" w:hAnsi="Arial" w:cs="Arial"/>
                <w:sz w:val="20"/>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3BD8BA25" w:rsidR="00110B77" w:rsidRPr="00E51D54" w:rsidRDefault="007909EE" w:rsidP="0072766D">
            <w:pPr>
              <w:tabs>
                <w:tab w:val="left" w:pos="709"/>
                <w:tab w:val="left" w:pos="5387"/>
              </w:tabs>
              <w:jc w:val="center"/>
              <w:rPr>
                <w:rFonts w:ascii="Arial" w:eastAsia="Calibri" w:hAnsi="Arial" w:cs="Arial"/>
                <w:b/>
              </w:rPr>
            </w:pPr>
            <w:r w:rsidRPr="00E51D54">
              <w:rPr>
                <w:rFonts w:ascii="Arial" w:eastAsia="Calibri" w:hAnsi="Arial" w:cs="Arial"/>
                <w:b/>
              </w:rPr>
              <w:t>Ing. Daniel Benček</w:t>
            </w:r>
          </w:p>
          <w:p w14:paraId="05885CBE" w14:textId="722BE0B6" w:rsidR="00110B77" w:rsidRPr="00110B77" w:rsidRDefault="00110B77" w:rsidP="00DC084B">
            <w:pPr>
              <w:ind w:right="-124"/>
              <w:jc w:val="center"/>
              <w:rPr>
                <w:rFonts w:ascii="Arial" w:hAnsi="Arial" w:cs="Arial"/>
              </w:rPr>
            </w:pPr>
            <w:r w:rsidRPr="00E51D54">
              <w:rPr>
                <w:rFonts w:ascii="Arial" w:eastAsia="Calibri" w:hAnsi="Arial" w:cs="Arial"/>
              </w:rPr>
              <w:t xml:space="preserve">vedúci organizačnej zložky OZ </w:t>
            </w:r>
            <w:r w:rsidR="007909EE" w:rsidRPr="00E51D54">
              <w:rPr>
                <w:rFonts w:ascii="Arial" w:eastAsia="Calibri" w:hAnsi="Arial" w:cs="Arial"/>
              </w:rPr>
              <w:t>Tribeč</w:t>
            </w:r>
            <w:r w:rsidR="007909EE"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7909EE" w:rsidRPr="00065837" w:rsidRDefault="007909EE"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7909EE" w:rsidRPr="00065837" w:rsidRDefault="007909EE"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7909EE" w:rsidRPr="00065837" w:rsidRDefault="007909EE"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7909EE" w:rsidRPr="00065837" w:rsidRDefault="007909EE"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7909EE" w:rsidRPr="008E141A" w:rsidRDefault="007909EE" w:rsidP="00304C71">
                            <w:pPr>
                              <w:jc w:val="center"/>
                              <w:rPr>
                                <w:caps/>
                                <w:sz w:val="16"/>
                                <w:szCs w:val="16"/>
                              </w:rPr>
                            </w:pPr>
                          </w:p>
                          <w:p w14:paraId="4355B90D" w14:textId="77777777" w:rsidR="007909EE" w:rsidRPr="00065837" w:rsidRDefault="007909EE"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7909EE" w:rsidRPr="008E141A" w:rsidRDefault="007909EE" w:rsidP="00304C71">
                      <w:pPr>
                        <w:jc w:val="center"/>
                        <w:rPr>
                          <w:caps/>
                          <w:sz w:val="16"/>
                          <w:szCs w:val="16"/>
                        </w:rPr>
                      </w:pPr>
                    </w:p>
                    <w:p w14:paraId="4355B90D" w14:textId="77777777" w:rsidR="007909EE" w:rsidRPr="00065837" w:rsidRDefault="007909EE"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E51D54">
              <w:rPr>
                <w:rFonts w:ascii="Arial" w:hAnsi="Arial" w:cs="Arial"/>
                <w:sz w:val="22"/>
                <w:szCs w:val="22"/>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17C50495" w:rsidR="004C510D" w:rsidRPr="00E51D54" w:rsidRDefault="007909EE" w:rsidP="0072766D">
            <w:pPr>
              <w:tabs>
                <w:tab w:val="left" w:pos="709"/>
                <w:tab w:val="left" w:pos="5387"/>
              </w:tabs>
              <w:jc w:val="center"/>
              <w:rPr>
                <w:rFonts w:ascii="Arial" w:eastAsia="Calibri" w:hAnsi="Arial" w:cs="Arial"/>
                <w:b/>
                <w:sz w:val="22"/>
                <w:szCs w:val="22"/>
              </w:rPr>
            </w:pPr>
            <w:r w:rsidRPr="00E51D54">
              <w:rPr>
                <w:rFonts w:ascii="Arial" w:eastAsia="Calibri" w:hAnsi="Arial" w:cs="Arial"/>
                <w:b/>
                <w:sz w:val="22"/>
                <w:szCs w:val="22"/>
              </w:rPr>
              <w:t>Ing. Daniel Benček</w:t>
            </w:r>
          </w:p>
          <w:p w14:paraId="3C1512D0" w14:textId="425B08B0" w:rsidR="004C510D" w:rsidRPr="004C510D" w:rsidRDefault="004C510D">
            <w:pPr>
              <w:jc w:val="center"/>
              <w:rPr>
                <w:rFonts w:ascii="Arial" w:hAnsi="Arial" w:cs="Arial"/>
                <w:sz w:val="22"/>
                <w:szCs w:val="22"/>
              </w:rPr>
            </w:pPr>
            <w:r w:rsidRPr="00E51D54">
              <w:rPr>
                <w:rFonts w:ascii="Arial" w:eastAsia="Calibri" w:hAnsi="Arial" w:cs="Arial"/>
                <w:sz w:val="22"/>
                <w:szCs w:val="22"/>
              </w:rPr>
              <w:t xml:space="preserve">vedúci organizačnej zložky OZ </w:t>
            </w:r>
            <w:r w:rsidR="007909EE" w:rsidRPr="00E51D54">
              <w:rPr>
                <w:rFonts w:ascii="Arial" w:eastAsia="Calibri" w:hAnsi="Arial" w:cs="Arial"/>
                <w:sz w:val="22"/>
                <w:szCs w:val="22"/>
              </w:rPr>
              <w:t>Tribeč</w:t>
            </w:r>
            <w:r w:rsidR="007909EE"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E51D54" w14:paraId="77843B40" w14:textId="77777777" w:rsidTr="0072766D">
        <w:tc>
          <w:tcPr>
            <w:tcW w:w="1308" w:type="pct"/>
            <w:tcBorders>
              <w:top w:val="nil"/>
              <w:bottom w:val="nil"/>
              <w:right w:val="nil"/>
            </w:tcBorders>
            <w:shd w:val="clear" w:color="auto" w:fill="auto"/>
          </w:tcPr>
          <w:p w14:paraId="1E6B17CA" w14:textId="77777777" w:rsidR="004C510D" w:rsidRPr="00E51D54" w:rsidRDefault="004C510D" w:rsidP="004C510D">
            <w:pPr>
              <w:spacing w:line="360" w:lineRule="auto"/>
              <w:jc w:val="both"/>
              <w:rPr>
                <w:rFonts w:ascii="Arial" w:hAnsi="Arial" w:cs="Arial"/>
              </w:rPr>
            </w:pPr>
            <w:r w:rsidRPr="00E51D54">
              <w:rPr>
                <w:rFonts w:ascii="Arial" w:hAnsi="Arial" w:cs="Arial"/>
              </w:rPr>
              <w:t>Organizačná zložka:</w:t>
            </w:r>
          </w:p>
        </w:tc>
        <w:tc>
          <w:tcPr>
            <w:tcW w:w="3692" w:type="pct"/>
            <w:tcBorders>
              <w:top w:val="dashed" w:sz="4" w:space="0" w:color="auto"/>
              <w:left w:val="nil"/>
              <w:right w:val="nil"/>
            </w:tcBorders>
          </w:tcPr>
          <w:p w14:paraId="0D7C603A" w14:textId="3969302A" w:rsidR="004C510D" w:rsidRPr="00E51D54" w:rsidRDefault="004C510D">
            <w:pPr>
              <w:spacing w:line="360" w:lineRule="auto"/>
              <w:jc w:val="both"/>
              <w:rPr>
                <w:rFonts w:ascii="Arial" w:hAnsi="Arial" w:cs="Arial"/>
                <w:b/>
              </w:rPr>
            </w:pPr>
            <w:r w:rsidRPr="00E51D54">
              <w:rPr>
                <w:rFonts w:ascii="Arial" w:hAnsi="Arial" w:cs="Arial"/>
                <w:bCs/>
              </w:rPr>
              <w:t xml:space="preserve">organizačná zložka OZ </w:t>
            </w:r>
            <w:r w:rsidR="00767EE2" w:rsidRPr="00E51D54">
              <w:rPr>
                <w:rFonts w:ascii="Arial" w:hAnsi="Arial" w:cs="Arial"/>
                <w:bCs/>
              </w:rPr>
              <w:t>Tribeč</w:t>
            </w:r>
          </w:p>
        </w:tc>
      </w:tr>
      <w:tr w:rsidR="004C510D" w:rsidRPr="00E51D54" w14:paraId="77C2D8EE" w14:textId="77777777" w:rsidTr="0072766D">
        <w:tc>
          <w:tcPr>
            <w:tcW w:w="1308" w:type="pct"/>
            <w:tcBorders>
              <w:top w:val="nil"/>
              <w:bottom w:val="nil"/>
              <w:right w:val="nil"/>
            </w:tcBorders>
            <w:shd w:val="clear" w:color="auto" w:fill="auto"/>
          </w:tcPr>
          <w:p w14:paraId="26E21092" w14:textId="77777777" w:rsidR="004C510D" w:rsidRPr="00E51D54" w:rsidRDefault="004C510D" w:rsidP="004C510D">
            <w:pPr>
              <w:spacing w:line="360" w:lineRule="auto"/>
              <w:jc w:val="both"/>
              <w:rPr>
                <w:rFonts w:ascii="Arial" w:hAnsi="Arial" w:cs="Arial"/>
              </w:rPr>
            </w:pPr>
            <w:r w:rsidRPr="00E51D54">
              <w:rPr>
                <w:rFonts w:ascii="Arial" w:hAnsi="Arial" w:cs="Arial"/>
              </w:rPr>
              <w:t>Sídlo:</w:t>
            </w:r>
          </w:p>
        </w:tc>
        <w:tc>
          <w:tcPr>
            <w:tcW w:w="3692" w:type="pct"/>
            <w:tcBorders>
              <w:top w:val="dashed" w:sz="4" w:space="0" w:color="auto"/>
              <w:left w:val="nil"/>
              <w:right w:val="nil"/>
            </w:tcBorders>
          </w:tcPr>
          <w:p w14:paraId="49A27081" w14:textId="13698823" w:rsidR="004C510D" w:rsidRPr="00E51D54" w:rsidRDefault="00767EE2" w:rsidP="004C510D">
            <w:pPr>
              <w:spacing w:line="360" w:lineRule="auto"/>
              <w:jc w:val="both"/>
              <w:rPr>
                <w:rFonts w:ascii="Arial" w:hAnsi="Arial" w:cs="Arial"/>
              </w:rPr>
            </w:pPr>
            <w:r w:rsidRPr="00E51D54">
              <w:rPr>
                <w:rFonts w:ascii="Arial" w:hAnsi="Arial" w:cs="Arial"/>
              </w:rPr>
              <w:t>Parková 7, 951 93 Topoľčianky</w:t>
            </w:r>
          </w:p>
        </w:tc>
      </w:tr>
      <w:tr w:rsidR="004C510D" w:rsidRPr="00E51D54" w14:paraId="6B62F55F" w14:textId="77777777" w:rsidTr="0072766D">
        <w:tc>
          <w:tcPr>
            <w:tcW w:w="1308" w:type="pct"/>
            <w:tcBorders>
              <w:top w:val="nil"/>
              <w:bottom w:val="nil"/>
              <w:right w:val="nil"/>
            </w:tcBorders>
            <w:shd w:val="clear" w:color="auto" w:fill="auto"/>
          </w:tcPr>
          <w:p w14:paraId="09091B06" w14:textId="77777777" w:rsidR="004C510D" w:rsidRPr="00E51D54" w:rsidRDefault="004C510D" w:rsidP="004C510D">
            <w:pPr>
              <w:spacing w:line="360" w:lineRule="auto"/>
              <w:jc w:val="both"/>
              <w:rPr>
                <w:rFonts w:ascii="Arial" w:hAnsi="Arial" w:cs="Arial"/>
              </w:rPr>
            </w:pPr>
            <w:r w:rsidRPr="00E51D54">
              <w:rPr>
                <w:rFonts w:ascii="Arial" w:hAnsi="Arial" w:cs="Arial"/>
              </w:rPr>
              <w:t>Právne zastúpený:</w:t>
            </w:r>
          </w:p>
        </w:tc>
        <w:tc>
          <w:tcPr>
            <w:tcW w:w="3692" w:type="pct"/>
            <w:tcBorders>
              <w:top w:val="dashed" w:sz="4" w:space="0" w:color="auto"/>
              <w:left w:val="nil"/>
              <w:right w:val="nil"/>
            </w:tcBorders>
          </w:tcPr>
          <w:p w14:paraId="3D5E72B2" w14:textId="3BDF836B" w:rsidR="004C510D" w:rsidRPr="00E51D54" w:rsidRDefault="00767EE2">
            <w:pPr>
              <w:spacing w:line="360" w:lineRule="auto"/>
              <w:jc w:val="both"/>
              <w:rPr>
                <w:rFonts w:ascii="Arial" w:hAnsi="Arial" w:cs="Arial"/>
              </w:rPr>
            </w:pPr>
            <w:r w:rsidRPr="00E51D54">
              <w:rPr>
                <w:rFonts w:ascii="Arial" w:hAnsi="Arial" w:cs="Arial"/>
              </w:rPr>
              <w:t xml:space="preserve">Ing. Daniel Benček </w:t>
            </w:r>
            <w:r w:rsidR="004C510D" w:rsidRPr="00E51D54">
              <w:rPr>
                <w:rFonts w:ascii="Arial" w:hAnsi="Arial" w:cs="Arial"/>
              </w:rPr>
              <w:t xml:space="preserve">- vedúci organizačnej zložky OZ </w:t>
            </w:r>
            <w:r w:rsidRPr="00E51D54">
              <w:rPr>
                <w:rFonts w:ascii="Arial" w:hAnsi="Arial" w:cs="Arial"/>
              </w:rPr>
              <w:t xml:space="preserve">Tribeč </w:t>
            </w:r>
          </w:p>
        </w:tc>
      </w:tr>
      <w:tr w:rsidR="004C510D" w:rsidRPr="00E51D54" w14:paraId="57B6F32B" w14:textId="77777777" w:rsidTr="0072766D">
        <w:tc>
          <w:tcPr>
            <w:tcW w:w="1308" w:type="pct"/>
            <w:tcBorders>
              <w:top w:val="nil"/>
              <w:bottom w:val="nil"/>
              <w:right w:val="nil"/>
            </w:tcBorders>
            <w:shd w:val="clear" w:color="auto" w:fill="auto"/>
          </w:tcPr>
          <w:p w14:paraId="4E6C2E21" w14:textId="77777777" w:rsidR="004C510D" w:rsidRPr="00E51D54" w:rsidRDefault="004C510D" w:rsidP="004C510D">
            <w:pPr>
              <w:spacing w:line="360" w:lineRule="auto"/>
              <w:jc w:val="both"/>
              <w:rPr>
                <w:rFonts w:ascii="Arial" w:hAnsi="Arial" w:cs="Arial"/>
              </w:rPr>
            </w:pPr>
            <w:r w:rsidRPr="00E51D54">
              <w:rPr>
                <w:rFonts w:ascii="Arial" w:hAnsi="Arial" w:cs="Arial"/>
              </w:rPr>
              <w:t>IČO:</w:t>
            </w:r>
          </w:p>
        </w:tc>
        <w:tc>
          <w:tcPr>
            <w:tcW w:w="3692" w:type="pct"/>
            <w:tcBorders>
              <w:top w:val="dashed" w:sz="4" w:space="0" w:color="auto"/>
              <w:left w:val="nil"/>
              <w:right w:val="nil"/>
            </w:tcBorders>
          </w:tcPr>
          <w:p w14:paraId="27328221" w14:textId="77777777" w:rsidR="004C510D" w:rsidRPr="00E51D54" w:rsidRDefault="004C510D" w:rsidP="004C510D">
            <w:pPr>
              <w:spacing w:line="360" w:lineRule="auto"/>
              <w:jc w:val="both"/>
              <w:rPr>
                <w:rFonts w:ascii="Arial" w:hAnsi="Arial" w:cs="Arial"/>
              </w:rPr>
            </w:pPr>
            <w:r w:rsidRPr="00E51D54">
              <w:rPr>
                <w:rFonts w:ascii="Arial" w:hAnsi="Arial" w:cs="Arial"/>
              </w:rPr>
              <w:t>36 038 351</w:t>
            </w:r>
          </w:p>
        </w:tc>
      </w:tr>
      <w:tr w:rsidR="004C510D" w:rsidRPr="00E51D54" w14:paraId="11CFF641" w14:textId="77777777" w:rsidTr="0072766D">
        <w:tc>
          <w:tcPr>
            <w:tcW w:w="1308" w:type="pct"/>
            <w:tcBorders>
              <w:top w:val="nil"/>
              <w:bottom w:val="nil"/>
              <w:right w:val="nil"/>
            </w:tcBorders>
            <w:shd w:val="clear" w:color="auto" w:fill="auto"/>
          </w:tcPr>
          <w:p w14:paraId="209BA7E4" w14:textId="77777777" w:rsidR="004C510D" w:rsidRPr="00E51D54" w:rsidRDefault="004C510D" w:rsidP="004C510D">
            <w:pPr>
              <w:spacing w:line="360" w:lineRule="auto"/>
              <w:jc w:val="both"/>
              <w:rPr>
                <w:rFonts w:ascii="Arial" w:hAnsi="Arial" w:cs="Arial"/>
              </w:rPr>
            </w:pPr>
            <w:r w:rsidRPr="00E51D54">
              <w:rPr>
                <w:rFonts w:ascii="Arial" w:hAnsi="Arial" w:cs="Arial"/>
              </w:rPr>
              <w:t>DIČ:</w:t>
            </w:r>
          </w:p>
        </w:tc>
        <w:tc>
          <w:tcPr>
            <w:tcW w:w="3692" w:type="pct"/>
            <w:tcBorders>
              <w:top w:val="dashed" w:sz="4" w:space="0" w:color="auto"/>
              <w:left w:val="nil"/>
              <w:right w:val="nil"/>
            </w:tcBorders>
          </w:tcPr>
          <w:p w14:paraId="0E84A58E" w14:textId="77777777" w:rsidR="004C510D" w:rsidRPr="00E51D54" w:rsidRDefault="004C510D" w:rsidP="004C510D">
            <w:pPr>
              <w:spacing w:line="360" w:lineRule="auto"/>
              <w:jc w:val="both"/>
              <w:rPr>
                <w:rFonts w:ascii="Arial" w:hAnsi="Arial" w:cs="Arial"/>
              </w:rPr>
            </w:pPr>
            <w:r w:rsidRPr="00E51D54">
              <w:rPr>
                <w:rFonts w:ascii="Arial" w:hAnsi="Arial" w:cs="Arial"/>
              </w:rPr>
              <w:t>2020087982</w:t>
            </w:r>
          </w:p>
        </w:tc>
      </w:tr>
      <w:tr w:rsidR="004C510D" w:rsidRPr="00E51D54" w14:paraId="3163F391" w14:textId="77777777" w:rsidTr="0072766D">
        <w:tc>
          <w:tcPr>
            <w:tcW w:w="1308" w:type="pct"/>
            <w:tcBorders>
              <w:top w:val="nil"/>
              <w:bottom w:val="nil"/>
              <w:right w:val="nil"/>
            </w:tcBorders>
            <w:shd w:val="clear" w:color="auto" w:fill="auto"/>
          </w:tcPr>
          <w:p w14:paraId="7226E1E5" w14:textId="77777777" w:rsidR="004C510D" w:rsidRPr="00E51D54" w:rsidRDefault="004C510D" w:rsidP="004C510D">
            <w:pPr>
              <w:spacing w:line="360" w:lineRule="auto"/>
              <w:jc w:val="both"/>
              <w:rPr>
                <w:rFonts w:ascii="Arial" w:hAnsi="Arial" w:cs="Arial"/>
              </w:rPr>
            </w:pPr>
            <w:r w:rsidRPr="00E51D54">
              <w:rPr>
                <w:rFonts w:ascii="Arial" w:hAnsi="Arial" w:cs="Arial"/>
              </w:rPr>
              <w:t>IČ DPH</w:t>
            </w:r>
          </w:p>
        </w:tc>
        <w:tc>
          <w:tcPr>
            <w:tcW w:w="3692" w:type="pct"/>
            <w:tcBorders>
              <w:top w:val="dashed" w:sz="4" w:space="0" w:color="auto"/>
              <w:left w:val="nil"/>
              <w:right w:val="nil"/>
            </w:tcBorders>
          </w:tcPr>
          <w:p w14:paraId="58B4F691" w14:textId="77777777" w:rsidR="004C510D" w:rsidRPr="00E51D54" w:rsidRDefault="004C510D" w:rsidP="004C510D">
            <w:pPr>
              <w:spacing w:line="360" w:lineRule="auto"/>
              <w:jc w:val="both"/>
              <w:rPr>
                <w:rFonts w:ascii="Arial" w:hAnsi="Arial" w:cs="Arial"/>
              </w:rPr>
            </w:pPr>
            <w:r w:rsidRPr="00E51D54">
              <w:rPr>
                <w:rFonts w:ascii="Arial" w:hAnsi="Arial" w:cs="Arial"/>
              </w:rPr>
              <w:t>SK2020087982</w:t>
            </w:r>
          </w:p>
        </w:tc>
      </w:tr>
      <w:tr w:rsidR="004C510D" w:rsidRPr="00E51D54" w14:paraId="23907B05" w14:textId="77777777" w:rsidTr="0072766D">
        <w:tc>
          <w:tcPr>
            <w:tcW w:w="1308" w:type="pct"/>
            <w:tcBorders>
              <w:top w:val="nil"/>
              <w:bottom w:val="nil"/>
              <w:right w:val="nil"/>
            </w:tcBorders>
            <w:shd w:val="clear" w:color="auto" w:fill="auto"/>
          </w:tcPr>
          <w:p w14:paraId="6283C1D0" w14:textId="77777777" w:rsidR="004C510D" w:rsidRPr="00E51D54" w:rsidRDefault="004C510D" w:rsidP="004C510D">
            <w:pPr>
              <w:spacing w:line="360" w:lineRule="auto"/>
              <w:jc w:val="both"/>
              <w:rPr>
                <w:rFonts w:ascii="Arial" w:hAnsi="Arial" w:cs="Arial"/>
              </w:rPr>
            </w:pPr>
            <w:r w:rsidRPr="00E51D54">
              <w:rPr>
                <w:rFonts w:ascii="Arial" w:hAnsi="Arial" w:cs="Arial"/>
              </w:rPr>
              <w:t>Číslo účtu (IBAN):</w:t>
            </w:r>
          </w:p>
        </w:tc>
        <w:tc>
          <w:tcPr>
            <w:tcW w:w="3692" w:type="pct"/>
            <w:tcBorders>
              <w:top w:val="dashed" w:sz="4" w:space="0" w:color="auto"/>
              <w:left w:val="nil"/>
              <w:right w:val="nil"/>
            </w:tcBorders>
          </w:tcPr>
          <w:p w14:paraId="73AF34FB" w14:textId="08C17A03" w:rsidR="004C510D" w:rsidRPr="00E51D54" w:rsidRDefault="00767EE2" w:rsidP="004C510D">
            <w:pPr>
              <w:spacing w:line="360" w:lineRule="auto"/>
              <w:jc w:val="both"/>
              <w:rPr>
                <w:rFonts w:ascii="Arial" w:hAnsi="Arial" w:cs="Arial"/>
              </w:rPr>
            </w:pPr>
            <w:r w:rsidRPr="00E51D54">
              <w:rPr>
                <w:rFonts w:ascii="Arial" w:hAnsi="Arial" w:cs="Arial"/>
              </w:rPr>
              <w:t>SK54 0200 0000 0000 0310 0162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E51D54" w:rsidRDefault="004C510D" w:rsidP="004C510D">
            <w:pPr>
              <w:spacing w:line="360" w:lineRule="auto"/>
              <w:jc w:val="both"/>
              <w:rPr>
                <w:rFonts w:ascii="Arial" w:hAnsi="Arial" w:cs="Arial"/>
              </w:rPr>
            </w:pPr>
            <w:r w:rsidRPr="00E51D54">
              <w:rPr>
                <w:rFonts w:ascii="Arial" w:hAnsi="Arial" w:cs="Arial"/>
              </w:rPr>
              <w:t>Kontakt:</w:t>
            </w:r>
          </w:p>
        </w:tc>
        <w:tc>
          <w:tcPr>
            <w:tcW w:w="3692" w:type="pct"/>
            <w:tcBorders>
              <w:top w:val="dashed" w:sz="4" w:space="0" w:color="auto"/>
              <w:left w:val="nil"/>
              <w:bottom w:val="dashed" w:sz="4" w:space="0" w:color="auto"/>
              <w:right w:val="nil"/>
            </w:tcBorders>
          </w:tcPr>
          <w:p w14:paraId="4C51D1A4" w14:textId="01728C47" w:rsidR="004C510D" w:rsidRPr="00E51D54" w:rsidRDefault="00767EE2" w:rsidP="004C510D">
            <w:pPr>
              <w:spacing w:line="360" w:lineRule="auto"/>
              <w:jc w:val="both"/>
              <w:rPr>
                <w:rFonts w:ascii="Arial" w:hAnsi="Arial" w:cs="Arial"/>
              </w:rPr>
            </w:pPr>
            <w:r w:rsidRPr="00E51D54">
              <w:rPr>
                <w:rFonts w:ascii="Arial" w:hAnsi="Arial" w:cs="Arial"/>
              </w:rPr>
              <w:t>+421376403424</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E51D54" w14:paraId="07148C3E" w14:textId="77777777" w:rsidTr="0072766D">
        <w:tc>
          <w:tcPr>
            <w:tcW w:w="1068" w:type="pct"/>
            <w:tcBorders>
              <w:top w:val="nil"/>
              <w:bottom w:val="nil"/>
              <w:right w:val="nil"/>
            </w:tcBorders>
            <w:shd w:val="clear" w:color="auto" w:fill="auto"/>
          </w:tcPr>
          <w:p w14:paraId="5D706D9B" w14:textId="77777777" w:rsidR="004C510D" w:rsidRPr="00E51D54" w:rsidRDefault="004C510D" w:rsidP="004C510D">
            <w:pPr>
              <w:spacing w:line="360" w:lineRule="auto"/>
              <w:jc w:val="both"/>
              <w:rPr>
                <w:rFonts w:ascii="Arial" w:hAnsi="Arial" w:cs="Arial"/>
                <w:highlight w:val="yellow"/>
              </w:rPr>
            </w:pPr>
            <w:r w:rsidRPr="00E51D54">
              <w:rPr>
                <w:rFonts w:ascii="Arial" w:hAnsi="Arial" w:cs="Arial"/>
                <w:highlight w:val="yellow"/>
              </w:rPr>
              <w:t>Obchodné meno:</w:t>
            </w:r>
          </w:p>
        </w:tc>
        <w:tc>
          <w:tcPr>
            <w:tcW w:w="3932" w:type="pct"/>
            <w:tcBorders>
              <w:left w:val="nil"/>
            </w:tcBorders>
            <w:shd w:val="clear" w:color="auto" w:fill="auto"/>
          </w:tcPr>
          <w:p w14:paraId="3D29C919" w14:textId="77777777" w:rsidR="004C510D" w:rsidRPr="00E51D54" w:rsidRDefault="004C510D" w:rsidP="004C510D">
            <w:pPr>
              <w:spacing w:line="360" w:lineRule="auto"/>
              <w:jc w:val="both"/>
              <w:rPr>
                <w:rFonts w:ascii="Arial" w:hAnsi="Arial" w:cs="Arial"/>
                <w:b/>
                <w:highlight w:val="yellow"/>
              </w:rPr>
            </w:pPr>
          </w:p>
        </w:tc>
      </w:tr>
      <w:tr w:rsidR="004C510D" w:rsidRPr="00E51D54" w14:paraId="441EC15B" w14:textId="77777777" w:rsidTr="0072766D">
        <w:tc>
          <w:tcPr>
            <w:tcW w:w="1068" w:type="pct"/>
            <w:tcBorders>
              <w:top w:val="nil"/>
              <w:bottom w:val="nil"/>
              <w:right w:val="nil"/>
            </w:tcBorders>
            <w:shd w:val="clear" w:color="auto" w:fill="auto"/>
          </w:tcPr>
          <w:p w14:paraId="3A54D6EE" w14:textId="77777777" w:rsidR="004C510D" w:rsidRPr="00E51D54" w:rsidRDefault="004C510D" w:rsidP="004C510D">
            <w:pPr>
              <w:spacing w:line="360" w:lineRule="auto"/>
              <w:jc w:val="both"/>
              <w:rPr>
                <w:rFonts w:ascii="Arial" w:hAnsi="Arial" w:cs="Arial"/>
                <w:highlight w:val="yellow"/>
              </w:rPr>
            </w:pPr>
            <w:r w:rsidRPr="00E51D54">
              <w:rPr>
                <w:rFonts w:ascii="Arial" w:hAnsi="Arial" w:cs="Arial"/>
                <w:highlight w:val="yellow"/>
              </w:rPr>
              <w:t>Sídlo:</w:t>
            </w:r>
          </w:p>
        </w:tc>
        <w:tc>
          <w:tcPr>
            <w:tcW w:w="3932" w:type="pct"/>
            <w:tcBorders>
              <w:left w:val="nil"/>
            </w:tcBorders>
            <w:shd w:val="clear" w:color="auto" w:fill="auto"/>
          </w:tcPr>
          <w:p w14:paraId="63C628F9" w14:textId="77777777" w:rsidR="004C510D" w:rsidRPr="00E51D54" w:rsidRDefault="004C510D" w:rsidP="004C510D">
            <w:pPr>
              <w:spacing w:line="360" w:lineRule="auto"/>
              <w:jc w:val="both"/>
              <w:rPr>
                <w:rFonts w:ascii="Arial" w:hAnsi="Arial" w:cs="Arial"/>
                <w:highlight w:val="yellow"/>
              </w:rPr>
            </w:pPr>
          </w:p>
        </w:tc>
      </w:tr>
      <w:tr w:rsidR="004C510D" w:rsidRPr="00E51D54" w14:paraId="41A10FFE" w14:textId="77777777" w:rsidTr="0072766D">
        <w:tc>
          <w:tcPr>
            <w:tcW w:w="1068" w:type="pct"/>
            <w:tcBorders>
              <w:top w:val="nil"/>
              <w:bottom w:val="nil"/>
              <w:right w:val="nil"/>
            </w:tcBorders>
            <w:shd w:val="clear" w:color="auto" w:fill="auto"/>
          </w:tcPr>
          <w:p w14:paraId="6AECA549" w14:textId="77777777" w:rsidR="004C510D" w:rsidRPr="00E51D54" w:rsidRDefault="004C510D" w:rsidP="004C510D">
            <w:pPr>
              <w:spacing w:line="360" w:lineRule="auto"/>
              <w:jc w:val="both"/>
              <w:rPr>
                <w:rFonts w:ascii="Arial" w:hAnsi="Arial" w:cs="Arial"/>
                <w:highlight w:val="yellow"/>
              </w:rPr>
            </w:pPr>
            <w:r w:rsidRPr="00E51D54">
              <w:rPr>
                <w:rFonts w:ascii="Arial" w:hAnsi="Arial" w:cs="Arial"/>
                <w:highlight w:val="yellow"/>
              </w:rPr>
              <w:t>IČO:</w:t>
            </w:r>
          </w:p>
        </w:tc>
        <w:tc>
          <w:tcPr>
            <w:tcW w:w="3932" w:type="pct"/>
            <w:tcBorders>
              <w:left w:val="nil"/>
            </w:tcBorders>
            <w:shd w:val="clear" w:color="auto" w:fill="auto"/>
          </w:tcPr>
          <w:p w14:paraId="138DCA92" w14:textId="77777777" w:rsidR="004C510D" w:rsidRPr="00E51D54" w:rsidRDefault="004C510D" w:rsidP="004C510D">
            <w:pPr>
              <w:pStyle w:val="Pta"/>
              <w:spacing w:after="0" w:line="360" w:lineRule="auto"/>
              <w:jc w:val="both"/>
              <w:rPr>
                <w:rFonts w:ascii="Arial" w:hAnsi="Arial" w:cs="Arial"/>
                <w:sz w:val="20"/>
                <w:szCs w:val="20"/>
                <w:highlight w:val="yellow"/>
              </w:rPr>
            </w:pPr>
          </w:p>
        </w:tc>
      </w:tr>
      <w:tr w:rsidR="004C510D" w:rsidRPr="00E51D54" w14:paraId="1F0FB11F" w14:textId="77777777" w:rsidTr="0072766D">
        <w:tc>
          <w:tcPr>
            <w:tcW w:w="1068" w:type="pct"/>
            <w:tcBorders>
              <w:top w:val="nil"/>
              <w:bottom w:val="nil"/>
              <w:right w:val="nil"/>
            </w:tcBorders>
            <w:shd w:val="clear" w:color="auto" w:fill="auto"/>
          </w:tcPr>
          <w:p w14:paraId="5AEF4BA7" w14:textId="77777777" w:rsidR="004C510D" w:rsidRPr="00E51D54" w:rsidRDefault="004C510D" w:rsidP="004C510D">
            <w:pPr>
              <w:spacing w:line="360" w:lineRule="auto"/>
              <w:jc w:val="both"/>
              <w:rPr>
                <w:rFonts w:ascii="Arial" w:hAnsi="Arial" w:cs="Arial"/>
                <w:highlight w:val="yellow"/>
              </w:rPr>
            </w:pPr>
            <w:r w:rsidRPr="00E51D54">
              <w:rPr>
                <w:rFonts w:ascii="Arial" w:hAnsi="Arial" w:cs="Arial"/>
                <w:highlight w:val="yellow"/>
              </w:rPr>
              <w:t>DIČ:</w:t>
            </w:r>
          </w:p>
        </w:tc>
        <w:tc>
          <w:tcPr>
            <w:tcW w:w="3932" w:type="pct"/>
            <w:tcBorders>
              <w:left w:val="nil"/>
            </w:tcBorders>
            <w:shd w:val="clear" w:color="auto" w:fill="auto"/>
          </w:tcPr>
          <w:p w14:paraId="29363157" w14:textId="77777777" w:rsidR="004C510D" w:rsidRPr="00E51D54" w:rsidRDefault="004C510D" w:rsidP="004C510D">
            <w:pPr>
              <w:spacing w:line="360" w:lineRule="auto"/>
              <w:jc w:val="both"/>
              <w:rPr>
                <w:rFonts w:ascii="Arial" w:hAnsi="Arial" w:cs="Arial"/>
                <w:highlight w:val="yellow"/>
              </w:rPr>
            </w:pPr>
          </w:p>
        </w:tc>
      </w:tr>
      <w:tr w:rsidR="004C510D" w:rsidRPr="00E51D54" w14:paraId="16F98FA8" w14:textId="77777777" w:rsidTr="0072766D">
        <w:tc>
          <w:tcPr>
            <w:tcW w:w="1068" w:type="pct"/>
            <w:tcBorders>
              <w:top w:val="nil"/>
              <w:bottom w:val="nil"/>
              <w:right w:val="nil"/>
            </w:tcBorders>
            <w:shd w:val="clear" w:color="auto" w:fill="auto"/>
          </w:tcPr>
          <w:p w14:paraId="380AB5EC" w14:textId="77777777" w:rsidR="004C510D" w:rsidRPr="00E51D54" w:rsidRDefault="004C510D" w:rsidP="004C510D">
            <w:pPr>
              <w:spacing w:line="360" w:lineRule="auto"/>
              <w:jc w:val="both"/>
              <w:rPr>
                <w:rFonts w:ascii="Arial" w:hAnsi="Arial" w:cs="Arial"/>
                <w:highlight w:val="yellow"/>
              </w:rPr>
            </w:pPr>
            <w:r w:rsidRPr="00E51D54">
              <w:rPr>
                <w:rFonts w:ascii="Arial" w:hAnsi="Arial" w:cs="Arial"/>
                <w:highlight w:val="yellow"/>
              </w:rPr>
              <w:t>IČ DPH:</w:t>
            </w:r>
          </w:p>
        </w:tc>
        <w:tc>
          <w:tcPr>
            <w:tcW w:w="3932" w:type="pct"/>
            <w:tcBorders>
              <w:left w:val="nil"/>
            </w:tcBorders>
            <w:shd w:val="clear" w:color="auto" w:fill="auto"/>
          </w:tcPr>
          <w:p w14:paraId="0DF1F967" w14:textId="77777777" w:rsidR="004C510D" w:rsidRPr="00E51D54" w:rsidRDefault="004C510D" w:rsidP="004C510D">
            <w:pPr>
              <w:spacing w:line="360" w:lineRule="auto"/>
              <w:jc w:val="both"/>
              <w:rPr>
                <w:rFonts w:ascii="Arial" w:hAnsi="Arial" w:cs="Arial"/>
                <w:highlight w:val="yellow"/>
              </w:rPr>
            </w:pPr>
          </w:p>
        </w:tc>
      </w:tr>
      <w:tr w:rsidR="004C510D" w:rsidRPr="00E51D54" w14:paraId="4AACA4D8" w14:textId="77777777" w:rsidTr="0072766D">
        <w:tc>
          <w:tcPr>
            <w:tcW w:w="1068" w:type="pct"/>
            <w:tcBorders>
              <w:top w:val="nil"/>
              <w:bottom w:val="nil"/>
              <w:right w:val="nil"/>
            </w:tcBorders>
            <w:shd w:val="clear" w:color="auto" w:fill="auto"/>
          </w:tcPr>
          <w:p w14:paraId="7F08CC16" w14:textId="77777777" w:rsidR="004C510D" w:rsidRPr="00E51D54" w:rsidRDefault="004C510D" w:rsidP="004C510D">
            <w:pPr>
              <w:spacing w:line="360" w:lineRule="auto"/>
              <w:jc w:val="both"/>
              <w:rPr>
                <w:rFonts w:ascii="Arial" w:hAnsi="Arial" w:cs="Arial"/>
                <w:highlight w:val="yellow"/>
              </w:rPr>
            </w:pPr>
            <w:r w:rsidRPr="00E51D54">
              <w:rPr>
                <w:rFonts w:ascii="Arial" w:hAnsi="Arial" w:cs="Arial"/>
                <w:highlight w:val="yellow"/>
              </w:rPr>
              <w:t>Právne zastúpený:</w:t>
            </w:r>
          </w:p>
        </w:tc>
        <w:tc>
          <w:tcPr>
            <w:tcW w:w="3932" w:type="pct"/>
            <w:tcBorders>
              <w:left w:val="nil"/>
            </w:tcBorders>
            <w:shd w:val="clear" w:color="auto" w:fill="auto"/>
          </w:tcPr>
          <w:p w14:paraId="0F8A60B4" w14:textId="77777777" w:rsidR="004C510D" w:rsidRPr="00E51D54" w:rsidRDefault="004C510D" w:rsidP="004C510D">
            <w:pPr>
              <w:spacing w:line="360" w:lineRule="auto"/>
              <w:jc w:val="both"/>
              <w:rPr>
                <w:rFonts w:ascii="Arial" w:hAnsi="Arial" w:cs="Arial"/>
                <w:highlight w:val="yellow"/>
              </w:rPr>
            </w:pPr>
          </w:p>
        </w:tc>
      </w:tr>
      <w:tr w:rsidR="004C510D" w:rsidRPr="00E51D54" w14:paraId="3BF7ACD2" w14:textId="77777777" w:rsidTr="0072766D">
        <w:tc>
          <w:tcPr>
            <w:tcW w:w="1068" w:type="pct"/>
            <w:tcBorders>
              <w:top w:val="nil"/>
              <w:bottom w:val="nil"/>
              <w:right w:val="nil"/>
            </w:tcBorders>
            <w:shd w:val="clear" w:color="auto" w:fill="auto"/>
          </w:tcPr>
          <w:p w14:paraId="5C3CC8EF" w14:textId="77777777" w:rsidR="004C510D" w:rsidRPr="00E51D54" w:rsidRDefault="004C510D" w:rsidP="004C510D">
            <w:pPr>
              <w:spacing w:line="360" w:lineRule="auto"/>
              <w:jc w:val="both"/>
              <w:rPr>
                <w:rFonts w:ascii="Arial" w:hAnsi="Arial" w:cs="Arial"/>
                <w:highlight w:val="yellow"/>
              </w:rPr>
            </w:pPr>
            <w:r w:rsidRPr="00E51D54">
              <w:rPr>
                <w:rFonts w:ascii="Arial" w:hAnsi="Arial" w:cs="Arial"/>
                <w:highlight w:val="yellow"/>
              </w:rPr>
              <w:t>Kontakt:</w:t>
            </w:r>
          </w:p>
        </w:tc>
        <w:tc>
          <w:tcPr>
            <w:tcW w:w="3932" w:type="pct"/>
            <w:tcBorders>
              <w:left w:val="nil"/>
            </w:tcBorders>
            <w:shd w:val="clear" w:color="auto" w:fill="auto"/>
          </w:tcPr>
          <w:p w14:paraId="22F56A31" w14:textId="77777777" w:rsidR="004C510D" w:rsidRPr="00E51D54" w:rsidRDefault="004C510D" w:rsidP="004C510D">
            <w:pPr>
              <w:spacing w:line="360" w:lineRule="auto"/>
              <w:jc w:val="both"/>
              <w:rPr>
                <w:rFonts w:ascii="Arial" w:hAnsi="Arial" w:cs="Arial"/>
                <w:highlight w:val="yellow"/>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E51D54">
              <w:rPr>
                <w:rFonts w:ascii="Arial" w:hAnsi="Arial" w:cs="Arial"/>
                <w:highlight w:val="yellow"/>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Pr="00E51D54" w:rsidRDefault="00572544" w:rsidP="005644A3">
      <w:pPr>
        <w:pStyle w:val="Odsekzoznamu"/>
        <w:numPr>
          <w:ilvl w:val="1"/>
          <w:numId w:val="44"/>
        </w:numPr>
        <w:jc w:val="both"/>
        <w:rPr>
          <w:rFonts w:ascii="Arial" w:hAnsi="Arial" w:cs="Arial"/>
          <w:highlight w:val="lightGray"/>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E51D54">
        <w:rPr>
          <w:rFonts w:ascii="Arial" w:hAnsi="Arial" w:cs="Arial"/>
          <w:highlight w:val="lightGray"/>
        </w:rPr>
        <w:t>č</w:t>
      </w:r>
      <w:r w:rsidR="00507454" w:rsidRPr="00E51D54">
        <w:rPr>
          <w:rFonts w:ascii="Arial" w:hAnsi="Arial" w:cs="Arial"/>
          <w:highlight w:val="lightGray"/>
        </w:rPr>
        <w:t xml:space="preserve">. </w:t>
      </w:r>
      <w:r w:rsidRPr="00E51D54">
        <w:rPr>
          <w:rFonts w:ascii="Arial" w:hAnsi="Arial" w:cs="Arial"/>
          <w:highlight w:val="lightGray"/>
        </w:rPr>
        <w:t>.............</w:t>
      </w:r>
      <w:r w:rsidR="00507454" w:rsidRPr="00E51D54">
        <w:rPr>
          <w:rFonts w:ascii="Arial" w:hAnsi="Arial" w:cs="Arial"/>
          <w:highlight w:val="lightGray"/>
        </w:rPr>
        <w:t xml:space="preserve"> </w:t>
      </w:r>
      <w:r w:rsidRPr="00E51D54">
        <w:rPr>
          <w:rFonts w:ascii="Arial" w:hAnsi="Arial" w:cs="Arial"/>
          <w:highlight w:val="lightGray"/>
        </w:rPr>
        <w:t>uzatvorenej dňa ................</w:t>
      </w:r>
      <w:r w:rsidR="00507454" w:rsidRPr="00E51D54">
        <w:rPr>
          <w:rFonts w:ascii="Arial" w:hAnsi="Arial" w:cs="Arial"/>
          <w:highlight w:val="lightGray"/>
        </w:rPr>
        <w:t xml:space="preserve"> </w:t>
      </w:r>
      <w:r w:rsidRPr="00E51D54">
        <w:rPr>
          <w:rFonts w:ascii="Arial" w:hAnsi="Arial" w:cs="Arial"/>
          <w:highlight w:val="lightGray"/>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E51D54">
              <w:rPr>
                <w:rFonts w:ascii="Arial" w:hAnsi="Arial" w:cs="Arial"/>
                <w:sz w:val="20"/>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227C2256" w:rsidR="00A43B54" w:rsidRPr="00E51D54" w:rsidRDefault="00767EE2" w:rsidP="0072766D">
            <w:pPr>
              <w:tabs>
                <w:tab w:val="left" w:pos="709"/>
                <w:tab w:val="left" w:pos="5387"/>
              </w:tabs>
              <w:jc w:val="center"/>
              <w:rPr>
                <w:rFonts w:ascii="Arial" w:eastAsia="Calibri" w:hAnsi="Arial" w:cs="Arial"/>
                <w:b/>
              </w:rPr>
            </w:pPr>
            <w:r w:rsidRPr="00E51D54">
              <w:rPr>
                <w:rFonts w:ascii="Arial" w:eastAsia="Calibri" w:hAnsi="Arial" w:cs="Arial"/>
                <w:b/>
              </w:rPr>
              <w:t>Ing. Daniel Benček</w:t>
            </w:r>
          </w:p>
          <w:p w14:paraId="77BDD644" w14:textId="5A844F43" w:rsidR="00A43B54" w:rsidRPr="00110B77" w:rsidRDefault="00A43B54" w:rsidP="00DC084B">
            <w:pPr>
              <w:ind w:right="-158"/>
              <w:jc w:val="center"/>
              <w:rPr>
                <w:rFonts w:ascii="Arial" w:hAnsi="Arial" w:cs="Arial"/>
              </w:rPr>
            </w:pPr>
            <w:r w:rsidRPr="00E51D54">
              <w:rPr>
                <w:rFonts w:ascii="Arial" w:eastAsia="Calibri" w:hAnsi="Arial" w:cs="Arial"/>
              </w:rPr>
              <w:t xml:space="preserve">vedúci organizačnej zložky OZ </w:t>
            </w:r>
            <w:r w:rsidR="00767EE2" w:rsidRPr="00E51D54">
              <w:rPr>
                <w:rFonts w:ascii="Arial" w:eastAsia="Calibri" w:hAnsi="Arial" w:cs="Arial"/>
              </w:rPr>
              <w:t>Tribeč</w:t>
            </w:r>
            <w:r w:rsidR="00767EE2"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0428C">
        <w:rPr>
          <w:sz w:val="16"/>
          <w:szCs w:val="16"/>
        </w:rPr>
      </w:r>
      <w:r w:rsidR="00B0428C">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0428C">
        <w:rPr>
          <w:sz w:val="16"/>
          <w:szCs w:val="16"/>
        </w:rPr>
      </w:r>
      <w:r w:rsidR="00B0428C">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0428C">
        <w:rPr>
          <w:sz w:val="16"/>
          <w:szCs w:val="16"/>
        </w:rPr>
      </w:r>
      <w:r w:rsidR="00B0428C">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0428C">
        <w:rPr>
          <w:sz w:val="16"/>
          <w:szCs w:val="16"/>
        </w:rPr>
      </w:r>
      <w:r w:rsidR="00B0428C">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0428C">
        <w:rPr>
          <w:sz w:val="16"/>
          <w:szCs w:val="16"/>
        </w:rPr>
      </w:r>
      <w:r w:rsidR="00B0428C">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B0428C">
        <w:rPr>
          <w:sz w:val="16"/>
          <w:szCs w:val="16"/>
        </w:rPr>
      </w:r>
      <w:r w:rsidR="00B0428C">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0428C">
        <w:rPr>
          <w:sz w:val="16"/>
          <w:szCs w:val="16"/>
        </w:rPr>
      </w:r>
      <w:r w:rsidR="00B0428C">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B0428C">
        <w:rPr>
          <w:sz w:val="16"/>
          <w:szCs w:val="16"/>
        </w:rPr>
      </w:r>
      <w:r w:rsidR="00B0428C">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7909EE" w:rsidRPr="007F3CBD" w:rsidRDefault="007909EE"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7909EE" w:rsidRPr="00E41232" w:rsidRDefault="007909EE"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7909EE" w:rsidRPr="00E41232" w:rsidRDefault="007909EE" w:rsidP="00970261">
                                <w:pPr>
                                  <w:tabs>
                                    <w:tab w:val="left" w:pos="1080"/>
                                  </w:tabs>
                                  <w:rPr>
                                    <w:sz w:val="16"/>
                                    <w:szCs w:val="16"/>
                                  </w:rPr>
                                </w:pPr>
                                <w:r w:rsidRPr="00E41232">
                                  <w:rPr>
                                    <w:sz w:val="16"/>
                                    <w:szCs w:val="16"/>
                                  </w:rPr>
                                  <w:tab/>
                                  <w:t>približovanie – operácia s nákladom (nad šípkou druh prostriedku)</w:t>
                                </w:r>
                              </w:p>
                              <w:p w14:paraId="12A5A80B" w14:textId="77777777" w:rsidR="007909EE" w:rsidRPr="00E41232" w:rsidRDefault="007909EE"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7909EE" w:rsidRDefault="007909EE"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7909EE" w:rsidRPr="00E41232" w:rsidRDefault="007909EE"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7909EE" w:rsidRPr="007F3CBD" w:rsidRDefault="007909EE"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7909EE" w:rsidRPr="00E41232" w:rsidRDefault="007909EE"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0CF7AC4" w14:textId="77777777" w:rsidR="007909EE" w:rsidRPr="00E41232" w:rsidRDefault="007909EE" w:rsidP="00970261">
                          <w:pPr>
                            <w:tabs>
                              <w:tab w:val="left" w:pos="1080"/>
                            </w:tabs>
                            <w:rPr>
                              <w:sz w:val="16"/>
                              <w:szCs w:val="16"/>
                            </w:rPr>
                          </w:pPr>
                          <w:r w:rsidRPr="00E41232">
                            <w:rPr>
                              <w:sz w:val="16"/>
                              <w:szCs w:val="16"/>
                            </w:rPr>
                            <w:tab/>
                            <w:t>približovanie – operácia s nákladom (nad šípkou druh prostriedku)</w:t>
                          </w:r>
                        </w:p>
                        <w:p w14:paraId="12A5A80B" w14:textId="77777777" w:rsidR="007909EE" w:rsidRPr="00E41232" w:rsidRDefault="007909EE"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7909EE" w:rsidRDefault="007909EE"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7909EE" w:rsidRPr="00E41232" w:rsidRDefault="007909EE"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7909EE" w:rsidRDefault="007909EE"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7909EE" w:rsidRPr="00EA6632" w:rsidRDefault="007909EE"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7909EE" w:rsidRDefault="007909EE"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7909EE" w:rsidRPr="00EA6632" w:rsidRDefault="007909EE"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B0428C">
        <w:rPr>
          <w:sz w:val="18"/>
          <w:szCs w:val="18"/>
        </w:rPr>
      </w:r>
      <w:r w:rsidR="00B0428C">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Pr="006A4738" w:rsidRDefault="004C2A18" w:rsidP="00335A21">
      <w:pPr>
        <w:tabs>
          <w:tab w:val="left" w:pos="4680"/>
          <w:tab w:val="left" w:pos="7560"/>
        </w:tabs>
        <w:jc w:val="right"/>
        <w:sectPr w:rsidR="00335A21" w:rsidRPr="006A4738" w:rsidSect="0099320A">
          <w:footerReference w:type="default" r:id="rId23"/>
          <w:footnotePr>
            <w:numRestart w:val="eachPage"/>
          </w:footnotePr>
          <w:pgSz w:w="11906" w:h="16838"/>
          <w:pgMar w:top="343" w:right="1106" w:bottom="539" w:left="1077" w:header="0" w:footer="477" w:gutter="0"/>
          <w:cols w:space="708"/>
          <w:docGrid w:linePitch="360"/>
        </w:sectPr>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4531CAA3" w:rsidR="007E7DBE" w:rsidRDefault="00375059" w:rsidP="00DC084B">
      <w:pPr>
        <w:jc w:val="center"/>
        <w:rPr>
          <w:rFonts w:ascii="Arial" w:eastAsia="Calibri" w:hAnsi="Arial" w:cs="Arial"/>
          <w:lang w:eastAsia="en-US"/>
        </w:rPr>
      </w:pPr>
      <w:r w:rsidRPr="00DC084B">
        <w:rPr>
          <w:rFonts w:ascii="Arial" w:eastAsia="Calibri" w:hAnsi="Arial" w:cs="Arial"/>
          <w:lang w:eastAsia="en-US"/>
        </w:rPr>
        <w:t>(ako samostatná príloha v dokumentoch)</w:t>
      </w:r>
    </w:p>
    <w:p w14:paraId="22379952" w14:textId="77777777" w:rsidR="00A623AF" w:rsidRDefault="00A623AF" w:rsidP="00DC084B">
      <w:pPr>
        <w:jc w:val="center"/>
        <w:rPr>
          <w:rFonts w:ascii="Arial" w:eastAsia="Calibri" w:hAnsi="Arial" w:cs="Arial"/>
          <w:lang w:eastAsia="en-US"/>
        </w:rPr>
      </w:pPr>
    </w:p>
    <w:p w14:paraId="5711807F" w14:textId="56AB5543" w:rsidR="00A623AF" w:rsidRPr="00882F8E" w:rsidRDefault="00A623AF" w:rsidP="00A623AF">
      <w:pPr>
        <w:rPr>
          <w:rFonts w:ascii="Arial" w:eastAsia="Calibri" w:hAnsi="Arial" w:cs="Arial"/>
          <w:sz w:val="24"/>
          <w:szCs w:val="24"/>
          <w:lang w:eastAsia="en-US"/>
        </w:rPr>
      </w:pPr>
      <w:r w:rsidRPr="00882F8E">
        <w:rPr>
          <w:rFonts w:ascii="Arial" w:eastAsia="Calibri" w:hAnsi="Arial" w:cs="Arial"/>
          <w:sz w:val="24"/>
          <w:szCs w:val="24"/>
          <w:lang w:eastAsia="en-US"/>
        </w:rPr>
        <w:t xml:space="preserve">na preukázanie splnenia podmienok účasti </w:t>
      </w:r>
      <w:r>
        <w:rPr>
          <w:rFonts w:ascii="Arial" w:eastAsia="Calibri" w:hAnsi="Arial" w:cs="Arial"/>
          <w:sz w:val="24"/>
          <w:szCs w:val="24"/>
          <w:lang w:eastAsia="en-US"/>
        </w:rPr>
        <w:t xml:space="preserve">vo </w:t>
      </w:r>
      <w:proofErr w:type="spellStart"/>
      <w:r>
        <w:rPr>
          <w:rFonts w:ascii="Arial" w:eastAsia="Calibri" w:hAnsi="Arial" w:cs="Arial"/>
          <w:sz w:val="24"/>
          <w:szCs w:val="24"/>
          <w:lang w:eastAsia="en-US"/>
        </w:rPr>
        <w:t>VO</w:t>
      </w:r>
      <w:proofErr w:type="spellEnd"/>
      <w:r>
        <w:rPr>
          <w:rFonts w:ascii="Arial" w:eastAsia="Calibri" w:hAnsi="Arial" w:cs="Arial"/>
          <w:sz w:val="24"/>
          <w:szCs w:val="24"/>
          <w:lang w:eastAsia="en-US"/>
        </w:rPr>
        <w:t xml:space="preserve"> </w:t>
      </w:r>
      <w:r w:rsidRPr="00882F8E">
        <w:rPr>
          <w:rFonts w:ascii="Arial" w:eastAsia="Calibri" w:hAnsi="Arial" w:cs="Arial"/>
          <w:sz w:val="24"/>
          <w:szCs w:val="24"/>
          <w:lang w:eastAsia="en-US"/>
        </w:rPr>
        <w:t xml:space="preserve">pre časť (č., názov): </w:t>
      </w:r>
      <w:r w:rsidR="00E51D54">
        <w:rPr>
          <w:rFonts w:ascii="Arial" w:eastAsia="Calibri" w:hAnsi="Arial" w:cs="Arial"/>
          <w:sz w:val="24"/>
          <w:szCs w:val="24"/>
          <w:lang w:eastAsia="en-US"/>
        </w:rPr>
        <w:t>č.1 VC Topoľčianky</w:t>
      </w:r>
    </w:p>
    <w:p w14:paraId="39453011" w14:textId="77777777" w:rsidR="00A623AF" w:rsidRPr="00DC084B" w:rsidRDefault="00A623AF" w:rsidP="00DC084B">
      <w:pPr>
        <w:jc w:val="center"/>
        <w:rPr>
          <w:rFonts w:ascii="Arial" w:eastAsia="Calibri" w:hAnsi="Arial" w:cs="Arial"/>
          <w:lang w:eastAsia="en-US"/>
        </w:rPr>
      </w:pPr>
    </w:p>
    <w:p w14:paraId="7750F5B6" w14:textId="77777777" w:rsidR="007E7DBE" w:rsidRPr="007E7DBE" w:rsidRDefault="007E7DBE" w:rsidP="007E7DBE">
      <w:pPr>
        <w:jc w:val="right"/>
        <w:rPr>
          <w:rFonts w:ascii="Arial" w:eastAsia="Calibri" w:hAnsi="Arial" w:cs="Arial"/>
          <w:b/>
          <w:lang w:eastAsia="en-US"/>
        </w:rPr>
      </w:pPr>
    </w:p>
    <w:tbl>
      <w:tblPr>
        <w:tblStyle w:val="Mriekatabuky"/>
        <w:tblW w:w="14433" w:type="dxa"/>
        <w:jc w:val="center"/>
        <w:tblLayout w:type="fixed"/>
        <w:tblLook w:val="04A0" w:firstRow="1" w:lastRow="0" w:firstColumn="1" w:lastColumn="0" w:noHBand="0" w:noVBand="1"/>
      </w:tblPr>
      <w:tblGrid>
        <w:gridCol w:w="870"/>
        <w:gridCol w:w="2043"/>
        <w:gridCol w:w="2335"/>
        <w:gridCol w:w="2660"/>
        <w:gridCol w:w="1864"/>
        <w:gridCol w:w="2618"/>
        <w:gridCol w:w="2043"/>
      </w:tblGrid>
      <w:tr w:rsidR="00A623AF" w14:paraId="0B303CCD" w14:textId="77777777" w:rsidTr="00760C76">
        <w:trPr>
          <w:trHeight w:val="252"/>
          <w:jc w:val="center"/>
        </w:trPr>
        <w:tc>
          <w:tcPr>
            <w:tcW w:w="870" w:type="dxa"/>
            <w:vAlign w:val="center"/>
          </w:tcPr>
          <w:p w14:paraId="20536536" w14:textId="77777777" w:rsidR="00A623AF" w:rsidRPr="00E06317" w:rsidRDefault="00A623AF" w:rsidP="00760C76">
            <w:pPr>
              <w:jc w:val="center"/>
              <w:rPr>
                <w:b/>
              </w:rPr>
            </w:pPr>
            <w:proofErr w:type="spellStart"/>
            <w:r w:rsidRPr="00E06317">
              <w:rPr>
                <w:b/>
              </w:rPr>
              <w:t>P.č</w:t>
            </w:r>
            <w:proofErr w:type="spellEnd"/>
            <w:r w:rsidRPr="00E06317">
              <w:rPr>
                <w:b/>
              </w:rPr>
              <w:t>.</w:t>
            </w:r>
          </w:p>
        </w:tc>
        <w:tc>
          <w:tcPr>
            <w:tcW w:w="2043" w:type="dxa"/>
            <w:vAlign w:val="center"/>
          </w:tcPr>
          <w:p w14:paraId="3A5E9831" w14:textId="77777777" w:rsidR="00A623AF" w:rsidRPr="00E06317" w:rsidRDefault="00A623AF" w:rsidP="00760C76">
            <w:pPr>
              <w:jc w:val="center"/>
              <w:rPr>
                <w:b/>
              </w:rPr>
            </w:pPr>
            <w:r w:rsidRPr="00E06317">
              <w:rPr>
                <w:b/>
              </w:rPr>
              <w:t>Typ prostriedku</w:t>
            </w:r>
          </w:p>
        </w:tc>
        <w:tc>
          <w:tcPr>
            <w:tcW w:w="2335" w:type="dxa"/>
            <w:vAlign w:val="center"/>
          </w:tcPr>
          <w:p w14:paraId="5A0165E4" w14:textId="77777777" w:rsidR="00A623AF" w:rsidRPr="00E06317" w:rsidRDefault="00A623AF" w:rsidP="00760C76">
            <w:pPr>
              <w:jc w:val="center"/>
              <w:rPr>
                <w:b/>
              </w:rPr>
            </w:pPr>
            <w:r w:rsidRPr="00E06317">
              <w:rPr>
                <w:b/>
              </w:rPr>
              <w:t>Značka prostriedku</w:t>
            </w:r>
          </w:p>
        </w:tc>
        <w:tc>
          <w:tcPr>
            <w:tcW w:w="2660" w:type="dxa"/>
            <w:vAlign w:val="center"/>
          </w:tcPr>
          <w:p w14:paraId="02AED0B8" w14:textId="77777777" w:rsidR="00A623AF" w:rsidRPr="00E06317" w:rsidRDefault="00A623AF" w:rsidP="00760C76">
            <w:pPr>
              <w:jc w:val="center"/>
              <w:rPr>
                <w:b/>
              </w:rPr>
            </w:pPr>
            <w:r w:rsidRPr="00E06317">
              <w:rPr>
                <w:b/>
              </w:rPr>
              <w:t>Opis alebo špecifikácia prostriedku</w:t>
            </w:r>
          </w:p>
        </w:tc>
        <w:tc>
          <w:tcPr>
            <w:tcW w:w="1864" w:type="dxa"/>
            <w:vAlign w:val="center"/>
          </w:tcPr>
          <w:p w14:paraId="0789E41C" w14:textId="77777777" w:rsidR="00A623AF" w:rsidRPr="00E06317" w:rsidRDefault="00A623AF" w:rsidP="00760C76">
            <w:pPr>
              <w:jc w:val="center"/>
              <w:rPr>
                <w:b/>
              </w:rPr>
            </w:pPr>
            <w:r w:rsidRPr="00E06317">
              <w:rPr>
                <w:b/>
              </w:rPr>
              <w:t>Číslo TP (ak nemá, tak uviesť VIN číslo prostriedku)</w:t>
            </w:r>
          </w:p>
        </w:tc>
        <w:tc>
          <w:tcPr>
            <w:tcW w:w="2618" w:type="dxa"/>
            <w:vAlign w:val="center"/>
          </w:tcPr>
          <w:p w14:paraId="5000C1AB" w14:textId="77777777" w:rsidR="00A623AF" w:rsidRPr="00E06317" w:rsidRDefault="00A623AF" w:rsidP="00760C76">
            <w:pPr>
              <w:jc w:val="center"/>
              <w:rPr>
                <w:b/>
              </w:rPr>
            </w:pPr>
            <w:r w:rsidRPr="00E06317">
              <w:rPr>
                <w:b/>
              </w:rPr>
              <w:t>Vlastník (meno / názov, IČO)</w:t>
            </w:r>
          </w:p>
        </w:tc>
        <w:tc>
          <w:tcPr>
            <w:tcW w:w="2043" w:type="dxa"/>
            <w:vAlign w:val="center"/>
          </w:tcPr>
          <w:p w14:paraId="48129022" w14:textId="77777777" w:rsidR="00A623AF" w:rsidRPr="00E06317" w:rsidRDefault="00A623AF" w:rsidP="00760C76">
            <w:pPr>
              <w:jc w:val="center"/>
              <w:rPr>
                <w:b/>
              </w:rPr>
            </w:pPr>
            <w:r w:rsidRPr="00E06317">
              <w:rPr>
                <w:b/>
              </w:rPr>
              <w:t>Forma disponibility (vlastníctvo, nájom, výpožička,..)</w:t>
            </w:r>
          </w:p>
        </w:tc>
      </w:tr>
      <w:tr w:rsidR="00A623AF" w14:paraId="47261BCC" w14:textId="77777777" w:rsidTr="00760C76">
        <w:trPr>
          <w:trHeight w:val="345"/>
          <w:jc w:val="center"/>
        </w:trPr>
        <w:tc>
          <w:tcPr>
            <w:tcW w:w="870" w:type="dxa"/>
          </w:tcPr>
          <w:p w14:paraId="54992CC8" w14:textId="77777777" w:rsidR="00A623AF" w:rsidRPr="00D2699B" w:rsidRDefault="00A623AF" w:rsidP="00184153">
            <w:pPr>
              <w:shd w:val="clear" w:color="auto" w:fill="FFFF00"/>
              <w:rPr>
                <w:sz w:val="22"/>
                <w:szCs w:val="22"/>
              </w:rPr>
            </w:pPr>
          </w:p>
        </w:tc>
        <w:tc>
          <w:tcPr>
            <w:tcW w:w="2043" w:type="dxa"/>
          </w:tcPr>
          <w:p w14:paraId="1357EA39" w14:textId="77777777" w:rsidR="00A623AF" w:rsidRPr="00D2699B" w:rsidRDefault="00A623AF" w:rsidP="00184153">
            <w:pPr>
              <w:shd w:val="clear" w:color="auto" w:fill="FFFF00"/>
              <w:rPr>
                <w:sz w:val="22"/>
                <w:szCs w:val="22"/>
              </w:rPr>
            </w:pPr>
          </w:p>
        </w:tc>
        <w:tc>
          <w:tcPr>
            <w:tcW w:w="2335" w:type="dxa"/>
          </w:tcPr>
          <w:p w14:paraId="2EC13FF6" w14:textId="77777777" w:rsidR="00A623AF" w:rsidRPr="00D2699B" w:rsidRDefault="00A623AF" w:rsidP="00184153">
            <w:pPr>
              <w:shd w:val="clear" w:color="auto" w:fill="FFFF00"/>
              <w:rPr>
                <w:sz w:val="22"/>
                <w:szCs w:val="22"/>
              </w:rPr>
            </w:pPr>
          </w:p>
        </w:tc>
        <w:tc>
          <w:tcPr>
            <w:tcW w:w="2660" w:type="dxa"/>
          </w:tcPr>
          <w:p w14:paraId="46BF7D22" w14:textId="77777777" w:rsidR="00A623AF" w:rsidRPr="00D2699B" w:rsidRDefault="00A623AF" w:rsidP="00184153">
            <w:pPr>
              <w:shd w:val="clear" w:color="auto" w:fill="FFFF00"/>
              <w:rPr>
                <w:sz w:val="22"/>
                <w:szCs w:val="22"/>
              </w:rPr>
            </w:pPr>
            <w:bookmarkStart w:id="18" w:name="_GoBack"/>
            <w:bookmarkEnd w:id="18"/>
          </w:p>
        </w:tc>
        <w:tc>
          <w:tcPr>
            <w:tcW w:w="1864" w:type="dxa"/>
          </w:tcPr>
          <w:p w14:paraId="3B30671B" w14:textId="77777777" w:rsidR="00A623AF" w:rsidRPr="00D2699B" w:rsidRDefault="00A623AF" w:rsidP="00184153">
            <w:pPr>
              <w:shd w:val="clear" w:color="auto" w:fill="FFFF00"/>
              <w:rPr>
                <w:sz w:val="22"/>
                <w:szCs w:val="22"/>
              </w:rPr>
            </w:pPr>
          </w:p>
        </w:tc>
        <w:tc>
          <w:tcPr>
            <w:tcW w:w="2618" w:type="dxa"/>
          </w:tcPr>
          <w:p w14:paraId="4AF043E9" w14:textId="77777777" w:rsidR="00A623AF" w:rsidRPr="00D2699B" w:rsidRDefault="00A623AF" w:rsidP="00184153">
            <w:pPr>
              <w:shd w:val="clear" w:color="auto" w:fill="FFFF00"/>
              <w:rPr>
                <w:sz w:val="22"/>
                <w:szCs w:val="22"/>
              </w:rPr>
            </w:pPr>
          </w:p>
        </w:tc>
        <w:tc>
          <w:tcPr>
            <w:tcW w:w="2043" w:type="dxa"/>
          </w:tcPr>
          <w:p w14:paraId="7E6A17F5" w14:textId="77777777" w:rsidR="00A623AF" w:rsidRPr="00D2699B" w:rsidRDefault="00A623AF" w:rsidP="00184153">
            <w:pPr>
              <w:shd w:val="clear" w:color="auto" w:fill="FFFF00"/>
              <w:rPr>
                <w:sz w:val="22"/>
                <w:szCs w:val="22"/>
              </w:rPr>
            </w:pPr>
          </w:p>
        </w:tc>
      </w:tr>
      <w:tr w:rsidR="00A623AF" w:rsidRPr="00F002EB" w14:paraId="054882CE" w14:textId="77777777" w:rsidTr="00760C76">
        <w:trPr>
          <w:trHeight w:val="345"/>
          <w:jc w:val="center"/>
        </w:trPr>
        <w:tc>
          <w:tcPr>
            <w:tcW w:w="870" w:type="dxa"/>
          </w:tcPr>
          <w:p w14:paraId="1C053C73" w14:textId="77777777" w:rsidR="00A623AF" w:rsidRPr="00D2699B" w:rsidRDefault="00A623AF" w:rsidP="00184153">
            <w:pPr>
              <w:rPr>
                <w:b/>
                <w:sz w:val="22"/>
                <w:szCs w:val="22"/>
              </w:rPr>
            </w:pPr>
          </w:p>
        </w:tc>
        <w:tc>
          <w:tcPr>
            <w:tcW w:w="2043" w:type="dxa"/>
          </w:tcPr>
          <w:p w14:paraId="0FECCB5E" w14:textId="77777777" w:rsidR="00A623AF" w:rsidRPr="00D2699B" w:rsidRDefault="00A623AF" w:rsidP="00184153">
            <w:pPr>
              <w:rPr>
                <w:b/>
                <w:sz w:val="22"/>
                <w:szCs w:val="22"/>
              </w:rPr>
            </w:pPr>
          </w:p>
        </w:tc>
        <w:tc>
          <w:tcPr>
            <w:tcW w:w="2335" w:type="dxa"/>
          </w:tcPr>
          <w:p w14:paraId="0A42827C" w14:textId="77777777" w:rsidR="00A623AF" w:rsidRPr="00D2699B" w:rsidRDefault="00A623AF" w:rsidP="00184153">
            <w:pPr>
              <w:rPr>
                <w:b/>
                <w:sz w:val="22"/>
                <w:szCs w:val="22"/>
              </w:rPr>
            </w:pPr>
          </w:p>
        </w:tc>
        <w:tc>
          <w:tcPr>
            <w:tcW w:w="2660" w:type="dxa"/>
          </w:tcPr>
          <w:p w14:paraId="34947E67" w14:textId="77777777" w:rsidR="00A623AF" w:rsidRPr="00D2699B" w:rsidRDefault="00A623AF" w:rsidP="00184153">
            <w:pPr>
              <w:rPr>
                <w:b/>
                <w:sz w:val="22"/>
                <w:szCs w:val="22"/>
              </w:rPr>
            </w:pPr>
          </w:p>
        </w:tc>
        <w:tc>
          <w:tcPr>
            <w:tcW w:w="1864" w:type="dxa"/>
          </w:tcPr>
          <w:p w14:paraId="3FC20777" w14:textId="77777777" w:rsidR="00A623AF" w:rsidRPr="00D2699B" w:rsidRDefault="00A623AF" w:rsidP="00184153">
            <w:pPr>
              <w:rPr>
                <w:b/>
                <w:sz w:val="22"/>
                <w:szCs w:val="22"/>
              </w:rPr>
            </w:pPr>
          </w:p>
        </w:tc>
        <w:tc>
          <w:tcPr>
            <w:tcW w:w="2618" w:type="dxa"/>
          </w:tcPr>
          <w:p w14:paraId="11A5361A" w14:textId="77777777" w:rsidR="00A623AF" w:rsidRPr="00D2699B" w:rsidRDefault="00A623AF" w:rsidP="00184153">
            <w:pPr>
              <w:rPr>
                <w:b/>
                <w:sz w:val="22"/>
                <w:szCs w:val="22"/>
              </w:rPr>
            </w:pPr>
          </w:p>
        </w:tc>
        <w:tc>
          <w:tcPr>
            <w:tcW w:w="2043" w:type="dxa"/>
          </w:tcPr>
          <w:p w14:paraId="0A193D12" w14:textId="77777777" w:rsidR="00A623AF" w:rsidRPr="00D2699B" w:rsidRDefault="00A623AF" w:rsidP="00184153">
            <w:pPr>
              <w:rPr>
                <w:b/>
                <w:sz w:val="22"/>
                <w:szCs w:val="22"/>
              </w:rPr>
            </w:pPr>
          </w:p>
        </w:tc>
      </w:tr>
      <w:tr w:rsidR="00A623AF" w14:paraId="2A95C4E5" w14:textId="77777777" w:rsidTr="00760C76">
        <w:trPr>
          <w:trHeight w:val="345"/>
          <w:jc w:val="center"/>
        </w:trPr>
        <w:tc>
          <w:tcPr>
            <w:tcW w:w="870" w:type="dxa"/>
          </w:tcPr>
          <w:p w14:paraId="49CED334" w14:textId="77777777" w:rsidR="00A623AF" w:rsidRPr="00D2699B" w:rsidRDefault="00A623AF" w:rsidP="00184153">
            <w:pPr>
              <w:rPr>
                <w:sz w:val="22"/>
                <w:szCs w:val="22"/>
              </w:rPr>
            </w:pPr>
          </w:p>
        </w:tc>
        <w:tc>
          <w:tcPr>
            <w:tcW w:w="2043" w:type="dxa"/>
          </w:tcPr>
          <w:p w14:paraId="1E895ED7" w14:textId="77777777" w:rsidR="00A623AF" w:rsidRPr="00D2699B" w:rsidRDefault="00A623AF" w:rsidP="00184153">
            <w:pPr>
              <w:rPr>
                <w:sz w:val="22"/>
                <w:szCs w:val="22"/>
              </w:rPr>
            </w:pPr>
          </w:p>
        </w:tc>
        <w:tc>
          <w:tcPr>
            <w:tcW w:w="2335" w:type="dxa"/>
          </w:tcPr>
          <w:p w14:paraId="170815A1" w14:textId="77777777" w:rsidR="00A623AF" w:rsidRPr="00D2699B" w:rsidRDefault="00A623AF" w:rsidP="00184153">
            <w:pPr>
              <w:rPr>
                <w:sz w:val="22"/>
                <w:szCs w:val="22"/>
              </w:rPr>
            </w:pPr>
          </w:p>
        </w:tc>
        <w:tc>
          <w:tcPr>
            <w:tcW w:w="2660" w:type="dxa"/>
          </w:tcPr>
          <w:p w14:paraId="2C328BD2" w14:textId="77777777" w:rsidR="00A623AF" w:rsidRPr="00D2699B" w:rsidRDefault="00A623AF" w:rsidP="00184153">
            <w:pPr>
              <w:rPr>
                <w:sz w:val="22"/>
                <w:szCs w:val="22"/>
              </w:rPr>
            </w:pPr>
          </w:p>
        </w:tc>
        <w:tc>
          <w:tcPr>
            <w:tcW w:w="1864" w:type="dxa"/>
          </w:tcPr>
          <w:p w14:paraId="2A2AB1F6" w14:textId="77777777" w:rsidR="00A623AF" w:rsidRPr="00D2699B" w:rsidRDefault="00A623AF" w:rsidP="00184153">
            <w:pPr>
              <w:rPr>
                <w:sz w:val="22"/>
                <w:szCs w:val="22"/>
              </w:rPr>
            </w:pPr>
          </w:p>
        </w:tc>
        <w:tc>
          <w:tcPr>
            <w:tcW w:w="2618" w:type="dxa"/>
          </w:tcPr>
          <w:p w14:paraId="42F9E676" w14:textId="77777777" w:rsidR="00A623AF" w:rsidRPr="00D2699B" w:rsidRDefault="00A623AF" w:rsidP="00184153">
            <w:pPr>
              <w:rPr>
                <w:sz w:val="22"/>
                <w:szCs w:val="22"/>
              </w:rPr>
            </w:pPr>
          </w:p>
        </w:tc>
        <w:tc>
          <w:tcPr>
            <w:tcW w:w="2043" w:type="dxa"/>
          </w:tcPr>
          <w:p w14:paraId="080B0A46" w14:textId="77777777" w:rsidR="00A623AF" w:rsidRPr="00D2699B" w:rsidRDefault="00A623AF" w:rsidP="00184153">
            <w:pPr>
              <w:rPr>
                <w:sz w:val="22"/>
                <w:szCs w:val="22"/>
              </w:rPr>
            </w:pPr>
          </w:p>
        </w:tc>
      </w:tr>
      <w:tr w:rsidR="00A623AF" w14:paraId="3F044C23" w14:textId="77777777" w:rsidTr="00760C76">
        <w:trPr>
          <w:trHeight w:val="345"/>
          <w:jc w:val="center"/>
        </w:trPr>
        <w:tc>
          <w:tcPr>
            <w:tcW w:w="870" w:type="dxa"/>
          </w:tcPr>
          <w:p w14:paraId="4EAF5823" w14:textId="77777777" w:rsidR="00A623AF" w:rsidRPr="00D2699B" w:rsidRDefault="00A623AF" w:rsidP="00184153">
            <w:pPr>
              <w:rPr>
                <w:sz w:val="22"/>
                <w:szCs w:val="22"/>
              </w:rPr>
            </w:pPr>
          </w:p>
        </w:tc>
        <w:tc>
          <w:tcPr>
            <w:tcW w:w="2043" w:type="dxa"/>
          </w:tcPr>
          <w:p w14:paraId="37D5137A" w14:textId="77777777" w:rsidR="00A623AF" w:rsidRPr="00D2699B" w:rsidRDefault="00A623AF" w:rsidP="00184153">
            <w:pPr>
              <w:rPr>
                <w:sz w:val="22"/>
                <w:szCs w:val="22"/>
              </w:rPr>
            </w:pPr>
          </w:p>
        </w:tc>
        <w:tc>
          <w:tcPr>
            <w:tcW w:w="2335" w:type="dxa"/>
          </w:tcPr>
          <w:p w14:paraId="04590438" w14:textId="77777777" w:rsidR="00A623AF" w:rsidRPr="00D2699B" w:rsidRDefault="00A623AF" w:rsidP="00184153">
            <w:pPr>
              <w:rPr>
                <w:sz w:val="22"/>
                <w:szCs w:val="22"/>
              </w:rPr>
            </w:pPr>
          </w:p>
        </w:tc>
        <w:tc>
          <w:tcPr>
            <w:tcW w:w="2660" w:type="dxa"/>
          </w:tcPr>
          <w:p w14:paraId="6603841A" w14:textId="77777777" w:rsidR="00A623AF" w:rsidRPr="00D2699B" w:rsidRDefault="00A623AF" w:rsidP="00184153">
            <w:pPr>
              <w:rPr>
                <w:sz w:val="22"/>
                <w:szCs w:val="22"/>
              </w:rPr>
            </w:pPr>
          </w:p>
        </w:tc>
        <w:tc>
          <w:tcPr>
            <w:tcW w:w="1864" w:type="dxa"/>
          </w:tcPr>
          <w:p w14:paraId="2FEFB648" w14:textId="77777777" w:rsidR="00A623AF" w:rsidRPr="00D2699B" w:rsidRDefault="00A623AF" w:rsidP="00184153">
            <w:pPr>
              <w:rPr>
                <w:sz w:val="22"/>
                <w:szCs w:val="22"/>
              </w:rPr>
            </w:pPr>
          </w:p>
        </w:tc>
        <w:tc>
          <w:tcPr>
            <w:tcW w:w="2618" w:type="dxa"/>
          </w:tcPr>
          <w:p w14:paraId="1A30C405" w14:textId="77777777" w:rsidR="00A623AF" w:rsidRPr="00D2699B" w:rsidRDefault="00A623AF" w:rsidP="00184153">
            <w:pPr>
              <w:rPr>
                <w:sz w:val="22"/>
                <w:szCs w:val="22"/>
              </w:rPr>
            </w:pPr>
          </w:p>
        </w:tc>
        <w:tc>
          <w:tcPr>
            <w:tcW w:w="2043" w:type="dxa"/>
          </w:tcPr>
          <w:p w14:paraId="5BDCC1D1" w14:textId="77777777" w:rsidR="00A623AF" w:rsidRPr="00D2699B" w:rsidRDefault="00A623AF" w:rsidP="00184153">
            <w:pPr>
              <w:rPr>
                <w:sz w:val="22"/>
                <w:szCs w:val="22"/>
              </w:rPr>
            </w:pPr>
          </w:p>
        </w:tc>
      </w:tr>
      <w:tr w:rsidR="00A623AF" w14:paraId="043B23F7" w14:textId="77777777" w:rsidTr="00760C76">
        <w:trPr>
          <w:trHeight w:val="345"/>
          <w:jc w:val="center"/>
        </w:trPr>
        <w:tc>
          <w:tcPr>
            <w:tcW w:w="870" w:type="dxa"/>
          </w:tcPr>
          <w:p w14:paraId="22E9B30F" w14:textId="77777777" w:rsidR="00A623AF" w:rsidRPr="00D2699B" w:rsidRDefault="00A623AF" w:rsidP="00184153">
            <w:pPr>
              <w:rPr>
                <w:sz w:val="22"/>
                <w:szCs w:val="22"/>
              </w:rPr>
            </w:pPr>
          </w:p>
        </w:tc>
        <w:tc>
          <w:tcPr>
            <w:tcW w:w="2043" w:type="dxa"/>
          </w:tcPr>
          <w:p w14:paraId="7A86FFD7" w14:textId="77777777" w:rsidR="00A623AF" w:rsidRPr="00D2699B" w:rsidRDefault="00A623AF" w:rsidP="00184153">
            <w:pPr>
              <w:rPr>
                <w:sz w:val="22"/>
                <w:szCs w:val="22"/>
              </w:rPr>
            </w:pPr>
          </w:p>
        </w:tc>
        <w:tc>
          <w:tcPr>
            <w:tcW w:w="2335" w:type="dxa"/>
          </w:tcPr>
          <w:p w14:paraId="2811E08E" w14:textId="77777777" w:rsidR="00A623AF" w:rsidRPr="00D2699B" w:rsidRDefault="00A623AF" w:rsidP="00184153">
            <w:pPr>
              <w:rPr>
                <w:sz w:val="22"/>
                <w:szCs w:val="22"/>
              </w:rPr>
            </w:pPr>
          </w:p>
        </w:tc>
        <w:tc>
          <w:tcPr>
            <w:tcW w:w="2660" w:type="dxa"/>
          </w:tcPr>
          <w:p w14:paraId="50E06E64" w14:textId="77777777" w:rsidR="00A623AF" w:rsidRPr="00D2699B" w:rsidRDefault="00A623AF" w:rsidP="00184153">
            <w:pPr>
              <w:rPr>
                <w:sz w:val="22"/>
                <w:szCs w:val="22"/>
              </w:rPr>
            </w:pPr>
          </w:p>
        </w:tc>
        <w:tc>
          <w:tcPr>
            <w:tcW w:w="1864" w:type="dxa"/>
          </w:tcPr>
          <w:p w14:paraId="4CF7E51E" w14:textId="77777777" w:rsidR="00A623AF" w:rsidRPr="00D2699B" w:rsidRDefault="00A623AF" w:rsidP="00184153">
            <w:pPr>
              <w:rPr>
                <w:sz w:val="22"/>
                <w:szCs w:val="22"/>
              </w:rPr>
            </w:pPr>
          </w:p>
        </w:tc>
        <w:tc>
          <w:tcPr>
            <w:tcW w:w="2618" w:type="dxa"/>
          </w:tcPr>
          <w:p w14:paraId="5D1D943A" w14:textId="77777777" w:rsidR="00A623AF" w:rsidRPr="00D2699B" w:rsidRDefault="00A623AF" w:rsidP="00184153">
            <w:pPr>
              <w:rPr>
                <w:sz w:val="22"/>
                <w:szCs w:val="22"/>
              </w:rPr>
            </w:pPr>
          </w:p>
        </w:tc>
        <w:tc>
          <w:tcPr>
            <w:tcW w:w="2043" w:type="dxa"/>
          </w:tcPr>
          <w:p w14:paraId="52CC573A" w14:textId="77777777" w:rsidR="00A623AF" w:rsidRPr="00D2699B" w:rsidRDefault="00A623AF" w:rsidP="00184153">
            <w:pPr>
              <w:rPr>
                <w:sz w:val="22"/>
                <w:szCs w:val="22"/>
              </w:rPr>
            </w:pPr>
          </w:p>
        </w:tc>
      </w:tr>
      <w:tr w:rsidR="00A623AF" w14:paraId="3D1F47C5" w14:textId="77777777" w:rsidTr="00760C76">
        <w:trPr>
          <w:trHeight w:val="345"/>
          <w:jc w:val="center"/>
        </w:trPr>
        <w:tc>
          <w:tcPr>
            <w:tcW w:w="870" w:type="dxa"/>
          </w:tcPr>
          <w:p w14:paraId="6BDF70AD" w14:textId="77777777" w:rsidR="00A623AF" w:rsidRPr="00D2699B" w:rsidRDefault="00A623AF" w:rsidP="00184153">
            <w:pPr>
              <w:rPr>
                <w:sz w:val="22"/>
                <w:szCs w:val="22"/>
              </w:rPr>
            </w:pPr>
          </w:p>
        </w:tc>
        <w:tc>
          <w:tcPr>
            <w:tcW w:w="2043" w:type="dxa"/>
          </w:tcPr>
          <w:p w14:paraId="75F294A8" w14:textId="77777777" w:rsidR="00A623AF" w:rsidRPr="00D2699B" w:rsidRDefault="00A623AF" w:rsidP="00184153">
            <w:pPr>
              <w:rPr>
                <w:sz w:val="22"/>
                <w:szCs w:val="22"/>
              </w:rPr>
            </w:pPr>
          </w:p>
        </w:tc>
        <w:tc>
          <w:tcPr>
            <w:tcW w:w="2335" w:type="dxa"/>
          </w:tcPr>
          <w:p w14:paraId="763DDBF3" w14:textId="77777777" w:rsidR="00A623AF" w:rsidRPr="00D2699B" w:rsidRDefault="00A623AF" w:rsidP="00184153">
            <w:pPr>
              <w:rPr>
                <w:sz w:val="22"/>
                <w:szCs w:val="22"/>
              </w:rPr>
            </w:pPr>
          </w:p>
        </w:tc>
        <w:tc>
          <w:tcPr>
            <w:tcW w:w="2660" w:type="dxa"/>
          </w:tcPr>
          <w:p w14:paraId="3E2C0146" w14:textId="77777777" w:rsidR="00A623AF" w:rsidRPr="00D2699B" w:rsidRDefault="00A623AF" w:rsidP="00184153">
            <w:pPr>
              <w:rPr>
                <w:sz w:val="22"/>
                <w:szCs w:val="22"/>
              </w:rPr>
            </w:pPr>
          </w:p>
        </w:tc>
        <w:tc>
          <w:tcPr>
            <w:tcW w:w="1864" w:type="dxa"/>
          </w:tcPr>
          <w:p w14:paraId="3939A7FB" w14:textId="77777777" w:rsidR="00A623AF" w:rsidRPr="00D2699B" w:rsidRDefault="00A623AF" w:rsidP="00184153">
            <w:pPr>
              <w:rPr>
                <w:sz w:val="22"/>
                <w:szCs w:val="22"/>
              </w:rPr>
            </w:pPr>
          </w:p>
        </w:tc>
        <w:tc>
          <w:tcPr>
            <w:tcW w:w="2618" w:type="dxa"/>
          </w:tcPr>
          <w:p w14:paraId="73EE21F2" w14:textId="77777777" w:rsidR="00A623AF" w:rsidRPr="00D2699B" w:rsidRDefault="00A623AF" w:rsidP="00184153">
            <w:pPr>
              <w:rPr>
                <w:sz w:val="22"/>
                <w:szCs w:val="22"/>
              </w:rPr>
            </w:pPr>
          </w:p>
        </w:tc>
        <w:tc>
          <w:tcPr>
            <w:tcW w:w="2043" w:type="dxa"/>
          </w:tcPr>
          <w:p w14:paraId="119931FC" w14:textId="77777777" w:rsidR="00A623AF" w:rsidRPr="00D2699B" w:rsidRDefault="00A623AF" w:rsidP="00184153">
            <w:pPr>
              <w:rPr>
                <w:sz w:val="22"/>
                <w:szCs w:val="22"/>
              </w:rPr>
            </w:pPr>
          </w:p>
        </w:tc>
      </w:tr>
      <w:tr w:rsidR="00A623AF" w14:paraId="1F99CB4B" w14:textId="77777777" w:rsidTr="00760C76">
        <w:trPr>
          <w:trHeight w:val="345"/>
          <w:jc w:val="center"/>
        </w:trPr>
        <w:tc>
          <w:tcPr>
            <w:tcW w:w="870" w:type="dxa"/>
          </w:tcPr>
          <w:p w14:paraId="74112562" w14:textId="77777777" w:rsidR="00A623AF" w:rsidRPr="00D2699B" w:rsidRDefault="00A623AF" w:rsidP="00184153">
            <w:pPr>
              <w:rPr>
                <w:sz w:val="22"/>
                <w:szCs w:val="22"/>
              </w:rPr>
            </w:pPr>
          </w:p>
        </w:tc>
        <w:tc>
          <w:tcPr>
            <w:tcW w:w="2043" w:type="dxa"/>
          </w:tcPr>
          <w:p w14:paraId="50D4121E" w14:textId="77777777" w:rsidR="00A623AF" w:rsidRPr="00D2699B" w:rsidRDefault="00A623AF" w:rsidP="00184153">
            <w:pPr>
              <w:rPr>
                <w:sz w:val="22"/>
                <w:szCs w:val="22"/>
              </w:rPr>
            </w:pPr>
          </w:p>
        </w:tc>
        <w:tc>
          <w:tcPr>
            <w:tcW w:w="2335" w:type="dxa"/>
          </w:tcPr>
          <w:p w14:paraId="72C7E9EE" w14:textId="77777777" w:rsidR="00A623AF" w:rsidRPr="00D2699B" w:rsidRDefault="00A623AF" w:rsidP="00184153">
            <w:pPr>
              <w:rPr>
                <w:sz w:val="22"/>
                <w:szCs w:val="22"/>
              </w:rPr>
            </w:pPr>
          </w:p>
        </w:tc>
        <w:tc>
          <w:tcPr>
            <w:tcW w:w="2660" w:type="dxa"/>
          </w:tcPr>
          <w:p w14:paraId="7A6631EA" w14:textId="77777777" w:rsidR="00A623AF" w:rsidRPr="00D2699B" w:rsidRDefault="00A623AF" w:rsidP="00184153">
            <w:pPr>
              <w:rPr>
                <w:sz w:val="22"/>
                <w:szCs w:val="22"/>
              </w:rPr>
            </w:pPr>
          </w:p>
        </w:tc>
        <w:tc>
          <w:tcPr>
            <w:tcW w:w="1864" w:type="dxa"/>
          </w:tcPr>
          <w:p w14:paraId="3D95D1EC" w14:textId="77777777" w:rsidR="00A623AF" w:rsidRPr="00D2699B" w:rsidRDefault="00A623AF" w:rsidP="00184153">
            <w:pPr>
              <w:rPr>
                <w:sz w:val="22"/>
                <w:szCs w:val="22"/>
              </w:rPr>
            </w:pPr>
          </w:p>
        </w:tc>
        <w:tc>
          <w:tcPr>
            <w:tcW w:w="2618" w:type="dxa"/>
          </w:tcPr>
          <w:p w14:paraId="37A32493" w14:textId="77777777" w:rsidR="00A623AF" w:rsidRPr="00D2699B" w:rsidRDefault="00A623AF" w:rsidP="00184153">
            <w:pPr>
              <w:rPr>
                <w:sz w:val="22"/>
                <w:szCs w:val="22"/>
              </w:rPr>
            </w:pPr>
          </w:p>
        </w:tc>
        <w:tc>
          <w:tcPr>
            <w:tcW w:w="2043" w:type="dxa"/>
          </w:tcPr>
          <w:p w14:paraId="08BEED14" w14:textId="77777777" w:rsidR="00A623AF" w:rsidRPr="00D2699B" w:rsidRDefault="00A623AF" w:rsidP="00184153">
            <w:pPr>
              <w:rPr>
                <w:sz w:val="22"/>
                <w:szCs w:val="22"/>
              </w:rPr>
            </w:pPr>
          </w:p>
        </w:tc>
      </w:tr>
      <w:tr w:rsidR="00A623AF" w14:paraId="568CD421" w14:textId="77777777" w:rsidTr="00760C76">
        <w:trPr>
          <w:trHeight w:val="345"/>
          <w:jc w:val="center"/>
        </w:trPr>
        <w:tc>
          <w:tcPr>
            <w:tcW w:w="870" w:type="dxa"/>
          </w:tcPr>
          <w:p w14:paraId="6A18CA78" w14:textId="77777777" w:rsidR="00A623AF" w:rsidRPr="00D2699B" w:rsidRDefault="00A623AF" w:rsidP="00184153">
            <w:pPr>
              <w:rPr>
                <w:sz w:val="22"/>
                <w:szCs w:val="22"/>
              </w:rPr>
            </w:pPr>
          </w:p>
        </w:tc>
        <w:tc>
          <w:tcPr>
            <w:tcW w:w="2043" w:type="dxa"/>
          </w:tcPr>
          <w:p w14:paraId="541C4FB5" w14:textId="77777777" w:rsidR="00A623AF" w:rsidRPr="00D2699B" w:rsidRDefault="00A623AF" w:rsidP="00184153">
            <w:pPr>
              <w:rPr>
                <w:sz w:val="22"/>
                <w:szCs w:val="22"/>
              </w:rPr>
            </w:pPr>
          </w:p>
        </w:tc>
        <w:tc>
          <w:tcPr>
            <w:tcW w:w="2335" w:type="dxa"/>
          </w:tcPr>
          <w:p w14:paraId="5D2AC518" w14:textId="77777777" w:rsidR="00A623AF" w:rsidRPr="00D2699B" w:rsidRDefault="00A623AF" w:rsidP="00184153">
            <w:pPr>
              <w:rPr>
                <w:sz w:val="22"/>
                <w:szCs w:val="22"/>
              </w:rPr>
            </w:pPr>
          </w:p>
        </w:tc>
        <w:tc>
          <w:tcPr>
            <w:tcW w:w="2660" w:type="dxa"/>
          </w:tcPr>
          <w:p w14:paraId="4CD80A9A" w14:textId="77777777" w:rsidR="00A623AF" w:rsidRPr="00D2699B" w:rsidRDefault="00A623AF" w:rsidP="00184153">
            <w:pPr>
              <w:rPr>
                <w:sz w:val="22"/>
                <w:szCs w:val="22"/>
              </w:rPr>
            </w:pPr>
          </w:p>
        </w:tc>
        <w:tc>
          <w:tcPr>
            <w:tcW w:w="1864" w:type="dxa"/>
          </w:tcPr>
          <w:p w14:paraId="171B8A78" w14:textId="77777777" w:rsidR="00A623AF" w:rsidRPr="00D2699B" w:rsidRDefault="00A623AF" w:rsidP="00184153">
            <w:pPr>
              <w:rPr>
                <w:sz w:val="22"/>
                <w:szCs w:val="22"/>
              </w:rPr>
            </w:pPr>
          </w:p>
        </w:tc>
        <w:tc>
          <w:tcPr>
            <w:tcW w:w="2618" w:type="dxa"/>
          </w:tcPr>
          <w:p w14:paraId="169BCCE0" w14:textId="77777777" w:rsidR="00A623AF" w:rsidRPr="00D2699B" w:rsidRDefault="00A623AF" w:rsidP="00184153">
            <w:pPr>
              <w:rPr>
                <w:sz w:val="22"/>
                <w:szCs w:val="22"/>
              </w:rPr>
            </w:pPr>
          </w:p>
        </w:tc>
        <w:tc>
          <w:tcPr>
            <w:tcW w:w="2043" w:type="dxa"/>
          </w:tcPr>
          <w:p w14:paraId="720F7873" w14:textId="77777777" w:rsidR="00A623AF" w:rsidRPr="00D2699B" w:rsidRDefault="00A623AF" w:rsidP="00184153">
            <w:pPr>
              <w:rPr>
                <w:sz w:val="22"/>
                <w:szCs w:val="22"/>
              </w:rPr>
            </w:pPr>
          </w:p>
        </w:tc>
      </w:tr>
      <w:tr w:rsidR="00A623AF" w14:paraId="491CF647" w14:textId="77777777" w:rsidTr="00760C76">
        <w:trPr>
          <w:trHeight w:val="345"/>
          <w:jc w:val="center"/>
        </w:trPr>
        <w:tc>
          <w:tcPr>
            <w:tcW w:w="870" w:type="dxa"/>
          </w:tcPr>
          <w:p w14:paraId="73B2D5AB" w14:textId="77777777" w:rsidR="00A623AF" w:rsidRPr="00D2699B" w:rsidRDefault="00A623AF" w:rsidP="00184153">
            <w:pPr>
              <w:rPr>
                <w:sz w:val="22"/>
                <w:szCs w:val="22"/>
              </w:rPr>
            </w:pPr>
          </w:p>
        </w:tc>
        <w:tc>
          <w:tcPr>
            <w:tcW w:w="2043" w:type="dxa"/>
          </w:tcPr>
          <w:p w14:paraId="2EBBFF9A" w14:textId="77777777" w:rsidR="00A623AF" w:rsidRPr="00D2699B" w:rsidRDefault="00A623AF" w:rsidP="00184153">
            <w:pPr>
              <w:rPr>
                <w:sz w:val="22"/>
                <w:szCs w:val="22"/>
              </w:rPr>
            </w:pPr>
          </w:p>
        </w:tc>
        <w:tc>
          <w:tcPr>
            <w:tcW w:w="2335" w:type="dxa"/>
          </w:tcPr>
          <w:p w14:paraId="7D4981CC" w14:textId="77777777" w:rsidR="00A623AF" w:rsidRPr="00D2699B" w:rsidRDefault="00A623AF" w:rsidP="00184153">
            <w:pPr>
              <w:rPr>
                <w:sz w:val="22"/>
                <w:szCs w:val="22"/>
              </w:rPr>
            </w:pPr>
          </w:p>
        </w:tc>
        <w:tc>
          <w:tcPr>
            <w:tcW w:w="2660" w:type="dxa"/>
          </w:tcPr>
          <w:p w14:paraId="08055A8F" w14:textId="77777777" w:rsidR="00A623AF" w:rsidRPr="00D2699B" w:rsidRDefault="00A623AF" w:rsidP="00184153">
            <w:pPr>
              <w:rPr>
                <w:sz w:val="22"/>
                <w:szCs w:val="22"/>
              </w:rPr>
            </w:pPr>
          </w:p>
        </w:tc>
        <w:tc>
          <w:tcPr>
            <w:tcW w:w="1864" w:type="dxa"/>
          </w:tcPr>
          <w:p w14:paraId="506FE5B5" w14:textId="77777777" w:rsidR="00A623AF" w:rsidRPr="00D2699B" w:rsidRDefault="00A623AF" w:rsidP="00184153">
            <w:pPr>
              <w:rPr>
                <w:sz w:val="22"/>
                <w:szCs w:val="22"/>
              </w:rPr>
            </w:pPr>
          </w:p>
        </w:tc>
        <w:tc>
          <w:tcPr>
            <w:tcW w:w="2618" w:type="dxa"/>
          </w:tcPr>
          <w:p w14:paraId="6FCC2EB6" w14:textId="77777777" w:rsidR="00A623AF" w:rsidRPr="00D2699B" w:rsidRDefault="00A623AF" w:rsidP="00184153">
            <w:pPr>
              <w:rPr>
                <w:sz w:val="22"/>
                <w:szCs w:val="22"/>
              </w:rPr>
            </w:pPr>
          </w:p>
        </w:tc>
        <w:tc>
          <w:tcPr>
            <w:tcW w:w="2043" w:type="dxa"/>
          </w:tcPr>
          <w:p w14:paraId="0728F3C8" w14:textId="77777777" w:rsidR="00A623AF" w:rsidRPr="00D2699B" w:rsidRDefault="00A623AF" w:rsidP="00184153">
            <w:pPr>
              <w:rPr>
                <w:sz w:val="22"/>
                <w:szCs w:val="22"/>
              </w:rPr>
            </w:pPr>
          </w:p>
        </w:tc>
      </w:tr>
      <w:tr w:rsidR="00A623AF" w14:paraId="6FB12AD6" w14:textId="77777777" w:rsidTr="00760C76">
        <w:trPr>
          <w:trHeight w:val="345"/>
          <w:jc w:val="center"/>
        </w:trPr>
        <w:tc>
          <w:tcPr>
            <w:tcW w:w="870" w:type="dxa"/>
          </w:tcPr>
          <w:p w14:paraId="7FBF5334" w14:textId="77777777" w:rsidR="00A623AF" w:rsidRPr="00D2699B" w:rsidRDefault="00A623AF" w:rsidP="00184153">
            <w:pPr>
              <w:rPr>
                <w:sz w:val="22"/>
                <w:szCs w:val="22"/>
              </w:rPr>
            </w:pPr>
          </w:p>
        </w:tc>
        <w:tc>
          <w:tcPr>
            <w:tcW w:w="2043" w:type="dxa"/>
          </w:tcPr>
          <w:p w14:paraId="69E7E9EC" w14:textId="77777777" w:rsidR="00A623AF" w:rsidRPr="00D2699B" w:rsidRDefault="00A623AF" w:rsidP="00184153">
            <w:pPr>
              <w:rPr>
                <w:sz w:val="22"/>
                <w:szCs w:val="22"/>
              </w:rPr>
            </w:pPr>
          </w:p>
        </w:tc>
        <w:tc>
          <w:tcPr>
            <w:tcW w:w="2335" w:type="dxa"/>
          </w:tcPr>
          <w:p w14:paraId="010602A4" w14:textId="77777777" w:rsidR="00A623AF" w:rsidRPr="00D2699B" w:rsidRDefault="00A623AF" w:rsidP="00184153">
            <w:pPr>
              <w:rPr>
                <w:sz w:val="22"/>
                <w:szCs w:val="22"/>
              </w:rPr>
            </w:pPr>
          </w:p>
        </w:tc>
        <w:tc>
          <w:tcPr>
            <w:tcW w:w="2660" w:type="dxa"/>
          </w:tcPr>
          <w:p w14:paraId="5EA00360" w14:textId="77777777" w:rsidR="00A623AF" w:rsidRPr="00D2699B" w:rsidRDefault="00A623AF" w:rsidP="00184153">
            <w:pPr>
              <w:rPr>
                <w:sz w:val="22"/>
                <w:szCs w:val="22"/>
              </w:rPr>
            </w:pPr>
          </w:p>
        </w:tc>
        <w:tc>
          <w:tcPr>
            <w:tcW w:w="1864" w:type="dxa"/>
          </w:tcPr>
          <w:p w14:paraId="3BAE63C0" w14:textId="77777777" w:rsidR="00A623AF" w:rsidRPr="00D2699B" w:rsidRDefault="00A623AF" w:rsidP="00184153">
            <w:pPr>
              <w:rPr>
                <w:sz w:val="22"/>
                <w:szCs w:val="22"/>
              </w:rPr>
            </w:pPr>
          </w:p>
        </w:tc>
        <w:tc>
          <w:tcPr>
            <w:tcW w:w="2618" w:type="dxa"/>
          </w:tcPr>
          <w:p w14:paraId="2C3594F1" w14:textId="77777777" w:rsidR="00A623AF" w:rsidRPr="00D2699B" w:rsidRDefault="00A623AF" w:rsidP="00184153">
            <w:pPr>
              <w:rPr>
                <w:sz w:val="22"/>
                <w:szCs w:val="22"/>
              </w:rPr>
            </w:pPr>
          </w:p>
        </w:tc>
        <w:tc>
          <w:tcPr>
            <w:tcW w:w="2043" w:type="dxa"/>
          </w:tcPr>
          <w:p w14:paraId="1E9FB360" w14:textId="77777777" w:rsidR="00A623AF" w:rsidRPr="00D2699B" w:rsidRDefault="00A623AF" w:rsidP="00184153">
            <w:pPr>
              <w:rPr>
                <w:sz w:val="22"/>
                <w:szCs w:val="22"/>
              </w:rPr>
            </w:pPr>
          </w:p>
        </w:tc>
      </w:tr>
      <w:tr w:rsidR="00A623AF" w14:paraId="1E01382B" w14:textId="77777777" w:rsidTr="00760C76">
        <w:trPr>
          <w:trHeight w:val="345"/>
          <w:jc w:val="center"/>
        </w:trPr>
        <w:tc>
          <w:tcPr>
            <w:tcW w:w="870" w:type="dxa"/>
          </w:tcPr>
          <w:p w14:paraId="7AC54016" w14:textId="77777777" w:rsidR="00A623AF" w:rsidRPr="00D2699B" w:rsidRDefault="00A623AF" w:rsidP="00184153">
            <w:pPr>
              <w:rPr>
                <w:sz w:val="22"/>
                <w:szCs w:val="22"/>
              </w:rPr>
            </w:pPr>
          </w:p>
        </w:tc>
        <w:tc>
          <w:tcPr>
            <w:tcW w:w="2043" w:type="dxa"/>
          </w:tcPr>
          <w:p w14:paraId="7C387F01" w14:textId="77777777" w:rsidR="00A623AF" w:rsidRPr="00D2699B" w:rsidRDefault="00A623AF" w:rsidP="00184153">
            <w:pPr>
              <w:rPr>
                <w:sz w:val="22"/>
                <w:szCs w:val="22"/>
              </w:rPr>
            </w:pPr>
          </w:p>
        </w:tc>
        <w:tc>
          <w:tcPr>
            <w:tcW w:w="2335" w:type="dxa"/>
          </w:tcPr>
          <w:p w14:paraId="1E6D42AD" w14:textId="77777777" w:rsidR="00A623AF" w:rsidRPr="00D2699B" w:rsidRDefault="00A623AF" w:rsidP="00184153">
            <w:pPr>
              <w:rPr>
                <w:sz w:val="22"/>
                <w:szCs w:val="22"/>
              </w:rPr>
            </w:pPr>
          </w:p>
        </w:tc>
        <w:tc>
          <w:tcPr>
            <w:tcW w:w="2660" w:type="dxa"/>
          </w:tcPr>
          <w:p w14:paraId="60A39D52" w14:textId="77777777" w:rsidR="00A623AF" w:rsidRPr="00D2699B" w:rsidRDefault="00A623AF" w:rsidP="00184153">
            <w:pPr>
              <w:rPr>
                <w:sz w:val="22"/>
                <w:szCs w:val="22"/>
              </w:rPr>
            </w:pPr>
          </w:p>
        </w:tc>
        <w:tc>
          <w:tcPr>
            <w:tcW w:w="1864" w:type="dxa"/>
          </w:tcPr>
          <w:p w14:paraId="7FD72EA6" w14:textId="77777777" w:rsidR="00A623AF" w:rsidRPr="00D2699B" w:rsidRDefault="00A623AF" w:rsidP="00184153">
            <w:pPr>
              <w:rPr>
                <w:sz w:val="22"/>
                <w:szCs w:val="22"/>
              </w:rPr>
            </w:pPr>
          </w:p>
        </w:tc>
        <w:tc>
          <w:tcPr>
            <w:tcW w:w="2618" w:type="dxa"/>
          </w:tcPr>
          <w:p w14:paraId="7D258AAA" w14:textId="77777777" w:rsidR="00A623AF" w:rsidRPr="00D2699B" w:rsidRDefault="00A623AF" w:rsidP="00184153">
            <w:pPr>
              <w:rPr>
                <w:sz w:val="22"/>
                <w:szCs w:val="22"/>
              </w:rPr>
            </w:pPr>
          </w:p>
        </w:tc>
        <w:tc>
          <w:tcPr>
            <w:tcW w:w="2043" w:type="dxa"/>
          </w:tcPr>
          <w:p w14:paraId="24459F69" w14:textId="77777777" w:rsidR="00A623AF" w:rsidRPr="00D2699B" w:rsidRDefault="00A623AF" w:rsidP="00184153">
            <w:pPr>
              <w:rPr>
                <w:sz w:val="22"/>
                <w:szCs w:val="22"/>
              </w:rPr>
            </w:pPr>
          </w:p>
        </w:tc>
      </w:tr>
      <w:tr w:rsidR="00A623AF" w14:paraId="37EF7FAA" w14:textId="77777777" w:rsidTr="00760C76">
        <w:trPr>
          <w:trHeight w:val="345"/>
          <w:jc w:val="center"/>
        </w:trPr>
        <w:tc>
          <w:tcPr>
            <w:tcW w:w="870" w:type="dxa"/>
          </w:tcPr>
          <w:p w14:paraId="2FD485DD" w14:textId="77777777" w:rsidR="00A623AF" w:rsidRPr="00D2699B" w:rsidRDefault="00A623AF" w:rsidP="00184153">
            <w:pPr>
              <w:rPr>
                <w:sz w:val="22"/>
                <w:szCs w:val="22"/>
              </w:rPr>
            </w:pPr>
          </w:p>
        </w:tc>
        <w:tc>
          <w:tcPr>
            <w:tcW w:w="2043" w:type="dxa"/>
          </w:tcPr>
          <w:p w14:paraId="07204AA0" w14:textId="77777777" w:rsidR="00A623AF" w:rsidRPr="00D2699B" w:rsidRDefault="00A623AF" w:rsidP="00184153">
            <w:pPr>
              <w:rPr>
                <w:sz w:val="22"/>
                <w:szCs w:val="22"/>
              </w:rPr>
            </w:pPr>
          </w:p>
        </w:tc>
        <w:tc>
          <w:tcPr>
            <w:tcW w:w="2335" w:type="dxa"/>
          </w:tcPr>
          <w:p w14:paraId="7CDB9FB5" w14:textId="77777777" w:rsidR="00A623AF" w:rsidRPr="00D2699B" w:rsidRDefault="00A623AF" w:rsidP="00184153">
            <w:pPr>
              <w:rPr>
                <w:sz w:val="22"/>
                <w:szCs w:val="22"/>
              </w:rPr>
            </w:pPr>
          </w:p>
        </w:tc>
        <w:tc>
          <w:tcPr>
            <w:tcW w:w="2660" w:type="dxa"/>
          </w:tcPr>
          <w:p w14:paraId="108ADCD1" w14:textId="77777777" w:rsidR="00A623AF" w:rsidRPr="00D2699B" w:rsidRDefault="00A623AF" w:rsidP="00184153">
            <w:pPr>
              <w:rPr>
                <w:sz w:val="22"/>
                <w:szCs w:val="22"/>
              </w:rPr>
            </w:pPr>
          </w:p>
        </w:tc>
        <w:tc>
          <w:tcPr>
            <w:tcW w:w="1864" w:type="dxa"/>
          </w:tcPr>
          <w:p w14:paraId="3A45ED5B" w14:textId="77777777" w:rsidR="00A623AF" w:rsidRPr="00D2699B" w:rsidRDefault="00A623AF" w:rsidP="00184153">
            <w:pPr>
              <w:rPr>
                <w:sz w:val="22"/>
                <w:szCs w:val="22"/>
              </w:rPr>
            </w:pPr>
          </w:p>
        </w:tc>
        <w:tc>
          <w:tcPr>
            <w:tcW w:w="2618" w:type="dxa"/>
          </w:tcPr>
          <w:p w14:paraId="27AF9513" w14:textId="77777777" w:rsidR="00A623AF" w:rsidRPr="00D2699B" w:rsidRDefault="00A623AF" w:rsidP="00184153">
            <w:pPr>
              <w:rPr>
                <w:sz w:val="22"/>
                <w:szCs w:val="22"/>
              </w:rPr>
            </w:pPr>
          </w:p>
        </w:tc>
        <w:tc>
          <w:tcPr>
            <w:tcW w:w="2043" w:type="dxa"/>
          </w:tcPr>
          <w:p w14:paraId="15F6CBA7" w14:textId="77777777" w:rsidR="00A623AF" w:rsidRPr="00D2699B" w:rsidRDefault="00A623AF" w:rsidP="00184153">
            <w:pPr>
              <w:rPr>
                <w:sz w:val="22"/>
                <w:szCs w:val="22"/>
              </w:rPr>
            </w:pPr>
          </w:p>
        </w:tc>
      </w:tr>
      <w:tr w:rsidR="00A623AF" w14:paraId="0A4C452F" w14:textId="77777777" w:rsidTr="00760C76">
        <w:trPr>
          <w:trHeight w:val="345"/>
          <w:jc w:val="center"/>
        </w:trPr>
        <w:tc>
          <w:tcPr>
            <w:tcW w:w="870" w:type="dxa"/>
          </w:tcPr>
          <w:p w14:paraId="7A0166DC" w14:textId="77777777" w:rsidR="00A623AF" w:rsidRPr="00D2699B" w:rsidRDefault="00A623AF" w:rsidP="00184153">
            <w:pPr>
              <w:rPr>
                <w:sz w:val="22"/>
                <w:szCs w:val="22"/>
              </w:rPr>
            </w:pPr>
          </w:p>
        </w:tc>
        <w:tc>
          <w:tcPr>
            <w:tcW w:w="2043" w:type="dxa"/>
          </w:tcPr>
          <w:p w14:paraId="22D3F86A" w14:textId="77777777" w:rsidR="00A623AF" w:rsidRPr="00D2699B" w:rsidRDefault="00A623AF" w:rsidP="00184153">
            <w:pPr>
              <w:rPr>
                <w:sz w:val="22"/>
                <w:szCs w:val="22"/>
              </w:rPr>
            </w:pPr>
          </w:p>
        </w:tc>
        <w:tc>
          <w:tcPr>
            <w:tcW w:w="2335" w:type="dxa"/>
          </w:tcPr>
          <w:p w14:paraId="38EDC2F7" w14:textId="77777777" w:rsidR="00A623AF" w:rsidRPr="00D2699B" w:rsidRDefault="00A623AF" w:rsidP="00184153">
            <w:pPr>
              <w:rPr>
                <w:sz w:val="22"/>
                <w:szCs w:val="22"/>
              </w:rPr>
            </w:pPr>
          </w:p>
        </w:tc>
        <w:tc>
          <w:tcPr>
            <w:tcW w:w="2660" w:type="dxa"/>
          </w:tcPr>
          <w:p w14:paraId="145D4A03" w14:textId="77777777" w:rsidR="00A623AF" w:rsidRPr="00D2699B" w:rsidRDefault="00A623AF" w:rsidP="00184153">
            <w:pPr>
              <w:rPr>
                <w:sz w:val="22"/>
                <w:szCs w:val="22"/>
              </w:rPr>
            </w:pPr>
          </w:p>
        </w:tc>
        <w:tc>
          <w:tcPr>
            <w:tcW w:w="1864" w:type="dxa"/>
          </w:tcPr>
          <w:p w14:paraId="59ED051E" w14:textId="77777777" w:rsidR="00A623AF" w:rsidRPr="00D2699B" w:rsidRDefault="00A623AF" w:rsidP="00184153">
            <w:pPr>
              <w:rPr>
                <w:sz w:val="22"/>
                <w:szCs w:val="22"/>
              </w:rPr>
            </w:pPr>
          </w:p>
        </w:tc>
        <w:tc>
          <w:tcPr>
            <w:tcW w:w="2618" w:type="dxa"/>
          </w:tcPr>
          <w:p w14:paraId="74EA3A4B" w14:textId="77777777" w:rsidR="00A623AF" w:rsidRPr="00D2699B" w:rsidRDefault="00A623AF" w:rsidP="00184153">
            <w:pPr>
              <w:rPr>
                <w:sz w:val="22"/>
                <w:szCs w:val="22"/>
              </w:rPr>
            </w:pPr>
          </w:p>
        </w:tc>
        <w:tc>
          <w:tcPr>
            <w:tcW w:w="2043" w:type="dxa"/>
          </w:tcPr>
          <w:p w14:paraId="58CB4CC0" w14:textId="77777777" w:rsidR="00A623AF" w:rsidRPr="00D2699B" w:rsidRDefault="00A623AF" w:rsidP="00184153">
            <w:pPr>
              <w:rPr>
                <w:sz w:val="22"/>
                <w:szCs w:val="22"/>
              </w:rPr>
            </w:pPr>
          </w:p>
        </w:tc>
      </w:tr>
      <w:tr w:rsidR="00A623AF" w14:paraId="5ACB268D" w14:textId="77777777" w:rsidTr="00760C76">
        <w:trPr>
          <w:trHeight w:val="345"/>
          <w:jc w:val="center"/>
        </w:trPr>
        <w:tc>
          <w:tcPr>
            <w:tcW w:w="870" w:type="dxa"/>
          </w:tcPr>
          <w:p w14:paraId="2B06D0FA" w14:textId="77777777" w:rsidR="00A623AF" w:rsidRPr="00D2699B" w:rsidRDefault="00A623AF" w:rsidP="00184153">
            <w:pPr>
              <w:rPr>
                <w:sz w:val="22"/>
                <w:szCs w:val="22"/>
              </w:rPr>
            </w:pPr>
          </w:p>
        </w:tc>
        <w:tc>
          <w:tcPr>
            <w:tcW w:w="2043" w:type="dxa"/>
          </w:tcPr>
          <w:p w14:paraId="3F8BC370" w14:textId="77777777" w:rsidR="00A623AF" w:rsidRPr="00D2699B" w:rsidRDefault="00A623AF" w:rsidP="00184153">
            <w:pPr>
              <w:rPr>
                <w:sz w:val="22"/>
                <w:szCs w:val="22"/>
              </w:rPr>
            </w:pPr>
          </w:p>
        </w:tc>
        <w:tc>
          <w:tcPr>
            <w:tcW w:w="2335" w:type="dxa"/>
          </w:tcPr>
          <w:p w14:paraId="6FD57780" w14:textId="77777777" w:rsidR="00A623AF" w:rsidRPr="00D2699B" w:rsidRDefault="00A623AF" w:rsidP="00184153">
            <w:pPr>
              <w:rPr>
                <w:sz w:val="22"/>
                <w:szCs w:val="22"/>
              </w:rPr>
            </w:pPr>
          </w:p>
        </w:tc>
        <w:tc>
          <w:tcPr>
            <w:tcW w:w="2660" w:type="dxa"/>
          </w:tcPr>
          <w:p w14:paraId="6B566534" w14:textId="77777777" w:rsidR="00A623AF" w:rsidRPr="00D2699B" w:rsidRDefault="00A623AF" w:rsidP="00184153">
            <w:pPr>
              <w:rPr>
                <w:sz w:val="22"/>
                <w:szCs w:val="22"/>
              </w:rPr>
            </w:pPr>
          </w:p>
        </w:tc>
        <w:tc>
          <w:tcPr>
            <w:tcW w:w="1864" w:type="dxa"/>
          </w:tcPr>
          <w:p w14:paraId="6C7577E5" w14:textId="77777777" w:rsidR="00A623AF" w:rsidRPr="00D2699B" w:rsidRDefault="00A623AF" w:rsidP="00184153">
            <w:pPr>
              <w:rPr>
                <w:sz w:val="22"/>
                <w:szCs w:val="22"/>
              </w:rPr>
            </w:pPr>
          </w:p>
        </w:tc>
        <w:tc>
          <w:tcPr>
            <w:tcW w:w="2618" w:type="dxa"/>
          </w:tcPr>
          <w:p w14:paraId="71857DB4" w14:textId="77777777" w:rsidR="00A623AF" w:rsidRPr="00D2699B" w:rsidRDefault="00A623AF" w:rsidP="00184153">
            <w:pPr>
              <w:rPr>
                <w:sz w:val="22"/>
                <w:szCs w:val="22"/>
              </w:rPr>
            </w:pPr>
          </w:p>
        </w:tc>
        <w:tc>
          <w:tcPr>
            <w:tcW w:w="2043" w:type="dxa"/>
          </w:tcPr>
          <w:p w14:paraId="293469CA" w14:textId="77777777" w:rsidR="00A623AF" w:rsidRPr="00D2699B" w:rsidRDefault="00A623AF" w:rsidP="00184153">
            <w:pPr>
              <w:rPr>
                <w:sz w:val="22"/>
                <w:szCs w:val="22"/>
              </w:rPr>
            </w:pPr>
          </w:p>
        </w:tc>
      </w:tr>
    </w:tbl>
    <w:p w14:paraId="014AD3AE" w14:textId="20E19246" w:rsidR="00BE52AF" w:rsidRPr="00507454" w:rsidRDefault="00BE52AF" w:rsidP="00184153">
      <w:pPr>
        <w:jc w:val="center"/>
        <w:rPr>
          <w:rFonts w:ascii="Arial" w:hAnsi="Arial" w:cs="Arial"/>
        </w:rPr>
      </w:pPr>
    </w:p>
    <w:p w14:paraId="474A8E3D" w14:textId="567FD63D" w:rsidR="006C79EF" w:rsidRPr="00507454" w:rsidRDefault="006C79EF" w:rsidP="006A4738">
      <w:pPr>
        <w:jc w:val="center"/>
        <w:rPr>
          <w:rFonts w:ascii="Arial" w:hAnsi="Arial" w:cs="Arial"/>
        </w:rPr>
      </w:pPr>
    </w:p>
    <w:sectPr w:rsidR="006C79EF" w:rsidRPr="00507454" w:rsidSect="00DC084B">
      <w:footerReference w:type="default" r:id="rId2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C024F" w14:textId="77777777" w:rsidR="00B0428C" w:rsidRDefault="00B0428C" w:rsidP="008F1132">
      <w:r>
        <w:separator/>
      </w:r>
    </w:p>
  </w:endnote>
  <w:endnote w:type="continuationSeparator" w:id="0">
    <w:p w14:paraId="6D572F45" w14:textId="77777777" w:rsidR="00B0428C" w:rsidRDefault="00B0428C"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7909EE" w:rsidRDefault="007909EE">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7909EE" w:rsidRDefault="007909EE">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7909EE" w:rsidRPr="008D2D00" w:rsidRDefault="007909EE"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2FF61D92" w:rsidR="007909EE" w:rsidRDefault="007909EE">
        <w:pPr>
          <w:pStyle w:val="Pta"/>
          <w:jc w:val="right"/>
        </w:pPr>
        <w:r>
          <w:fldChar w:fldCharType="begin"/>
        </w:r>
        <w:r>
          <w:instrText>PAGE   \* MERGEFORMAT</w:instrText>
        </w:r>
        <w:r>
          <w:fldChar w:fldCharType="separate"/>
        </w:r>
        <w:r w:rsidR="00184153">
          <w:rPr>
            <w:noProof/>
          </w:rPr>
          <w:t>12</w:t>
        </w:r>
        <w:r>
          <w:fldChar w:fldCharType="end"/>
        </w:r>
      </w:p>
    </w:sdtContent>
  </w:sdt>
  <w:p w14:paraId="0E55DE24" w14:textId="77777777" w:rsidR="007909EE" w:rsidRDefault="007909E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00E35" w14:textId="77777777" w:rsidR="00B0428C" w:rsidRDefault="00B0428C" w:rsidP="008F1132">
      <w:r>
        <w:separator/>
      </w:r>
    </w:p>
  </w:footnote>
  <w:footnote w:type="continuationSeparator" w:id="0">
    <w:p w14:paraId="3D057C66" w14:textId="77777777" w:rsidR="00B0428C" w:rsidRDefault="00B0428C"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7909EE" w:rsidRPr="004C510D" w:rsidRDefault="007909EE">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7909EE" w:rsidRDefault="007909EE">
    <w:pPr>
      <w:pStyle w:val="Zkladntext"/>
      <w:rPr>
        <w:sz w:val="18"/>
      </w:rPr>
    </w:pPr>
  </w:p>
  <w:p w14:paraId="2D4A8584" w14:textId="77777777" w:rsidR="007909EE" w:rsidRDefault="007909EE">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7909EE" w:rsidRDefault="007909EE">
    <w:pPr>
      <w:pStyle w:val="Hlavika"/>
      <w:jc w:val="both"/>
      <w:rPr>
        <w:rFonts w:cs="Arial"/>
        <w:color w:val="808080"/>
        <w:sz w:val="10"/>
        <w:szCs w:val="10"/>
      </w:rPr>
    </w:pPr>
  </w:p>
  <w:p w14:paraId="39A8D876" w14:textId="77777777" w:rsidR="007909EE" w:rsidRDefault="007909EE">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EE2"/>
    <w:rsid w:val="00182A32"/>
    <w:rsid w:val="00182F28"/>
    <w:rsid w:val="00184153"/>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4560"/>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D5A"/>
    <w:rsid w:val="0030105E"/>
    <w:rsid w:val="00301A22"/>
    <w:rsid w:val="00304C71"/>
    <w:rsid w:val="00311A41"/>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75059"/>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27662"/>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54D"/>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182"/>
    <w:rsid w:val="006C6BA6"/>
    <w:rsid w:val="006C79EF"/>
    <w:rsid w:val="006D7369"/>
    <w:rsid w:val="006D7381"/>
    <w:rsid w:val="006E0B02"/>
    <w:rsid w:val="006E0E86"/>
    <w:rsid w:val="006E2024"/>
    <w:rsid w:val="006E26A1"/>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67EE2"/>
    <w:rsid w:val="00770CD4"/>
    <w:rsid w:val="00771798"/>
    <w:rsid w:val="00773FE9"/>
    <w:rsid w:val="0077455D"/>
    <w:rsid w:val="00774E0B"/>
    <w:rsid w:val="00781A8B"/>
    <w:rsid w:val="00781CCA"/>
    <w:rsid w:val="00781FEE"/>
    <w:rsid w:val="0078314D"/>
    <w:rsid w:val="00783641"/>
    <w:rsid w:val="0078366F"/>
    <w:rsid w:val="00783F46"/>
    <w:rsid w:val="007909EE"/>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041"/>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23AF"/>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428C"/>
    <w:rsid w:val="00B06D7B"/>
    <w:rsid w:val="00B126F4"/>
    <w:rsid w:val="00B1772B"/>
    <w:rsid w:val="00B20C43"/>
    <w:rsid w:val="00B22C0B"/>
    <w:rsid w:val="00B31290"/>
    <w:rsid w:val="00B42F75"/>
    <w:rsid w:val="00B47410"/>
    <w:rsid w:val="00B519F5"/>
    <w:rsid w:val="00B6172E"/>
    <w:rsid w:val="00B67CAD"/>
    <w:rsid w:val="00B703CF"/>
    <w:rsid w:val="00B7191D"/>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52AF"/>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3B4"/>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86B55"/>
    <w:rsid w:val="00D90A29"/>
    <w:rsid w:val="00D92613"/>
    <w:rsid w:val="00D974EA"/>
    <w:rsid w:val="00D9790D"/>
    <w:rsid w:val="00DA5845"/>
    <w:rsid w:val="00DA7D97"/>
    <w:rsid w:val="00DB0F5C"/>
    <w:rsid w:val="00DB1E9F"/>
    <w:rsid w:val="00DB25F1"/>
    <w:rsid w:val="00DB3451"/>
    <w:rsid w:val="00DB4176"/>
    <w:rsid w:val="00DB6C99"/>
    <w:rsid w:val="00DC084B"/>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6C4"/>
    <w:rsid w:val="00E257AE"/>
    <w:rsid w:val="00E26B10"/>
    <w:rsid w:val="00E341A1"/>
    <w:rsid w:val="00E3530B"/>
    <w:rsid w:val="00E40038"/>
    <w:rsid w:val="00E43047"/>
    <w:rsid w:val="00E457EF"/>
    <w:rsid w:val="00E51D54"/>
    <w:rsid w:val="00E5382D"/>
    <w:rsid w:val="00E54597"/>
    <w:rsid w:val="00E546DE"/>
    <w:rsid w:val="00E57327"/>
    <w:rsid w:val="00E575E2"/>
    <w:rsid w:val="00E6047A"/>
    <w:rsid w:val="00E719CB"/>
    <w:rsid w:val="00E73AAF"/>
    <w:rsid w:val="00E825D5"/>
    <w:rsid w:val="00E82DC6"/>
    <w:rsid w:val="00E85AE2"/>
    <w:rsid w:val="00E909E7"/>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3613092">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C34F-3F78-4551-9FE5-C8737891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13038</Words>
  <Characters>74318</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Danko, Filip</cp:lastModifiedBy>
  <cp:revision>12</cp:revision>
  <cp:lastPrinted>2018-08-15T05:55:00Z</cp:lastPrinted>
  <dcterms:created xsi:type="dcterms:W3CDTF">2022-09-08T04:50:00Z</dcterms:created>
  <dcterms:modified xsi:type="dcterms:W3CDTF">2023-11-07T08:53:00Z</dcterms:modified>
</cp:coreProperties>
</file>