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77777777" w:rsidR="00821CE5" w:rsidRDefault="00821CE5" w:rsidP="00821CE5">
      <w:pPr>
        <w:pStyle w:val="Textbodyindent"/>
        <w:jc w:val="center"/>
        <w:rPr>
          <w:rFonts w:ascii="Arial" w:hAnsi="Arial" w:cs="Arial"/>
          <w:b/>
          <w:iCs/>
          <w:sz w:val="36"/>
          <w:szCs w:val="20"/>
          <w:lang w:val="sk-SK"/>
        </w:rPr>
      </w:pPr>
      <w:r>
        <w:rPr>
          <w:rFonts w:ascii="Arial" w:hAnsi="Arial" w:cs="Arial"/>
          <w:b/>
          <w:iCs/>
          <w:sz w:val="36"/>
          <w:szCs w:val="20"/>
          <w:lang w:val="sk-SK"/>
        </w:rPr>
        <w:t>KÚPNA ZMLUVA</w:t>
      </w:r>
    </w:p>
    <w:p w14:paraId="485F0989" w14:textId="77777777" w:rsidR="00821CE5" w:rsidRDefault="00821CE5" w:rsidP="00821CE5">
      <w:pPr>
        <w:pStyle w:val="Textbody"/>
        <w:jc w:val="center"/>
        <w:rPr>
          <w:rFonts w:ascii="Arial" w:hAnsi="Arial" w:cs="Arial"/>
          <w:iCs/>
          <w:sz w:val="20"/>
          <w:szCs w:val="20"/>
          <w:lang w:val="sk-SK"/>
        </w:rPr>
      </w:pPr>
      <w:r>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Default="00821CE5" w:rsidP="00821CE5">
      <w:pPr>
        <w:pStyle w:val="Textbody"/>
        <w:jc w:val="center"/>
        <w:rPr>
          <w:rFonts w:ascii="Arial" w:hAnsi="Arial" w:cs="Arial"/>
          <w:i/>
          <w:iCs/>
          <w:sz w:val="20"/>
          <w:szCs w:val="20"/>
          <w:lang w:val="sk-SK"/>
        </w:rPr>
      </w:pPr>
    </w:p>
    <w:p w14:paraId="2278BA1E" w14:textId="77777777" w:rsidR="00821CE5" w:rsidRDefault="00821CE5" w:rsidP="00821CE5">
      <w:pPr>
        <w:pStyle w:val="Textbody"/>
        <w:jc w:val="center"/>
        <w:rPr>
          <w:rFonts w:ascii="Arial" w:hAnsi="Arial" w:cs="Arial"/>
          <w:b/>
          <w:bCs/>
          <w:sz w:val="20"/>
          <w:szCs w:val="20"/>
          <w:lang w:val="sk-SK"/>
        </w:rPr>
      </w:pPr>
      <w:r>
        <w:rPr>
          <w:rFonts w:ascii="Arial" w:hAnsi="Arial" w:cs="Arial"/>
          <w:b/>
          <w:bCs/>
          <w:sz w:val="20"/>
          <w:szCs w:val="20"/>
          <w:lang w:val="sk-SK"/>
        </w:rPr>
        <w:t>DEFINÍCIA ZMLUVNÝCH STRÁN</w:t>
      </w:r>
    </w:p>
    <w:p w14:paraId="0C88DD1B" w14:textId="77777777" w:rsidR="00821CE5" w:rsidRDefault="00821CE5" w:rsidP="00821CE5">
      <w:pPr>
        <w:pStyle w:val="Standard"/>
        <w:jc w:val="center"/>
        <w:rPr>
          <w:rFonts w:ascii="Arial" w:hAnsi="Arial"/>
          <w:sz w:val="20"/>
          <w:szCs w:val="20"/>
          <w:lang w:val="sk-SK"/>
        </w:rPr>
      </w:pPr>
    </w:p>
    <w:p w14:paraId="7996FDDE" w14:textId="77777777" w:rsidR="00821CE5" w:rsidRDefault="00821CE5" w:rsidP="00821CE5">
      <w:pPr>
        <w:pStyle w:val="Standard"/>
        <w:jc w:val="both"/>
      </w:pPr>
      <w:r>
        <w:rPr>
          <w:rFonts w:ascii="Arial" w:hAnsi="Arial"/>
          <w:b/>
          <w:bCs/>
          <w:sz w:val="20"/>
          <w:szCs w:val="20"/>
          <w:lang w:val="sk-SK"/>
        </w:rPr>
        <w:t>Objednávateľ</w:t>
      </w:r>
      <w:r>
        <w:rPr>
          <w:rFonts w:ascii="Arial" w:hAnsi="Arial"/>
          <w:sz w:val="20"/>
          <w:szCs w:val="20"/>
          <w:lang w:val="sk-SK"/>
        </w:rPr>
        <w:t xml:space="preserve"> </w:t>
      </w:r>
      <w:r>
        <w:rPr>
          <w:rFonts w:ascii="Arial" w:hAnsi="Arial"/>
          <w:sz w:val="20"/>
          <w:szCs w:val="20"/>
          <w:lang w:val="sk-SK"/>
        </w:rPr>
        <w:tab/>
      </w:r>
      <w:r>
        <w:rPr>
          <w:rFonts w:ascii="Arial" w:hAnsi="Arial"/>
          <w:sz w:val="20"/>
          <w:szCs w:val="20"/>
          <w:lang w:val="sk-SK"/>
        </w:rPr>
        <w:tab/>
      </w:r>
    </w:p>
    <w:p w14:paraId="30961C2B" w14:textId="77FA4350" w:rsidR="00821CE5" w:rsidRPr="00B82814" w:rsidRDefault="00821CE5" w:rsidP="00B35127">
      <w:pPr>
        <w:pStyle w:val="Default"/>
        <w:rPr>
          <w:rFonts w:asciiTheme="minorHAnsi" w:hAnsiTheme="minorHAnsi" w:cstheme="minorHAnsi"/>
          <w:b/>
          <w:bCs/>
          <w:sz w:val="20"/>
          <w:szCs w:val="20"/>
        </w:rPr>
      </w:pPr>
      <w:r w:rsidRPr="00B82814">
        <w:rPr>
          <w:rFonts w:asciiTheme="minorHAnsi" w:hAnsiTheme="minorHAnsi" w:cstheme="minorHAnsi"/>
          <w:sz w:val="20"/>
          <w:szCs w:val="20"/>
        </w:rPr>
        <w:t>Názov</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 xml:space="preserve">LEGUSEM </w:t>
      </w:r>
      <w:proofErr w:type="spellStart"/>
      <w:r w:rsidR="00B82814" w:rsidRPr="00B82814">
        <w:rPr>
          <w:rFonts w:asciiTheme="minorHAnsi" w:hAnsiTheme="minorHAnsi" w:cstheme="minorHAnsi"/>
        </w:rPr>
        <w:t>pt</w:t>
      </w:r>
      <w:proofErr w:type="spellEnd"/>
      <w:r w:rsidR="00B82814" w:rsidRPr="00B82814">
        <w:rPr>
          <w:rFonts w:asciiTheme="minorHAnsi" w:hAnsiTheme="minorHAnsi" w:cstheme="minorHAnsi"/>
        </w:rPr>
        <w:t xml:space="preserve">, </w:t>
      </w:r>
      <w:proofErr w:type="spellStart"/>
      <w:r w:rsidR="00B82814" w:rsidRPr="00B82814">
        <w:rPr>
          <w:rFonts w:asciiTheme="minorHAnsi" w:hAnsiTheme="minorHAnsi" w:cstheme="minorHAnsi"/>
        </w:rPr>
        <w:t>a.s</w:t>
      </w:r>
      <w:proofErr w:type="spellEnd"/>
      <w:r w:rsidR="00B82814" w:rsidRPr="00B82814">
        <w:rPr>
          <w:rFonts w:asciiTheme="minorHAnsi" w:hAnsiTheme="minorHAnsi" w:cstheme="minorHAnsi"/>
        </w:rPr>
        <w:t>.</w:t>
      </w:r>
    </w:p>
    <w:p w14:paraId="09C37477" w14:textId="3AB41DEE"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Sídlo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Štefánikova 9, Piešťany 921 01</w:t>
      </w:r>
    </w:p>
    <w:p w14:paraId="2A57C0B7" w14:textId="17E65649"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zastúpený</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Ing. Ferdinand Marko - predseda</w:t>
      </w:r>
    </w:p>
    <w:p w14:paraId="08111654" w14:textId="5E6F5771"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IČO</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50 041 592</w:t>
      </w:r>
    </w:p>
    <w:p w14:paraId="6E97A945" w14:textId="747A9C92"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IČ DPH</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35127" w:rsidRPr="00B82814">
        <w:rPr>
          <w:rFonts w:asciiTheme="minorHAnsi" w:hAnsiTheme="minorHAnsi" w:cstheme="minorHAnsi"/>
          <w:sz w:val="20"/>
          <w:szCs w:val="20"/>
        </w:rPr>
        <w:t>SK</w:t>
      </w:r>
      <w:r w:rsidR="00B82814" w:rsidRPr="00B82814">
        <w:rPr>
          <w:rFonts w:asciiTheme="minorHAnsi" w:hAnsiTheme="minorHAnsi" w:cstheme="minorHAnsi"/>
          <w:sz w:val="20"/>
          <w:szCs w:val="20"/>
        </w:rPr>
        <w:t>2120154344</w:t>
      </w:r>
    </w:p>
    <w:p w14:paraId="4B45C0FD" w14:textId="6654DF9F" w:rsidR="00821CE5"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Bankové spojenie</w:t>
      </w:r>
      <w:r w:rsidRPr="00B82814">
        <w:rPr>
          <w:rFonts w:asciiTheme="minorHAnsi" w:hAnsiTheme="minorHAnsi" w:cstheme="minorHAnsi"/>
          <w:sz w:val="20"/>
          <w:szCs w:val="20"/>
        </w:rPr>
        <w:tab/>
      </w:r>
      <w:r w:rsidR="00B35127" w:rsidRPr="00B82814">
        <w:rPr>
          <w:rFonts w:asciiTheme="minorHAnsi" w:hAnsiTheme="minorHAnsi" w:cstheme="minorHAnsi"/>
          <w:sz w:val="20"/>
          <w:szCs w:val="20"/>
        </w:rPr>
        <w:t>Tatra Banka, a.s.</w:t>
      </w:r>
    </w:p>
    <w:p w14:paraId="773F75A1" w14:textId="3827C3F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Číslo účtu IBAN</w:t>
      </w:r>
      <w:r w:rsidRPr="00B82814">
        <w:rPr>
          <w:rFonts w:asciiTheme="minorHAnsi" w:hAnsiTheme="minorHAnsi" w:cstheme="minorHAnsi"/>
          <w:sz w:val="20"/>
          <w:szCs w:val="20"/>
        </w:rPr>
        <w:tab/>
      </w:r>
      <w:r w:rsidRPr="00B82814">
        <w:rPr>
          <w:rFonts w:asciiTheme="minorHAnsi" w:hAnsiTheme="minorHAnsi" w:cstheme="minorHAnsi"/>
          <w:sz w:val="20"/>
          <w:szCs w:val="20"/>
        </w:rPr>
        <w:tab/>
      </w:r>
      <w:proofErr w:type="spellStart"/>
      <w:r w:rsidR="00B82814" w:rsidRPr="00B82814">
        <w:rPr>
          <w:rFonts w:asciiTheme="minorHAnsi" w:hAnsiTheme="minorHAnsi" w:cstheme="minorHAnsi"/>
          <w:sz w:val="20"/>
          <w:szCs w:val="20"/>
        </w:rPr>
        <w:t>IBAN</w:t>
      </w:r>
      <w:proofErr w:type="spellEnd"/>
      <w:r w:rsidR="00B82814" w:rsidRPr="00B82814">
        <w:rPr>
          <w:rFonts w:asciiTheme="minorHAnsi" w:hAnsiTheme="minorHAnsi" w:cstheme="minorHAnsi"/>
          <w:sz w:val="20"/>
          <w:szCs w:val="20"/>
        </w:rPr>
        <w:t>: SK85 1100 0000 0029 4901 2859</w:t>
      </w:r>
    </w:p>
    <w:p w14:paraId="32DCE3BF" w14:textId="2700EF02"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Tel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sz w:val="20"/>
          <w:szCs w:val="20"/>
        </w:rPr>
        <w:t>0905 494 160</w:t>
      </w:r>
    </w:p>
    <w:p w14:paraId="7665B221" w14:textId="35FB0153" w:rsidR="00B35127" w:rsidRPr="00B82814" w:rsidRDefault="00821CE5" w:rsidP="00B35127">
      <w:pPr>
        <w:pStyle w:val="Default"/>
        <w:rPr>
          <w:rFonts w:asciiTheme="minorHAnsi" w:hAnsiTheme="minorHAnsi" w:cstheme="minorHAnsi"/>
          <w:sz w:val="20"/>
          <w:szCs w:val="20"/>
        </w:rPr>
      </w:pPr>
      <w:r w:rsidRPr="00B82814">
        <w:rPr>
          <w:rFonts w:asciiTheme="minorHAnsi" w:hAnsiTheme="minorHAnsi" w:cstheme="minorHAnsi"/>
          <w:sz w:val="20"/>
          <w:szCs w:val="20"/>
        </w:rPr>
        <w:t>E-mail</w:t>
      </w:r>
      <w:r w:rsidRPr="00B82814">
        <w:rPr>
          <w:rFonts w:asciiTheme="minorHAnsi" w:hAnsiTheme="minorHAnsi" w:cstheme="minorHAnsi"/>
          <w:sz w:val="20"/>
          <w:szCs w:val="20"/>
        </w:rPr>
        <w:tab/>
      </w:r>
      <w:r w:rsidRPr="00B82814">
        <w:rPr>
          <w:rFonts w:asciiTheme="minorHAnsi" w:hAnsiTheme="minorHAnsi" w:cstheme="minorHAnsi"/>
          <w:sz w:val="20"/>
          <w:szCs w:val="20"/>
        </w:rPr>
        <w:tab/>
      </w:r>
      <w:r w:rsidRPr="00B82814">
        <w:rPr>
          <w:rFonts w:asciiTheme="minorHAnsi" w:hAnsiTheme="minorHAnsi" w:cstheme="minorHAnsi"/>
          <w:sz w:val="20"/>
          <w:szCs w:val="20"/>
        </w:rPr>
        <w:tab/>
      </w:r>
      <w:r w:rsidR="00B82814" w:rsidRPr="00B82814">
        <w:rPr>
          <w:rFonts w:asciiTheme="minorHAnsi" w:hAnsiTheme="minorHAnsi" w:cstheme="minorHAnsi"/>
        </w:rPr>
        <w:t>marko@legusem.sk</w:t>
      </w:r>
    </w:p>
    <w:p w14:paraId="5ED36180" w14:textId="65F044CC" w:rsidR="00821CE5" w:rsidRDefault="00821CE5" w:rsidP="00821CE5">
      <w:pPr>
        <w:pStyle w:val="Standard"/>
        <w:rPr>
          <w:rFonts w:ascii="Arial" w:hAnsi="Arial"/>
          <w:sz w:val="20"/>
          <w:szCs w:val="20"/>
          <w:lang w:val="sk-SK"/>
        </w:rPr>
      </w:pPr>
    </w:p>
    <w:p w14:paraId="1D8012BB" w14:textId="77777777" w:rsidR="00821CE5" w:rsidRDefault="00821CE5" w:rsidP="00821CE5">
      <w:pPr>
        <w:pStyle w:val="Standard"/>
      </w:pPr>
      <w:r>
        <w:rPr>
          <w:rFonts w:ascii="Arial" w:hAnsi="Arial"/>
          <w:sz w:val="20"/>
          <w:szCs w:val="20"/>
          <w:lang w:val="sk-SK"/>
        </w:rPr>
        <w:t>(ďalej len „objednávateľ”, „kupujúci”)</w:t>
      </w:r>
    </w:p>
    <w:p w14:paraId="555B4A9A" w14:textId="77777777" w:rsidR="00821CE5" w:rsidRDefault="00821CE5" w:rsidP="00821CE5">
      <w:pPr>
        <w:pStyle w:val="Standard"/>
        <w:rPr>
          <w:rFonts w:ascii="Arial" w:hAnsi="Arial"/>
          <w:sz w:val="20"/>
          <w:szCs w:val="20"/>
          <w:lang w:val="sk-SK"/>
        </w:rPr>
      </w:pPr>
    </w:p>
    <w:p w14:paraId="2A49D867" w14:textId="77777777" w:rsidR="00821CE5" w:rsidRDefault="00821CE5" w:rsidP="00821CE5">
      <w:pPr>
        <w:pStyle w:val="Standard"/>
        <w:jc w:val="both"/>
        <w:rPr>
          <w:rFonts w:ascii="Arial" w:hAnsi="Arial"/>
          <w:sz w:val="20"/>
          <w:szCs w:val="20"/>
          <w:lang w:val="sk-SK"/>
        </w:rPr>
      </w:pPr>
      <w:r>
        <w:rPr>
          <w:rFonts w:ascii="Arial" w:hAnsi="Arial"/>
          <w:sz w:val="20"/>
          <w:szCs w:val="20"/>
          <w:lang w:val="sk-SK"/>
        </w:rPr>
        <w:t>a</w:t>
      </w:r>
    </w:p>
    <w:p w14:paraId="6DFFB4D1" w14:textId="77777777" w:rsidR="00821CE5" w:rsidRDefault="00821CE5" w:rsidP="00821CE5">
      <w:pPr>
        <w:pStyle w:val="Standard"/>
        <w:jc w:val="center"/>
        <w:rPr>
          <w:rFonts w:ascii="Arial" w:hAnsi="Arial"/>
          <w:sz w:val="20"/>
          <w:szCs w:val="20"/>
          <w:lang w:val="sk-SK"/>
        </w:rPr>
      </w:pPr>
    </w:p>
    <w:p w14:paraId="7DE659D7" w14:textId="315D590C" w:rsidR="00821CE5" w:rsidRPr="0003542B" w:rsidRDefault="00821CE5" w:rsidP="0003542B">
      <w:pPr>
        <w:pStyle w:val="Standard"/>
        <w:jc w:val="both"/>
        <w:rPr>
          <w:rFonts w:ascii="Arial" w:hAnsi="Arial"/>
          <w:b/>
          <w:bCs/>
          <w:sz w:val="20"/>
          <w:szCs w:val="20"/>
          <w:lang w:val="sk-SK"/>
        </w:rPr>
      </w:pPr>
      <w:r>
        <w:rPr>
          <w:rFonts w:ascii="Arial" w:hAnsi="Arial"/>
          <w:b/>
          <w:bCs/>
          <w:sz w:val="20"/>
          <w:szCs w:val="20"/>
          <w:lang w:val="sk-SK"/>
        </w:rPr>
        <w:t>Dodávateľ</w:t>
      </w:r>
    </w:p>
    <w:p w14:paraId="0911903C" w14:textId="4C739652"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Názov</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b/>
          <w:bCs/>
          <w:sz w:val="20"/>
          <w:szCs w:val="20"/>
          <w:highlight w:val="yellow"/>
          <w:lang w:val="sk-SK"/>
        </w:rPr>
        <w:t>....</w:t>
      </w:r>
      <w:r w:rsidRPr="00185A95">
        <w:rPr>
          <w:rFonts w:ascii="Arial" w:hAnsi="Arial"/>
          <w:b/>
          <w:bCs/>
          <w:sz w:val="20"/>
          <w:szCs w:val="20"/>
          <w:highlight w:val="yellow"/>
          <w:lang w:val="sk-SK"/>
        </w:rPr>
        <w:tab/>
      </w:r>
      <w:r w:rsidRPr="00185A95">
        <w:rPr>
          <w:rFonts w:ascii="Arial" w:hAnsi="Arial"/>
          <w:sz w:val="20"/>
          <w:szCs w:val="20"/>
          <w:highlight w:val="yellow"/>
          <w:lang w:val="sk-SK"/>
        </w:rPr>
        <w:t xml:space="preserve">      </w:t>
      </w:r>
      <w:r w:rsidRPr="00185A95">
        <w:rPr>
          <w:rFonts w:ascii="Arial" w:hAnsi="Arial"/>
          <w:sz w:val="20"/>
          <w:szCs w:val="20"/>
          <w:highlight w:val="yellow"/>
          <w:lang w:val="sk-SK"/>
        </w:rPr>
        <w:tab/>
      </w:r>
    </w:p>
    <w:p w14:paraId="01D6FC7B" w14:textId="7B8FE52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Sídlo                              </w:t>
      </w:r>
      <w:r w:rsidR="00B35127" w:rsidRPr="00185A95">
        <w:rPr>
          <w:rFonts w:ascii="Arial" w:hAnsi="Arial"/>
          <w:sz w:val="20"/>
          <w:szCs w:val="20"/>
          <w:highlight w:val="yellow"/>
          <w:lang w:val="sk-SK"/>
        </w:rPr>
        <w:t>.....</w:t>
      </w:r>
      <w:r w:rsidRPr="00185A95">
        <w:rPr>
          <w:rFonts w:ascii="Arial" w:hAnsi="Arial"/>
          <w:sz w:val="20"/>
          <w:szCs w:val="20"/>
          <w:highlight w:val="yellow"/>
          <w:lang w:val="sk-SK"/>
        </w:rPr>
        <w:tab/>
      </w:r>
    </w:p>
    <w:p w14:paraId="2FA0B461" w14:textId="52C6A67B"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zastúpený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4334C1D6" w14:textId="332F7D90"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IČO </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595C2387" w14:textId="728502B4"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 xml:space="preserve">IČ DPH </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3ECBCD3B" w14:textId="6116199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Bankové spojenie</w:t>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B8D2C72" w14:textId="2DC772EF"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Číslo účtu IBAN</w:t>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61EEED59" w14:textId="7BFBB809" w:rsidR="00821CE5" w:rsidRPr="00185A95" w:rsidRDefault="00821CE5" w:rsidP="00821CE5">
      <w:pPr>
        <w:pStyle w:val="Standard"/>
        <w:rPr>
          <w:rFonts w:ascii="Arial" w:hAnsi="Arial"/>
          <w:sz w:val="20"/>
          <w:szCs w:val="20"/>
          <w:highlight w:val="yellow"/>
          <w:lang w:val="sk-SK"/>
        </w:rPr>
      </w:pPr>
      <w:r w:rsidRPr="00185A95">
        <w:rPr>
          <w:rFonts w:ascii="Arial" w:hAnsi="Arial"/>
          <w:sz w:val="20"/>
          <w:szCs w:val="20"/>
          <w:highlight w:val="yellow"/>
          <w:lang w:val="sk-SK"/>
        </w:rPr>
        <w:t>Tel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26146AAA" w14:textId="0B828D43" w:rsidR="00821CE5" w:rsidRDefault="00821CE5" w:rsidP="00821CE5">
      <w:pPr>
        <w:pStyle w:val="Standard"/>
        <w:rPr>
          <w:rFonts w:ascii="Arial" w:hAnsi="Arial"/>
          <w:sz w:val="20"/>
          <w:szCs w:val="20"/>
          <w:lang w:val="sk-SK"/>
        </w:rPr>
      </w:pPr>
      <w:r w:rsidRPr="00185A95">
        <w:rPr>
          <w:rFonts w:ascii="Arial" w:hAnsi="Arial"/>
          <w:sz w:val="20"/>
          <w:szCs w:val="20"/>
          <w:highlight w:val="yellow"/>
          <w:lang w:val="sk-SK"/>
        </w:rPr>
        <w:t>E-mail</w:t>
      </w:r>
      <w:r w:rsidRPr="00185A95">
        <w:rPr>
          <w:rFonts w:ascii="Arial" w:hAnsi="Arial"/>
          <w:sz w:val="20"/>
          <w:szCs w:val="20"/>
          <w:highlight w:val="yellow"/>
          <w:lang w:val="sk-SK"/>
        </w:rPr>
        <w:tab/>
      </w:r>
      <w:r w:rsidRPr="00185A95">
        <w:rPr>
          <w:rFonts w:ascii="Arial" w:hAnsi="Arial"/>
          <w:sz w:val="20"/>
          <w:szCs w:val="20"/>
          <w:highlight w:val="yellow"/>
          <w:lang w:val="sk-SK"/>
        </w:rPr>
        <w:tab/>
      </w:r>
      <w:r w:rsidRPr="00185A95">
        <w:rPr>
          <w:rFonts w:ascii="Arial" w:hAnsi="Arial"/>
          <w:sz w:val="20"/>
          <w:szCs w:val="20"/>
          <w:highlight w:val="yellow"/>
          <w:lang w:val="sk-SK"/>
        </w:rPr>
        <w:tab/>
      </w:r>
      <w:r w:rsidR="00B35127" w:rsidRPr="00185A95">
        <w:rPr>
          <w:rFonts w:ascii="Arial" w:hAnsi="Arial"/>
          <w:sz w:val="20"/>
          <w:szCs w:val="20"/>
          <w:highlight w:val="yellow"/>
          <w:lang w:val="sk-SK"/>
        </w:rPr>
        <w:t>.....</w:t>
      </w:r>
    </w:p>
    <w:p w14:paraId="784CD4D8" w14:textId="77777777" w:rsidR="00821CE5" w:rsidRDefault="00821CE5" w:rsidP="00821CE5">
      <w:pPr>
        <w:pStyle w:val="Standard"/>
        <w:rPr>
          <w:rFonts w:ascii="Arial" w:hAnsi="Arial"/>
          <w:sz w:val="20"/>
          <w:szCs w:val="20"/>
          <w:lang w:val="sk-SK"/>
        </w:rPr>
      </w:pPr>
    </w:p>
    <w:p w14:paraId="368E618C" w14:textId="77777777" w:rsidR="00821CE5" w:rsidRDefault="00821CE5" w:rsidP="00821CE5">
      <w:pPr>
        <w:pStyle w:val="Standard"/>
        <w:rPr>
          <w:rFonts w:ascii="Arial" w:hAnsi="Arial"/>
          <w:sz w:val="20"/>
          <w:szCs w:val="20"/>
          <w:lang w:val="sk-SK"/>
        </w:rPr>
      </w:pPr>
      <w:r>
        <w:rPr>
          <w:rFonts w:ascii="Arial" w:hAnsi="Arial"/>
          <w:sz w:val="20"/>
          <w:szCs w:val="20"/>
          <w:lang w:val="sk-SK"/>
        </w:rPr>
        <w:t>(ďalej len „dodávateľ”, „predávajúci”)</w:t>
      </w:r>
    </w:p>
    <w:p w14:paraId="0F411419" w14:textId="77777777" w:rsidR="00821CE5" w:rsidRDefault="00821CE5" w:rsidP="00821CE5">
      <w:pPr>
        <w:pStyle w:val="Standard"/>
        <w:rPr>
          <w:rFonts w:ascii="Arial" w:hAnsi="Arial"/>
          <w:sz w:val="20"/>
          <w:szCs w:val="20"/>
          <w:lang w:val="sk-SK"/>
        </w:rPr>
      </w:pPr>
    </w:p>
    <w:p w14:paraId="4EACCD8F" w14:textId="77777777" w:rsidR="00821CE5" w:rsidRDefault="00821CE5" w:rsidP="00821CE5">
      <w:pPr>
        <w:pStyle w:val="Standard"/>
        <w:rPr>
          <w:rFonts w:ascii="Arial" w:hAnsi="Arial"/>
          <w:sz w:val="20"/>
          <w:szCs w:val="20"/>
          <w:lang w:val="sk-SK"/>
        </w:rPr>
      </w:pPr>
    </w:p>
    <w:p w14:paraId="5656D5EB" w14:textId="77777777" w:rsidR="00821CE5" w:rsidRDefault="00821CE5" w:rsidP="00821CE5">
      <w:pPr>
        <w:pStyle w:val="Standard"/>
        <w:spacing w:after="200"/>
        <w:jc w:val="center"/>
      </w:pPr>
      <w:r>
        <w:rPr>
          <w:rFonts w:ascii="Arial" w:hAnsi="Arial" w:cs="Arial"/>
          <w:sz w:val="20"/>
          <w:szCs w:val="20"/>
          <w:lang w:val="sk-SK"/>
        </w:rPr>
        <w:t>1.</w:t>
      </w:r>
      <w:r>
        <w:rPr>
          <w:rFonts w:ascii="Arial" w:hAnsi="Arial" w:cs="Arial"/>
          <w:b/>
          <w:sz w:val="20"/>
          <w:szCs w:val="20"/>
          <w:lang w:val="sk-SK"/>
        </w:rPr>
        <w:t xml:space="preserve"> PREAMBULA</w:t>
      </w:r>
    </w:p>
    <w:p w14:paraId="6E8DB2A4" w14:textId="208D5521" w:rsidR="00821CE5" w:rsidRPr="00B35127" w:rsidRDefault="00B35127" w:rsidP="00821CE5">
      <w:pPr>
        <w:pStyle w:val="Odsekzoznamu"/>
        <w:numPr>
          <w:ilvl w:val="1"/>
          <w:numId w:val="3"/>
        </w:numPr>
        <w:jc w:val="both"/>
        <w:rPr>
          <w:lang w:val="sk-SK"/>
        </w:rPr>
      </w:pPr>
      <w:r w:rsidRPr="00B3512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Default="00821CE5" w:rsidP="00821CE5">
      <w:pPr>
        <w:pStyle w:val="Odsekzoznamu"/>
        <w:numPr>
          <w:ilvl w:val="1"/>
          <w:numId w:val="3"/>
        </w:numPr>
        <w:spacing w:line="240" w:lineRule="atLeast"/>
        <w:jc w:val="both"/>
        <w:rPr>
          <w:lang w:val="sk-SK"/>
        </w:rPr>
      </w:pPr>
      <w:r w:rsidRPr="00B35127">
        <w:rPr>
          <w:lang w:val="sk-SK"/>
        </w:rPr>
        <w:t>Zmluvné strany vyhlasujú, že údaje uvedené v záhlaví tejto zmluvy sú pravdivé a aktuálne</w:t>
      </w:r>
      <w:r>
        <w:rPr>
          <w:lang w:val="sk-SK"/>
        </w:rPr>
        <w:t xml:space="preserv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Default="00821CE5" w:rsidP="00821CE5">
      <w:pPr>
        <w:pStyle w:val="Odsekzoznamu"/>
        <w:numPr>
          <w:ilvl w:val="1"/>
          <w:numId w:val="3"/>
        </w:numPr>
        <w:spacing w:line="240" w:lineRule="atLeast"/>
        <w:jc w:val="both"/>
        <w:rPr>
          <w:lang w:val="sk-SK"/>
        </w:rPr>
      </w:pPr>
      <w:r>
        <w:rPr>
          <w:lang w:val="sk-SK"/>
        </w:rPr>
        <w:t>Dodávateľ prehlasuje, že vzal na vedomie ciele a potreby objednávateľa, bol oboznámený s jeho požiadavkami.</w:t>
      </w:r>
    </w:p>
    <w:p w14:paraId="4D154530" w14:textId="77777777" w:rsidR="00821CE5"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Default="00821CE5" w:rsidP="00821CE5">
      <w:pPr>
        <w:pStyle w:val="Standard"/>
        <w:numPr>
          <w:ilvl w:val="0"/>
          <w:numId w:val="5"/>
        </w:numPr>
        <w:spacing w:line="240" w:lineRule="atLeast"/>
        <w:jc w:val="center"/>
        <w:rPr>
          <w:rFonts w:ascii="Arial" w:hAnsi="Arial" w:cs="Arial"/>
          <w:b/>
          <w:bCs/>
          <w:sz w:val="20"/>
          <w:szCs w:val="20"/>
          <w:lang w:val="sk-SK"/>
        </w:rPr>
      </w:pPr>
      <w:r w:rsidRPr="00B226D7">
        <w:rPr>
          <w:rFonts w:ascii="Arial" w:hAnsi="Arial" w:cs="Arial"/>
          <w:b/>
          <w:bCs/>
          <w:sz w:val="20"/>
          <w:szCs w:val="20"/>
          <w:lang w:val="sk-SK"/>
        </w:rPr>
        <w:t>PREDMET</w:t>
      </w:r>
      <w:r>
        <w:rPr>
          <w:rFonts w:ascii="Arial" w:hAnsi="Arial" w:cs="Arial"/>
          <w:b/>
          <w:bCs/>
          <w:sz w:val="20"/>
          <w:szCs w:val="20"/>
          <w:lang w:val="sk-SK"/>
        </w:rPr>
        <w:t xml:space="preserve"> PLNENIA ZMLUVY</w:t>
      </w:r>
    </w:p>
    <w:p w14:paraId="21E1A7BB" w14:textId="77777777" w:rsidR="00821CE5" w:rsidRDefault="00821CE5" w:rsidP="00821CE5">
      <w:pPr>
        <w:pStyle w:val="Standard"/>
        <w:spacing w:line="240" w:lineRule="atLeast"/>
        <w:jc w:val="center"/>
        <w:rPr>
          <w:rFonts w:ascii="Arial" w:hAnsi="Arial" w:cs="Arial"/>
          <w:b/>
          <w:bCs/>
          <w:sz w:val="20"/>
          <w:szCs w:val="20"/>
          <w:lang w:val="sk-SK"/>
        </w:rPr>
      </w:pPr>
    </w:p>
    <w:p w14:paraId="68EC7BDC" w14:textId="54212558" w:rsidR="00821CE5" w:rsidRPr="00225CE6" w:rsidRDefault="00821CE5" w:rsidP="00821CE5">
      <w:pPr>
        <w:pStyle w:val="Standard"/>
        <w:numPr>
          <w:ilvl w:val="1"/>
          <w:numId w:val="4"/>
        </w:numPr>
        <w:spacing w:line="240" w:lineRule="atLeast"/>
        <w:ind w:left="851" w:hanging="454"/>
        <w:jc w:val="both"/>
      </w:pPr>
      <w:r w:rsidRPr="00225CE6">
        <w:rPr>
          <w:rFonts w:ascii="Arial" w:hAnsi="Arial" w:cs="Arial"/>
          <w:sz w:val="20"/>
          <w:szCs w:val="20"/>
          <w:lang w:val="sk-SK"/>
        </w:rPr>
        <w:t xml:space="preserve">Dodávateľ je úspešným </w:t>
      </w:r>
      <w:r w:rsidR="00B35127" w:rsidRPr="00225CE6">
        <w:rPr>
          <w:rFonts w:ascii="Arial" w:hAnsi="Arial" w:cs="Arial"/>
          <w:sz w:val="20"/>
          <w:szCs w:val="20"/>
          <w:lang w:val="sk-SK"/>
        </w:rPr>
        <w:t xml:space="preserve">dodávateľom v obstarávaní pre zákazku </w:t>
      </w:r>
      <w:r w:rsidRPr="00225CE6">
        <w:rPr>
          <w:rFonts w:ascii="Arial" w:hAnsi="Arial" w:cs="Arial"/>
          <w:b/>
          <w:bCs/>
          <w:sz w:val="20"/>
          <w:szCs w:val="20"/>
          <w:lang w:val="sk-SK"/>
        </w:rPr>
        <w:t>„</w:t>
      </w:r>
      <w:r w:rsidR="00225CE6" w:rsidRPr="00225CE6">
        <w:rPr>
          <w:rFonts w:ascii="Arial" w:hAnsi="Arial" w:cs="Arial"/>
          <w:b/>
          <w:bCs/>
          <w:sz w:val="20"/>
          <w:szCs w:val="20"/>
          <w:lang w:val="sk-SK"/>
        </w:rPr>
        <w:t xml:space="preserve">Vysokozdvižné vozíky </w:t>
      </w:r>
      <w:r w:rsidRPr="00225CE6">
        <w:rPr>
          <w:rFonts w:ascii="Arial" w:hAnsi="Arial" w:cs="Arial"/>
          <w:b/>
          <w:bCs/>
          <w:sz w:val="20"/>
          <w:szCs w:val="20"/>
          <w:lang w:val="sk-SK"/>
        </w:rPr>
        <w:t>”</w:t>
      </w:r>
      <w:r w:rsidRPr="00225CE6">
        <w:rPr>
          <w:rFonts w:ascii="Arial" w:hAnsi="Arial" w:cs="Arial"/>
          <w:b/>
          <w:sz w:val="20"/>
          <w:szCs w:val="20"/>
          <w:lang w:val="sk-SK"/>
        </w:rPr>
        <w:t>.</w:t>
      </w:r>
      <w:r w:rsidRPr="00225CE6">
        <w:rPr>
          <w:rFonts w:ascii="Arial" w:hAnsi="Arial" w:cs="Arial"/>
          <w:sz w:val="20"/>
          <w:szCs w:val="20"/>
          <w:lang w:val="sk-SK"/>
        </w:rPr>
        <w:t xml:space="preserve">  </w:t>
      </w:r>
    </w:p>
    <w:p w14:paraId="53589956"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Podkladmi pre uzavretie tejto zmluvy je:</w:t>
      </w:r>
    </w:p>
    <w:p w14:paraId="08FF6019" w14:textId="7A17CC30"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dokumentácia súťaže konanej Objednávateľom v súlade s Usmernením Pôdohospodárskej platobnej agentúry č. 8/2017</w:t>
      </w:r>
      <w:r w:rsidR="004E29DC">
        <w:rPr>
          <w:rFonts w:ascii="Arial" w:hAnsi="Arial" w:cs="Arial"/>
          <w:sz w:val="20"/>
          <w:szCs w:val="20"/>
          <w:lang w:val="sk-SK"/>
        </w:rPr>
        <w:t xml:space="preserve"> </w:t>
      </w:r>
      <w:r>
        <w:rPr>
          <w:rFonts w:ascii="Arial" w:hAnsi="Arial" w:cs="Arial"/>
          <w:sz w:val="20"/>
          <w:szCs w:val="20"/>
          <w:lang w:val="sk-SK"/>
        </w:rPr>
        <w:t>v aktuálnom znení k obstarávaniu tovarov, stavebných prác a služieb financovaných z PRV SR  2014 - 2020</w:t>
      </w:r>
    </w:p>
    <w:p w14:paraId="4816491E" w14:textId="240CE783" w:rsidR="00821CE5" w:rsidRDefault="00821CE5" w:rsidP="00821CE5">
      <w:pPr>
        <w:pStyle w:val="Standard"/>
        <w:numPr>
          <w:ilvl w:val="2"/>
          <w:numId w:val="4"/>
        </w:numPr>
        <w:spacing w:line="240" w:lineRule="atLeast"/>
        <w:jc w:val="both"/>
        <w:rPr>
          <w:rFonts w:ascii="Arial" w:hAnsi="Arial" w:cs="Arial"/>
          <w:sz w:val="20"/>
          <w:szCs w:val="20"/>
          <w:lang w:val="sk-SK"/>
        </w:rPr>
      </w:pPr>
      <w:r>
        <w:rPr>
          <w:rFonts w:ascii="Arial" w:hAnsi="Arial" w:cs="Arial"/>
          <w:sz w:val="20"/>
          <w:szCs w:val="20"/>
          <w:lang w:val="sk-SK"/>
        </w:rPr>
        <w:t xml:space="preserve"> ponuka predávajúceho zo dňa </w:t>
      </w:r>
      <w:r w:rsidR="008E28C4" w:rsidRPr="008E28C4">
        <w:rPr>
          <w:rFonts w:ascii="Arial" w:hAnsi="Arial" w:cs="Arial"/>
          <w:sz w:val="20"/>
          <w:szCs w:val="20"/>
          <w:highlight w:val="yellow"/>
          <w:lang w:val="sk-SK"/>
        </w:rPr>
        <w:t>............................</w:t>
      </w:r>
      <w:r>
        <w:rPr>
          <w:rFonts w:ascii="Arial" w:hAnsi="Arial" w:cs="Arial"/>
          <w:sz w:val="20"/>
          <w:szCs w:val="20"/>
          <w:lang w:val="sk-SK"/>
        </w:rPr>
        <w:t xml:space="preserve"> (príloha tejto zmluvy).</w:t>
      </w:r>
    </w:p>
    <w:p w14:paraId="19FFD9EB"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Predmetom plnenia zmluvy je dodávka tovarov a zariadení, podľa definície v ponuke predávajúceho podľa bodu 2.2.2. tejto zmluvy, v prípade zariadení je súčasťou dodávky aj ich </w:t>
      </w:r>
      <w:r>
        <w:rPr>
          <w:rFonts w:ascii="Arial" w:hAnsi="Arial" w:cs="Arial"/>
          <w:sz w:val="20"/>
          <w:szCs w:val="20"/>
          <w:lang w:val="sk-SK"/>
        </w:rPr>
        <w:lastRenderedPageBreak/>
        <w:t>dodanie, montáž a zapojenie, inštalácia, inštalácia a spustenie software, zaškolenie obsluhy a uvedenie do prevádzky.</w:t>
      </w:r>
    </w:p>
    <w:p w14:paraId="0757D3E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na základe tejto zmluvy a v rozsahu v nej vymedzenom zaväzuje dodať predmet zmluvy a previesť na Objednávateľa vlastnícke právo.</w:t>
      </w:r>
    </w:p>
    <w:p w14:paraId="4F6A16D8"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Predmet zmluvy bude odovzdaný jeho úplným dodaním, odskúšaním, inštruktážou obsluhy a prebratím Objednávateľom.</w:t>
      </w:r>
    </w:p>
    <w:p w14:paraId="33FB3DF4"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Objednávateľ  sa zaväzuje predmet zmluvy prevziať a zaplatiť zaň dohodnutú kúpnu cenu.</w:t>
      </w:r>
    </w:p>
    <w:p w14:paraId="4884792E"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Default="00821CE5" w:rsidP="00821CE5">
      <w:pPr>
        <w:pStyle w:val="Standard"/>
        <w:numPr>
          <w:ilvl w:val="1"/>
          <w:numId w:val="4"/>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Default="00821CE5" w:rsidP="00821CE5">
      <w:pPr>
        <w:pStyle w:val="Standard"/>
        <w:rPr>
          <w:rFonts w:ascii="Arial" w:hAnsi="Arial" w:cs="Arial"/>
          <w:sz w:val="20"/>
          <w:szCs w:val="20"/>
          <w:lang w:val="sk-SK"/>
        </w:rPr>
      </w:pPr>
    </w:p>
    <w:p w14:paraId="10CB15B8" w14:textId="77777777" w:rsidR="00821CE5" w:rsidRDefault="00821CE5" w:rsidP="00821CE5">
      <w:pPr>
        <w:pStyle w:val="Standard"/>
        <w:numPr>
          <w:ilvl w:val="0"/>
          <w:numId w:val="6"/>
        </w:numPr>
        <w:spacing w:line="240" w:lineRule="atLeast"/>
        <w:jc w:val="center"/>
        <w:rPr>
          <w:rFonts w:ascii="Arial" w:hAnsi="Arial" w:cs="Arial"/>
          <w:b/>
          <w:bCs/>
          <w:sz w:val="20"/>
          <w:szCs w:val="20"/>
          <w:lang w:val="sk-SK"/>
        </w:rPr>
      </w:pPr>
      <w:r>
        <w:rPr>
          <w:rFonts w:ascii="Arial" w:hAnsi="Arial" w:cs="Arial"/>
          <w:b/>
          <w:bCs/>
          <w:sz w:val="20"/>
          <w:szCs w:val="20"/>
          <w:lang w:val="sk-SK"/>
        </w:rPr>
        <w:t>ČAS, TERMÍNY, MIESTO A PODMIENKY DODANIA</w:t>
      </w:r>
    </w:p>
    <w:p w14:paraId="5A0CE90B" w14:textId="77777777" w:rsidR="00821CE5" w:rsidRDefault="00821CE5" w:rsidP="00821CE5">
      <w:pPr>
        <w:pStyle w:val="Standard"/>
        <w:rPr>
          <w:rFonts w:ascii="Arial" w:hAnsi="Arial" w:cs="Arial"/>
          <w:i/>
          <w:sz w:val="20"/>
          <w:szCs w:val="20"/>
          <w:lang w:val="sk-SK"/>
        </w:rPr>
      </w:pPr>
    </w:p>
    <w:p w14:paraId="3C55237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dodať predmet zmluvy v súlade s dohodnutými podmienkami tejto zmluvy.</w:t>
      </w:r>
    </w:p>
    <w:p w14:paraId="293F39BE" w14:textId="4BC4B453" w:rsidR="00821CE5" w:rsidRDefault="00821CE5" w:rsidP="00821CE5">
      <w:pPr>
        <w:pStyle w:val="Standard"/>
        <w:numPr>
          <w:ilvl w:val="1"/>
          <w:numId w:val="2"/>
        </w:numPr>
        <w:spacing w:line="240" w:lineRule="atLeast"/>
        <w:jc w:val="both"/>
      </w:pPr>
      <w:r>
        <w:rPr>
          <w:rFonts w:ascii="Arial" w:hAnsi="Arial" w:cs="Arial"/>
          <w:sz w:val="20"/>
          <w:szCs w:val="20"/>
          <w:lang w:val="sk-SK"/>
        </w:rPr>
        <w:t>Dodávateľ sa zaväzuje odovzdať predmet zmluvy</w:t>
      </w:r>
      <w:r w:rsidR="00B226D7">
        <w:rPr>
          <w:rFonts w:ascii="Arial" w:hAnsi="Arial" w:cs="Arial"/>
          <w:sz w:val="20"/>
          <w:szCs w:val="20"/>
          <w:lang w:val="sk-SK"/>
        </w:rPr>
        <w:t xml:space="preserve"> najneskôr </w:t>
      </w:r>
      <w:r w:rsidRPr="00B226D7">
        <w:rPr>
          <w:rFonts w:ascii="Arial" w:hAnsi="Arial" w:cs="Arial"/>
          <w:b/>
          <w:bCs/>
          <w:sz w:val="20"/>
          <w:szCs w:val="20"/>
          <w:lang w:val="sk-SK"/>
        </w:rPr>
        <w:t xml:space="preserve">do </w:t>
      </w:r>
      <w:r w:rsidR="00B226D7" w:rsidRPr="00B226D7">
        <w:rPr>
          <w:rFonts w:ascii="Arial" w:hAnsi="Arial" w:cs="Arial"/>
          <w:b/>
          <w:bCs/>
          <w:sz w:val="20"/>
          <w:szCs w:val="20"/>
          <w:lang w:val="sk-SK"/>
        </w:rPr>
        <w:t>3</w:t>
      </w:r>
      <w:r w:rsidR="00B82814">
        <w:rPr>
          <w:rFonts w:ascii="Arial" w:hAnsi="Arial" w:cs="Arial"/>
          <w:b/>
          <w:bCs/>
          <w:sz w:val="20"/>
          <w:szCs w:val="20"/>
          <w:lang w:val="sk-SK"/>
        </w:rPr>
        <w:t>1</w:t>
      </w:r>
      <w:r w:rsidR="00B226D7" w:rsidRPr="00B226D7">
        <w:rPr>
          <w:rFonts w:ascii="Arial" w:hAnsi="Arial" w:cs="Arial"/>
          <w:b/>
          <w:bCs/>
          <w:sz w:val="20"/>
          <w:szCs w:val="20"/>
          <w:lang w:val="sk-SK"/>
        </w:rPr>
        <w:t>.</w:t>
      </w:r>
      <w:r w:rsidR="00B82814">
        <w:rPr>
          <w:rFonts w:ascii="Arial" w:hAnsi="Arial" w:cs="Arial"/>
          <w:b/>
          <w:bCs/>
          <w:sz w:val="20"/>
          <w:szCs w:val="20"/>
          <w:lang w:val="sk-SK"/>
        </w:rPr>
        <w:t>5</w:t>
      </w:r>
      <w:r w:rsidR="00B226D7" w:rsidRPr="00B226D7">
        <w:rPr>
          <w:rFonts w:ascii="Arial" w:hAnsi="Arial" w:cs="Arial"/>
          <w:b/>
          <w:bCs/>
          <w:sz w:val="20"/>
          <w:szCs w:val="20"/>
          <w:lang w:val="sk-SK"/>
        </w:rPr>
        <w:t>.2024</w:t>
      </w:r>
    </w:p>
    <w:p w14:paraId="799704DD" w14:textId="42C3E35F" w:rsidR="00821CE5" w:rsidRDefault="00821CE5" w:rsidP="00821CE5">
      <w:pPr>
        <w:pStyle w:val="Standard"/>
        <w:numPr>
          <w:ilvl w:val="2"/>
          <w:numId w:val="2"/>
        </w:numPr>
        <w:spacing w:line="240" w:lineRule="atLeast"/>
        <w:jc w:val="both"/>
        <w:rPr>
          <w:rFonts w:ascii="Arial" w:hAnsi="Arial" w:cs="Arial"/>
          <w:sz w:val="20"/>
          <w:szCs w:val="20"/>
          <w:lang w:val="sk-SK"/>
        </w:rPr>
      </w:pPr>
      <w:r>
        <w:rPr>
          <w:rFonts w:ascii="Arial" w:hAnsi="Arial" w:cs="Arial"/>
          <w:sz w:val="20"/>
          <w:szCs w:val="20"/>
          <w:lang w:val="sk-SK"/>
        </w:rPr>
        <w:t xml:space="preserve"> Dodávk</w:t>
      </w:r>
      <w:r w:rsidR="00B63D93">
        <w:rPr>
          <w:rFonts w:ascii="Arial" w:hAnsi="Arial" w:cs="Arial"/>
          <w:sz w:val="20"/>
          <w:szCs w:val="20"/>
          <w:lang w:val="sk-SK"/>
        </w:rPr>
        <w:t>a</w:t>
      </w:r>
      <w:r>
        <w:rPr>
          <w:rFonts w:ascii="Arial" w:hAnsi="Arial" w:cs="Arial"/>
          <w:sz w:val="20"/>
          <w:szCs w:val="20"/>
          <w:lang w:val="sk-SK"/>
        </w:rPr>
        <w:t xml:space="preserve"> môže byť realizovan</w:t>
      </w:r>
      <w:r w:rsidR="00B63D93">
        <w:rPr>
          <w:rFonts w:ascii="Arial" w:hAnsi="Arial" w:cs="Arial"/>
          <w:sz w:val="20"/>
          <w:szCs w:val="20"/>
          <w:lang w:val="sk-SK"/>
        </w:rPr>
        <w:t>á</w:t>
      </w:r>
      <w:r>
        <w:rPr>
          <w:rFonts w:ascii="Arial" w:hAnsi="Arial" w:cs="Arial"/>
          <w:sz w:val="20"/>
          <w:szCs w:val="20"/>
          <w:lang w:val="sk-SK"/>
        </w:rPr>
        <w:t xml:space="preserve"> aj postupne.</w:t>
      </w:r>
    </w:p>
    <w:p w14:paraId="31A28022" w14:textId="60B140AC" w:rsidR="00821CE5" w:rsidRDefault="00821CE5" w:rsidP="00821CE5">
      <w:pPr>
        <w:pStyle w:val="Standard"/>
        <w:numPr>
          <w:ilvl w:val="1"/>
          <w:numId w:val="2"/>
        </w:numPr>
        <w:spacing w:line="240" w:lineRule="atLeast"/>
        <w:jc w:val="both"/>
      </w:pPr>
      <w:r>
        <w:rPr>
          <w:rFonts w:ascii="Arial" w:hAnsi="Arial" w:cs="Arial"/>
          <w:sz w:val="20"/>
          <w:szCs w:val="20"/>
          <w:lang w:val="sk-SK"/>
        </w:rPr>
        <w:t xml:space="preserve">Miestom dodania predmetu zmluvy je </w:t>
      </w:r>
      <w:r w:rsidR="00754D28" w:rsidRPr="00754D28">
        <w:rPr>
          <w:rFonts w:ascii="Arial" w:hAnsi="Arial" w:cs="Arial"/>
          <w:b/>
          <w:bCs/>
          <w:sz w:val="20"/>
          <w:szCs w:val="20"/>
          <w:lang w:val="sk-SK"/>
        </w:rPr>
        <w:t>Partizánska 401</w:t>
      </w:r>
      <w:r w:rsidR="008E28C4" w:rsidRPr="00754D28">
        <w:rPr>
          <w:rFonts w:ascii="Arial" w:hAnsi="Arial" w:cs="Arial"/>
          <w:b/>
          <w:bCs/>
          <w:sz w:val="20"/>
          <w:szCs w:val="20"/>
          <w:lang w:val="sk-SK"/>
        </w:rPr>
        <w:t xml:space="preserve"> </w:t>
      </w:r>
      <w:r w:rsidR="002A4C3F" w:rsidRPr="00754D28">
        <w:rPr>
          <w:rFonts w:ascii="Arial" w:hAnsi="Arial" w:cs="Arial"/>
          <w:b/>
          <w:bCs/>
          <w:sz w:val="20"/>
          <w:szCs w:val="20"/>
          <w:lang w:val="sk-SK"/>
        </w:rPr>
        <w:t>v obci Horná streda.</w:t>
      </w:r>
    </w:p>
    <w:p w14:paraId="421A56EB"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Deň doručovania predmetu zmluvy telefonicky alebo elektronicky oznámi Dodávateľ Objednávateľovi minimálne 3 pracovné dni vopred. Objednávateľ sa zaväzuje prevziať predmet zmluvy v oznámenom termíne.</w:t>
      </w:r>
    </w:p>
    <w:p w14:paraId="0785428D"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Doručenie predmetu zmluvy bude dokladované podpisom zodpovednej osoby Objednávateľa na príslušnom dodacom liste.</w:t>
      </w:r>
    </w:p>
    <w:p w14:paraId="1E56D226"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Objednávateľ je povinný bez zbytočného odkladu upozorniť Dodávateľa na zjavné vady zrejmé už pri doručení tovaru.</w:t>
      </w:r>
    </w:p>
    <w:p w14:paraId="03C8B4C1"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Dodávateľ sa zaväzuje uskutočniť inštruktáž zamestnancov Objednávateľa pre prevádzku jednotlivých zariadení v priestoroch Objednávateľa.</w:t>
      </w:r>
    </w:p>
    <w:p w14:paraId="45CB0563" w14:textId="77777777" w:rsidR="00821CE5" w:rsidRDefault="00821CE5" w:rsidP="00821CE5">
      <w:pPr>
        <w:pStyle w:val="Standard"/>
        <w:numPr>
          <w:ilvl w:val="1"/>
          <w:numId w:val="2"/>
        </w:numPr>
        <w:spacing w:line="240" w:lineRule="atLeast"/>
        <w:jc w:val="both"/>
        <w:rPr>
          <w:rFonts w:ascii="Arial" w:hAnsi="Arial" w:cs="Arial"/>
          <w:sz w:val="20"/>
          <w:szCs w:val="20"/>
          <w:lang w:val="sk-SK"/>
        </w:rPr>
      </w:pPr>
      <w:r>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Default="00821CE5" w:rsidP="00821CE5">
      <w:pPr>
        <w:pStyle w:val="Standard"/>
        <w:rPr>
          <w:rFonts w:ascii="Arial" w:hAnsi="Arial" w:cs="Arial"/>
          <w:sz w:val="20"/>
          <w:szCs w:val="20"/>
          <w:lang w:val="sk-SK"/>
        </w:rPr>
      </w:pPr>
    </w:p>
    <w:p w14:paraId="4EF82ED5" w14:textId="77777777" w:rsidR="00821CE5" w:rsidRDefault="00821CE5" w:rsidP="00821CE5">
      <w:pPr>
        <w:pStyle w:val="Standard"/>
        <w:numPr>
          <w:ilvl w:val="0"/>
          <w:numId w:val="7"/>
        </w:numPr>
        <w:spacing w:line="240" w:lineRule="atLeast"/>
        <w:jc w:val="center"/>
        <w:rPr>
          <w:rFonts w:ascii="Arial" w:hAnsi="Arial" w:cs="Arial"/>
          <w:b/>
          <w:bCs/>
          <w:sz w:val="20"/>
          <w:szCs w:val="20"/>
          <w:lang w:val="sk-SK"/>
        </w:rPr>
      </w:pPr>
      <w:r>
        <w:rPr>
          <w:rFonts w:ascii="Arial" w:hAnsi="Arial" w:cs="Arial"/>
          <w:b/>
          <w:bCs/>
          <w:sz w:val="20"/>
          <w:szCs w:val="20"/>
          <w:lang w:val="sk-SK"/>
        </w:rPr>
        <w:t>ZMLUVNÁ CENA, PLATOBNÉ PODMIENKY</w:t>
      </w:r>
    </w:p>
    <w:p w14:paraId="2229718E" w14:textId="77777777" w:rsidR="00821CE5" w:rsidRDefault="00821CE5" w:rsidP="00821CE5">
      <w:pPr>
        <w:pStyle w:val="Standard"/>
        <w:spacing w:line="240" w:lineRule="atLeast"/>
        <w:jc w:val="both"/>
        <w:rPr>
          <w:rFonts w:ascii="Arial" w:hAnsi="Arial" w:cs="Arial"/>
          <w:sz w:val="20"/>
          <w:szCs w:val="20"/>
          <w:lang w:val="sk-SK"/>
        </w:rPr>
      </w:pPr>
    </w:p>
    <w:p w14:paraId="2AF615B3" w14:textId="03371F88" w:rsidR="00821CE5" w:rsidRDefault="00821CE5" w:rsidP="00821CE5">
      <w:pPr>
        <w:pStyle w:val="Standard"/>
        <w:numPr>
          <w:ilvl w:val="1"/>
          <w:numId w:val="1"/>
        </w:numPr>
        <w:spacing w:line="240" w:lineRule="atLeast"/>
        <w:jc w:val="both"/>
        <w:rPr>
          <w:rFonts w:ascii="Arial" w:hAnsi="Arial" w:cs="Arial"/>
          <w:sz w:val="20"/>
          <w:szCs w:val="20"/>
          <w:lang w:val="sk-SK"/>
        </w:rPr>
      </w:pPr>
      <w:r>
        <w:rPr>
          <w:rFonts w:ascii="Arial" w:hAnsi="Arial" w:cs="Arial"/>
          <w:sz w:val="20"/>
          <w:szCs w:val="20"/>
          <w:lang w:val="sk-SK"/>
        </w:rPr>
        <w:t xml:space="preserve">Kúpna cena za predmet zmluvy je stanovená v cenovej ponuke zo dňa </w:t>
      </w:r>
      <w:r w:rsidR="00B82814" w:rsidRPr="00B82814">
        <w:rPr>
          <w:rFonts w:ascii="Arial" w:hAnsi="Arial" w:cs="Arial"/>
          <w:sz w:val="20"/>
          <w:szCs w:val="20"/>
          <w:highlight w:val="yellow"/>
          <w:lang w:val="sk-SK"/>
        </w:rPr>
        <w:t>..............</w:t>
      </w:r>
      <w:r w:rsidRPr="00B82814">
        <w:rPr>
          <w:rFonts w:ascii="Arial" w:hAnsi="Arial" w:cs="Arial"/>
          <w:sz w:val="20"/>
          <w:szCs w:val="20"/>
          <w:highlight w:val="yellow"/>
          <w:lang w:val="sk-SK"/>
        </w:rPr>
        <w:t>,</w:t>
      </w:r>
      <w:r>
        <w:rPr>
          <w:rFonts w:ascii="Arial" w:hAnsi="Arial" w:cs="Arial"/>
          <w:sz w:val="20"/>
          <w:szCs w:val="20"/>
          <w:lang w:val="sk-SK"/>
        </w:rPr>
        <w:t xml:space="preserve"> ktorá je prílohou tejto zmluvy. Kúpna cena zariadení je nasledovná:</w:t>
      </w:r>
    </w:p>
    <w:p w14:paraId="3DAB47F3" w14:textId="77777777" w:rsidR="00821CE5"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185A95"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185A95" w:rsidRDefault="00821CE5" w:rsidP="00AB1550">
            <w:pPr>
              <w:pStyle w:val="TableContents"/>
              <w:jc w:val="center"/>
              <w:rPr>
                <w:rFonts w:ascii="Arial" w:hAnsi="Arial"/>
                <w:b/>
                <w:bCs/>
                <w:sz w:val="20"/>
                <w:szCs w:val="20"/>
                <w:highlight w:val="yellow"/>
                <w:lang w:val="sk-SK"/>
              </w:rPr>
            </w:pPr>
            <w:proofErr w:type="spellStart"/>
            <w:r w:rsidRPr="00185A95">
              <w:rPr>
                <w:rFonts w:ascii="Arial" w:hAnsi="Arial"/>
                <w:b/>
                <w:bCs/>
                <w:sz w:val="20"/>
                <w:szCs w:val="20"/>
                <w:highlight w:val="yellow"/>
                <w:lang w:val="sk-SK"/>
              </w:rPr>
              <w:t>p.č</w:t>
            </w:r>
            <w:proofErr w:type="spellEnd"/>
            <w:r w:rsidRPr="00185A95">
              <w:rPr>
                <w:rFonts w:ascii="Arial" w:hAnsi="Arial"/>
                <w:b/>
                <w:bCs/>
                <w:sz w:val="20"/>
                <w:szCs w:val="20"/>
                <w:highlight w:val="yellow"/>
                <w:lang w:val="sk-SK"/>
              </w:rPr>
              <w:t>.</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77777777" w:rsidR="00821CE5" w:rsidRPr="00185A95" w:rsidRDefault="00821CE5" w:rsidP="00AB1550">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názov zariadenia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typové označenie</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185A95" w:rsidRDefault="00821CE5" w:rsidP="008E28C4">
            <w:pPr>
              <w:pStyle w:val="TableContents"/>
              <w:jc w:val="center"/>
              <w:rPr>
                <w:rFonts w:ascii="Arial" w:hAnsi="Arial"/>
                <w:b/>
                <w:bCs/>
                <w:sz w:val="20"/>
                <w:szCs w:val="20"/>
                <w:highlight w:val="yellow"/>
                <w:lang w:val="sk-SK"/>
              </w:rPr>
            </w:pPr>
            <w:r w:rsidRPr="00185A95">
              <w:rPr>
                <w:rFonts w:ascii="Arial" w:hAnsi="Arial"/>
                <w:b/>
                <w:bCs/>
                <w:sz w:val="20"/>
                <w:szCs w:val="20"/>
                <w:highlight w:val="yellow"/>
                <w:lang w:val="sk-SK"/>
              </w:rPr>
              <w:t>cena v € s DPH</w:t>
            </w:r>
          </w:p>
        </w:tc>
      </w:tr>
      <w:tr w:rsidR="008E28C4" w:rsidRPr="00185A95"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185A95" w:rsidRDefault="008E28C4" w:rsidP="008E28C4">
            <w:pPr>
              <w:pStyle w:val="TableContents"/>
              <w:jc w:val="center"/>
              <w:rPr>
                <w:rFonts w:ascii="Arial" w:hAnsi="Arial"/>
                <w:sz w:val="20"/>
                <w:szCs w:val="20"/>
                <w:highlight w:val="yellow"/>
                <w:lang w:val="sk-SK"/>
              </w:rPr>
            </w:pPr>
            <w:r w:rsidRPr="00185A95">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16A48905" w:rsidR="008E28C4" w:rsidRPr="00185A95" w:rsidRDefault="00B82814" w:rsidP="008E28C4">
            <w:pPr>
              <w:pStyle w:val="TableContents"/>
              <w:rPr>
                <w:rFonts w:ascii="Arial" w:hAnsi="Arial"/>
                <w:sz w:val="20"/>
                <w:szCs w:val="20"/>
                <w:highlight w:val="yellow"/>
                <w:lang w:val="sk-SK"/>
              </w:rPr>
            </w:pPr>
            <w:r>
              <w:rPr>
                <w:rFonts w:asciiTheme="minorHAnsi" w:hAnsiTheme="minorHAnsi" w:cstheme="minorHAnsi"/>
                <w:b/>
                <w:bCs/>
                <w:sz w:val="22"/>
                <w:szCs w:val="22"/>
                <w:highlight w:val="yellow"/>
              </w:rPr>
              <w:t xml:space="preserve">VZV 1 </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185A95"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185A95"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185A95"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185A95" w:rsidRDefault="008E28C4" w:rsidP="008E28C4">
            <w:pPr>
              <w:pStyle w:val="TableContents"/>
              <w:jc w:val="center"/>
              <w:rPr>
                <w:rFonts w:ascii="Arial" w:hAnsi="Arial"/>
                <w:sz w:val="20"/>
                <w:szCs w:val="20"/>
                <w:highlight w:val="yellow"/>
                <w:lang w:val="sk-SK"/>
              </w:rPr>
            </w:pPr>
          </w:p>
        </w:tc>
      </w:tr>
      <w:tr w:rsidR="00602619" w:rsidRPr="00185A95" w14:paraId="7654142A"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62F0A683" w14:textId="6E7B28BC" w:rsidR="00602619" w:rsidRPr="00185A95" w:rsidRDefault="00602619" w:rsidP="008E28C4">
            <w:pPr>
              <w:pStyle w:val="TableContents"/>
              <w:jc w:val="center"/>
              <w:rPr>
                <w:rFonts w:ascii="Arial" w:hAnsi="Arial"/>
                <w:sz w:val="20"/>
                <w:szCs w:val="20"/>
                <w:highlight w:val="yellow"/>
                <w:lang w:val="sk-SK"/>
              </w:rPr>
            </w:pPr>
            <w:r>
              <w:rPr>
                <w:rFonts w:ascii="Arial" w:hAnsi="Arial"/>
                <w:sz w:val="20"/>
                <w:szCs w:val="20"/>
                <w:highlight w:val="yellow"/>
                <w:lang w:val="sk-SK"/>
              </w:rPr>
              <w:t>2</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530CE99" w14:textId="0DD2E3D5" w:rsidR="00602619" w:rsidRDefault="00602619" w:rsidP="008E28C4">
            <w:pPr>
              <w:pStyle w:val="TableContents"/>
              <w:rPr>
                <w:rFonts w:asciiTheme="minorHAnsi" w:hAnsiTheme="minorHAnsi" w:cstheme="minorHAnsi"/>
                <w:b/>
                <w:bCs/>
                <w:sz w:val="22"/>
                <w:szCs w:val="22"/>
                <w:highlight w:val="yellow"/>
              </w:rPr>
            </w:pPr>
            <w:r>
              <w:rPr>
                <w:rFonts w:asciiTheme="minorHAnsi" w:hAnsiTheme="minorHAnsi" w:cstheme="minorHAnsi"/>
                <w:b/>
                <w:bCs/>
                <w:sz w:val="22"/>
                <w:szCs w:val="22"/>
                <w:highlight w:val="yellow"/>
              </w:rPr>
              <w:t>VZV 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C72A9B5" w14:textId="77777777" w:rsidR="00602619" w:rsidRPr="00185A95" w:rsidRDefault="00602619"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5E574B2" w14:textId="77777777" w:rsidR="00602619" w:rsidRPr="00185A95" w:rsidRDefault="00602619"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EBAB8E3" w14:textId="77777777" w:rsidR="00602619" w:rsidRPr="00185A95" w:rsidRDefault="00602619"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C53CFB5" w14:textId="77777777" w:rsidR="00602619" w:rsidRPr="00185A95" w:rsidRDefault="00602619" w:rsidP="008E28C4">
            <w:pPr>
              <w:pStyle w:val="TableContents"/>
              <w:jc w:val="center"/>
              <w:rPr>
                <w:rFonts w:ascii="Arial" w:hAnsi="Arial"/>
                <w:sz w:val="20"/>
                <w:szCs w:val="20"/>
                <w:highlight w:val="yellow"/>
                <w:lang w:val="sk-SK"/>
              </w:rPr>
            </w:pPr>
          </w:p>
        </w:tc>
      </w:tr>
    </w:tbl>
    <w:p w14:paraId="30FF6F27" w14:textId="77777777" w:rsidR="00B63D93" w:rsidRDefault="00B63D93" w:rsidP="00B63D93">
      <w:pPr>
        <w:pStyle w:val="Standard"/>
        <w:spacing w:line="240" w:lineRule="atLeast"/>
        <w:ind w:left="716"/>
        <w:jc w:val="both"/>
        <w:rPr>
          <w:rFonts w:ascii="Arial" w:hAnsi="Arial" w:cs="Arial"/>
          <w:color w:val="00000A"/>
          <w:sz w:val="20"/>
          <w:szCs w:val="20"/>
          <w:lang w:val="sk-SK"/>
        </w:rPr>
      </w:pPr>
    </w:p>
    <w:p w14:paraId="2DFA5E0A" w14:textId="77777777" w:rsidR="00B82814" w:rsidRDefault="00B82814" w:rsidP="00B63D93">
      <w:pPr>
        <w:pStyle w:val="Standard"/>
        <w:spacing w:line="240" w:lineRule="atLeast"/>
        <w:ind w:left="716"/>
        <w:jc w:val="both"/>
        <w:rPr>
          <w:rFonts w:ascii="Arial" w:hAnsi="Arial" w:cs="Arial"/>
          <w:color w:val="00000A"/>
          <w:sz w:val="20"/>
          <w:szCs w:val="20"/>
          <w:lang w:val="sk-SK"/>
        </w:rPr>
      </w:pPr>
    </w:p>
    <w:p w14:paraId="3126DACA" w14:textId="2CB4D941"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Ďalšie náklady, ako dopravu a prípadné preclenie predmetu zmluvy a jeho doručenie Objednávateľovi, uvedenie do prevádzky a inštruktáž obsluhy zabezpečuje Dodávateľ na vlastné náklady.</w:t>
      </w:r>
    </w:p>
    <w:p w14:paraId="3AA457E4" w14:textId="77777777" w:rsidR="00821CE5" w:rsidRDefault="00821CE5" w:rsidP="00821CE5">
      <w:pPr>
        <w:pStyle w:val="Standard"/>
        <w:numPr>
          <w:ilvl w:val="1"/>
          <w:numId w:val="1"/>
        </w:numPr>
        <w:spacing w:line="240" w:lineRule="atLeast"/>
        <w:jc w:val="both"/>
      </w:pPr>
      <w:bookmarkStart w:id="0" w:name="_Toc387060378"/>
      <w:r>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Default="00821CE5" w:rsidP="00821CE5">
      <w:pPr>
        <w:pStyle w:val="Standard"/>
        <w:numPr>
          <w:ilvl w:val="1"/>
          <w:numId w:val="1"/>
        </w:numPr>
        <w:spacing w:line="240" w:lineRule="atLeast"/>
        <w:jc w:val="both"/>
        <w:rPr>
          <w:rFonts w:ascii="Arial" w:hAnsi="Arial" w:cs="Arial"/>
          <w:color w:val="00000A"/>
          <w:sz w:val="20"/>
          <w:szCs w:val="20"/>
          <w:lang w:val="sk-SK"/>
        </w:rPr>
      </w:pPr>
      <w:r>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Max 10</w:t>
      </w:r>
      <w:r w:rsidR="00821CE5" w:rsidRPr="00287CB7">
        <w:rPr>
          <w:rFonts w:ascii="Arial" w:hAnsi="Arial" w:cs="Arial"/>
          <w:sz w:val="20"/>
          <w:szCs w:val="20"/>
          <w:lang w:val="sk-SK"/>
        </w:rPr>
        <w:t xml:space="preserve"> % z ceny dodávky </w:t>
      </w:r>
      <w:r w:rsidR="008E28C4">
        <w:rPr>
          <w:rFonts w:ascii="Arial" w:hAnsi="Arial" w:cs="Arial"/>
          <w:sz w:val="20"/>
          <w:szCs w:val="20"/>
          <w:lang w:val="sk-SK"/>
        </w:rPr>
        <w:t>ku</w:t>
      </w:r>
      <w:r w:rsidR="008E28C4" w:rsidRPr="00287CB7">
        <w:rPr>
          <w:rFonts w:ascii="Arial" w:hAnsi="Arial" w:cs="Arial"/>
          <w:sz w:val="20"/>
          <w:szCs w:val="20"/>
          <w:lang w:val="sk-SK"/>
        </w:rPr>
        <w:t xml:space="preserve">pujúci uhradí po </w:t>
      </w:r>
      <w:r w:rsidR="008E28C4">
        <w:rPr>
          <w:rFonts w:ascii="Arial" w:hAnsi="Arial" w:cs="Arial"/>
          <w:sz w:val="20"/>
          <w:szCs w:val="20"/>
          <w:lang w:val="sk-SK"/>
        </w:rPr>
        <w:t>vystavení objednávky</w:t>
      </w:r>
      <w:r>
        <w:rPr>
          <w:rFonts w:ascii="Arial" w:hAnsi="Arial" w:cs="Arial"/>
          <w:sz w:val="20"/>
          <w:szCs w:val="20"/>
          <w:lang w:val="sk-SK"/>
        </w:rPr>
        <w:t xml:space="preserve"> na základe vystavenej zálohovej faktúry. </w:t>
      </w:r>
    </w:p>
    <w:p w14:paraId="50B1148F" w14:textId="42962D5C" w:rsidR="00821CE5" w:rsidRPr="00287CB7" w:rsidRDefault="00185A95" w:rsidP="00821CE5">
      <w:pPr>
        <w:pStyle w:val="Standard"/>
        <w:numPr>
          <w:ilvl w:val="2"/>
          <w:numId w:val="8"/>
        </w:numPr>
        <w:spacing w:line="240" w:lineRule="atLeast"/>
        <w:ind w:left="851"/>
        <w:jc w:val="both"/>
        <w:rPr>
          <w:rFonts w:ascii="Arial" w:hAnsi="Arial" w:cs="Arial"/>
          <w:sz w:val="20"/>
          <w:szCs w:val="20"/>
          <w:lang w:val="sk-SK"/>
        </w:rPr>
      </w:pPr>
      <w:r>
        <w:rPr>
          <w:rFonts w:ascii="Arial" w:hAnsi="Arial" w:cs="Arial"/>
          <w:sz w:val="20"/>
          <w:szCs w:val="20"/>
          <w:lang w:val="sk-SK"/>
        </w:rPr>
        <w:t>Zvyšnú sumu do 100</w:t>
      </w:r>
      <w:r w:rsidR="008E28C4" w:rsidRPr="00287CB7">
        <w:rPr>
          <w:rFonts w:ascii="Arial" w:hAnsi="Arial" w:cs="Arial"/>
          <w:sz w:val="20"/>
          <w:szCs w:val="20"/>
          <w:lang w:val="sk-SK"/>
        </w:rPr>
        <w:t xml:space="preserve"> % z ceny dodávky </w:t>
      </w:r>
      <w:r w:rsidR="00821CE5" w:rsidRPr="00287CB7">
        <w:rPr>
          <w:rFonts w:ascii="Arial" w:hAnsi="Arial" w:cs="Arial"/>
          <w:sz w:val="20"/>
          <w:szCs w:val="20"/>
          <w:lang w:val="sk-SK"/>
        </w:rPr>
        <w:t>kupujúci uhradí po</w:t>
      </w:r>
      <w:r w:rsidR="00287CB7" w:rsidRPr="00287CB7">
        <w:rPr>
          <w:rFonts w:ascii="Arial" w:hAnsi="Arial" w:cs="Arial"/>
          <w:sz w:val="20"/>
          <w:szCs w:val="20"/>
          <w:lang w:val="sk-SK"/>
        </w:rPr>
        <w:t xml:space="preserve"> dodávke</w:t>
      </w:r>
      <w:r w:rsidR="00821CE5" w:rsidRPr="00287CB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Default="00821CE5" w:rsidP="00821CE5">
      <w:pPr>
        <w:pStyle w:val="Standard"/>
        <w:spacing w:line="240" w:lineRule="atLeast"/>
        <w:ind w:left="851"/>
        <w:jc w:val="both"/>
        <w:rPr>
          <w:rFonts w:ascii="Arial" w:hAnsi="Arial" w:cs="Arial"/>
          <w:sz w:val="20"/>
          <w:szCs w:val="20"/>
          <w:lang w:val="sk-SK"/>
        </w:rPr>
      </w:pPr>
      <w:r>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Dodané a fakturované položky predmetu zmluvy sa budú riadiť termínmi podľa bodu 3.2 tejto zmluvy, pričom jednotlivé položky – zariadenia môžu byť fakturované podľa individuálnych termínov dodania.</w:t>
      </w:r>
    </w:p>
    <w:p w14:paraId="7130EBD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Povinnou prílohou faktúry je dodací list, ktorý obsahuje dátum a miesto dodania predmetu zmluvy, označenie osoby, ktorá predmet projektu odovzdala a jej podpisový záznam a označenie osoby, ktorá predmet projektu prijala a jej podpisový záznam.</w:t>
      </w:r>
    </w:p>
    <w:p w14:paraId="7CD3A7C2" w14:textId="418FB708" w:rsidR="00821CE5" w:rsidRPr="00B226D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 xml:space="preserve">Splatnosť faktúry je na základe dohody oboch zmluvných strán stanovená do </w:t>
      </w:r>
      <w:r w:rsidR="008E28C4" w:rsidRPr="00B226D7">
        <w:rPr>
          <w:rFonts w:ascii="Arial" w:hAnsi="Arial" w:cs="Arial"/>
          <w:sz w:val="20"/>
          <w:szCs w:val="20"/>
          <w:lang w:val="sk-SK"/>
        </w:rPr>
        <w:t>30</w:t>
      </w:r>
      <w:r w:rsidRPr="00B226D7">
        <w:rPr>
          <w:rFonts w:ascii="Arial" w:hAnsi="Arial" w:cs="Arial"/>
          <w:sz w:val="20"/>
          <w:szCs w:val="20"/>
          <w:lang w:val="sk-SK"/>
        </w:rPr>
        <w:t xml:space="preserve"> dní od dátumu doručenia faktúry.</w:t>
      </w:r>
    </w:p>
    <w:p w14:paraId="5ED7C0F9" w14:textId="77777777" w:rsidR="00821CE5" w:rsidRDefault="00821CE5" w:rsidP="00821CE5">
      <w:pPr>
        <w:pStyle w:val="Standard"/>
        <w:numPr>
          <w:ilvl w:val="2"/>
          <w:numId w:val="1"/>
        </w:numPr>
        <w:spacing w:line="240" w:lineRule="atLeast"/>
        <w:ind w:left="1215" w:hanging="513"/>
        <w:jc w:val="both"/>
      </w:pPr>
      <w:r w:rsidRPr="00B226D7">
        <w:rPr>
          <w:rFonts w:ascii="Arial" w:hAnsi="Arial" w:cs="Arial"/>
          <w:sz w:val="20"/>
          <w:szCs w:val="20"/>
          <w:lang w:val="sk-SK" w:eastAsia="sk-SK"/>
        </w:rPr>
        <w:t>V prípade, že faktúra (daňový doklad) bude obsahovať nesprávne alebo neúplné údaje, Objednávateľ je  o</w:t>
      </w:r>
      <w:r w:rsidRPr="00B226D7">
        <w:rPr>
          <w:rFonts w:ascii="Arial" w:hAnsi="Arial" w:cs="Calibri"/>
          <w:sz w:val="20"/>
          <w:szCs w:val="20"/>
          <w:lang w:val="sk-SK" w:eastAsia="sk-SK"/>
        </w:rPr>
        <w:t>právnený vrátiť ju na opravu a prepracovanie. Dodávateľ je povinný</w:t>
      </w:r>
      <w:r>
        <w:rPr>
          <w:rFonts w:ascii="Arial" w:hAnsi="Arial" w:cs="Calibri"/>
          <w:sz w:val="20"/>
          <w:szCs w:val="20"/>
          <w:lang w:val="sk-SK" w:eastAsia="sk-SK"/>
        </w:rPr>
        <w:t xml:space="preserve"> faktúru (daňový d</w:t>
      </w:r>
      <w:r>
        <w:rPr>
          <w:rFonts w:ascii="Arial" w:hAnsi="Arial" w:cs="Calibri"/>
          <w:sz w:val="20"/>
          <w:szCs w:val="20"/>
          <w:lang w:val="sk-SK"/>
        </w:rPr>
        <w:t xml:space="preserve">oklad) podľa charakteru nedostatku opraviť, alebo vystaviť novú. Po dobu opravy </w:t>
      </w:r>
      <w:proofErr w:type="spellStart"/>
      <w:r>
        <w:rPr>
          <w:rFonts w:ascii="Arial" w:hAnsi="Arial" w:cs="Calibri"/>
          <w:sz w:val="20"/>
          <w:szCs w:val="20"/>
          <w:lang w:val="sk-SK"/>
        </w:rPr>
        <w:t>t.j</w:t>
      </w:r>
      <w:proofErr w:type="spellEnd"/>
      <w:r>
        <w:rPr>
          <w:rFonts w:ascii="Arial" w:hAnsi="Arial" w:cs="Calibri"/>
          <w:sz w:val="20"/>
          <w:szCs w:val="20"/>
          <w:lang w:val="sk-SK"/>
        </w:rPr>
        <w:t>.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Default="00821CE5" w:rsidP="00821CE5">
      <w:pPr>
        <w:pStyle w:val="Standard"/>
        <w:spacing w:after="200" w:line="276" w:lineRule="auto"/>
        <w:rPr>
          <w:rFonts w:ascii="Arial" w:hAnsi="Arial" w:cs="Arial"/>
          <w:b/>
          <w:sz w:val="20"/>
          <w:szCs w:val="20"/>
          <w:lang w:val="sk-SK"/>
        </w:rPr>
      </w:pPr>
    </w:p>
    <w:p w14:paraId="7331038C" w14:textId="29109D4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5. </w:t>
      </w:r>
      <w:r w:rsidR="00821CE5">
        <w:rPr>
          <w:rFonts w:ascii="Arial" w:hAnsi="Arial" w:cs="Arial"/>
          <w:b/>
          <w:sz w:val="20"/>
          <w:szCs w:val="20"/>
          <w:lang w:val="sk-SK"/>
        </w:rPr>
        <w:t>VLASTNÍCKE PRÁVO K PREDMETU ZMLUVY</w:t>
      </w:r>
    </w:p>
    <w:p w14:paraId="3A6212D0" w14:textId="77777777" w:rsidR="00821CE5" w:rsidRDefault="00821CE5" w:rsidP="00821CE5">
      <w:pPr>
        <w:pStyle w:val="Standard"/>
        <w:rPr>
          <w:rFonts w:ascii="Arial" w:hAnsi="Arial" w:cs="Arial"/>
          <w:sz w:val="20"/>
          <w:szCs w:val="20"/>
          <w:lang w:val="sk-SK"/>
        </w:rPr>
      </w:pPr>
    </w:p>
    <w:p w14:paraId="5F78804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Vlastnícke právo k predmetu zmluvy prechádza na Objednávateľa úplným zaplatením dohodnutej kúpnej ceny jednotlivých dodaných a zaplatených častí predmetu zmluvy.</w:t>
      </w:r>
    </w:p>
    <w:p w14:paraId="2CDD8E37" w14:textId="77777777" w:rsidR="00821CE5"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Default="00821CE5" w:rsidP="00821CE5">
      <w:pPr>
        <w:pStyle w:val="Standard"/>
        <w:rPr>
          <w:rFonts w:ascii="Arial" w:hAnsi="Arial" w:cs="Arial"/>
          <w:b/>
          <w:sz w:val="20"/>
          <w:szCs w:val="20"/>
          <w:lang w:val="sk-SK"/>
        </w:rPr>
      </w:pPr>
    </w:p>
    <w:p w14:paraId="4F3E37A7" w14:textId="55757576"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6. </w:t>
      </w:r>
      <w:r w:rsidR="00821CE5">
        <w:rPr>
          <w:rFonts w:ascii="Arial" w:hAnsi="Arial" w:cs="Arial"/>
          <w:b/>
          <w:sz w:val="20"/>
          <w:szCs w:val="20"/>
          <w:lang w:val="sk-SK"/>
        </w:rPr>
        <w:t>ZODPOVEDNOSŤ ZA ŠKODU A VADY</w:t>
      </w:r>
    </w:p>
    <w:p w14:paraId="20E9E241" w14:textId="77777777" w:rsidR="00821CE5" w:rsidRDefault="00821CE5" w:rsidP="00821CE5">
      <w:pPr>
        <w:pStyle w:val="Standard"/>
        <w:rPr>
          <w:rFonts w:ascii="Arial" w:hAnsi="Arial" w:cs="Arial"/>
          <w:sz w:val="20"/>
          <w:szCs w:val="20"/>
          <w:lang w:val="sk-SK"/>
        </w:rPr>
      </w:pPr>
    </w:p>
    <w:p w14:paraId="4799904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Nebezpečenstvo náhodnej skazy, náhodného zhoršenia predmetu zmluvy a krádeže prechádza na Objednávateľa doručením predmetu zmluvy.</w:t>
      </w:r>
    </w:p>
    <w:p w14:paraId="69401A1A"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poskytovať záručný a pozáručný servis v plnom rozsahu vrátane dodávok náhradných dielov.</w:t>
      </w:r>
    </w:p>
    <w:p w14:paraId="5B364763" w14:textId="0FFD27E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Dodávateľ  je počas </w:t>
      </w:r>
      <w:r w:rsidR="009A5195">
        <w:rPr>
          <w:rFonts w:ascii="Arial" w:hAnsi="Arial" w:cs="Arial"/>
          <w:sz w:val="20"/>
          <w:szCs w:val="20"/>
          <w:lang w:val="sk-SK"/>
        </w:rPr>
        <w:t xml:space="preserve">12 mesačnej </w:t>
      </w:r>
      <w:r>
        <w:rPr>
          <w:rFonts w:ascii="Arial" w:hAnsi="Arial" w:cs="Arial"/>
          <w:sz w:val="20"/>
          <w:szCs w:val="20"/>
          <w:lang w:val="sk-SK"/>
        </w:rPr>
        <w:t>záručnej doby povinný poskytovať servisné služby k predmetu zmluvy a to technické prehliadky, údržbu a opravy.</w:t>
      </w:r>
    </w:p>
    <w:p w14:paraId="4C5D890A" w14:textId="52083E60"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Záručná doba</w:t>
      </w:r>
      <w:r w:rsidR="009A5195">
        <w:rPr>
          <w:rFonts w:ascii="Arial" w:hAnsi="Arial" w:cs="Arial"/>
          <w:sz w:val="20"/>
          <w:szCs w:val="20"/>
          <w:lang w:val="sk-SK"/>
        </w:rPr>
        <w:t xml:space="preserve"> 12 mesiacov</w:t>
      </w:r>
      <w:r>
        <w:rPr>
          <w:rFonts w:ascii="Arial" w:hAnsi="Arial" w:cs="Arial"/>
          <w:sz w:val="20"/>
          <w:szCs w:val="20"/>
          <w:lang w:val="sk-SK"/>
        </w:rPr>
        <w:t xml:space="preserve"> začína plynúť dňom podpisu dodacieho listu a preberacieho zápisu zástupcom Objednávateľa  podľa článku 3. tejto zmluvy.</w:t>
      </w:r>
    </w:p>
    <w:p w14:paraId="3B5F29F0"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vymeneného (opraveného) </w:t>
      </w:r>
      <w:proofErr w:type="spellStart"/>
      <w:r>
        <w:rPr>
          <w:rFonts w:ascii="Arial" w:hAnsi="Arial" w:cs="Arial"/>
          <w:sz w:val="20"/>
          <w:szCs w:val="20"/>
          <w:lang w:val="sk-SK"/>
        </w:rPr>
        <w:t>vadného</w:t>
      </w:r>
      <w:proofErr w:type="spellEnd"/>
      <w:r>
        <w:rPr>
          <w:rFonts w:ascii="Arial" w:hAnsi="Arial" w:cs="Arial"/>
          <w:sz w:val="20"/>
          <w:szCs w:val="20"/>
          <w:lang w:val="sk-SK"/>
        </w:rPr>
        <w:t xml:space="preserve"> kusu.</w:t>
      </w:r>
    </w:p>
    <w:p w14:paraId="4CD8A5D7" w14:textId="77777777" w:rsidR="00821CE5" w:rsidRDefault="00821CE5" w:rsidP="00821CE5">
      <w:pPr>
        <w:pStyle w:val="Standard"/>
        <w:numPr>
          <w:ilvl w:val="2"/>
          <w:numId w:val="9"/>
        </w:numPr>
        <w:spacing w:line="240" w:lineRule="atLeast"/>
        <w:jc w:val="both"/>
        <w:rPr>
          <w:rFonts w:ascii="Arial" w:hAnsi="Arial" w:cs="Arial"/>
          <w:sz w:val="20"/>
          <w:szCs w:val="20"/>
          <w:lang w:val="sk-SK"/>
        </w:rPr>
      </w:pPr>
      <w:r>
        <w:rPr>
          <w:rFonts w:ascii="Arial" w:hAnsi="Arial" w:cs="Arial"/>
          <w:sz w:val="20"/>
          <w:szCs w:val="20"/>
          <w:lang w:val="sk-SK"/>
        </w:rPr>
        <w:t>Oznámenie o vadách musí obsahovať:</w:t>
      </w:r>
    </w:p>
    <w:p w14:paraId="2E5F1827"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a) číslo zmluvy,</w:t>
      </w:r>
    </w:p>
    <w:p w14:paraId="112E4AFD"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b) názov, označenie a typ reklamovaného výrobku (jeho výrobné číslo),</w:t>
      </w:r>
    </w:p>
    <w:p w14:paraId="37FF95F1" w14:textId="77777777" w:rsidR="00821CE5" w:rsidRDefault="00821CE5" w:rsidP="00821CE5">
      <w:pPr>
        <w:pStyle w:val="Standard"/>
        <w:spacing w:line="240" w:lineRule="atLeast"/>
        <w:jc w:val="both"/>
        <w:rPr>
          <w:rFonts w:ascii="Arial" w:hAnsi="Arial" w:cs="Arial"/>
          <w:sz w:val="20"/>
          <w:szCs w:val="20"/>
          <w:lang w:val="sk-SK"/>
        </w:rPr>
      </w:pPr>
      <w:r>
        <w:rPr>
          <w:rFonts w:ascii="Arial" w:hAnsi="Arial" w:cs="Arial"/>
          <w:sz w:val="20"/>
          <w:szCs w:val="20"/>
          <w:lang w:val="sk-SK"/>
        </w:rPr>
        <w:tab/>
      </w:r>
      <w:r>
        <w:rPr>
          <w:rFonts w:ascii="Arial" w:hAnsi="Arial" w:cs="Arial"/>
          <w:sz w:val="20"/>
          <w:szCs w:val="20"/>
          <w:lang w:val="sk-SK"/>
        </w:rPr>
        <w:tab/>
        <w:t>c) popis vady.</w:t>
      </w:r>
    </w:p>
    <w:p w14:paraId="632803B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sa zaväzuje vyriešiť oprávnenú reklamáciu bezodkladne, najneskôr však do 30 dní odo dňa jej uplatnenia Objednávateľom.</w:t>
      </w:r>
    </w:p>
    <w:p w14:paraId="112329B2" w14:textId="76C488BC"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V prípade vady predmetu zmluvy počas záručnej doby má Objednávateľ právo na bezplatné </w:t>
      </w:r>
      <w:r w:rsidRPr="00B226D7">
        <w:rPr>
          <w:rFonts w:ascii="Arial" w:hAnsi="Arial" w:cs="Arial"/>
          <w:sz w:val="20"/>
          <w:szCs w:val="20"/>
          <w:lang w:val="sk-SK"/>
        </w:rPr>
        <w:t xml:space="preserve">odstránenie vady a Dodávateľ povinnosť vady odstrániť na svoje náklady. Na servisný zásah sa dodávateľ dostaví najneskôr do </w:t>
      </w:r>
      <w:r w:rsidR="00B226D7" w:rsidRPr="00B226D7">
        <w:rPr>
          <w:rFonts w:ascii="Arial" w:hAnsi="Arial" w:cs="Arial"/>
          <w:sz w:val="20"/>
          <w:szCs w:val="20"/>
          <w:lang w:val="sk-SK"/>
        </w:rPr>
        <w:t>48</w:t>
      </w:r>
      <w:r w:rsidRPr="00B226D7">
        <w:rPr>
          <w:rFonts w:ascii="Arial" w:hAnsi="Arial" w:cs="Arial"/>
          <w:sz w:val="20"/>
          <w:szCs w:val="20"/>
          <w:lang w:val="sk-SK"/>
        </w:rPr>
        <w:t xml:space="preserve"> hodín od nahlásenia poruchy. Dodávateľ nezodpovedá</w:t>
      </w:r>
      <w:r>
        <w:rPr>
          <w:rFonts w:ascii="Arial" w:hAnsi="Arial" w:cs="Arial"/>
          <w:sz w:val="20"/>
          <w:szCs w:val="20"/>
          <w:lang w:val="sk-SK"/>
        </w:rPr>
        <w:t xml:space="preserve"> za vady, ktoré vznikli poškodením predmetu zmluvy hrubou nedbanlivosťou Objednávateľa, jeho konaním v rozpore s inštrukciami ohľadne používania predmetu zmluvy, neodbornou prevádzkou, obsluhou a údržbou alebo používaním v rozpore s návodom na použitie.</w:t>
      </w:r>
    </w:p>
    <w:p w14:paraId="0D035D92"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Default="00821CE5" w:rsidP="00821CE5">
      <w:pPr>
        <w:pStyle w:val="Standard"/>
        <w:rPr>
          <w:rFonts w:ascii="Arial" w:hAnsi="Arial" w:cs="Arial"/>
          <w:sz w:val="20"/>
          <w:szCs w:val="20"/>
          <w:lang w:val="sk-SK"/>
        </w:rPr>
      </w:pPr>
    </w:p>
    <w:p w14:paraId="2EF8427F" w14:textId="77777777" w:rsidR="00821CE5" w:rsidRDefault="00821CE5" w:rsidP="00821CE5">
      <w:pPr>
        <w:pStyle w:val="Standard"/>
        <w:rPr>
          <w:rFonts w:ascii="Arial" w:hAnsi="Arial" w:cs="Arial"/>
          <w:sz w:val="20"/>
          <w:szCs w:val="20"/>
          <w:lang w:val="sk-SK"/>
        </w:rPr>
      </w:pPr>
    </w:p>
    <w:p w14:paraId="051BD769" w14:textId="0F92E8ED"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7. </w:t>
      </w:r>
      <w:r w:rsidR="00821CE5">
        <w:rPr>
          <w:rFonts w:ascii="Arial" w:hAnsi="Arial" w:cs="Arial"/>
          <w:b/>
          <w:sz w:val="20"/>
          <w:szCs w:val="20"/>
          <w:lang w:val="sk-SK"/>
        </w:rPr>
        <w:t>ZMLUVNÁ POKUTA, SANKCIE</w:t>
      </w:r>
    </w:p>
    <w:p w14:paraId="18237F62" w14:textId="77777777" w:rsidR="00821CE5" w:rsidRDefault="00821CE5" w:rsidP="00821CE5">
      <w:pPr>
        <w:pStyle w:val="Standard"/>
        <w:rPr>
          <w:rFonts w:ascii="Arial" w:hAnsi="Arial" w:cs="Arial"/>
          <w:sz w:val="20"/>
          <w:szCs w:val="20"/>
          <w:lang w:val="sk-SK"/>
        </w:rPr>
      </w:pPr>
    </w:p>
    <w:p w14:paraId="24DA9AD6" w14:textId="77777777" w:rsidR="00821CE5" w:rsidRPr="006451DD" w:rsidRDefault="00821CE5" w:rsidP="00821CE5">
      <w:pPr>
        <w:pStyle w:val="Standard"/>
        <w:numPr>
          <w:ilvl w:val="1"/>
          <w:numId w:val="1"/>
        </w:numPr>
        <w:spacing w:line="240" w:lineRule="atLeast"/>
        <w:ind w:left="851" w:hanging="454"/>
        <w:jc w:val="both"/>
      </w:pPr>
      <w:r w:rsidRPr="006451DD">
        <w:rPr>
          <w:rFonts w:ascii="Arial" w:hAnsi="Arial"/>
          <w:sz w:val="20"/>
          <w:szCs w:val="20"/>
          <w:lang w:val="sk-SK"/>
        </w:rPr>
        <w:t xml:space="preserve">V </w:t>
      </w:r>
      <w:r w:rsidRPr="006451DD">
        <w:rPr>
          <w:rFonts w:ascii="Arial" w:hAnsi="Arial" w:cs="Arial"/>
          <w:sz w:val="20"/>
          <w:szCs w:val="20"/>
          <w:lang w:val="sk-SK"/>
        </w:rPr>
        <w:t>prípade</w:t>
      </w:r>
      <w:r w:rsidRPr="006451DD">
        <w:rPr>
          <w:rFonts w:ascii="Arial" w:hAnsi="Arial"/>
          <w:sz w:val="20"/>
          <w:szCs w:val="20"/>
          <w:lang w:val="sk-SK"/>
        </w:rPr>
        <w:t xml:space="preserve">, že Dodávateľ nedodrží termín plnenia, dohodnutý v tejto zmluve, uhradí Objednávateľovi zmluvnú pokutu vo výške 0,05% z ceny nedodaného predmetu kúpnej zmluvy za každý deň omeškania. Ak došlo k omeškaniu Dodávateľa s plnením predmetu </w:t>
      </w:r>
      <w:r w:rsidRPr="006451DD">
        <w:rPr>
          <w:rFonts w:ascii="Arial" w:hAnsi="Arial"/>
          <w:sz w:val="20"/>
          <w:szCs w:val="20"/>
          <w:lang w:val="sk-SK"/>
        </w:rPr>
        <w:lastRenderedPageBreak/>
        <w:t xml:space="preserve">zmluvy z dôvodu pôsobenia vyššej moci (živelná pohroma, vojnový konflikt, štrajk), Objednávateľ neuplatní voči Dodávateľovi zmluvnú pokutu za dobu trvania vyššej moci (§ 374 </w:t>
      </w:r>
      <w:r w:rsidRPr="006451DD">
        <w:rPr>
          <w:rFonts w:ascii="Arial" w:hAnsi="Arial" w:cs="Arial"/>
          <w:sz w:val="20"/>
          <w:szCs w:val="20"/>
          <w:lang w:val="sk-SK"/>
        </w:rPr>
        <w:t>Obchodného zákonníka</w:t>
      </w:r>
      <w:r w:rsidRPr="006451DD">
        <w:rPr>
          <w:rFonts w:ascii="Arial" w:hAnsi="Arial"/>
          <w:sz w:val="20"/>
          <w:szCs w:val="20"/>
          <w:lang w:val="sk-SK"/>
        </w:rPr>
        <w:t>).</w:t>
      </w:r>
    </w:p>
    <w:p w14:paraId="7172BB1D" w14:textId="77777777" w:rsidR="00821CE5" w:rsidRPr="006451DD" w:rsidRDefault="00821CE5" w:rsidP="00821CE5">
      <w:pPr>
        <w:pStyle w:val="Standard"/>
        <w:numPr>
          <w:ilvl w:val="1"/>
          <w:numId w:val="1"/>
        </w:numPr>
        <w:spacing w:line="240" w:lineRule="atLeast"/>
        <w:ind w:left="851" w:hanging="454"/>
        <w:jc w:val="both"/>
        <w:rPr>
          <w:rFonts w:ascii="Arial" w:hAnsi="Arial"/>
          <w:sz w:val="20"/>
          <w:szCs w:val="20"/>
          <w:lang w:val="sk-SK"/>
        </w:rPr>
      </w:pPr>
      <w:r w:rsidRPr="006451DD">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77777777" w:rsidR="00821CE5" w:rsidRPr="006451DD" w:rsidRDefault="00821CE5" w:rsidP="00821CE5">
      <w:pPr>
        <w:pStyle w:val="Standard"/>
        <w:numPr>
          <w:ilvl w:val="1"/>
          <w:numId w:val="1"/>
        </w:numPr>
        <w:spacing w:line="240" w:lineRule="atLeast"/>
        <w:ind w:left="851" w:hanging="454"/>
        <w:jc w:val="both"/>
        <w:rPr>
          <w:rFonts w:ascii="Arial" w:hAnsi="Arial"/>
          <w:sz w:val="20"/>
          <w:szCs w:val="20"/>
          <w:lang w:val="sk-SK"/>
        </w:rPr>
      </w:pPr>
      <w:r w:rsidRPr="006451DD">
        <w:rPr>
          <w:rFonts w:ascii="Arial" w:hAnsi="Arial"/>
          <w:sz w:val="20"/>
          <w:szCs w:val="20"/>
          <w:lang w:val="sk-SK"/>
        </w:rPr>
        <w:t>Základom pre výpočet dohodnutej zmluvnej pokuty a sankcií je cena bez DPH.</w:t>
      </w:r>
    </w:p>
    <w:p w14:paraId="4B40424E" w14:textId="77777777" w:rsidR="00821CE5"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Default="00821CE5" w:rsidP="00821CE5">
      <w:pPr>
        <w:pStyle w:val="Standard"/>
        <w:spacing w:line="240" w:lineRule="atLeast"/>
        <w:ind w:left="851" w:hanging="454"/>
        <w:jc w:val="both"/>
        <w:rPr>
          <w:rFonts w:ascii="Arial" w:hAnsi="Arial"/>
          <w:sz w:val="20"/>
          <w:szCs w:val="20"/>
          <w:lang w:val="sk-SK"/>
        </w:rPr>
      </w:pPr>
    </w:p>
    <w:p w14:paraId="5EEBFE62" w14:textId="273274F1" w:rsidR="00821CE5" w:rsidRDefault="00B226D7" w:rsidP="00821CE5">
      <w:pPr>
        <w:pStyle w:val="Standard"/>
        <w:numPr>
          <w:ilvl w:val="0"/>
          <w:numId w:val="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8. </w:t>
      </w:r>
      <w:r w:rsidR="00821CE5">
        <w:rPr>
          <w:rFonts w:ascii="Arial" w:hAnsi="Arial" w:cs="Arial"/>
          <w:b/>
          <w:caps/>
          <w:sz w:val="20"/>
          <w:szCs w:val="20"/>
          <w:lang w:val="sk-SK"/>
        </w:rPr>
        <w:t>Okolnosti vylučujúce zodpovednosť</w:t>
      </w:r>
    </w:p>
    <w:p w14:paraId="1E8AEB77" w14:textId="77777777" w:rsidR="00821CE5" w:rsidRPr="008E28C4" w:rsidRDefault="00821CE5" w:rsidP="008E28C4">
      <w:pPr>
        <w:pStyle w:val="Standard"/>
        <w:spacing w:line="240" w:lineRule="atLeast"/>
        <w:ind w:left="851"/>
        <w:jc w:val="both"/>
        <w:rPr>
          <w:rFonts w:ascii="Arial" w:hAnsi="Arial" w:cs="Arial"/>
          <w:sz w:val="20"/>
          <w:szCs w:val="20"/>
          <w:lang w:val="sk-SK"/>
        </w:rPr>
      </w:pPr>
    </w:p>
    <w:p w14:paraId="5278035B"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Zodpovednosť zmluvných strán za čiastočné alebo úplné neplnenie zmluvných povinností je vylúčená v týchto prípadoch:</w:t>
      </w:r>
    </w:p>
    <w:p w14:paraId="61258CB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777777" w:rsidR="00821CE5" w:rsidRPr="008E28C4" w:rsidRDefault="00821CE5" w:rsidP="008E28C4">
      <w:pPr>
        <w:pStyle w:val="Standard"/>
        <w:numPr>
          <w:ilvl w:val="2"/>
          <w:numId w:val="1"/>
        </w:numPr>
        <w:spacing w:line="240" w:lineRule="atLeast"/>
        <w:jc w:val="both"/>
        <w:rPr>
          <w:rFonts w:ascii="Arial" w:hAnsi="Arial" w:cs="Arial"/>
          <w:sz w:val="20"/>
          <w:szCs w:val="20"/>
          <w:lang w:val="sk-SK"/>
        </w:rPr>
      </w:pPr>
      <w:r w:rsidRPr="008E28C4">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w:t>
      </w:r>
      <w:proofErr w:type="spellStart"/>
      <w:r w:rsidRPr="008E28C4">
        <w:rPr>
          <w:rFonts w:ascii="Arial" w:hAnsi="Arial" w:cs="Arial"/>
          <w:sz w:val="20"/>
          <w:szCs w:val="20"/>
          <w:lang w:val="sk-SK"/>
        </w:rPr>
        <w:t>hyperinflácia</w:t>
      </w:r>
      <w:proofErr w:type="spellEnd"/>
      <w:r w:rsidRPr="008E28C4">
        <w:rPr>
          <w:rFonts w:ascii="Arial" w:hAnsi="Arial" w:cs="Arial"/>
          <w:sz w:val="20"/>
          <w:szCs w:val="20"/>
          <w:lang w:val="sk-SK"/>
        </w:rPr>
        <w:t xml:space="preserve">,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Default="00821CE5" w:rsidP="00821CE5">
      <w:pPr>
        <w:pStyle w:val="Standard"/>
        <w:rPr>
          <w:rFonts w:ascii="Arial" w:hAnsi="Arial" w:cs="Arial"/>
          <w:sz w:val="20"/>
          <w:szCs w:val="20"/>
          <w:lang w:val="sk-SK"/>
        </w:rPr>
      </w:pPr>
    </w:p>
    <w:p w14:paraId="470DEF52" w14:textId="77777777" w:rsidR="00B226D7" w:rsidRDefault="00B226D7" w:rsidP="00821CE5">
      <w:pPr>
        <w:pStyle w:val="Standard"/>
        <w:rPr>
          <w:rFonts w:ascii="Arial" w:hAnsi="Arial" w:cs="Arial"/>
          <w:sz w:val="20"/>
          <w:szCs w:val="20"/>
          <w:lang w:val="sk-SK"/>
        </w:rPr>
      </w:pPr>
    </w:p>
    <w:p w14:paraId="11F5B3EC" w14:textId="5FD31A50"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9. </w:t>
      </w:r>
      <w:r w:rsidR="00821CE5">
        <w:rPr>
          <w:rFonts w:ascii="Arial" w:hAnsi="Arial" w:cs="Arial"/>
          <w:b/>
          <w:bCs/>
          <w:sz w:val="20"/>
          <w:szCs w:val="20"/>
          <w:lang w:val="sk-SK"/>
        </w:rPr>
        <w:t>RIEŠENIE SPOROV</w:t>
      </w:r>
    </w:p>
    <w:p w14:paraId="1A041BCF" w14:textId="77777777" w:rsidR="00821CE5" w:rsidRDefault="00821CE5" w:rsidP="00821CE5">
      <w:pPr>
        <w:pStyle w:val="Standard"/>
        <w:rPr>
          <w:rFonts w:ascii="Arial" w:hAnsi="Arial" w:cs="Arial"/>
          <w:sz w:val="20"/>
          <w:szCs w:val="20"/>
          <w:lang w:val="sk-SK"/>
        </w:rPr>
      </w:pPr>
    </w:p>
    <w:p w14:paraId="2AAB9B15"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8E28C4">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77777777" w:rsidR="00821CE5" w:rsidRPr="008E28C4"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V prípade, že sa spor nevyrieši zmierom, je hociktorá zmluvná strana oprávnená požiadať o rozhodnutie súd.</w:t>
      </w:r>
    </w:p>
    <w:p w14:paraId="25FCEE64" w14:textId="77777777" w:rsidR="00821CE5"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Default="00B226D7" w:rsidP="00821CE5">
      <w:pPr>
        <w:pStyle w:val="Standard"/>
        <w:numPr>
          <w:ilvl w:val="0"/>
          <w:numId w:val="1"/>
        </w:numPr>
        <w:spacing w:line="240" w:lineRule="atLeast"/>
        <w:jc w:val="center"/>
        <w:rPr>
          <w:rFonts w:ascii="Arial" w:hAnsi="Arial" w:cs="Arial"/>
          <w:b/>
          <w:bCs/>
          <w:sz w:val="20"/>
          <w:szCs w:val="20"/>
          <w:lang w:val="sk-SK"/>
        </w:rPr>
      </w:pPr>
      <w:r>
        <w:rPr>
          <w:rFonts w:ascii="Arial" w:hAnsi="Arial" w:cs="Arial"/>
          <w:b/>
          <w:bCs/>
          <w:sz w:val="20"/>
          <w:szCs w:val="20"/>
          <w:lang w:val="sk-SK"/>
        </w:rPr>
        <w:t xml:space="preserve">10. </w:t>
      </w:r>
      <w:r w:rsidR="00821CE5">
        <w:rPr>
          <w:rFonts w:ascii="Arial" w:hAnsi="Arial" w:cs="Arial"/>
          <w:b/>
          <w:bCs/>
          <w:sz w:val="20"/>
          <w:szCs w:val="20"/>
          <w:lang w:val="sk-SK"/>
        </w:rPr>
        <w:t>ZÁVEREČNÉ USTANOVENIA</w:t>
      </w:r>
    </w:p>
    <w:p w14:paraId="39D74D15" w14:textId="77777777" w:rsidR="00821CE5" w:rsidRDefault="00821CE5" w:rsidP="00821CE5">
      <w:pPr>
        <w:pStyle w:val="Standard"/>
        <w:rPr>
          <w:rFonts w:ascii="Arial" w:hAnsi="Arial" w:cs="Arial"/>
          <w:sz w:val="20"/>
          <w:szCs w:val="20"/>
          <w:lang w:val="sk-SK"/>
        </w:rPr>
      </w:pPr>
    </w:p>
    <w:p w14:paraId="74F4BC87" w14:textId="77777777" w:rsidR="00B226D7" w:rsidRPr="006451DD" w:rsidRDefault="00821CE5" w:rsidP="00B226D7">
      <w:pPr>
        <w:pStyle w:val="Standard"/>
        <w:numPr>
          <w:ilvl w:val="1"/>
          <w:numId w:val="1"/>
        </w:numPr>
        <w:spacing w:line="240" w:lineRule="atLeast"/>
        <w:ind w:left="851" w:hanging="454"/>
        <w:jc w:val="both"/>
        <w:rPr>
          <w:rFonts w:ascii="Arial" w:hAnsi="Arial" w:cs="Arial"/>
          <w:sz w:val="20"/>
          <w:szCs w:val="20"/>
          <w:lang w:val="sk-SK"/>
        </w:rPr>
      </w:pPr>
      <w:r w:rsidRPr="006451DD">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D96519D"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Zmluvné strany vyhlasujú, že sú spôsobilé na právne úkony v plnej miere a prejavujú vôľu uzavrieť Kúpnu zmluvu v </w:t>
      </w:r>
      <w:r>
        <w:rPr>
          <w:rFonts w:ascii="Arial" w:hAnsi="Arial" w:cs="Arial"/>
          <w:sz w:val="20"/>
          <w:szCs w:val="20"/>
          <w:lang w:val="sk-SK"/>
        </w:rPr>
        <w:t>uvedenom</w:t>
      </w:r>
      <w:r w:rsidRPr="00B226D7">
        <w:rPr>
          <w:rFonts w:ascii="Arial" w:hAnsi="Arial" w:cs="Arial"/>
          <w:sz w:val="20"/>
          <w:szCs w:val="20"/>
          <w:lang w:val="sk-SK"/>
        </w:rPr>
        <w:t xml:space="preserve"> znení.</w:t>
      </w:r>
    </w:p>
    <w:p w14:paraId="21C97877"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Zmluva nadobúda platnosť dňom jej podpisu oboma zmluvnými stranami.</w:t>
      </w:r>
    </w:p>
    <w:p w14:paraId="491F2E45"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Okamihom podpisu tejto zmluvy obidvomi zmluvnými stranami je prejavený súhlas s celým jej obsahom.</w:t>
      </w:r>
    </w:p>
    <w:p w14:paraId="223EBA33"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lastRenderedPageBreak/>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821CE5">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Táto zmluva sa vyhotovuje v písomnej forme v 4 originálnych exemplároch, pričom každá zo zmluvných strán obdrží dva rovnopisy.</w:t>
      </w:r>
    </w:p>
    <w:p w14:paraId="4B8576A3" w14:textId="77777777" w:rsidR="00821CE5" w:rsidRDefault="00821CE5" w:rsidP="00821CE5">
      <w:pPr>
        <w:pStyle w:val="Standard"/>
        <w:rPr>
          <w:rFonts w:ascii="Arial" w:hAnsi="Arial" w:cs="Arial"/>
          <w:sz w:val="20"/>
          <w:szCs w:val="20"/>
          <w:lang w:val="sk-SK"/>
        </w:rPr>
      </w:pPr>
    </w:p>
    <w:p w14:paraId="5A2525F4" w14:textId="77777777" w:rsidR="00821CE5" w:rsidRDefault="00821CE5" w:rsidP="00821CE5">
      <w:pPr>
        <w:pStyle w:val="Standard"/>
        <w:rPr>
          <w:rFonts w:ascii="Arial" w:hAnsi="Arial" w:cs="Arial"/>
          <w:b/>
          <w:sz w:val="20"/>
          <w:szCs w:val="20"/>
          <w:lang w:val="sk-SK"/>
        </w:rPr>
      </w:pPr>
    </w:p>
    <w:p w14:paraId="5E2DDA34" w14:textId="1101ED10" w:rsidR="00821CE5" w:rsidRDefault="00B226D7" w:rsidP="00821CE5">
      <w:pPr>
        <w:pStyle w:val="Standard"/>
        <w:numPr>
          <w:ilvl w:val="0"/>
          <w:numId w:val="1"/>
        </w:numPr>
        <w:spacing w:line="240" w:lineRule="atLeast"/>
        <w:jc w:val="center"/>
        <w:rPr>
          <w:rFonts w:ascii="Arial" w:hAnsi="Arial" w:cs="Arial"/>
          <w:b/>
          <w:sz w:val="20"/>
          <w:szCs w:val="20"/>
          <w:lang w:val="sk-SK"/>
        </w:rPr>
      </w:pPr>
      <w:r>
        <w:rPr>
          <w:rFonts w:ascii="Arial" w:hAnsi="Arial" w:cs="Arial"/>
          <w:b/>
          <w:sz w:val="20"/>
          <w:szCs w:val="20"/>
          <w:lang w:val="sk-SK"/>
        </w:rPr>
        <w:t xml:space="preserve">11. </w:t>
      </w:r>
      <w:r w:rsidR="00821CE5">
        <w:rPr>
          <w:rFonts w:ascii="Arial" w:hAnsi="Arial" w:cs="Arial"/>
          <w:b/>
          <w:sz w:val="20"/>
          <w:szCs w:val="20"/>
          <w:lang w:val="sk-SK"/>
        </w:rPr>
        <w:t>PRÍLOHY</w:t>
      </w:r>
    </w:p>
    <w:p w14:paraId="2018F18E" w14:textId="77777777" w:rsidR="00821CE5" w:rsidRDefault="00821CE5" w:rsidP="00821CE5">
      <w:pPr>
        <w:pStyle w:val="Standard"/>
        <w:rPr>
          <w:rFonts w:ascii="Arial" w:hAnsi="Arial" w:cs="Arial"/>
          <w:b/>
          <w:sz w:val="20"/>
          <w:szCs w:val="20"/>
          <w:lang w:val="sk-SK"/>
        </w:rPr>
      </w:pPr>
    </w:p>
    <w:p w14:paraId="6A6F5716" w14:textId="77777777" w:rsidR="00B226D7" w:rsidRDefault="00821CE5" w:rsidP="00B226D7">
      <w:pPr>
        <w:pStyle w:val="Standard"/>
        <w:numPr>
          <w:ilvl w:val="1"/>
          <w:numId w:val="1"/>
        </w:numPr>
        <w:spacing w:line="240" w:lineRule="atLeast"/>
        <w:ind w:left="851" w:hanging="454"/>
        <w:jc w:val="both"/>
        <w:rPr>
          <w:rFonts w:ascii="Arial" w:hAnsi="Arial" w:cs="Arial"/>
          <w:sz w:val="20"/>
          <w:szCs w:val="20"/>
          <w:lang w:val="sk-SK"/>
        </w:rPr>
      </w:pPr>
      <w:r>
        <w:rPr>
          <w:rFonts w:ascii="Arial" w:hAnsi="Arial" w:cs="Arial"/>
          <w:sz w:val="20"/>
          <w:szCs w:val="20"/>
          <w:lang w:val="sk-SK"/>
        </w:rPr>
        <w:t xml:space="preserve">Neoddeliteľnou súčasťou tejto zmluvy je ponuka Dodávateľa zo dňa </w:t>
      </w:r>
      <w:r w:rsidR="008E28C4" w:rsidRPr="008E28C4">
        <w:rPr>
          <w:rFonts w:ascii="Arial" w:hAnsi="Arial" w:cs="Arial"/>
          <w:sz w:val="20"/>
          <w:szCs w:val="20"/>
          <w:highlight w:val="yellow"/>
          <w:lang w:val="sk-SK"/>
        </w:rPr>
        <w:t>....................</w:t>
      </w:r>
    </w:p>
    <w:p w14:paraId="590EA371" w14:textId="2D387864" w:rsidR="00B226D7" w:rsidRPr="00B226D7" w:rsidRDefault="00B226D7" w:rsidP="00B226D7">
      <w:pPr>
        <w:pStyle w:val="Standard"/>
        <w:numPr>
          <w:ilvl w:val="1"/>
          <w:numId w:val="1"/>
        </w:numPr>
        <w:spacing w:line="240" w:lineRule="atLeast"/>
        <w:ind w:left="851" w:hanging="454"/>
        <w:jc w:val="both"/>
        <w:rPr>
          <w:rFonts w:ascii="Arial" w:hAnsi="Arial" w:cs="Arial"/>
          <w:sz w:val="20"/>
          <w:szCs w:val="20"/>
          <w:lang w:val="sk-SK"/>
        </w:rPr>
      </w:pPr>
      <w:r w:rsidRPr="00B226D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72DA498D" w14:textId="77777777" w:rsidR="00821CE5" w:rsidRDefault="00821CE5" w:rsidP="00B226D7">
      <w:pPr>
        <w:pStyle w:val="Standard"/>
        <w:spacing w:line="240" w:lineRule="atLeast"/>
        <w:jc w:val="both"/>
        <w:rPr>
          <w:rFonts w:ascii="Arial" w:hAnsi="Arial" w:cs="Arial"/>
          <w:sz w:val="20"/>
          <w:szCs w:val="20"/>
          <w:lang w:val="sk-SK"/>
        </w:rPr>
      </w:pPr>
    </w:p>
    <w:p w14:paraId="0FE7828A" w14:textId="77777777" w:rsidR="004E29DC"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Default="00821CE5" w:rsidP="00821CE5">
      <w:pPr>
        <w:pStyle w:val="Standard"/>
        <w:ind w:firstLine="397"/>
        <w:rPr>
          <w:rFonts w:ascii="Arial" w:hAnsi="Arial" w:cs="Arial"/>
          <w:sz w:val="20"/>
          <w:szCs w:val="20"/>
          <w:lang w:val="sk-SK"/>
        </w:rPr>
      </w:pPr>
      <w:r>
        <w:rPr>
          <w:rFonts w:ascii="Arial" w:hAnsi="Arial" w:cs="Arial"/>
          <w:sz w:val="20"/>
          <w:szCs w:val="20"/>
          <w:lang w:val="sk-SK"/>
        </w:rPr>
        <w:t>V</w:t>
      </w:r>
      <w:r w:rsidR="004E29DC">
        <w:rPr>
          <w:rFonts w:ascii="Arial" w:hAnsi="Arial" w:cs="Arial"/>
          <w:sz w:val="20"/>
          <w:szCs w:val="20"/>
          <w:lang w:val="sk-SK"/>
        </w:rPr>
        <w:t xml:space="preserve"> </w:t>
      </w:r>
      <w:r w:rsidR="008E28C4">
        <w:rPr>
          <w:rFonts w:ascii="Arial" w:hAnsi="Arial" w:cs="Arial"/>
          <w:sz w:val="20"/>
          <w:szCs w:val="20"/>
          <w:lang w:val="sk-SK"/>
        </w:rPr>
        <w:t>........................</w:t>
      </w:r>
      <w:r>
        <w:rPr>
          <w:rFonts w:ascii="Arial" w:hAnsi="Arial" w:cs="Arial"/>
          <w:sz w:val="20"/>
          <w:szCs w:val="20"/>
          <w:lang w:val="sk-SK"/>
        </w:rPr>
        <w:t>, dňa .......................</w:t>
      </w:r>
      <w:r>
        <w:rPr>
          <w:rFonts w:ascii="Arial" w:hAnsi="Arial" w:cs="Arial"/>
          <w:sz w:val="20"/>
          <w:szCs w:val="20"/>
          <w:lang w:val="sk-SK"/>
        </w:rPr>
        <w:tab/>
      </w:r>
      <w:r>
        <w:rPr>
          <w:rFonts w:ascii="Arial" w:hAnsi="Arial" w:cs="Arial"/>
          <w:sz w:val="20"/>
          <w:szCs w:val="20"/>
          <w:lang w:val="sk-SK"/>
        </w:rPr>
        <w:tab/>
      </w:r>
      <w:r>
        <w:rPr>
          <w:rFonts w:ascii="Arial" w:hAnsi="Arial" w:cs="Arial"/>
          <w:sz w:val="20"/>
          <w:szCs w:val="20"/>
          <w:lang w:val="sk-SK"/>
        </w:rPr>
        <w:tab/>
      </w:r>
      <w:r w:rsidR="004E29DC">
        <w:rPr>
          <w:rFonts w:ascii="Arial" w:hAnsi="Arial" w:cs="Arial"/>
          <w:sz w:val="20"/>
          <w:szCs w:val="20"/>
          <w:lang w:val="sk-SK"/>
        </w:rPr>
        <w:t>V ........................, dňa .......................</w:t>
      </w:r>
      <w:r>
        <w:rPr>
          <w:rFonts w:ascii="Arial" w:hAnsi="Arial" w:cs="Arial"/>
          <w:sz w:val="20"/>
          <w:szCs w:val="20"/>
          <w:lang w:val="sk-SK"/>
        </w:rPr>
        <w:tab/>
      </w:r>
    </w:p>
    <w:p w14:paraId="207661E6" w14:textId="77777777" w:rsidR="00821CE5" w:rsidRDefault="00821CE5" w:rsidP="00821CE5">
      <w:pPr>
        <w:pStyle w:val="Standard"/>
        <w:rPr>
          <w:rFonts w:ascii="Arial" w:hAnsi="Arial" w:cs="Arial"/>
          <w:sz w:val="20"/>
          <w:szCs w:val="20"/>
          <w:lang w:val="sk-SK"/>
        </w:rPr>
      </w:pPr>
    </w:p>
    <w:p w14:paraId="5A289522" w14:textId="77777777" w:rsidR="00821CE5" w:rsidRDefault="00821CE5" w:rsidP="00821CE5">
      <w:pPr>
        <w:pStyle w:val="Standard"/>
        <w:rPr>
          <w:rFonts w:ascii="Arial" w:hAnsi="Arial" w:cs="Arial"/>
          <w:sz w:val="20"/>
          <w:szCs w:val="20"/>
          <w:lang w:val="sk-SK"/>
        </w:rPr>
      </w:pPr>
    </w:p>
    <w:p w14:paraId="61EE1403" w14:textId="77777777" w:rsidR="00821CE5" w:rsidRDefault="00821CE5" w:rsidP="00821CE5">
      <w:pPr>
        <w:pStyle w:val="Standard"/>
        <w:rPr>
          <w:rFonts w:ascii="Arial" w:hAnsi="Arial" w:cs="Arial"/>
          <w:sz w:val="20"/>
          <w:szCs w:val="20"/>
          <w:lang w:val="sk-SK"/>
        </w:rPr>
      </w:pPr>
    </w:p>
    <w:p w14:paraId="0582AF0E" w14:textId="77777777" w:rsidR="00821CE5" w:rsidRDefault="00821CE5" w:rsidP="00821CE5">
      <w:pPr>
        <w:pStyle w:val="Standard"/>
        <w:rPr>
          <w:rFonts w:ascii="Arial" w:hAnsi="Arial" w:cs="Arial"/>
          <w:sz w:val="20"/>
          <w:szCs w:val="20"/>
          <w:lang w:val="sk-SK"/>
        </w:rPr>
      </w:pPr>
    </w:p>
    <w:p w14:paraId="01825826" w14:textId="77777777" w:rsidR="00821CE5" w:rsidRDefault="00821CE5" w:rsidP="00821CE5">
      <w:pPr>
        <w:pStyle w:val="Standard"/>
        <w:rPr>
          <w:rFonts w:ascii="Arial" w:hAnsi="Arial" w:cs="Arial"/>
          <w:sz w:val="20"/>
          <w:szCs w:val="20"/>
          <w:lang w:val="sk-SK"/>
        </w:rPr>
      </w:pPr>
    </w:p>
    <w:p w14:paraId="758EA0D6" w14:textId="43A13447" w:rsidR="00821CE5" w:rsidRDefault="00821CE5" w:rsidP="00821CE5">
      <w:pPr>
        <w:pStyle w:val="Standard"/>
        <w:rPr>
          <w:rFonts w:ascii="Arial" w:hAnsi="Arial" w:cs="Arial"/>
          <w:sz w:val="20"/>
          <w:szCs w:val="20"/>
          <w:lang w:val="sk-SK"/>
        </w:rPr>
      </w:pPr>
    </w:p>
    <w:p w14:paraId="1A5F5678" w14:textId="568508CB" w:rsidR="009A5195" w:rsidRDefault="009A5195" w:rsidP="00821CE5">
      <w:pPr>
        <w:pStyle w:val="Standard"/>
        <w:rPr>
          <w:rFonts w:ascii="Arial" w:hAnsi="Arial" w:cs="Arial"/>
          <w:sz w:val="20"/>
          <w:szCs w:val="20"/>
          <w:lang w:val="sk-SK"/>
        </w:rPr>
      </w:pPr>
    </w:p>
    <w:p w14:paraId="48AF2D5C" w14:textId="77777777" w:rsidR="009A5195" w:rsidRDefault="009A5195" w:rsidP="00821CE5">
      <w:pPr>
        <w:pStyle w:val="Standard"/>
        <w:rPr>
          <w:rFonts w:ascii="Arial" w:hAnsi="Arial" w:cs="Arial"/>
          <w:sz w:val="20"/>
          <w:szCs w:val="20"/>
          <w:lang w:val="sk-SK"/>
        </w:rPr>
      </w:pPr>
    </w:p>
    <w:p w14:paraId="7BBD1EE9" w14:textId="77777777" w:rsidR="00821CE5" w:rsidRDefault="00821CE5" w:rsidP="00821CE5">
      <w:pPr>
        <w:pStyle w:val="Standard"/>
        <w:ind w:firstLine="397"/>
      </w:pPr>
      <w:r>
        <w:rPr>
          <w:rFonts w:ascii="Arial" w:hAnsi="Arial" w:cs="Arial"/>
          <w:i/>
          <w:iCs/>
          <w:sz w:val="20"/>
          <w:szCs w:val="20"/>
          <w:lang w:val="sk-SK"/>
        </w:rPr>
        <w:t>Objednávateľ</w:t>
      </w:r>
      <w:r>
        <w:rPr>
          <w:rFonts w:ascii="Arial" w:hAnsi="Arial" w:cs="Arial"/>
          <w:bCs/>
          <w:i/>
          <w:iCs/>
          <w:sz w:val="20"/>
          <w:szCs w:val="20"/>
          <w:lang w:val="sk-SK"/>
        </w:rPr>
        <w:t>:</w:t>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r>
      <w:r>
        <w:rPr>
          <w:rFonts w:ascii="Arial" w:hAnsi="Arial" w:cs="Arial"/>
          <w:bCs/>
          <w:i/>
          <w:iCs/>
          <w:sz w:val="20"/>
          <w:szCs w:val="20"/>
          <w:lang w:val="sk-SK"/>
        </w:rPr>
        <w:tab/>
        <w:t>Dodávateľ:</w:t>
      </w:r>
    </w:p>
    <w:p w14:paraId="45029E61" w14:textId="77777777" w:rsidR="00C25DCE" w:rsidRDefault="00C25DCE"/>
    <w:sectPr w:rsidR="00C25DCE" w:rsidSect="00B226D7">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4"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4E60F2A"/>
    <w:multiLevelType w:val="multilevel"/>
    <w:tmpl w:val="D27A1A74"/>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6"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5"/>
    <w:lvlOverride w:ilvl="0">
      <w:lvl w:ilvl="0">
        <w:numFmt w:val="decimal"/>
        <w:lvlText w:val=""/>
        <w:lvlJc w:val="left"/>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2" w16cid:durableId="988482079">
    <w:abstractNumId w:val="3"/>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6"/>
  </w:num>
  <w:num w:numId="4" w16cid:durableId="1741367112">
    <w:abstractNumId w:val="7"/>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7"/>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3"/>
    <w:lvlOverride w:ilvl="0">
      <w:startOverride w:val="3"/>
    </w:lvlOverride>
  </w:num>
  <w:num w:numId="7" w16cid:durableId="1146514127">
    <w:abstractNumId w:val="5"/>
    <w:lvlOverride w:ilvl="0">
      <w:startOverride w:val="4"/>
    </w:lvlOverride>
  </w:num>
  <w:num w:numId="8" w16cid:durableId="1134055977">
    <w:abstractNumId w:val="1"/>
  </w:num>
  <w:num w:numId="9" w16cid:durableId="1026637310">
    <w:abstractNumId w:val="2"/>
  </w:num>
  <w:num w:numId="10" w16cid:durableId="1732801562">
    <w:abstractNumId w:val="0"/>
  </w:num>
  <w:num w:numId="11" w16cid:durableId="838035198">
    <w:abstractNumId w:val="3"/>
  </w:num>
  <w:num w:numId="12" w16cid:durableId="2012636286">
    <w:abstractNumId w:val="5"/>
  </w:num>
  <w:num w:numId="13" w16cid:durableId="299310403">
    <w:abstractNumId w:val="7"/>
  </w:num>
  <w:num w:numId="14" w16cid:durableId="1307707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3542B"/>
    <w:rsid w:val="00185A95"/>
    <w:rsid w:val="00225CE6"/>
    <w:rsid w:val="00287CB7"/>
    <w:rsid w:val="002A4C3F"/>
    <w:rsid w:val="003C68A2"/>
    <w:rsid w:val="004E29DC"/>
    <w:rsid w:val="00602619"/>
    <w:rsid w:val="006451DD"/>
    <w:rsid w:val="00754D28"/>
    <w:rsid w:val="00821CE5"/>
    <w:rsid w:val="00885EA6"/>
    <w:rsid w:val="0089021D"/>
    <w:rsid w:val="008B3DE7"/>
    <w:rsid w:val="008E28C4"/>
    <w:rsid w:val="009A5195"/>
    <w:rsid w:val="00A64243"/>
    <w:rsid w:val="00B226D7"/>
    <w:rsid w:val="00B35127"/>
    <w:rsid w:val="00B63D93"/>
    <w:rsid w:val="00B82814"/>
    <w:rsid w:val="00C13D03"/>
    <w:rsid w:val="00C25D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1939</Words>
  <Characters>11054</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11</cp:revision>
  <dcterms:created xsi:type="dcterms:W3CDTF">2023-10-19T15:52:00Z</dcterms:created>
  <dcterms:modified xsi:type="dcterms:W3CDTF">2023-11-08T12:08:00Z</dcterms:modified>
</cp:coreProperties>
</file>