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E134A8" w:rsidRPr="00413812">
        <w:rPr>
          <w:caps/>
          <w:sz w:val="22"/>
        </w:rPr>
        <w:t>VEREJNÉHO OBSTARÁVANIA:</w:t>
      </w:r>
    </w:p>
    <w:p w:rsidR="00143576" w:rsidRDefault="00143576" w:rsidP="00143576">
      <w:pPr>
        <w:spacing w:line="259" w:lineRule="auto"/>
        <w:ind w:right="239"/>
        <w:jc w:val="center"/>
        <w:rPr>
          <w:rFonts w:asciiTheme="minorHAnsi" w:hAnsiTheme="minorHAnsi" w:cstheme="minorHAnsi"/>
        </w:rPr>
      </w:pPr>
      <w:r w:rsidRPr="00143576">
        <w:rPr>
          <w:rFonts w:asciiTheme="minorHAnsi" w:hAnsiTheme="minorHAnsi" w:cstheme="minorHAnsi"/>
          <w:b/>
          <w:bCs/>
        </w:rPr>
        <w:t>„Oprava Mosta č.2395-04 na ceste III/2395, Čierny Balog časť Dobroč</w:t>
      </w:r>
      <w:r w:rsidRPr="00143576">
        <w:rPr>
          <w:rFonts w:asciiTheme="minorHAnsi" w:hAnsiTheme="minorHAnsi" w:cstheme="minorHAnsi"/>
        </w:rPr>
        <w:t>“</w:t>
      </w:r>
    </w:p>
    <w:p w:rsidR="00143576" w:rsidRPr="00143576" w:rsidRDefault="00143576" w:rsidP="00143576">
      <w:pPr>
        <w:spacing w:line="259" w:lineRule="auto"/>
        <w:ind w:right="239"/>
        <w:jc w:val="center"/>
      </w:pPr>
      <w:r>
        <w:rPr>
          <w:rFonts w:asciiTheme="minorHAnsi" w:hAnsiTheme="minorHAnsi" w:cstheme="minorHAnsi"/>
        </w:rPr>
        <w:t>(stavebné práce</w:t>
      </w:r>
      <w:bookmarkStart w:id="0" w:name="_GoBack"/>
      <w:bookmarkEnd w:id="0"/>
      <w:r>
        <w:rPr>
          <w:rFonts w:asciiTheme="minorHAnsi" w:hAnsiTheme="minorHAnsi" w:cstheme="minorHAnsi"/>
        </w:rPr>
        <w:t>)</w:t>
      </w:r>
    </w:p>
    <w:p w:rsidR="005F28BD" w:rsidRPr="00413812" w:rsidRDefault="005F28BD" w:rsidP="0041381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</w:p>
    <w:p w:rsidR="00C83223" w:rsidRPr="00413812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highlight w:val="yellow"/>
          <w:lang w:eastAsia="cs-CZ"/>
        </w:rPr>
      </w:pPr>
    </w:p>
    <w:p w:rsidR="00C7391E" w:rsidRPr="00413812" w:rsidRDefault="00C7391E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2DF" w:rsidRDefault="007932DF" w:rsidP="00B458F9">
      <w:r>
        <w:separator/>
      </w:r>
    </w:p>
  </w:endnote>
  <w:endnote w:type="continuationSeparator" w:id="0">
    <w:p w:rsidR="007932DF" w:rsidRDefault="007932DF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2DF" w:rsidRDefault="007932DF" w:rsidP="00B458F9">
      <w:r>
        <w:separator/>
      </w:r>
    </w:p>
  </w:footnote>
  <w:footnote w:type="continuationSeparator" w:id="0">
    <w:p w:rsidR="007932DF" w:rsidRDefault="007932DF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Príloha č. 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43576"/>
    <w:rsid w:val="001534CA"/>
    <w:rsid w:val="001F44AA"/>
    <w:rsid w:val="00210E4A"/>
    <w:rsid w:val="002232C6"/>
    <w:rsid w:val="0027041E"/>
    <w:rsid w:val="002D2B1C"/>
    <w:rsid w:val="002D4141"/>
    <w:rsid w:val="002E2BCA"/>
    <w:rsid w:val="002F03A8"/>
    <w:rsid w:val="002F4C5C"/>
    <w:rsid w:val="00337971"/>
    <w:rsid w:val="00353A7B"/>
    <w:rsid w:val="003774D7"/>
    <w:rsid w:val="00413812"/>
    <w:rsid w:val="00466FC1"/>
    <w:rsid w:val="004F1E5C"/>
    <w:rsid w:val="004F317D"/>
    <w:rsid w:val="00573356"/>
    <w:rsid w:val="005F28BD"/>
    <w:rsid w:val="00695995"/>
    <w:rsid w:val="0074124B"/>
    <w:rsid w:val="007932DF"/>
    <w:rsid w:val="009203CA"/>
    <w:rsid w:val="009C2CE2"/>
    <w:rsid w:val="00B458F9"/>
    <w:rsid w:val="00B51316"/>
    <w:rsid w:val="00C50A7C"/>
    <w:rsid w:val="00C7391E"/>
    <w:rsid w:val="00C83223"/>
    <w:rsid w:val="00D25C89"/>
    <w:rsid w:val="00DE6D7A"/>
    <w:rsid w:val="00E134A8"/>
    <w:rsid w:val="00F505F4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Katarina Jombikova</cp:lastModifiedBy>
  <cp:revision>3</cp:revision>
  <dcterms:created xsi:type="dcterms:W3CDTF">2019-09-11T11:12:00Z</dcterms:created>
  <dcterms:modified xsi:type="dcterms:W3CDTF">2019-09-11T11:15:00Z</dcterms:modified>
</cp:coreProperties>
</file>