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6970BCA2" w:rsidR="00AB0532" w:rsidRPr="00CF6653" w:rsidRDefault="00AB0532" w:rsidP="002C4302">
      <w:pPr>
        <w:tabs>
          <w:tab w:val="left" w:pos="9639"/>
        </w:tabs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</w:t>
      </w:r>
    </w:p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7DA38A90" w14:textId="4836F479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</w:t>
      </w:r>
      <w:r w:rsidR="001D0F65">
        <w:t>á regionálna správa ciest, a.s.</w:t>
      </w:r>
    </w:p>
    <w:p w14:paraId="0607AC54" w14:textId="58F2C3CD" w:rsidR="00AB0532" w:rsidRDefault="00AB0532" w:rsidP="00AB0532">
      <w:r>
        <w:t>Sídlo:</w:t>
      </w:r>
      <w:r>
        <w:tab/>
      </w:r>
      <w:r>
        <w:tab/>
      </w:r>
      <w:r>
        <w:tab/>
      </w:r>
      <w:r w:rsidR="001D0F65">
        <w:t>Majerská cesta 94</w:t>
      </w:r>
      <w:r>
        <w:t xml:space="preserve">, 974 </w:t>
      </w:r>
      <w:r w:rsidR="001D0F65">
        <w:t>96</w:t>
      </w:r>
      <w:r>
        <w:t xml:space="preserve"> Banská Bystrica</w:t>
      </w:r>
    </w:p>
    <w:p w14:paraId="6F6AC949" w14:textId="1F10387A" w:rsidR="00AB0532" w:rsidRDefault="00AB0532" w:rsidP="00AB0532">
      <w:r>
        <w:t>IČO:</w:t>
      </w:r>
      <w:r>
        <w:tab/>
      </w:r>
      <w:r>
        <w:tab/>
      </w:r>
      <w:r>
        <w:tab/>
      </w:r>
      <w:r w:rsidR="001D0F65">
        <w:t>36 836 567</w:t>
      </w:r>
    </w:p>
    <w:p w14:paraId="6EB8ED41" w14:textId="7C8A23BA" w:rsidR="00AB0532" w:rsidRDefault="001D0F65" w:rsidP="00AB0532">
      <w:r>
        <w:t>Štatutárny orgán</w:t>
      </w:r>
      <w:r w:rsidR="00AB0532">
        <w:t>:</w:t>
      </w:r>
      <w:r w:rsidR="00AB0532">
        <w:tab/>
      </w:r>
      <w:r>
        <w:t>Mgr. Ján Havran, predseda predstavenstva</w:t>
      </w:r>
    </w:p>
    <w:p w14:paraId="78C6C540" w14:textId="2EC8D754" w:rsidR="001D0F65" w:rsidRDefault="001D0F65" w:rsidP="00AB0532">
      <w:r>
        <w:t xml:space="preserve">                                          </w:t>
      </w:r>
      <w:r w:rsidR="007A4C21">
        <w:t xml:space="preserve"> </w:t>
      </w:r>
      <w:r>
        <w:t xml:space="preserve">Mgr. Nikoleta </w:t>
      </w:r>
      <w:proofErr w:type="spellStart"/>
      <w:r>
        <w:t>Oktavcová</w:t>
      </w:r>
      <w:proofErr w:type="spellEnd"/>
      <w:r>
        <w:t>, podpredseda predstavenstva</w:t>
      </w:r>
    </w:p>
    <w:p w14:paraId="4772BAA4" w14:textId="69F98C7A" w:rsidR="00AB0532" w:rsidRPr="002F5BDA" w:rsidRDefault="00AB0532" w:rsidP="00AB0532">
      <w:r>
        <w:t>Kontaktná osoba:</w:t>
      </w:r>
      <w:r>
        <w:tab/>
      </w:r>
      <w:r w:rsidR="007A4C21">
        <w:t xml:space="preserve"> </w:t>
      </w:r>
      <w:r w:rsidRPr="002F5BDA">
        <w:rPr>
          <w:i/>
        </w:rPr>
        <w:t>(</w:t>
      </w:r>
      <w:r w:rsidR="007A4C21">
        <w:rPr>
          <w:i/>
        </w:rPr>
        <w:t xml:space="preserve">Katarína </w:t>
      </w:r>
      <w:proofErr w:type="spellStart"/>
      <w:r w:rsidR="007A4C21">
        <w:rPr>
          <w:i/>
        </w:rPr>
        <w:t>Jombíková</w:t>
      </w:r>
      <w:proofErr w:type="spellEnd"/>
      <w:r w:rsidR="007A4C21">
        <w:rPr>
          <w:i/>
        </w:rPr>
        <w:t>, katarina.jombikova@brsc.sk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130780B4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04928434" w14:textId="2D90A724" w:rsidR="00A26724" w:rsidRPr="00F0076C" w:rsidRDefault="00F0076C" w:rsidP="00A26724">
      <w:pPr>
        <w:rPr>
          <w:rFonts w:asciiTheme="minorHAnsi" w:hAnsiTheme="minorHAnsi" w:cstheme="minorHAnsi"/>
        </w:rPr>
      </w:pPr>
      <w:r w:rsidRPr="00F0076C">
        <w:rPr>
          <w:rFonts w:asciiTheme="minorHAnsi" w:hAnsiTheme="minorHAnsi" w:cstheme="minorHAnsi"/>
          <w:color w:val="333333"/>
          <w:shd w:val="clear" w:color="auto" w:fill="FFFFFF"/>
        </w:rPr>
        <w:t>Oprava Mosta č.2395-04 na ceste III/2395, Čierny Balog časť Dobroč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5A31E7E6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1D14DB7D" w14:textId="0037235A" w:rsidR="00AB0532" w:rsidRPr="00A26724" w:rsidRDefault="00AB0532" w:rsidP="00AB0532">
      <w:pPr>
        <w:rPr>
          <w:color w:val="auto"/>
        </w:rPr>
      </w:pPr>
      <w:r>
        <w:t xml:space="preserve">Predpokladaná hodnota zákazky bola </w:t>
      </w:r>
      <w:r w:rsidRPr="00F44F83">
        <w:t xml:space="preserve">stanovená na </w:t>
      </w:r>
      <w:r w:rsidR="00F0076C">
        <w:rPr>
          <w:color w:val="auto"/>
        </w:rPr>
        <w:t>12 600</w:t>
      </w:r>
      <w:r w:rsidRPr="00A26724">
        <w:rPr>
          <w:color w:val="auto"/>
        </w:rPr>
        <w:t xml:space="preserve">,00 </w:t>
      </w:r>
      <w:r w:rsidR="00BF267D" w:rsidRPr="00A26724">
        <w:rPr>
          <w:color w:val="auto"/>
        </w:rPr>
        <w:t xml:space="preserve">EUR </w:t>
      </w:r>
      <w:r w:rsidRPr="00A26724">
        <w:rPr>
          <w:color w:val="auto"/>
        </w:rPr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07614E72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B807F9">
        <w:rPr>
          <w:b/>
        </w:rPr>
        <w:t>nia výzvy na predkladanie ponúk</w:t>
      </w:r>
    </w:p>
    <w:p w14:paraId="1B50E119" w14:textId="1CBD4529" w:rsidR="007A4C21" w:rsidRDefault="00F0076C" w:rsidP="007A4C21">
      <w:pPr>
        <w:ind w:left="0" w:firstLine="0"/>
        <w:rPr>
          <w:color w:val="auto"/>
        </w:rPr>
      </w:pPr>
      <w:r w:rsidRPr="00F0076C">
        <w:rPr>
          <w:color w:val="auto"/>
        </w:rPr>
        <w:t>16.09.2019 07:37:41</w:t>
      </w:r>
      <w:r>
        <w:rPr>
          <w:color w:val="auto"/>
        </w:rPr>
        <w:t xml:space="preserve"> hod.</w:t>
      </w:r>
    </w:p>
    <w:p w14:paraId="2106CB98" w14:textId="77777777" w:rsidR="00F0076C" w:rsidRPr="007A4C21" w:rsidRDefault="00F0076C" w:rsidP="007A4C21">
      <w:pPr>
        <w:ind w:left="0" w:firstLine="0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6494B587" w:rsidR="00AB0532" w:rsidRPr="00F0076C" w:rsidRDefault="00AB0532" w:rsidP="007D73DF">
      <w:pPr>
        <w:jc w:val="left"/>
        <w:rPr>
          <w:rFonts w:asciiTheme="minorHAnsi" w:hAnsiTheme="minorHAnsi" w:cstheme="minorHAnsi"/>
        </w:rPr>
      </w:pPr>
      <w:r w:rsidRPr="007D73DF">
        <w:t xml:space="preserve">Lehota na predkladanie ponúk uplynula dňa </w:t>
      </w:r>
      <w:r w:rsidR="00F0076C" w:rsidRPr="00F0076C">
        <w:rPr>
          <w:rFonts w:asciiTheme="minorHAnsi" w:hAnsiTheme="minorHAnsi" w:cstheme="minorHAnsi"/>
          <w:color w:val="333333"/>
          <w:shd w:val="clear" w:color="auto" w:fill="FFFFFF"/>
        </w:rPr>
        <w:t>23.09.2019 13:00:00</w:t>
      </w:r>
      <w:r w:rsidR="00F0076C" w:rsidRPr="00F0076C">
        <w:rPr>
          <w:rFonts w:asciiTheme="minorHAnsi" w:hAnsiTheme="minorHAnsi" w:cstheme="minorHAnsi"/>
          <w:color w:val="333333"/>
          <w:shd w:val="clear" w:color="auto" w:fill="FFFFFF"/>
        </w:rPr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37AF3FD7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6DB26385" w:rsidR="00AB0532" w:rsidRPr="00F2262E" w:rsidRDefault="00AB0532" w:rsidP="00AB0532">
      <w:r>
        <w:t>Kritériom na vyhodnotenie ponúk j</w:t>
      </w:r>
      <w:r w:rsidR="007A4C21">
        <w:t>e najnižšia celková cena v EUR bez</w:t>
      </w:r>
      <w:r>
        <w:t> DPH, zaokrúhlená na dve desatinné miesta.</w:t>
      </w:r>
    </w:p>
    <w:p w14:paraId="5B30234B" w14:textId="77777777" w:rsidR="00F44F83" w:rsidRDefault="00F44F83" w:rsidP="00B807F9">
      <w:pPr>
        <w:ind w:left="0" w:firstLine="0"/>
        <w:rPr>
          <w:b/>
        </w:rPr>
      </w:pPr>
    </w:p>
    <w:p w14:paraId="6F4AD17A" w14:textId="4756EC6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B807F9">
        <w:rPr>
          <w:b/>
        </w:rPr>
        <w:t>radí, v akom predložili ponuky</w:t>
      </w:r>
    </w:p>
    <w:p w14:paraId="2A69C1AD" w14:textId="77777777" w:rsidR="00BD57CD" w:rsidRDefault="00BD57CD" w:rsidP="00BD57CD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0AC4CF86" w14:textId="5D6BE576" w:rsidR="00BD57CD" w:rsidRPr="007D1CD6" w:rsidRDefault="007D1CD6" w:rsidP="007D1CD6">
      <w:pPr>
        <w:spacing w:after="0" w:line="240" w:lineRule="auto"/>
        <w:ind w:right="0"/>
        <w:jc w:val="left"/>
        <w:rPr>
          <w:color w:val="auto"/>
        </w:rPr>
      </w:pPr>
      <w:r w:rsidRPr="007D1CD6">
        <w:rPr>
          <w:color w:val="auto"/>
        </w:rPr>
        <w:t>1.</w:t>
      </w:r>
      <w:r w:rsidR="00C51B0F">
        <w:rPr>
          <w:color w:val="auto"/>
        </w:rPr>
        <w:t xml:space="preserve"> </w:t>
      </w:r>
      <w:r w:rsidR="00F0076C">
        <w:rPr>
          <w:color w:val="auto"/>
        </w:rPr>
        <w:t xml:space="preserve">HV PUMPY </w:t>
      </w:r>
      <w:proofErr w:type="spellStart"/>
      <w:r w:rsidR="00F0076C">
        <w:rPr>
          <w:color w:val="auto"/>
        </w:rPr>
        <w:t>s.r.o</w:t>
      </w:r>
      <w:proofErr w:type="spellEnd"/>
      <w:r w:rsidR="00F0076C">
        <w:rPr>
          <w:color w:val="auto"/>
        </w:rPr>
        <w:t>., Veľká Franková 101, 059 78 Veľká Franková (IČO: 46 299 980)</w:t>
      </w:r>
    </w:p>
    <w:p w14:paraId="66D6A187" w14:textId="77777777" w:rsidR="007D73DF" w:rsidRPr="007D1CD6" w:rsidRDefault="007D73DF" w:rsidP="007D1CD6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25D9CB51" w14:textId="5F5D0902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B807F9">
        <w:rPr>
          <w:b/>
        </w:rPr>
        <w:t>tvárania a vyhodnocovania ponúk</w:t>
      </w:r>
    </w:p>
    <w:p w14:paraId="1DE66D6A" w14:textId="0F067262" w:rsidR="00AB0532" w:rsidRPr="007D73DF" w:rsidRDefault="00AB0532" w:rsidP="007D73DF">
      <w:pPr>
        <w:jc w:val="left"/>
        <w:rPr>
          <w:color w:val="FF0000"/>
        </w:rPr>
      </w:pPr>
      <w:r>
        <w:t xml:space="preserve">Otváranie  a vyhodnotenie prebehlo dňa </w:t>
      </w:r>
      <w:r w:rsidR="00F0076C" w:rsidRPr="00F0076C">
        <w:rPr>
          <w:rFonts w:asciiTheme="minorHAnsi" w:hAnsiTheme="minorHAnsi" w:cstheme="minorHAnsi"/>
          <w:color w:val="333333"/>
          <w:shd w:val="clear" w:color="auto" w:fill="FFFFFF"/>
        </w:rPr>
        <w:t>23.09.2019 13:30:00</w:t>
      </w:r>
      <w:r w:rsidR="00F0076C" w:rsidRPr="00F0076C">
        <w:rPr>
          <w:rFonts w:asciiTheme="minorHAnsi" w:hAnsiTheme="minorHAnsi" w:cstheme="minorHAnsi"/>
          <w:color w:val="333333"/>
          <w:shd w:val="clear" w:color="auto" w:fill="FFFFFF"/>
        </w:rPr>
        <w:t xml:space="preserve"> hod</w:t>
      </w:r>
      <w:r w:rsidRPr="00F0076C">
        <w:rPr>
          <w:rFonts w:asciiTheme="minorHAnsi" w:hAnsiTheme="minorHAnsi" w:cstheme="minorHAnsi"/>
        </w:rPr>
        <w:t>.</w:t>
      </w:r>
      <w:r w:rsidR="007D73DF" w:rsidRPr="007D73DF">
        <w:t xml:space="preserve"> </w:t>
      </w:r>
      <w:r w:rsidR="007D73DF">
        <w:br/>
      </w:r>
    </w:p>
    <w:p w14:paraId="2C004C82" w14:textId="2AD0D93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B807F9">
        <w:rPr>
          <w:b/>
        </w:rPr>
        <w:t> požiadaviek na predmet zákazky</w:t>
      </w:r>
    </w:p>
    <w:p w14:paraId="2283D844" w14:textId="798308D9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u</w:t>
      </w:r>
      <w:r w:rsidR="002230CF">
        <w:t xml:space="preserve"> všetkých </w:t>
      </w:r>
      <w:r>
        <w:t>uchádzač</w:t>
      </w:r>
      <w:r w:rsidR="002230CF">
        <w:t>ov</w:t>
      </w:r>
      <w:r>
        <w:t xml:space="preserve">, ktorý </w:t>
      </w:r>
      <w:r w:rsidR="002230CF">
        <w:t>predložili ponuku</w:t>
      </w:r>
      <w:r w:rsidR="005A11D7" w:rsidRPr="004E517F">
        <w:t>.</w:t>
      </w:r>
      <w:r w:rsidR="00DA4B9C" w:rsidRPr="004E517F">
        <w:t xml:space="preserve"> </w:t>
      </w:r>
      <w:r w:rsidR="002230CF">
        <w:t>Uchádzači</w:t>
      </w:r>
      <w:r w:rsidR="00DA4B9C" w:rsidRPr="004E517F">
        <w:t xml:space="preserve"> splnil</w:t>
      </w:r>
      <w:r w:rsidR="002230CF">
        <w:t>i</w:t>
      </w:r>
      <w:r w:rsidR="00DA4B9C" w:rsidRPr="004E517F">
        <w:t xml:space="preserve">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706279D1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B807F9">
        <w:rPr>
          <w:b/>
        </w:rPr>
        <w:t xml:space="preserve"> a poradie uchádzačov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00E9E2CC" w14:textId="01B86CC8" w:rsidR="0026140D" w:rsidRPr="0026140D" w:rsidRDefault="00F0076C" w:rsidP="0026140D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color w:val="auto"/>
        </w:rPr>
      </w:pPr>
      <w:r w:rsidRPr="00F0076C">
        <w:rPr>
          <w:b/>
          <w:color w:val="auto"/>
        </w:rPr>
        <w:t xml:space="preserve">HV PUMPY </w:t>
      </w:r>
      <w:proofErr w:type="spellStart"/>
      <w:r w:rsidRPr="00F0076C">
        <w:rPr>
          <w:b/>
          <w:color w:val="auto"/>
        </w:rPr>
        <w:t>s.r.o</w:t>
      </w:r>
      <w:proofErr w:type="spellEnd"/>
      <w:r w:rsidRPr="00F0076C">
        <w:rPr>
          <w:b/>
          <w:color w:val="auto"/>
        </w:rPr>
        <w:t>.</w:t>
      </w:r>
      <w:r>
        <w:rPr>
          <w:color w:val="auto"/>
        </w:rPr>
        <w:t>, Veľká Franková 101, 059 78 Veľká Franková</w:t>
      </w:r>
      <w:r w:rsidR="007A4C21" w:rsidRPr="00892C98">
        <w:rPr>
          <w:b/>
          <w:color w:val="auto"/>
        </w:rPr>
        <w:t xml:space="preserve"> </w:t>
      </w:r>
      <w:r w:rsidR="0026140D" w:rsidRPr="00892C98">
        <w:rPr>
          <w:b/>
          <w:color w:val="auto"/>
        </w:rPr>
        <w:t>-</w:t>
      </w:r>
      <w:r w:rsidR="0026140D" w:rsidRPr="0026140D">
        <w:rPr>
          <w:b/>
          <w:color w:val="auto"/>
        </w:rPr>
        <w:t xml:space="preserve"> </w:t>
      </w:r>
      <w:r w:rsidR="0026140D" w:rsidRPr="0026140D">
        <w:rPr>
          <w:b/>
          <w:color w:val="auto"/>
          <w:u w:val="single"/>
        </w:rPr>
        <w:t>úspešný uchádzač</w:t>
      </w:r>
    </w:p>
    <w:p w14:paraId="1B428CFD" w14:textId="3C952C1F" w:rsidR="002230CF" w:rsidRDefault="00F0076C" w:rsidP="002230CF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  <w:r>
        <w:rPr>
          <w:b/>
          <w:color w:val="auto"/>
        </w:rPr>
        <w:t>13 785,29</w:t>
      </w:r>
      <w:bookmarkStart w:id="0" w:name="_GoBack"/>
      <w:bookmarkEnd w:id="0"/>
      <w:r w:rsidR="0026140D" w:rsidRPr="0026140D">
        <w:rPr>
          <w:b/>
          <w:color w:val="auto"/>
        </w:rPr>
        <w:t xml:space="preserve"> E</w:t>
      </w:r>
      <w:r w:rsidR="0026140D">
        <w:rPr>
          <w:b/>
          <w:color w:val="auto"/>
        </w:rPr>
        <w:t>UR</w:t>
      </w:r>
      <w:r w:rsidR="007A4C21">
        <w:rPr>
          <w:b/>
          <w:color w:val="auto"/>
        </w:rPr>
        <w:t xml:space="preserve"> bez</w:t>
      </w:r>
      <w:r w:rsidR="002230CF">
        <w:rPr>
          <w:b/>
          <w:color w:val="auto"/>
        </w:rPr>
        <w:t> </w:t>
      </w:r>
      <w:r w:rsidR="0026140D" w:rsidRPr="0026140D">
        <w:rPr>
          <w:b/>
          <w:color w:val="auto"/>
        </w:rPr>
        <w:t>DPH</w:t>
      </w:r>
    </w:p>
    <w:p w14:paraId="6B38400F" w14:textId="77777777" w:rsidR="002230CF" w:rsidRDefault="002230CF" w:rsidP="002230CF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</w:p>
    <w:p w14:paraId="23755C49" w14:textId="77777777" w:rsidR="0026140D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43F44211" w14:textId="2ABD9172" w:rsidR="00587F1A" w:rsidRPr="00432C18" w:rsidRDefault="00432C18" w:rsidP="00432C18">
      <w:pPr>
        <w:pStyle w:val="Nadpis2"/>
        <w:tabs>
          <w:tab w:val="center" w:pos="1471"/>
          <w:tab w:val="center" w:pos="4679"/>
        </w:tabs>
        <w:ind w:left="0" w:firstLine="0"/>
        <w:rPr>
          <w:b w:val="0"/>
        </w:rPr>
      </w:pPr>
      <w:r w:rsidRPr="00432C18">
        <w:rPr>
          <w:b w:val="0"/>
        </w:rPr>
        <w:t xml:space="preserve">V Banskej Bystrici, dňa </w:t>
      </w:r>
      <w:r w:rsidR="007A4C21">
        <w:rPr>
          <w:b w:val="0"/>
        </w:rPr>
        <w:t>23</w:t>
      </w:r>
      <w:r w:rsidRPr="00432C18">
        <w:rPr>
          <w:b w:val="0"/>
        </w:rPr>
        <w:t>.0</w:t>
      </w:r>
      <w:r w:rsidR="007A4C21">
        <w:rPr>
          <w:b w:val="0"/>
        </w:rPr>
        <w:t>9</w:t>
      </w:r>
      <w:r w:rsidRPr="00432C18">
        <w:rPr>
          <w:b w:val="0"/>
        </w:rPr>
        <w:t>.2019</w:t>
      </w:r>
    </w:p>
    <w:sectPr w:rsidR="00587F1A" w:rsidRPr="00432C18" w:rsidSect="00432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25" w:bottom="567" w:left="1134" w:header="709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DFE29" w14:textId="77777777" w:rsidR="003A6783" w:rsidRDefault="003A6783">
      <w:pPr>
        <w:spacing w:after="0" w:line="240" w:lineRule="auto"/>
      </w:pPr>
      <w:r>
        <w:separator/>
      </w:r>
    </w:p>
  </w:endnote>
  <w:endnote w:type="continuationSeparator" w:id="0">
    <w:p w14:paraId="264E4D55" w14:textId="77777777" w:rsidR="003A6783" w:rsidRDefault="003A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437A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437A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437A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61027" w:rsidRPr="00661027">
      <w:rPr>
        <w:rFonts w:ascii="Times New Roman" w:eastAsia="Times New Roman" w:hAnsi="Times New Roman" w:cs="Times New Roman"/>
        <w:b/>
        <w:noProof/>
        <w:sz w:val="24"/>
      </w:rPr>
      <w:t>2</w:t>
    </w:r>
    <w:r w:rsidR="0082437A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32C18" w:rsidRPr="00432C18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437A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437A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437A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432C18" w:rsidRPr="00432C18">
      <w:rPr>
        <w:rFonts w:ascii="Times New Roman" w:eastAsia="Times New Roman" w:hAnsi="Times New Roman" w:cs="Times New Roman"/>
        <w:b/>
        <w:noProof/>
        <w:sz w:val="24"/>
      </w:rPr>
      <w:t>2</w:t>
    </w:r>
    <w:r w:rsidR="0082437A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 w:rsidP="00432C18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0076C" w:rsidRPr="00F0076C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437A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437A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437A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F0076C">
      <w:rPr>
        <w:rFonts w:ascii="Times New Roman" w:eastAsia="Times New Roman" w:hAnsi="Times New Roman" w:cs="Times New Roman"/>
        <w:b/>
        <w:noProof/>
        <w:sz w:val="24"/>
      </w:rPr>
      <w:t>1</w:t>
    </w:r>
    <w:r w:rsidR="0082437A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62522" w14:textId="77777777" w:rsidR="003A6783" w:rsidRDefault="003A6783">
      <w:pPr>
        <w:spacing w:after="0" w:line="240" w:lineRule="auto"/>
      </w:pPr>
      <w:r>
        <w:separator/>
      </w:r>
    </w:p>
  </w:footnote>
  <w:footnote w:type="continuationSeparator" w:id="0">
    <w:p w14:paraId="43F7DB19" w14:textId="77777777" w:rsidR="003A6783" w:rsidRDefault="003A6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536EF" w14:textId="3F8F71A2" w:rsidR="0092577E" w:rsidRDefault="00432C18" w:rsidP="00432C18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FA05DE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FAC66B8" w14:textId="586C1193" w:rsidR="0092577E" w:rsidRPr="00353691" w:rsidRDefault="0092577E" w:rsidP="001D0F65">
                          <w:pPr>
                            <w:ind w:left="0" w:firstLine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7FAC66B8" w14:textId="586C1193" w:rsidR="0092577E" w:rsidRPr="00353691" w:rsidRDefault="0092577E" w:rsidP="001D0F65">
                    <w:pPr>
                      <w:ind w:left="0" w:firstLine="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D0F65"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2336" behindDoc="0" locked="0" layoutInCell="1" allowOverlap="1" wp14:anchorId="0AE78416" wp14:editId="0E54C26F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77E" w:rsidRPr="00984BCE">
      <w:rPr>
        <w:rFonts w:cs="Arial"/>
        <w:sz w:val="28"/>
      </w:rPr>
      <w:t xml:space="preserve">                                           </w:t>
    </w:r>
  </w:p>
  <w:p w14:paraId="3F296968" w14:textId="450E76C9" w:rsidR="0092577E" w:rsidRDefault="0092577E" w:rsidP="002230CF">
    <w:pPr>
      <w:pStyle w:val="Hlavika"/>
      <w:pBdr>
        <w:bottom w:val="single" w:sz="4" w:space="1" w:color="auto"/>
      </w:pBdr>
      <w:tabs>
        <w:tab w:val="clear" w:pos="4536"/>
      </w:tabs>
      <w:jc w:val="right"/>
      <w:rPr>
        <w:rFonts w:cs="Arial"/>
      </w:rPr>
    </w:pPr>
  </w:p>
  <w:p w14:paraId="2EECDE92" w14:textId="2C3DAAC2" w:rsidR="0092577E" w:rsidRDefault="0092577E" w:rsidP="00432C18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03D41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3F64"/>
    <w:rsid w:val="001A7C08"/>
    <w:rsid w:val="001B0945"/>
    <w:rsid w:val="001B3BA8"/>
    <w:rsid w:val="001B45BA"/>
    <w:rsid w:val="001C2348"/>
    <w:rsid w:val="001C746F"/>
    <w:rsid w:val="001D0F65"/>
    <w:rsid w:val="001E2223"/>
    <w:rsid w:val="001E428A"/>
    <w:rsid w:val="001F26F1"/>
    <w:rsid w:val="001F33F0"/>
    <w:rsid w:val="001F7F6D"/>
    <w:rsid w:val="002013EF"/>
    <w:rsid w:val="002230CF"/>
    <w:rsid w:val="002238DC"/>
    <w:rsid w:val="002348C2"/>
    <w:rsid w:val="002404AD"/>
    <w:rsid w:val="00242E45"/>
    <w:rsid w:val="00251032"/>
    <w:rsid w:val="00253445"/>
    <w:rsid w:val="0026140D"/>
    <w:rsid w:val="002649B1"/>
    <w:rsid w:val="00265225"/>
    <w:rsid w:val="00273C2D"/>
    <w:rsid w:val="0027453A"/>
    <w:rsid w:val="002755B3"/>
    <w:rsid w:val="0028158B"/>
    <w:rsid w:val="002860DE"/>
    <w:rsid w:val="002A2129"/>
    <w:rsid w:val="002A2293"/>
    <w:rsid w:val="002A2F68"/>
    <w:rsid w:val="002B7E15"/>
    <w:rsid w:val="002C3602"/>
    <w:rsid w:val="002C4302"/>
    <w:rsid w:val="002C5FFE"/>
    <w:rsid w:val="002C7F9C"/>
    <w:rsid w:val="002D3BB8"/>
    <w:rsid w:val="002F74A0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6783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32C18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2748"/>
    <w:rsid w:val="004E517F"/>
    <w:rsid w:val="004E64B4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27584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1027"/>
    <w:rsid w:val="006644FB"/>
    <w:rsid w:val="006673B6"/>
    <w:rsid w:val="00667D6F"/>
    <w:rsid w:val="006701B8"/>
    <w:rsid w:val="006710C4"/>
    <w:rsid w:val="0067264B"/>
    <w:rsid w:val="00675745"/>
    <w:rsid w:val="00675C15"/>
    <w:rsid w:val="00675D39"/>
    <w:rsid w:val="00680595"/>
    <w:rsid w:val="006848EE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B7F95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840F3"/>
    <w:rsid w:val="00792CE7"/>
    <w:rsid w:val="0079340D"/>
    <w:rsid w:val="007A16D2"/>
    <w:rsid w:val="007A4C21"/>
    <w:rsid w:val="007A5B2D"/>
    <w:rsid w:val="007C47BA"/>
    <w:rsid w:val="007C4B3B"/>
    <w:rsid w:val="007D1CD6"/>
    <w:rsid w:val="007D695B"/>
    <w:rsid w:val="007D73DF"/>
    <w:rsid w:val="007D76C2"/>
    <w:rsid w:val="007E04C6"/>
    <w:rsid w:val="007E0B0C"/>
    <w:rsid w:val="007E4D6A"/>
    <w:rsid w:val="007E602D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37A"/>
    <w:rsid w:val="008244A6"/>
    <w:rsid w:val="00824DFD"/>
    <w:rsid w:val="00827542"/>
    <w:rsid w:val="0083259C"/>
    <w:rsid w:val="00833EEB"/>
    <w:rsid w:val="00837022"/>
    <w:rsid w:val="00843891"/>
    <w:rsid w:val="008468D4"/>
    <w:rsid w:val="0085225A"/>
    <w:rsid w:val="0085437B"/>
    <w:rsid w:val="00854420"/>
    <w:rsid w:val="0085636A"/>
    <w:rsid w:val="00861B03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92C98"/>
    <w:rsid w:val="008C0FFE"/>
    <w:rsid w:val="008C27C4"/>
    <w:rsid w:val="008D0757"/>
    <w:rsid w:val="008D5263"/>
    <w:rsid w:val="008E1E7F"/>
    <w:rsid w:val="008E5990"/>
    <w:rsid w:val="008F0D5C"/>
    <w:rsid w:val="008F18C9"/>
    <w:rsid w:val="0092552F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64B82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8F6"/>
    <w:rsid w:val="009F6A19"/>
    <w:rsid w:val="00A01C51"/>
    <w:rsid w:val="00A03FE0"/>
    <w:rsid w:val="00A168F3"/>
    <w:rsid w:val="00A215E7"/>
    <w:rsid w:val="00A2347C"/>
    <w:rsid w:val="00A26724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07F9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57CD"/>
    <w:rsid w:val="00BD7120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1B0F"/>
    <w:rsid w:val="00C5351B"/>
    <w:rsid w:val="00C56794"/>
    <w:rsid w:val="00C5726C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076C"/>
    <w:rsid w:val="00F04B48"/>
    <w:rsid w:val="00F11066"/>
    <w:rsid w:val="00F12F14"/>
    <w:rsid w:val="00F26AA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F5521-FCD7-46B3-9069-4B5173AD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Katarina Jombikova</cp:lastModifiedBy>
  <cp:revision>3</cp:revision>
  <cp:lastPrinted>2018-10-22T07:30:00Z</cp:lastPrinted>
  <dcterms:created xsi:type="dcterms:W3CDTF">2019-09-23T12:53:00Z</dcterms:created>
  <dcterms:modified xsi:type="dcterms:W3CDTF">2019-09-23T12:57:00Z</dcterms:modified>
</cp:coreProperties>
</file>