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C0" w:rsidRDefault="009A36C0" w:rsidP="009A36C0">
      <w:pPr>
        <w:jc w:val="both"/>
        <w:rPr>
          <w:rFonts w:ascii="Arial" w:hAnsi="Arial" w:cs="Arial"/>
          <w:sz w:val="20"/>
          <w:szCs w:val="20"/>
        </w:rPr>
      </w:pPr>
    </w:p>
    <w:p w:rsidR="009A36C0" w:rsidRPr="009A36C0" w:rsidRDefault="009A36C0" w:rsidP="009A36C0">
      <w:pPr>
        <w:jc w:val="center"/>
        <w:rPr>
          <w:b/>
          <w:sz w:val="36"/>
          <w:szCs w:val="36"/>
        </w:rPr>
      </w:pPr>
      <w:r w:rsidRPr="009A36C0">
        <w:rPr>
          <w:b/>
          <w:sz w:val="36"/>
          <w:szCs w:val="36"/>
        </w:rPr>
        <w:t>Cenová ponuka</w:t>
      </w:r>
    </w:p>
    <w:p w:rsidR="009A36C0" w:rsidRPr="009A36C0" w:rsidRDefault="009A36C0" w:rsidP="009A36C0">
      <w:pPr>
        <w:rPr>
          <w:rFonts w:ascii="Arial" w:hAnsi="Arial" w:cs="Arial"/>
        </w:rPr>
      </w:pPr>
    </w:p>
    <w:p w:rsidR="009A36C0" w:rsidRPr="009A36C0" w:rsidRDefault="009A36C0" w:rsidP="009A36C0">
      <w:pPr>
        <w:tabs>
          <w:tab w:val="left" w:pos="284"/>
        </w:tabs>
        <w:ind w:right="567"/>
        <w:jc w:val="both"/>
        <w:rPr>
          <w:rFonts w:ascii="Arial" w:hAnsi="Arial" w:cs="Arial"/>
          <w:bCs/>
        </w:rPr>
      </w:pPr>
      <w:r w:rsidRPr="009A36C0">
        <w:rPr>
          <w:rFonts w:ascii="Arial" w:hAnsi="Arial" w:cs="Arial"/>
        </w:rPr>
        <w:t>Verejný obstarávateľ:</w:t>
      </w:r>
      <w:r w:rsidRPr="009A36C0">
        <w:rPr>
          <w:rFonts w:ascii="Arial" w:hAnsi="Arial" w:cs="Arial"/>
          <w:bCs/>
        </w:rPr>
        <w:t xml:space="preserve"> </w:t>
      </w:r>
      <w:r w:rsidRPr="009A36C0">
        <w:rPr>
          <w:rFonts w:ascii="Arial" w:hAnsi="Arial" w:cs="Arial"/>
          <w:bCs/>
        </w:rPr>
        <w:tab/>
        <w:t>Mesto Košice, Trieda SNP 48/A, 040 11 Košice</w:t>
      </w:r>
    </w:p>
    <w:p w:rsidR="009A36C0" w:rsidRPr="009A36C0" w:rsidRDefault="009A36C0" w:rsidP="009A36C0">
      <w:pPr>
        <w:tabs>
          <w:tab w:val="left" w:pos="284"/>
        </w:tabs>
        <w:ind w:left="2832" w:right="567" w:hanging="2832"/>
        <w:jc w:val="both"/>
        <w:rPr>
          <w:rFonts w:ascii="Arial" w:hAnsi="Arial" w:cs="Arial"/>
          <w:bCs/>
        </w:rPr>
      </w:pPr>
      <w:r w:rsidRPr="009A36C0">
        <w:rPr>
          <w:rFonts w:ascii="Arial" w:hAnsi="Arial" w:cs="Arial"/>
          <w:bCs/>
        </w:rPr>
        <w:t>Názov zákazky:</w:t>
      </w:r>
      <w:r w:rsidRPr="009A36C0">
        <w:rPr>
          <w:rFonts w:ascii="Arial" w:hAnsi="Arial" w:cs="Arial"/>
          <w:bCs/>
        </w:rPr>
        <w:tab/>
      </w:r>
      <w:r w:rsidRPr="009A36C0">
        <w:rPr>
          <w:rFonts w:ascii="Arial" w:hAnsi="Arial" w:cs="Arial"/>
          <w:b/>
          <w:bCs/>
          <w:iCs/>
        </w:rPr>
        <w:t>„Stavebné práce spojené s dodávkou a inštaláciou stojanov na parkovanie bicyklov v meste Košice“</w:t>
      </w:r>
    </w:p>
    <w:p w:rsidR="009A36C0" w:rsidRPr="009A36C0" w:rsidRDefault="009A36C0" w:rsidP="009A36C0">
      <w:pPr>
        <w:rPr>
          <w:rFonts w:ascii="Arial" w:hAnsi="Arial" w:cs="Arial"/>
        </w:rPr>
      </w:pPr>
      <w:r w:rsidRPr="009A36C0">
        <w:rPr>
          <w:rFonts w:ascii="Arial" w:hAnsi="Arial" w:cs="Arial"/>
        </w:rPr>
        <w:t xml:space="preserve">Názov subjektu: </w:t>
      </w:r>
    </w:p>
    <w:p w:rsidR="009A36C0" w:rsidRPr="009A36C0" w:rsidRDefault="009A36C0" w:rsidP="009A36C0">
      <w:pPr>
        <w:rPr>
          <w:rFonts w:ascii="Arial" w:hAnsi="Arial" w:cs="Arial"/>
        </w:rPr>
      </w:pPr>
      <w:r w:rsidRPr="009A36C0">
        <w:rPr>
          <w:rFonts w:ascii="Arial" w:hAnsi="Arial" w:cs="Arial"/>
        </w:rPr>
        <w:t>Adresa:</w:t>
      </w:r>
    </w:p>
    <w:p w:rsidR="009A36C0" w:rsidRPr="009A36C0" w:rsidRDefault="009A36C0" w:rsidP="009A36C0">
      <w:pPr>
        <w:rPr>
          <w:rFonts w:ascii="Arial" w:hAnsi="Arial" w:cs="Arial"/>
        </w:rPr>
      </w:pPr>
      <w:r w:rsidRPr="009A36C0">
        <w:rPr>
          <w:rFonts w:ascii="Arial" w:hAnsi="Arial" w:cs="Arial"/>
        </w:rPr>
        <w:t>IČO:</w:t>
      </w:r>
    </w:p>
    <w:p w:rsidR="009A36C0" w:rsidRPr="009A36C0" w:rsidRDefault="009A36C0" w:rsidP="009A36C0">
      <w:pPr>
        <w:rPr>
          <w:rFonts w:ascii="Arial" w:hAnsi="Arial" w:cs="Arial"/>
        </w:rPr>
      </w:pPr>
      <w:r w:rsidRPr="009A36C0">
        <w:rPr>
          <w:rFonts w:ascii="Arial" w:hAnsi="Arial" w:cs="Arial"/>
        </w:rPr>
        <w:t>Email:</w:t>
      </w:r>
    </w:p>
    <w:tbl>
      <w:tblPr>
        <w:tblpPr w:leftFromText="141" w:rightFromText="141" w:vertAnchor="page" w:horzAnchor="margin" w:tblpXSpec="center" w:tblpY="6631"/>
        <w:tblW w:w="107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1713"/>
        <w:gridCol w:w="801"/>
        <w:gridCol w:w="1417"/>
        <w:gridCol w:w="1560"/>
        <w:gridCol w:w="1561"/>
        <w:gridCol w:w="1563"/>
        <w:gridCol w:w="1564"/>
      </w:tblGrid>
      <w:tr w:rsidR="009A36C0" w:rsidRPr="00836B5A" w:rsidTr="009A36C0">
        <w:trPr>
          <w:trHeight w:val="58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836B5A" w:rsidRDefault="009A36C0" w:rsidP="009A36C0">
            <w:pPr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  <w:lang w:eastAsia="sk-SK"/>
              </w:rPr>
              <w:t>Predpokladané m</w:t>
            </w:r>
            <w:r w:rsidRPr="00836B5A">
              <w:rPr>
                <w:b/>
                <w:sz w:val="20"/>
                <w:szCs w:val="20"/>
                <w:lang w:eastAsia="sk-SK"/>
              </w:rPr>
              <w:t>nožstvo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 xml:space="preserve">Jednotková </w:t>
            </w:r>
            <w:r w:rsidRPr="00836B5A">
              <w:rPr>
                <w:b/>
                <w:sz w:val="20"/>
                <w:szCs w:val="20"/>
                <w:lang w:eastAsia="sk-SK"/>
              </w:rPr>
              <w:t>cena</w:t>
            </w:r>
          </w:p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:rsidR="009A36C0" w:rsidRPr="00836B5A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Cena celkom</w:t>
            </w:r>
          </w:p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:rsidR="009A36C0" w:rsidRPr="00836B5A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9A36C0" w:rsidRPr="00836B5A" w:rsidTr="009A36C0">
        <w:trPr>
          <w:trHeight w:val="31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  <w:lang w:eastAsia="sk-SK"/>
              </w:rPr>
              <w:t>s</w:t>
            </w:r>
            <w:r w:rsidRPr="00E7381C">
              <w:rPr>
                <w:b/>
                <w:sz w:val="20"/>
                <w:szCs w:val="20"/>
                <w:lang w:eastAsia="sk-SK"/>
              </w:rPr>
              <w:t xml:space="preserve"> DPH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36C0" w:rsidRPr="00E7381C" w:rsidRDefault="009A36C0" w:rsidP="009A36C0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  <w:lang w:eastAsia="sk-SK"/>
              </w:rPr>
              <w:t>s</w:t>
            </w:r>
            <w:r w:rsidRPr="00E7381C">
              <w:rPr>
                <w:b/>
                <w:sz w:val="20"/>
                <w:szCs w:val="20"/>
                <w:lang w:eastAsia="sk-SK"/>
              </w:rPr>
              <w:t xml:space="preserve"> DPH</w:t>
            </w:r>
          </w:p>
        </w:tc>
      </w:tr>
      <w:tr w:rsidR="009A36C0" w:rsidRPr="00836B5A" w:rsidTr="009A36C0">
        <w:trPr>
          <w:trHeight w:val="6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F204C0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Default="009A36C0" w:rsidP="009A36C0">
            <w:pPr>
              <w:spacing w:after="0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Posúdenie a n</w:t>
            </w:r>
            <w:r w:rsidRPr="00A22B3B">
              <w:rPr>
                <w:sz w:val="20"/>
                <w:szCs w:val="20"/>
              </w:rPr>
              <w:t xml:space="preserve">ávrh </w:t>
            </w:r>
            <w:r>
              <w:rPr>
                <w:sz w:val="20"/>
                <w:szCs w:val="20"/>
              </w:rPr>
              <w:t>u</w:t>
            </w:r>
            <w:r w:rsidRPr="00A22B3B">
              <w:rPr>
                <w:sz w:val="20"/>
                <w:szCs w:val="20"/>
              </w:rPr>
              <w:t>miestnenia</w:t>
            </w:r>
            <w:r>
              <w:rPr>
                <w:sz w:val="20"/>
                <w:szCs w:val="20"/>
              </w:rPr>
              <w:t xml:space="preserve"> stojanov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F204C0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 miesto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6C0" w:rsidRPr="00F204C0" w:rsidRDefault="000544AD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</w:tr>
      <w:tr w:rsidR="009A36C0" w:rsidRPr="00836B5A" w:rsidTr="009A36C0">
        <w:trPr>
          <w:trHeight w:val="7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2</w:t>
            </w:r>
            <w:r w:rsidRPr="00F204C0">
              <w:rPr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spacing w:after="0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Stojan pre bicykle - dodávka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 w:rsidRPr="00F204C0">
              <w:rPr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0544AD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</w:tr>
      <w:tr w:rsidR="009A36C0" w:rsidRPr="00836B5A" w:rsidTr="009A36C0">
        <w:trPr>
          <w:trHeight w:val="7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3</w:t>
            </w:r>
            <w:r w:rsidRPr="00F204C0">
              <w:rPr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Default="009A36C0" w:rsidP="009A36C0">
            <w:pPr>
              <w:spacing w:after="0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Montáž stojanu pre bicykle</w:t>
            </w:r>
          </w:p>
          <w:p w:rsidR="009A36C0" w:rsidRPr="00836B5A" w:rsidRDefault="009A36C0" w:rsidP="009A36C0">
            <w:pPr>
              <w:spacing w:after="0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vrátane dopravy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  <w:r w:rsidRPr="00F204C0">
              <w:rPr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0544AD" w:rsidP="009A36C0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6C0" w:rsidRPr="00836B5A" w:rsidRDefault="009A36C0" w:rsidP="009A36C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</w:tr>
      <w:tr w:rsidR="009A36C0" w:rsidRPr="00836B5A" w:rsidTr="009A36C0">
        <w:trPr>
          <w:trHeight w:val="438"/>
        </w:trPr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C0" w:rsidRPr="00836B5A" w:rsidRDefault="009A36C0" w:rsidP="009A36C0">
            <w:pPr>
              <w:rPr>
                <w:b/>
                <w:sz w:val="20"/>
                <w:szCs w:val="20"/>
                <w:lang w:eastAsia="sk-SK"/>
              </w:rPr>
            </w:pPr>
            <w:r w:rsidRPr="00D617B3">
              <w:rPr>
                <w:b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36C0" w:rsidRPr="00836B5A" w:rsidRDefault="009A36C0" w:rsidP="009A36C0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6C0" w:rsidRPr="00836B5A" w:rsidRDefault="009A36C0" w:rsidP="009A36C0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</w:tbl>
    <w:p w:rsidR="009A36C0" w:rsidRPr="00D617B3" w:rsidRDefault="009A36C0" w:rsidP="009A36C0">
      <w:r w:rsidRPr="0019349E">
        <w:rPr>
          <w:lang w:eastAsia="sk-SK"/>
        </w:rPr>
        <w:t xml:space="preserve">Platca DPH:  </w:t>
      </w:r>
      <w:r w:rsidRPr="0019349E">
        <w:rPr>
          <w:b/>
          <w:lang w:eastAsia="sk-SK"/>
        </w:rPr>
        <w:t>ÁNO / NIE</w:t>
      </w:r>
      <w:r w:rsidRPr="0019349E">
        <w:rPr>
          <w:lang w:eastAsia="sk-SK"/>
        </w:rPr>
        <w:t xml:space="preserve">  </w:t>
      </w:r>
      <w:r w:rsidRPr="0019349E">
        <w:rPr>
          <w:vertAlign w:val="superscript"/>
          <w:lang w:eastAsia="sk-SK"/>
        </w:rPr>
        <w:t>1)</w:t>
      </w:r>
    </w:p>
    <w:p w:rsidR="001E6EE2" w:rsidRDefault="005760EC">
      <w:bookmarkStart w:id="0" w:name="_GoBack"/>
      <w:bookmarkEnd w:id="0"/>
    </w:p>
    <w:sectPr w:rsidR="001E6EE2" w:rsidSect="00913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0EC" w:rsidRDefault="005760EC" w:rsidP="009A36C0">
      <w:pPr>
        <w:spacing w:after="0" w:line="240" w:lineRule="auto"/>
      </w:pPr>
      <w:r>
        <w:separator/>
      </w:r>
    </w:p>
  </w:endnote>
  <w:endnote w:type="continuationSeparator" w:id="0">
    <w:p w:rsidR="005760EC" w:rsidRDefault="005760EC" w:rsidP="009A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0EC" w:rsidRDefault="005760EC" w:rsidP="009A36C0">
      <w:pPr>
        <w:spacing w:after="0" w:line="240" w:lineRule="auto"/>
      </w:pPr>
      <w:r>
        <w:separator/>
      </w:r>
    </w:p>
  </w:footnote>
  <w:footnote w:type="continuationSeparator" w:id="0">
    <w:p w:rsidR="005760EC" w:rsidRDefault="005760EC" w:rsidP="009A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6C0" w:rsidRDefault="009A36C0">
    <w:pPr>
      <w:pStyle w:val="Hlavika"/>
    </w:pPr>
    <w:r>
      <w:t>Príloha č.2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6C0"/>
    <w:rsid w:val="00001258"/>
    <w:rsid w:val="00025184"/>
    <w:rsid w:val="00045B5D"/>
    <w:rsid w:val="000544AD"/>
    <w:rsid w:val="000711DC"/>
    <w:rsid w:val="00114A63"/>
    <w:rsid w:val="001851F3"/>
    <w:rsid w:val="00195E0C"/>
    <w:rsid w:val="001E434C"/>
    <w:rsid w:val="0027658C"/>
    <w:rsid w:val="002C7DE4"/>
    <w:rsid w:val="002D008B"/>
    <w:rsid w:val="002E646A"/>
    <w:rsid w:val="00317967"/>
    <w:rsid w:val="003A4EFF"/>
    <w:rsid w:val="003F5997"/>
    <w:rsid w:val="004D5312"/>
    <w:rsid w:val="005046E5"/>
    <w:rsid w:val="00542A2D"/>
    <w:rsid w:val="005760EC"/>
    <w:rsid w:val="005E32D6"/>
    <w:rsid w:val="00626571"/>
    <w:rsid w:val="006A504B"/>
    <w:rsid w:val="00731FF6"/>
    <w:rsid w:val="00757538"/>
    <w:rsid w:val="00790B0B"/>
    <w:rsid w:val="007C41CC"/>
    <w:rsid w:val="00850F21"/>
    <w:rsid w:val="00851D06"/>
    <w:rsid w:val="00866582"/>
    <w:rsid w:val="0086747C"/>
    <w:rsid w:val="00913076"/>
    <w:rsid w:val="00916609"/>
    <w:rsid w:val="00916B4B"/>
    <w:rsid w:val="00984371"/>
    <w:rsid w:val="00996B7B"/>
    <w:rsid w:val="009A36C0"/>
    <w:rsid w:val="00A730E9"/>
    <w:rsid w:val="00A739AF"/>
    <w:rsid w:val="00AC542C"/>
    <w:rsid w:val="00AF2875"/>
    <w:rsid w:val="00B950AA"/>
    <w:rsid w:val="00BE2EA6"/>
    <w:rsid w:val="00BF7F9A"/>
    <w:rsid w:val="00DB73FB"/>
    <w:rsid w:val="00DC012B"/>
    <w:rsid w:val="00DE19AA"/>
    <w:rsid w:val="00E348EE"/>
    <w:rsid w:val="00E37823"/>
    <w:rsid w:val="00EE63EC"/>
    <w:rsid w:val="00F27373"/>
    <w:rsid w:val="00F315D2"/>
    <w:rsid w:val="00FA2C36"/>
    <w:rsid w:val="00F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0373"/>
  <w15:docId w15:val="{6FCA8CD3-FB4F-473C-AE75-4766F1AB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A36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A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A36C0"/>
  </w:style>
  <w:style w:type="paragraph" w:styleId="Pta">
    <w:name w:val="footer"/>
    <w:basedOn w:val="Normlny"/>
    <w:link w:val="PtaChar"/>
    <w:uiPriority w:val="99"/>
    <w:semiHidden/>
    <w:unhideWhenUsed/>
    <w:rsid w:val="009A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A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dasa.frivalska</dc:creator>
  <cp:lastModifiedBy>Marek Dubovský</cp:lastModifiedBy>
  <cp:revision>3</cp:revision>
  <dcterms:created xsi:type="dcterms:W3CDTF">2019-07-30T08:59:00Z</dcterms:created>
  <dcterms:modified xsi:type="dcterms:W3CDTF">2019-09-04T03:43:00Z</dcterms:modified>
</cp:coreProperties>
</file>