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6B5C73" w14:textId="1FC53E53" w:rsidR="008F393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4A7C6F">
        <w:rPr>
          <w:rFonts w:ascii="Garamond" w:hAnsi="Garamond"/>
          <w:b/>
          <w:bCs/>
          <w:sz w:val="20"/>
          <w:szCs w:val="20"/>
        </w:rPr>
        <w:t>OOPP</w:t>
      </w:r>
      <w:r w:rsidR="00D95162">
        <w:rPr>
          <w:rFonts w:ascii="Garamond" w:hAnsi="Garamond"/>
          <w:b/>
          <w:bCs/>
          <w:sz w:val="20"/>
          <w:szCs w:val="20"/>
        </w:rPr>
        <w:t xml:space="preserve"> 0</w:t>
      </w:r>
      <w:r w:rsidR="005D17F4">
        <w:rPr>
          <w:rFonts w:ascii="Garamond" w:hAnsi="Garamond"/>
          <w:b/>
          <w:bCs/>
          <w:sz w:val="20"/>
          <w:szCs w:val="20"/>
        </w:rPr>
        <w:t>5</w:t>
      </w:r>
      <w:r w:rsidR="004A7C6F">
        <w:rPr>
          <w:rFonts w:ascii="Garamond" w:hAnsi="Garamond"/>
          <w:b/>
          <w:bCs/>
          <w:sz w:val="20"/>
          <w:szCs w:val="20"/>
        </w:rPr>
        <w:t>_202</w:t>
      </w:r>
      <w:r w:rsidR="00975EA5">
        <w:rPr>
          <w:rFonts w:ascii="Garamond" w:hAnsi="Garamond"/>
          <w:b/>
          <w:bCs/>
          <w:sz w:val="20"/>
          <w:szCs w:val="20"/>
        </w:rPr>
        <w:t>3</w:t>
      </w:r>
    </w:p>
    <w:p w14:paraId="060433C8" w14:textId="77777777" w:rsidR="00B44C57" w:rsidRPr="0033307F" w:rsidRDefault="00B44C57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0F5B9C31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</w:t>
      </w:r>
      <w:r w:rsidR="00B44C57">
        <w:rPr>
          <w:rFonts w:ascii="Garamond" w:hAnsi="Garamond"/>
          <w:sz w:val="20"/>
          <w:szCs w:val="20"/>
        </w:rPr>
        <w:t>„</w:t>
      </w:r>
      <w:r w:rsidR="00DB40BF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DB40BF">
        <w:rPr>
          <w:rFonts w:ascii="Garamond" w:hAnsi="Garamond"/>
          <w:b/>
          <w:bCs/>
          <w:sz w:val="20"/>
          <w:szCs w:val="20"/>
        </w:rPr>
        <w:t>-</w:t>
      </w:r>
      <w:r w:rsidR="00DB40BF" w:rsidRPr="00D95162">
        <w:rPr>
          <w:rFonts w:ascii="Garamond" w:hAnsi="Garamond"/>
          <w:b/>
          <w:bCs/>
          <w:sz w:val="20"/>
          <w:szCs w:val="20"/>
        </w:rPr>
        <w:t>OOPP</w:t>
      </w:r>
      <w:r w:rsidR="00DB40BF">
        <w:rPr>
          <w:rFonts w:ascii="Garamond" w:hAnsi="Garamond"/>
          <w:b/>
          <w:bCs/>
          <w:sz w:val="20"/>
          <w:szCs w:val="20"/>
        </w:rPr>
        <w:t xml:space="preserve"> </w:t>
      </w:r>
      <w:r w:rsidR="00DB40BF" w:rsidRPr="00D95162">
        <w:rPr>
          <w:rFonts w:ascii="Garamond" w:hAnsi="Garamond"/>
          <w:b/>
          <w:bCs/>
          <w:sz w:val="20"/>
          <w:szCs w:val="20"/>
        </w:rPr>
        <w:t>0</w:t>
      </w:r>
      <w:r w:rsidR="005D17F4">
        <w:rPr>
          <w:rFonts w:ascii="Garamond" w:hAnsi="Garamond"/>
          <w:b/>
          <w:bCs/>
          <w:sz w:val="20"/>
          <w:szCs w:val="20"/>
        </w:rPr>
        <w:t>5</w:t>
      </w:r>
      <w:r w:rsidR="00DB40BF">
        <w:rPr>
          <w:rFonts w:ascii="Garamond" w:hAnsi="Garamond"/>
          <w:b/>
          <w:bCs/>
          <w:sz w:val="20"/>
          <w:szCs w:val="20"/>
        </w:rPr>
        <w:t>_202</w:t>
      </w:r>
      <w:r w:rsidR="00975EA5">
        <w:rPr>
          <w:rFonts w:ascii="Garamond" w:hAnsi="Garamond"/>
          <w:b/>
          <w:bCs/>
          <w:sz w:val="20"/>
          <w:szCs w:val="20"/>
        </w:rPr>
        <w:t>3</w:t>
      </w:r>
      <w:r w:rsidR="00B44C57">
        <w:rPr>
          <w:rFonts w:ascii="Garamond" w:hAnsi="Garamond"/>
          <w:sz w:val="20"/>
          <w:szCs w:val="20"/>
        </w:rPr>
        <w:t>“.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7F9C7627" w:rsidR="00C50FAD" w:rsidRPr="0033307F" w:rsidRDefault="00C50FAD" w:rsidP="00C50FAD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 „</w:t>
      </w:r>
      <w:r w:rsidR="00D95162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D95162">
        <w:rPr>
          <w:rFonts w:ascii="Garamond" w:hAnsi="Garamond"/>
          <w:b/>
          <w:bCs/>
          <w:sz w:val="20"/>
          <w:szCs w:val="20"/>
        </w:rPr>
        <w:t>-</w:t>
      </w:r>
      <w:r w:rsidR="00D95162" w:rsidRPr="00D95162">
        <w:rPr>
          <w:rFonts w:ascii="Garamond" w:hAnsi="Garamond"/>
          <w:b/>
          <w:bCs/>
          <w:sz w:val="20"/>
          <w:szCs w:val="20"/>
        </w:rPr>
        <w:t>OOPP</w:t>
      </w:r>
      <w:r w:rsidR="00D95162">
        <w:rPr>
          <w:rFonts w:ascii="Garamond" w:hAnsi="Garamond"/>
          <w:b/>
          <w:bCs/>
          <w:sz w:val="20"/>
          <w:szCs w:val="20"/>
        </w:rPr>
        <w:t xml:space="preserve"> </w:t>
      </w:r>
      <w:r w:rsidR="00D95162" w:rsidRPr="00D95162">
        <w:rPr>
          <w:rFonts w:ascii="Garamond" w:hAnsi="Garamond"/>
          <w:b/>
          <w:bCs/>
          <w:sz w:val="20"/>
          <w:szCs w:val="20"/>
        </w:rPr>
        <w:t>0</w:t>
      </w:r>
      <w:r w:rsidR="005D17F4">
        <w:rPr>
          <w:rFonts w:ascii="Garamond" w:hAnsi="Garamond"/>
          <w:b/>
          <w:bCs/>
          <w:sz w:val="20"/>
          <w:szCs w:val="20"/>
        </w:rPr>
        <w:t>5</w:t>
      </w:r>
      <w:r w:rsidR="00D95162">
        <w:rPr>
          <w:rFonts w:ascii="Garamond" w:hAnsi="Garamond"/>
          <w:b/>
          <w:bCs/>
          <w:sz w:val="20"/>
          <w:szCs w:val="20"/>
        </w:rPr>
        <w:t>_202</w:t>
      </w:r>
      <w:r w:rsidR="00975EA5">
        <w:rPr>
          <w:rFonts w:ascii="Garamond" w:hAnsi="Garamond"/>
          <w:b/>
          <w:bCs/>
          <w:sz w:val="20"/>
          <w:szCs w:val="20"/>
        </w:rPr>
        <w:t>3</w:t>
      </w:r>
      <w:r>
        <w:rPr>
          <w:rFonts w:ascii="Garamond" w:hAnsi="Garamond"/>
          <w:b/>
          <w:bCs/>
          <w:sz w:val="20"/>
          <w:szCs w:val="20"/>
        </w:rPr>
        <w:t>“,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obstarávania bolo zverejnené v Európskom vestníku pod značkou </w:t>
      </w:r>
      <w:r w:rsidR="00D95162" w:rsidRPr="00D95162">
        <w:rPr>
          <w:rFonts w:ascii="Garamond" w:eastAsia="Times New Roman" w:hAnsi="Garamond"/>
          <w:sz w:val="20"/>
          <w:szCs w:val="20"/>
        </w:rPr>
        <w:t>2021/S 015-034463</w:t>
      </w:r>
      <w:r w:rsidR="00D95162">
        <w:rPr>
          <w:rFonts w:eastAsia="Times New Roman"/>
          <w:sz w:val="24"/>
          <w:szCs w:val="24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zo dňa </w:t>
      </w:r>
      <w:r w:rsidR="00D95162">
        <w:rPr>
          <w:rFonts w:ascii="Garamond" w:hAnsi="Garamond"/>
          <w:sz w:val="20"/>
          <w:szCs w:val="20"/>
        </w:rPr>
        <w:t>22.01.2021</w:t>
      </w:r>
      <w:r w:rsidRPr="0033307F">
        <w:rPr>
          <w:rFonts w:ascii="Garamond" w:hAnsi="Garamond"/>
          <w:sz w:val="20"/>
          <w:szCs w:val="20"/>
        </w:rPr>
        <w:t xml:space="preserve"> a</w:t>
      </w:r>
      <w:r w:rsidR="002F56E8">
        <w:rPr>
          <w:rFonts w:ascii="Garamond" w:hAnsi="Garamond"/>
          <w:sz w:val="20"/>
          <w:szCs w:val="20"/>
        </w:rPr>
        <w:t> </w:t>
      </w:r>
      <w:r w:rsidRPr="0033307F">
        <w:rPr>
          <w:rFonts w:ascii="Garamond" w:hAnsi="Garamond"/>
          <w:sz w:val="20"/>
          <w:szCs w:val="20"/>
        </w:rPr>
        <w:t>vo Vestníku</w:t>
      </w:r>
      <w:r w:rsidR="002F56E8">
        <w:rPr>
          <w:rFonts w:ascii="Garamond" w:hAnsi="Garamond"/>
          <w:sz w:val="20"/>
          <w:szCs w:val="20"/>
        </w:rPr>
        <w:t xml:space="preserve"> SR</w:t>
      </w:r>
      <w:r w:rsidRPr="0033307F">
        <w:rPr>
          <w:rFonts w:ascii="Garamond" w:hAnsi="Garamond"/>
          <w:sz w:val="20"/>
          <w:szCs w:val="20"/>
        </w:rPr>
        <w:t xml:space="preserve"> verejného obstarávania vedeného Úradom pre verejné obstarávanie č. </w:t>
      </w:r>
      <w:r w:rsidR="00D95162">
        <w:rPr>
          <w:rFonts w:ascii="Garamond" w:hAnsi="Garamond"/>
          <w:sz w:val="20"/>
          <w:szCs w:val="20"/>
        </w:rPr>
        <w:t>016/2021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D95162" w:rsidRPr="00D95162">
        <w:rPr>
          <w:rFonts w:ascii="Garamond" w:hAnsi="Garamond"/>
          <w:sz w:val="20"/>
          <w:szCs w:val="20"/>
        </w:rPr>
        <w:t>04073-MUT</w:t>
      </w:r>
      <w:r w:rsidR="00D95162">
        <w:rPr>
          <w:rFonts w:ascii="Garamond" w:hAnsi="Garamond"/>
          <w:sz w:val="20"/>
          <w:szCs w:val="20"/>
        </w:rPr>
        <w:t xml:space="preserve"> </w:t>
      </w:r>
      <w:r w:rsidRPr="00D95162">
        <w:rPr>
          <w:rFonts w:ascii="Garamond" w:hAnsi="Garamond"/>
          <w:sz w:val="20"/>
          <w:szCs w:val="20"/>
        </w:rPr>
        <w:t>zo</w:t>
      </w:r>
      <w:r w:rsidRPr="0033307F">
        <w:rPr>
          <w:rFonts w:ascii="Garamond" w:hAnsi="Garamond"/>
          <w:sz w:val="20"/>
          <w:szCs w:val="20"/>
        </w:rPr>
        <w:t xml:space="preserve"> dňa </w:t>
      </w:r>
      <w:r w:rsidR="00D95162">
        <w:rPr>
          <w:rFonts w:ascii="Garamond" w:hAnsi="Garamond"/>
          <w:sz w:val="20"/>
          <w:szCs w:val="20"/>
        </w:rPr>
        <w:t>25.01.2021.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FF42D4" w14:textId="2955039E" w:rsidR="00C50FAD" w:rsidRPr="005D17F4" w:rsidRDefault="007F0CC9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hyperlink r:id="rId9" w:history="1">
        <w:r w:rsidRPr="002E036D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https://josephine.proebiz.com/sk/tender/49274/summary</w:t>
        </w:r>
      </w:hyperlink>
    </w:p>
    <w:p w14:paraId="37B366CE" w14:textId="77777777" w:rsidR="00C50FAD" w:rsidRPr="00520A5D" w:rsidRDefault="007F0CC9" w:rsidP="00C50FAD">
      <w:pPr>
        <w:pStyle w:val="Odsekzoznamu"/>
        <w:rPr>
          <w:rFonts w:ascii="Garamond" w:hAnsi="Garamond"/>
          <w:b/>
          <w:bCs/>
          <w:sz w:val="20"/>
          <w:szCs w:val="20"/>
        </w:rPr>
      </w:pPr>
      <w:hyperlink r:id="rId10" w:history="1">
        <w:r w:rsidR="00C50FAD" w:rsidRPr="00881355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https://www.uvo.gov.sk/vyhladavanie-zakaziek/detail/dokumenty/423277</w:t>
        </w:r>
      </w:hyperlink>
    </w:p>
    <w:p w14:paraId="07DB2D16" w14:textId="77777777" w:rsidR="00844171" w:rsidRDefault="00844171" w:rsidP="00844171">
      <w:pPr>
        <w:pStyle w:val="Odsekzoznamu"/>
        <w:rPr>
          <w:rFonts w:ascii="Garamond" w:hAnsi="Garamond"/>
          <w:b/>
          <w:bCs/>
        </w:rPr>
      </w:pPr>
    </w:p>
    <w:p w14:paraId="7E5D59B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23A4A350" w14:textId="66FECA60" w:rsidR="00844171" w:rsidRDefault="007F0CC9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49274</w:t>
      </w:r>
    </w:p>
    <w:p w14:paraId="12B8FC7C" w14:textId="77777777" w:rsidR="00B44C57" w:rsidRPr="0033307F" w:rsidRDefault="00B44C57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7B28AA29" w14:textId="2706BA1E" w:rsidR="00C50FAD" w:rsidRDefault="00C50FAD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D95162" w:rsidRPr="005E76DB">
        <w:rPr>
          <w:rFonts w:ascii="Garamond" w:hAnsi="Garamond"/>
          <w:sz w:val="20"/>
          <w:szCs w:val="20"/>
        </w:rPr>
        <w:t>Osobné ochranné pracovné pomôcky (COVID-19)-OOPP 0</w:t>
      </w:r>
      <w:r w:rsidR="005D17F4" w:rsidRPr="005E76DB">
        <w:rPr>
          <w:rFonts w:ascii="Garamond" w:hAnsi="Garamond"/>
          <w:sz w:val="20"/>
          <w:szCs w:val="20"/>
        </w:rPr>
        <w:t>5</w:t>
      </w:r>
      <w:r w:rsidR="00D95162" w:rsidRPr="005E76DB">
        <w:rPr>
          <w:rFonts w:ascii="Garamond" w:hAnsi="Garamond"/>
          <w:sz w:val="20"/>
          <w:szCs w:val="20"/>
        </w:rPr>
        <w:t>_202</w:t>
      </w:r>
      <w:r w:rsidR="00975EA5" w:rsidRPr="005E76DB">
        <w:rPr>
          <w:rFonts w:ascii="Garamond" w:hAnsi="Garamond"/>
          <w:sz w:val="20"/>
          <w:szCs w:val="20"/>
        </w:rPr>
        <w:t>3</w:t>
      </w:r>
    </w:p>
    <w:p w14:paraId="0C79EADB" w14:textId="77777777" w:rsidR="005E76DB" w:rsidRDefault="005E76DB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FB6571C" w14:textId="172B4ADA" w:rsidR="005E76DB" w:rsidRDefault="005E76DB" w:rsidP="00C50FAD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Pr="005E76DB">
        <w:rPr>
          <w:rFonts w:ascii="Garamond" w:hAnsi="Garamond"/>
          <w:b/>
          <w:bCs/>
          <w:sz w:val="20"/>
          <w:szCs w:val="20"/>
        </w:rPr>
        <w:t>Evidenčné číslo</w:t>
      </w:r>
    </w:p>
    <w:p w14:paraId="14572B19" w14:textId="22FFF8AA" w:rsidR="005E76DB" w:rsidRDefault="005E76DB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5E76DB">
        <w:rPr>
          <w:rFonts w:ascii="Garamond" w:hAnsi="Garamond"/>
          <w:sz w:val="20"/>
          <w:szCs w:val="20"/>
        </w:rPr>
        <w:t>DNS 2/2021</w:t>
      </w:r>
    </w:p>
    <w:p w14:paraId="24234D63" w14:textId="0F8C64BD" w:rsidR="005E76DB" w:rsidRPr="005E76DB" w:rsidRDefault="005E76DB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výzva č. 5/2023</w:t>
      </w:r>
    </w:p>
    <w:p w14:paraId="312D3BCC" w14:textId="77777777" w:rsidR="00844171" w:rsidRPr="00C50FAD" w:rsidRDefault="00844171" w:rsidP="00C50FAD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Tovar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46007090" w:rsidR="00C50FAD" w:rsidRPr="005E76DB" w:rsidRDefault="00D95162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5E76DB">
        <w:rPr>
          <w:rFonts w:ascii="Garamond" w:hAnsi="Garamond"/>
          <w:bCs/>
          <w:sz w:val="20"/>
          <w:szCs w:val="20"/>
        </w:rPr>
        <w:t>35113400-3</w:t>
      </w:r>
      <w:r w:rsidRPr="005E76DB">
        <w:rPr>
          <w:rFonts w:ascii="Garamond" w:hAnsi="Garamond"/>
          <w:bCs/>
          <w:sz w:val="20"/>
          <w:szCs w:val="20"/>
        </w:rPr>
        <w:tab/>
        <w:t>Ochranné a bezpečnostné odevy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83CE0D8" w14:textId="77777777" w:rsidR="00C50FAD" w:rsidRPr="00C50FAD" w:rsidRDefault="00844171" w:rsidP="00646AD6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3B78246B" w14:textId="77777777" w:rsidR="00C50FAD" w:rsidRDefault="00C50FAD" w:rsidP="00C50FAD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0457469" w14:textId="2E3D4F15" w:rsidR="005E76DB" w:rsidRDefault="00495164" w:rsidP="005E76DB">
      <w:pPr>
        <w:spacing w:after="0"/>
        <w:rPr>
          <w:rFonts w:ascii="Garamond" w:hAnsi="Garamond"/>
          <w:sz w:val="20"/>
          <w:szCs w:val="20"/>
        </w:rPr>
      </w:pPr>
      <w:r>
        <w:rPr>
          <w:color w:val="1F497D"/>
        </w:rPr>
        <w:tab/>
        <w:t xml:space="preserve">        </w:t>
      </w:r>
      <w:r w:rsidR="00A261AD" w:rsidRPr="00A261AD">
        <w:rPr>
          <w:rFonts w:ascii="Garamond" w:hAnsi="Garamond"/>
          <w:sz w:val="20"/>
          <w:szCs w:val="20"/>
        </w:rPr>
        <w:t>Žiadame dodanie nových osobných ochranných pracovných pomôcok určených v</w:t>
      </w:r>
      <w:r w:rsidR="005E76DB">
        <w:rPr>
          <w:rFonts w:ascii="Garamond" w:hAnsi="Garamond"/>
          <w:sz w:val="20"/>
          <w:szCs w:val="20"/>
        </w:rPr>
        <w:t> </w:t>
      </w:r>
      <w:r w:rsidR="00A261AD" w:rsidRPr="00A261AD">
        <w:rPr>
          <w:rFonts w:ascii="Garamond" w:hAnsi="Garamond"/>
          <w:sz w:val="20"/>
          <w:szCs w:val="20"/>
        </w:rPr>
        <w:t>technickej</w:t>
      </w:r>
    </w:p>
    <w:p w14:paraId="3B775A8B" w14:textId="4D9A38FE" w:rsidR="00C50FAD" w:rsidRPr="00C81435" w:rsidRDefault="005E76DB" w:rsidP="005E76DB">
      <w:pPr>
        <w:spacing w:after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          </w:t>
      </w:r>
      <w:r w:rsidR="00A261AD" w:rsidRPr="00A261AD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   </w:t>
      </w:r>
      <w:r w:rsidR="00A261AD" w:rsidRPr="00A261AD">
        <w:rPr>
          <w:rFonts w:ascii="Garamond" w:hAnsi="Garamond"/>
          <w:sz w:val="20"/>
          <w:szCs w:val="20"/>
        </w:rPr>
        <w:t>špecifikácii, ktoré spĺňajú všetky legislatívne požiadavky vzťahujúce sa na daný produkt.</w:t>
      </w:r>
    </w:p>
    <w:p w14:paraId="7F10D1B7" w14:textId="26599F75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lastRenderedPageBreak/>
        <w:t>Bližšia špecifikácia konkrétn</w:t>
      </w:r>
      <w:r w:rsidR="00D95162">
        <w:rPr>
          <w:rFonts w:ascii="Garamond" w:hAnsi="Garamond" w:cs="Arial"/>
          <w:b/>
          <w:bCs/>
          <w:sz w:val="20"/>
          <w:szCs w:val="20"/>
          <w:u w:val="single"/>
        </w:rPr>
        <w:t xml:space="preserve">ych </w:t>
      </w:r>
      <w:r w:rsidR="005E76DB">
        <w:rPr>
          <w:rFonts w:ascii="Garamond" w:hAnsi="Garamond" w:cs="Arial"/>
          <w:b/>
          <w:bCs/>
          <w:sz w:val="20"/>
          <w:szCs w:val="20"/>
          <w:u w:val="single"/>
        </w:rPr>
        <w:t>tovarov</w:t>
      </w:r>
      <w:r w:rsidR="00D95162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>a</w:t>
      </w:r>
      <w:r w:rsidR="005E76DB">
        <w:rPr>
          <w:rFonts w:ascii="Garamond" w:hAnsi="Garamond" w:cs="Arial"/>
          <w:b/>
          <w:bCs/>
          <w:sz w:val="20"/>
          <w:szCs w:val="20"/>
          <w:u w:val="single"/>
        </w:rPr>
        <w:t> všetky potrebné údaje k predmetu zákazky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sú uvedené v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prílohe č. 1 tejto výzvy na predloženie ponuky – Špecifikácia predmetu zákazky</w:t>
      </w:r>
      <w:r w:rsidRPr="00C50FAD">
        <w:rPr>
          <w:rFonts w:ascii="Garamond" w:hAnsi="Garamond" w:cs="Arial"/>
          <w:sz w:val="20"/>
          <w:szCs w:val="20"/>
        </w:rPr>
        <w:t xml:space="preserve">. </w:t>
      </w:r>
    </w:p>
    <w:p w14:paraId="350F644D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1A3CF41" w14:textId="5AA313B8" w:rsidR="00844171" w:rsidRPr="0033307F" w:rsidRDefault="005D17F4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58 596,8</w:t>
      </w:r>
      <w:r w:rsidR="007F0CC9">
        <w:rPr>
          <w:rFonts w:ascii="Garamond" w:hAnsi="Garamond"/>
          <w:bCs/>
          <w:sz w:val="20"/>
          <w:szCs w:val="20"/>
        </w:rPr>
        <w:t>5</w:t>
      </w:r>
      <w:r w:rsidR="001F1BDA" w:rsidRPr="001F1BDA">
        <w:rPr>
          <w:rFonts w:ascii="Garamond" w:hAnsi="Garamond"/>
          <w:bCs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5747013A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>Dopravný podnik Bratislava, a.</w:t>
      </w:r>
      <w:r w:rsidR="005E76DB">
        <w:rPr>
          <w:rFonts w:ascii="Garamond" w:hAnsi="Garamond"/>
          <w:bCs/>
          <w:sz w:val="20"/>
          <w:szCs w:val="20"/>
        </w:rPr>
        <w:t xml:space="preserve"> </w:t>
      </w:r>
      <w:r w:rsidRPr="00A261AD">
        <w:rPr>
          <w:rFonts w:ascii="Garamond" w:hAnsi="Garamond"/>
          <w:bCs/>
          <w:sz w:val="20"/>
          <w:szCs w:val="20"/>
        </w:rPr>
        <w:t>s., Hlavný sklad-Trnávka, Vajnorská 124.</w:t>
      </w:r>
    </w:p>
    <w:p w14:paraId="50491AF6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1F9C33D9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467DD590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Lehota dodania </w:t>
      </w:r>
      <w:r>
        <w:rPr>
          <w:rFonts w:ascii="Garamond" w:hAnsi="Garamond"/>
          <w:bCs/>
          <w:sz w:val="20"/>
          <w:szCs w:val="20"/>
        </w:rPr>
        <w:t xml:space="preserve"> nie je stanovená obstarávateľskou organizáciou. Uchádzač uvedie návrh dodacej lehoty </w:t>
      </w:r>
      <w:r w:rsidRPr="00C33DBC">
        <w:rPr>
          <w:rFonts w:ascii="Garamond" w:hAnsi="Garamond"/>
          <w:b/>
          <w:sz w:val="20"/>
          <w:szCs w:val="20"/>
        </w:rPr>
        <w:t>vyjadrenej v dňoch</w:t>
      </w:r>
      <w:r>
        <w:rPr>
          <w:rFonts w:ascii="Garamond" w:hAnsi="Garamond"/>
          <w:bCs/>
          <w:sz w:val="20"/>
          <w:szCs w:val="20"/>
        </w:rPr>
        <w:t xml:space="preserve"> v informačnom systéme JOSEPHINE</w:t>
      </w:r>
      <w:r w:rsidRPr="00365D44">
        <w:rPr>
          <w:rFonts w:ascii="Garamond" w:hAnsi="Garamond"/>
          <w:bCs/>
          <w:sz w:val="20"/>
          <w:szCs w:val="20"/>
        </w:rPr>
        <w:t>.</w:t>
      </w:r>
    </w:p>
    <w:p w14:paraId="6476C4F6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7777777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56608A5D" w14:textId="77777777" w:rsidR="000B5F70" w:rsidRDefault="000B5F70" w:rsidP="000B5F70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Neuplatňuje sa.</w:t>
      </w:r>
    </w:p>
    <w:p w14:paraId="2DC63032" w14:textId="77777777" w:rsidR="000B5F70" w:rsidRDefault="000B5F70" w:rsidP="000B5F70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8A1AA66" w14:textId="4C99D09A" w:rsidR="000B5F70" w:rsidRDefault="000B5F70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Lehota viazanosti ponúk</w:t>
      </w:r>
    </w:p>
    <w:p w14:paraId="79DD4476" w14:textId="61678FC1" w:rsidR="00D01080" w:rsidRDefault="00D01080" w:rsidP="00D01080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D01080">
        <w:rPr>
          <w:rFonts w:ascii="Garamond" w:hAnsi="Garamond"/>
          <w:sz w:val="20"/>
          <w:szCs w:val="20"/>
        </w:rPr>
        <w:t>3 mesiace</w:t>
      </w:r>
    </w:p>
    <w:p w14:paraId="4414CBD9" w14:textId="77777777" w:rsidR="00D01080" w:rsidRPr="00D01080" w:rsidRDefault="00D01080" w:rsidP="00D01080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</w:p>
    <w:p w14:paraId="48FAE564" w14:textId="0434527F" w:rsidR="00D01080" w:rsidRDefault="00D01080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Typ zmluvného vzťahu</w:t>
      </w:r>
    </w:p>
    <w:p w14:paraId="2B0D2FA7" w14:textId="7E993081" w:rsidR="00844171" w:rsidRPr="00D01080" w:rsidRDefault="005D17F4" w:rsidP="00D01080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Objednávka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F324840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241BB22F" w14:textId="575777AB" w:rsidR="003F167D" w:rsidRPr="00B165F2" w:rsidRDefault="003F167D" w:rsidP="003F167D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>Zákazka je rozdelená na časti. Uchádzač môže predložiť ponuku na všetky časti alebo ktorúkoľvek časť zákazky, t.</w:t>
      </w:r>
      <w:r w:rsidR="005E76DB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j. na ktorýkoľvek </w:t>
      </w:r>
      <w:r w:rsidR="00DB40BF">
        <w:rPr>
          <w:rFonts w:ascii="Garamond" w:hAnsi="Garamond"/>
          <w:b/>
          <w:bCs/>
          <w:sz w:val="20"/>
          <w:szCs w:val="20"/>
          <w:u w:val="single"/>
        </w:rPr>
        <w:t>výrobok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(položku) alebo na všetky </w:t>
      </w:r>
      <w:r w:rsidR="00DB40BF">
        <w:rPr>
          <w:rFonts w:ascii="Garamond" w:hAnsi="Garamond"/>
          <w:b/>
          <w:bCs/>
          <w:sz w:val="20"/>
          <w:szCs w:val="20"/>
          <w:u w:val="single"/>
        </w:rPr>
        <w:t>výrobky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01E8A56D" w14:textId="77777777" w:rsidR="00844171" w:rsidRPr="00FC552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</w:p>
    <w:p w14:paraId="1DDD1A11" w14:textId="056C784C" w:rsidR="00844171" w:rsidRPr="005E76DB" w:rsidRDefault="00844171" w:rsidP="005E76D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2831CB">
        <w:rPr>
          <w:rFonts w:ascii="Garamond" w:hAnsi="Garamond"/>
          <w:sz w:val="20"/>
          <w:szCs w:val="20"/>
        </w:rPr>
        <w:t xml:space="preserve">Dodacia lehota </w:t>
      </w:r>
      <w:r w:rsidRPr="002831CB">
        <w:rPr>
          <w:rFonts w:ascii="Garamond" w:hAnsi="Garamond"/>
          <w:bCs/>
          <w:sz w:val="20"/>
          <w:szCs w:val="20"/>
        </w:rPr>
        <w:t xml:space="preserve">– </w:t>
      </w:r>
      <w:r w:rsidRPr="0033307F">
        <w:rPr>
          <w:rFonts w:ascii="Garamond" w:hAnsi="Garamond"/>
          <w:bCs/>
          <w:sz w:val="20"/>
          <w:szCs w:val="20"/>
        </w:rPr>
        <w:t>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Pr="002831CB">
        <w:rPr>
          <w:rFonts w:ascii="Garamond" w:hAnsi="Garamond"/>
          <w:b/>
          <w:sz w:val="20"/>
          <w:szCs w:val="20"/>
          <w:u w:val="single"/>
        </w:rPr>
        <w:t xml:space="preserve">. </w:t>
      </w:r>
      <w:bookmarkEnd w:id="0"/>
    </w:p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6E41F8A7" w:rsidR="00844171" w:rsidRPr="00A261AD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špecifikácia ponúkaného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  <w:r w:rsidRPr="00A261AD">
        <w:rPr>
          <w:rFonts w:ascii="Garamond" w:hAnsi="Garamond"/>
          <w:bCs/>
          <w:sz w:val="20"/>
          <w:szCs w:val="20"/>
        </w:rPr>
        <w:t xml:space="preserve"> </w:t>
      </w:r>
    </w:p>
    <w:p w14:paraId="73A4661B" w14:textId="5C846B07" w:rsidR="00844171" w:rsidRPr="00A261AD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jednotkovú cenu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  <w:r w:rsidRPr="00A261AD">
        <w:rPr>
          <w:rFonts w:ascii="Garamond" w:hAnsi="Garamond"/>
          <w:bCs/>
          <w:sz w:val="20"/>
          <w:szCs w:val="20"/>
        </w:rPr>
        <w:t xml:space="preserve"> (položky), na ktorú uchádzač predložil v informačnom systéme JOSEPHINE ponuku; pričom v prípade nezrovnalostí, rozhodujúca je jednotková cena uvedená v ponuke podľa 5.1 tej výzvy na predloženie ponuky;</w:t>
      </w:r>
    </w:p>
    <w:p w14:paraId="04EE1AD7" w14:textId="44C29321" w:rsidR="00844171" w:rsidRPr="00A261AD" w:rsidRDefault="00844171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celkovú cenu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  <w:r w:rsidRPr="00A261AD">
        <w:rPr>
          <w:rFonts w:ascii="Garamond" w:hAnsi="Garamond"/>
          <w:bCs/>
          <w:sz w:val="20"/>
          <w:szCs w:val="20"/>
        </w:rPr>
        <w:t xml:space="preserve"> (jednotková cena x množstvo) a</w:t>
      </w:r>
    </w:p>
    <w:p w14:paraId="3D88557D" w14:textId="5D2B6119" w:rsidR="00844171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A261AD">
        <w:rPr>
          <w:rFonts w:ascii="Garamond" w:hAnsi="Garamond"/>
          <w:bCs/>
          <w:sz w:val="20"/>
          <w:szCs w:val="20"/>
        </w:rPr>
        <w:t xml:space="preserve">       dodaciu lehotu </w:t>
      </w:r>
      <w:r w:rsidR="003F167D" w:rsidRPr="00A261AD">
        <w:rPr>
          <w:rFonts w:ascii="Garamond" w:hAnsi="Garamond"/>
          <w:bCs/>
          <w:sz w:val="20"/>
          <w:szCs w:val="20"/>
        </w:rPr>
        <w:t>výrobku</w:t>
      </w:r>
    </w:p>
    <w:p w14:paraId="32447CC5" w14:textId="66846A14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</w:t>
      </w:r>
      <w:r w:rsidR="005A0123">
        <w:rPr>
          <w:rFonts w:ascii="Garamond" w:hAnsi="Garamond"/>
          <w:bCs/>
          <w:sz w:val="20"/>
          <w:szCs w:val="20"/>
        </w:rPr>
        <w:t>.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707F73C9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súhlasí s</w:t>
      </w:r>
      <w:r w:rsidR="005D17F4">
        <w:rPr>
          <w:rFonts w:ascii="Garamond" w:hAnsi="Garamond"/>
          <w:bCs/>
          <w:sz w:val="20"/>
          <w:szCs w:val="20"/>
        </w:rPr>
        <w:t>o Všeobecnými obchodnými podmienkami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lastRenderedPageBreak/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3C256F3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do </w:t>
      </w:r>
      <w:r w:rsidR="007F0CC9">
        <w:rPr>
          <w:rFonts w:ascii="Garamond" w:hAnsi="Garamond"/>
          <w:b/>
          <w:sz w:val="20"/>
          <w:szCs w:val="20"/>
        </w:rPr>
        <w:t>20</w:t>
      </w:r>
      <w:r w:rsidR="001A597C">
        <w:rPr>
          <w:rFonts w:ascii="Garamond" w:hAnsi="Garamond"/>
          <w:b/>
          <w:sz w:val="20"/>
          <w:szCs w:val="20"/>
        </w:rPr>
        <w:t>.</w:t>
      </w:r>
      <w:r w:rsidR="005D17F4">
        <w:rPr>
          <w:rFonts w:ascii="Garamond" w:hAnsi="Garamond"/>
          <w:b/>
          <w:sz w:val="20"/>
          <w:szCs w:val="20"/>
        </w:rPr>
        <w:t>11</w:t>
      </w:r>
      <w:r w:rsidR="00EC4086">
        <w:rPr>
          <w:rFonts w:ascii="Garamond" w:hAnsi="Garamond"/>
          <w:b/>
          <w:sz w:val="20"/>
          <w:szCs w:val="20"/>
        </w:rPr>
        <w:t>.2023</w:t>
      </w:r>
      <w:r w:rsidRPr="001B6368">
        <w:rPr>
          <w:rFonts w:ascii="Garamond" w:hAnsi="Garamond"/>
          <w:b/>
          <w:sz w:val="20"/>
          <w:szCs w:val="20"/>
        </w:rPr>
        <w:t xml:space="preserve">, </w:t>
      </w:r>
      <w:r w:rsidR="007F0CC9">
        <w:rPr>
          <w:rFonts w:ascii="Garamond" w:hAnsi="Garamond"/>
          <w:b/>
          <w:sz w:val="20"/>
          <w:szCs w:val="20"/>
        </w:rPr>
        <w:t>12</w:t>
      </w:r>
      <w:r w:rsidRPr="001B6368">
        <w:rPr>
          <w:rFonts w:ascii="Garamond" w:hAnsi="Garamond"/>
          <w:b/>
          <w:sz w:val="20"/>
          <w:szCs w:val="20"/>
        </w:rPr>
        <w:t>:00 hod</w:t>
      </w:r>
      <w:r w:rsidRPr="001B6368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1690A31E" w:rsidR="00844171" w:rsidRDefault="007F0CC9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  <w:r w:rsidR="005A0123">
        <w:rPr>
          <w:rStyle w:val="Hypertextovprepojenie"/>
          <w:rFonts w:ascii="Garamond" w:hAnsi="Garamond"/>
          <w:b/>
          <w:bCs/>
          <w:sz w:val="20"/>
          <w:szCs w:val="20"/>
        </w:rPr>
        <w:t>/sk/tender/</w:t>
      </w:r>
      <w:r>
        <w:rPr>
          <w:rStyle w:val="Hypertextovprepojenie"/>
          <w:rFonts w:ascii="Garamond" w:hAnsi="Garamond"/>
          <w:b/>
          <w:bCs/>
          <w:sz w:val="20"/>
          <w:szCs w:val="20"/>
        </w:rPr>
        <w:t>49274</w:t>
      </w:r>
      <w:r w:rsidR="005A0123">
        <w:rPr>
          <w:rStyle w:val="Hypertextovprepojenie"/>
          <w:rFonts w:ascii="Garamond" w:hAnsi="Garamond"/>
          <w:b/>
          <w:bCs/>
          <w:sz w:val="20"/>
          <w:szCs w:val="20"/>
        </w:rPr>
        <w:t>/summary</w:t>
      </w:r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63AB803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Lehotu na otváranie ponúk obstarávateľská organizácia stanovila na</w:t>
      </w:r>
      <w:r w:rsidR="001B6368">
        <w:rPr>
          <w:rFonts w:ascii="Garamond" w:hAnsi="Garamond"/>
          <w:bCs/>
          <w:sz w:val="20"/>
          <w:szCs w:val="20"/>
        </w:rPr>
        <w:t xml:space="preserve"> </w:t>
      </w:r>
      <w:r w:rsidR="007F0CC9">
        <w:rPr>
          <w:rFonts w:ascii="Garamond" w:hAnsi="Garamond"/>
          <w:b/>
          <w:sz w:val="20"/>
          <w:szCs w:val="20"/>
        </w:rPr>
        <w:t>20</w:t>
      </w:r>
      <w:r w:rsidR="001A597C">
        <w:rPr>
          <w:rFonts w:ascii="Garamond" w:hAnsi="Garamond"/>
          <w:b/>
          <w:sz w:val="20"/>
          <w:szCs w:val="20"/>
        </w:rPr>
        <w:t>.</w:t>
      </w:r>
      <w:r w:rsidR="005D17F4">
        <w:rPr>
          <w:rFonts w:ascii="Garamond" w:hAnsi="Garamond"/>
          <w:b/>
          <w:sz w:val="20"/>
          <w:szCs w:val="20"/>
        </w:rPr>
        <w:t>11</w:t>
      </w:r>
      <w:r w:rsidR="00EC4086">
        <w:rPr>
          <w:rFonts w:ascii="Garamond" w:hAnsi="Garamond"/>
          <w:b/>
          <w:sz w:val="20"/>
          <w:szCs w:val="20"/>
        </w:rPr>
        <w:t>.2023</w:t>
      </w:r>
      <w:r w:rsidRPr="001B6368">
        <w:rPr>
          <w:rFonts w:ascii="Garamond" w:hAnsi="Garamond"/>
          <w:b/>
          <w:sz w:val="20"/>
          <w:szCs w:val="20"/>
        </w:rPr>
        <w:t xml:space="preserve">, </w:t>
      </w:r>
      <w:r w:rsidR="007F0CC9">
        <w:rPr>
          <w:rFonts w:ascii="Garamond" w:hAnsi="Garamond"/>
          <w:b/>
          <w:sz w:val="20"/>
          <w:szCs w:val="20"/>
        </w:rPr>
        <w:t>12</w:t>
      </w:r>
      <w:r w:rsidR="00337829" w:rsidRPr="001B6368">
        <w:rPr>
          <w:rFonts w:ascii="Garamond" w:hAnsi="Garamond"/>
          <w:b/>
          <w:sz w:val="20"/>
          <w:szCs w:val="20"/>
        </w:rPr>
        <w:t>:</w:t>
      </w:r>
      <w:r w:rsidR="007F0CC9">
        <w:rPr>
          <w:rFonts w:ascii="Garamond" w:hAnsi="Garamond"/>
          <w:b/>
          <w:sz w:val="20"/>
          <w:szCs w:val="20"/>
        </w:rPr>
        <w:t>15</w:t>
      </w:r>
      <w:r w:rsidRPr="001B6368">
        <w:rPr>
          <w:rFonts w:ascii="Garamond" w:hAnsi="Garamond"/>
          <w:b/>
          <w:sz w:val="20"/>
          <w:szCs w:val="20"/>
        </w:rPr>
        <w:t xml:space="preserve"> hod</w:t>
      </w:r>
      <w:r w:rsidRPr="001B6368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5669AC8E" w14:textId="26E95FAB" w:rsidR="00D01080" w:rsidRPr="005A0123" w:rsidRDefault="00844171" w:rsidP="005A0123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3CAFDE7B" w14:textId="77777777" w:rsidR="00D01080" w:rsidRPr="0033307F" w:rsidRDefault="00D01080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7601B343" w14:textId="77777777" w:rsidR="005A0123" w:rsidRPr="0033307F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A46FC90" w14:textId="77777777" w:rsidR="005A0123" w:rsidRPr="0033307F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systému JOSEPHINE umiestnenom na webovej adrese https://josephine.proebiz.com/ Elektronická ponuka sa vloží vyplnením ponukového formulára a vložením požadovaných dokladov a dokumentov v 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5053F774" w14:textId="77777777" w:rsidR="005A0123" w:rsidRPr="0033307F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sw. Josephine.  </w:t>
      </w:r>
    </w:p>
    <w:p w14:paraId="4049007F" w14:textId="77777777" w:rsidR="005A0123" w:rsidRPr="00E94678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4BA4DC6E" w14:textId="77777777" w:rsidR="005A0123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zmluvného partnera. </w:t>
      </w:r>
    </w:p>
    <w:p w14:paraId="0EA94F11" w14:textId="77777777" w:rsidR="005A0123" w:rsidRPr="009520F5" w:rsidRDefault="005A0123" w:rsidP="005A0123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0F5">
        <w:rPr>
          <w:rFonts w:ascii="Garamond" w:hAnsi="Garamond"/>
          <w:sz w:val="20"/>
          <w:szCs w:val="20"/>
        </w:rPr>
        <w:t>Ak obstarávateľská organizácia identifikuje nezrovnalosti alebo nejasnosti v informáciách alebo dôkazoch, ktoré uchádzač poskytol, písomne požiada o vysvetlenie ponuky, alebo tej časti ponuky, ktorá je pre jej cenu podstatná a ak je to potrebné aj o predloženie dôkazov. Vysvetlením ponuky nemôže dôjsť k jej zmene. Za zmenu ponuky sa nepovažuje odstránenie zrejmých chýb v písaní a počítaní.</w:t>
      </w:r>
    </w:p>
    <w:p w14:paraId="16C2755C" w14:textId="7D1B07CE" w:rsidR="00844171" w:rsidRPr="005A0123" w:rsidRDefault="005A0123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0F5">
        <w:rPr>
          <w:rFonts w:ascii="Garamond" w:hAnsi="Garamond"/>
          <w:sz w:val="20"/>
          <w:szCs w:val="20"/>
        </w:rPr>
        <w:t>Obstarávateľská organizácia vylúči ponuku z vyhodnotenia ak uchádzač v stanovenej lehote nedoručí písomné vysvetlenie ponuky na základe žiadosti o vysvetlenie podľa bodu 12.6 .</w:t>
      </w:r>
    </w:p>
    <w:p w14:paraId="2B5FD8BD" w14:textId="77777777" w:rsidR="005A0123" w:rsidRDefault="005A0123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BB21291" w14:textId="77777777" w:rsidR="005A0123" w:rsidRPr="0033307F" w:rsidRDefault="005A0123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041F3E04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AC5D67">
        <w:rPr>
          <w:rFonts w:ascii="Garamond" w:hAnsi="Garamond"/>
          <w:sz w:val="20"/>
          <w:szCs w:val="20"/>
        </w:rPr>
        <w:t>0</w:t>
      </w:r>
      <w:r w:rsidR="005D17F4">
        <w:rPr>
          <w:rFonts w:ascii="Garamond" w:hAnsi="Garamond"/>
          <w:sz w:val="20"/>
          <w:szCs w:val="20"/>
        </w:rPr>
        <w:t>7</w:t>
      </w:r>
      <w:r w:rsidR="00AC5D67">
        <w:rPr>
          <w:rFonts w:ascii="Garamond" w:hAnsi="Garamond"/>
          <w:sz w:val="20"/>
          <w:szCs w:val="20"/>
        </w:rPr>
        <w:t>.</w:t>
      </w:r>
      <w:r w:rsidR="005D17F4">
        <w:rPr>
          <w:rFonts w:ascii="Garamond" w:hAnsi="Garamond"/>
          <w:sz w:val="20"/>
          <w:szCs w:val="20"/>
        </w:rPr>
        <w:t>11</w:t>
      </w:r>
      <w:r w:rsidR="00141877">
        <w:rPr>
          <w:rFonts w:ascii="Garamond" w:hAnsi="Garamond"/>
          <w:sz w:val="20"/>
          <w:szCs w:val="20"/>
        </w:rPr>
        <w:t>.2023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1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1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04043344" w:rsidR="00844171" w:rsidRPr="0033307F" w:rsidRDefault="005D17F4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Všeobecné obchodné podmienky</w:t>
      </w:r>
    </w:p>
    <w:p w14:paraId="1E2F1484" w14:textId="5F324ED8" w:rsidR="005D17F4" w:rsidRPr="005A0123" w:rsidRDefault="00844171" w:rsidP="005A0123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BB8302C" w14:textId="77777777" w:rsidR="005D17F4" w:rsidRDefault="005D17F4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3358BA4" w14:textId="77777777" w:rsidR="005D17F4" w:rsidRDefault="005D17F4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45954EE" w14:textId="77777777" w:rsidR="005A0123" w:rsidRPr="0033307F" w:rsidRDefault="005A0123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8D32435" w14:textId="484FB4B7" w:rsidR="00E37B73" w:rsidRDefault="00A23927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Vladimír Pokojný</w:t>
      </w:r>
    </w:p>
    <w:p w14:paraId="79CF2EFE" w14:textId="29FAF9FA" w:rsidR="00E37B73" w:rsidRDefault="00E37B73" w:rsidP="00E37B73">
      <w:pPr>
        <w:pStyle w:val="Obyajntext"/>
      </w:pPr>
      <w:r>
        <w:rPr>
          <w:rFonts w:ascii="Garamond" w:hAnsi="Garamond"/>
          <w:sz w:val="20"/>
          <w:szCs w:val="20"/>
        </w:rPr>
        <w:tab/>
      </w:r>
      <w:r w:rsidR="00A23927"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edúc</w:t>
      </w:r>
      <w:r w:rsidR="00A23927">
        <w:rPr>
          <w:rFonts w:ascii="Garamond" w:hAnsi="Garamond"/>
          <w:sz w:val="20"/>
          <w:szCs w:val="20"/>
        </w:rPr>
        <w:t xml:space="preserve">i oddelenia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1BE1192F" w14:textId="1B1AC541" w:rsidR="001B6368" w:rsidRPr="005A0123" w:rsidRDefault="001B6368" w:rsidP="005A0123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bookmarkStart w:id="2" w:name="_Hlk30413330"/>
    </w:p>
    <w:p w14:paraId="766E29D7" w14:textId="7B48107E" w:rsidR="00C81435" w:rsidRDefault="00C81435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16ADA77D" w14:textId="77777777" w:rsidR="00C81435" w:rsidRDefault="00C81435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2EDAE83B" w14:textId="77777777" w:rsidR="001B6368" w:rsidRDefault="001B6368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2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3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</w:p>
    <w:bookmarkEnd w:id="3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0FB9398C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4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 w:rsidR="005D17F4">
        <w:rPr>
          <w:rFonts w:ascii="Garamond" w:eastAsia="Times New Roman" w:hAnsi="Garamond" w:cs="Times New Roman"/>
          <w:bCs/>
          <w:sz w:val="20"/>
          <w:szCs w:val="20"/>
        </w:rPr>
        <w:t>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4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3F167D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3F167D">
        <w:rPr>
          <w:rFonts w:ascii="Garamond" w:hAnsi="Garamond"/>
          <w:b/>
          <w:bCs/>
          <w:sz w:val="20"/>
          <w:szCs w:val="20"/>
        </w:rPr>
        <w:t>-</w:t>
      </w:r>
      <w:r w:rsidR="003F167D" w:rsidRPr="00D95162">
        <w:rPr>
          <w:rFonts w:ascii="Garamond" w:hAnsi="Garamond"/>
          <w:b/>
          <w:bCs/>
          <w:sz w:val="20"/>
          <w:szCs w:val="20"/>
        </w:rPr>
        <w:t>OOPP</w:t>
      </w:r>
      <w:r w:rsidR="003F167D">
        <w:rPr>
          <w:rFonts w:ascii="Garamond" w:hAnsi="Garamond"/>
          <w:b/>
          <w:bCs/>
          <w:sz w:val="20"/>
          <w:szCs w:val="20"/>
        </w:rPr>
        <w:t xml:space="preserve"> </w:t>
      </w:r>
      <w:r w:rsidR="003F167D" w:rsidRPr="00D95162">
        <w:rPr>
          <w:rFonts w:ascii="Garamond" w:hAnsi="Garamond"/>
          <w:b/>
          <w:bCs/>
          <w:sz w:val="20"/>
          <w:szCs w:val="20"/>
        </w:rPr>
        <w:t>0</w:t>
      </w:r>
      <w:r w:rsidR="005D17F4">
        <w:rPr>
          <w:rFonts w:ascii="Garamond" w:hAnsi="Garamond"/>
          <w:b/>
          <w:bCs/>
          <w:sz w:val="20"/>
          <w:szCs w:val="20"/>
        </w:rPr>
        <w:t>5</w:t>
      </w:r>
      <w:r w:rsidR="003F167D">
        <w:rPr>
          <w:rFonts w:ascii="Garamond" w:hAnsi="Garamond"/>
          <w:b/>
          <w:bCs/>
          <w:sz w:val="20"/>
          <w:szCs w:val="20"/>
        </w:rPr>
        <w:t>_202</w:t>
      </w:r>
      <w:r w:rsidR="00975EA5">
        <w:rPr>
          <w:rFonts w:ascii="Garamond" w:hAnsi="Garamond"/>
          <w:b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17A669A5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F167D" w:rsidRPr="00D95162">
        <w:rPr>
          <w:rFonts w:ascii="Garamond" w:hAnsi="Garamond"/>
          <w:b/>
          <w:bCs/>
          <w:sz w:val="20"/>
          <w:szCs w:val="20"/>
        </w:rPr>
        <w:t>Osobné ochranné pracovné pomôcky (COVID-19)</w:t>
      </w:r>
      <w:r w:rsidR="003F167D">
        <w:rPr>
          <w:rFonts w:ascii="Garamond" w:hAnsi="Garamond"/>
          <w:b/>
          <w:bCs/>
          <w:sz w:val="20"/>
          <w:szCs w:val="20"/>
        </w:rPr>
        <w:t>-</w:t>
      </w:r>
      <w:r w:rsidR="003F167D" w:rsidRPr="00D95162">
        <w:rPr>
          <w:rFonts w:ascii="Garamond" w:hAnsi="Garamond"/>
          <w:b/>
          <w:bCs/>
          <w:sz w:val="20"/>
          <w:szCs w:val="20"/>
        </w:rPr>
        <w:t>OOPP</w:t>
      </w:r>
      <w:r w:rsidR="003F167D">
        <w:rPr>
          <w:rFonts w:ascii="Garamond" w:hAnsi="Garamond"/>
          <w:b/>
          <w:bCs/>
          <w:sz w:val="20"/>
          <w:szCs w:val="20"/>
        </w:rPr>
        <w:t xml:space="preserve"> </w:t>
      </w:r>
      <w:r w:rsidR="003F167D" w:rsidRPr="00D95162">
        <w:rPr>
          <w:rFonts w:ascii="Garamond" w:hAnsi="Garamond"/>
          <w:b/>
          <w:bCs/>
          <w:sz w:val="20"/>
          <w:szCs w:val="20"/>
        </w:rPr>
        <w:t>0</w:t>
      </w:r>
      <w:r w:rsidR="005D17F4">
        <w:rPr>
          <w:rFonts w:ascii="Garamond" w:hAnsi="Garamond"/>
          <w:b/>
          <w:bCs/>
          <w:sz w:val="20"/>
          <w:szCs w:val="20"/>
        </w:rPr>
        <w:t>5</w:t>
      </w:r>
      <w:r w:rsidR="003F167D">
        <w:rPr>
          <w:rFonts w:ascii="Garamond" w:hAnsi="Garamond"/>
          <w:b/>
          <w:bCs/>
          <w:sz w:val="20"/>
          <w:szCs w:val="20"/>
        </w:rPr>
        <w:t>_202</w:t>
      </w:r>
      <w:r w:rsidR="00975EA5">
        <w:rPr>
          <w:rFonts w:ascii="Garamond" w:hAnsi="Garamond"/>
          <w:b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“,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22023D4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 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21BE9612" w14:textId="5F8FFC2E" w:rsidR="003F167D" w:rsidRPr="005D17F4" w:rsidRDefault="005D17F4" w:rsidP="005D17F4">
      <w:pPr>
        <w:tabs>
          <w:tab w:val="left" w:pos="708"/>
        </w:tabs>
        <w:spacing w:after="0" w:line="240" w:lineRule="auto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lastRenderedPageBreak/>
        <w:t xml:space="preserve">                                                                                                               </w:t>
      </w:r>
      <w:r w:rsidR="00844171" w:rsidRPr="0033307F">
        <w:rPr>
          <w:rFonts w:ascii="Garamond" w:hAnsi="Garamond" w:cs="Arial"/>
          <w:sz w:val="20"/>
          <w:szCs w:val="20"/>
        </w:rPr>
        <w:t xml:space="preserve">Príloha č. 3 </w:t>
      </w:r>
      <w:r>
        <w:rPr>
          <w:rFonts w:ascii="Garamond" w:hAnsi="Garamond" w:cs="Arial"/>
          <w:sz w:val="20"/>
          <w:szCs w:val="20"/>
        </w:rPr>
        <w:t>Všeobecné obchodné podmienky</w:t>
      </w:r>
      <w:bookmarkStart w:id="5" w:name="bookmark1"/>
    </w:p>
    <w:p w14:paraId="3B9A525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82D7E7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FE04D8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1632872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335B677" w14:textId="61E40FD4" w:rsidR="005D17F4" w:rsidRPr="005D17F4" w:rsidRDefault="005A0123" w:rsidP="005D17F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Všeobecné obchodné podmienky t</w:t>
      </w:r>
      <w:r w:rsidR="005D17F4" w:rsidRPr="005D17F4">
        <w:rPr>
          <w:rFonts w:ascii="Garamond" w:hAnsi="Garamond"/>
          <w:sz w:val="20"/>
          <w:szCs w:val="20"/>
        </w:rPr>
        <w:t>voria samostatnú prílohu tejto výzvy</w:t>
      </w:r>
      <w:r>
        <w:rPr>
          <w:rFonts w:ascii="Garamond" w:hAnsi="Garamond"/>
          <w:sz w:val="20"/>
          <w:szCs w:val="20"/>
        </w:rPr>
        <w:t xml:space="preserve"> na predloženie ponuky.</w:t>
      </w:r>
    </w:p>
    <w:p w14:paraId="716F9CA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6E98FC1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DF427E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C15AB4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0FC8E5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8C5EF7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4EEAD8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0092BB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7E1EFE9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3352D0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820317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75213E9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24F5C2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4F78FA9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A6FBF30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15C21F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3AA6C1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BC815B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3A6F68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6A4B9F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8E4CF7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EF89BD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816CEC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428E0B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864DDC4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49693DF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A3C42B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0D34C1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73E64BC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276BF5D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A3F58E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F2B220A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5B2D38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0C8B87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EC9A83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2F0EE6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285881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DD65568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ED4F9C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266FDB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578EB7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64860C0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2B0A8BA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EA4D52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4D395E5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32B0643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C454785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CD5AF47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147014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085175A0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E77E741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B32425C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5A8AABFE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1BF4BAF6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3FC14ADB" w14:textId="77777777" w:rsidR="005D17F4" w:rsidRDefault="005D17F4" w:rsidP="00657DDE">
      <w:pPr>
        <w:pStyle w:val="Odsekzoznamu"/>
        <w:spacing w:after="0" w:line="240" w:lineRule="auto"/>
        <w:ind w:left="1416"/>
        <w:rPr>
          <w:rFonts w:ascii="Garamond" w:hAnsi="Garamond"/>
          <w:sz w:val="20"/>
          <w:szCs w:val="20"/>
        </w:rPr>
      </w:pPr>
    </w:p>
    <w:p w14:paraId="29E14199" w14:textId="77777777" w:rsidR="005D17F4" w:rsidRDefault="005D17F4" w:rsidP="005D17F4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0725977C" w14:textId="3652B192" w:rsidR="00657DDE" w:rsidRPr="005D17F4" w:rsidRDefault="005D17F4" w:rsidP="005D17F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lastRenderedPageBreak/>
        <w:t xml:space="preserve">                                  </w:t>
      </w:r>
      <w:r w:rsidR="00657DDE" w:rsidRPr="005D17F4">
        <w:rPr>
          <w:rFonts w:ascii="Garamond" w:hAnsi="Garamond"/>
          <w:sz w:val="20"/>
          <w:szCs w:val="20"/>
        </w:rPr>
        <w:t>Príloha č.4-</w:t>
      </w:r>
      <w:r w:rsidR="00657DDE" w:rsidRPr="005D17F4">
        <w:rPr>
          <w:rFonts w:ascii="Garamond" w:hAnsi="Garamond"/>
          <w:bCs/>
          <w:sz w:val="20"/>
          <w:szCs w:val="20"/>
        </w:rPr>
        <w:t xml:space="preserve"> Kritérium/jednotlivé kritériá na vyhodnotenie ponúk, pravidlá jeho/ich uplatnenia.</w:t>
      </w:r>
    </w:p>
    <w:p w14:paraId="33708B55" w14:textId="4831325C" w:rsidR="00657DDE" w:rsidRDefault="00657DDE" w:rsidP="00657DDE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50CC8849" w14:textId="77777777" w:rsidR="005D17F4" w:rsidRDefault="005D17F4" w:rsidP="00657DDE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6790D8DD" w14:textId="77777777" w:rsidR="005D17F4" w:rsidRPr="00036406" w:rsidRDefault="005D17F4" w:rsidP="00657DDE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6B765BAA" w14:textId="77777777" w:rsidR="00844171" w:rsidRPr="0033307F" w:rsidRDefault="00844171" w:rsidP="0084417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36A78810" w14:textId="77777777" w:rsidR="00844171" w:rsidRPr="0033307F" w:rsidRDefault="00844171" w:rsidP="0084417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541B98AA" w14:textId="77777777" w:rsidR="00844171" w:rsidRPr="0033307F" w:rsidRDefault="00844171" w:rsidP="0084417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41BC9D35" w14:textId="77777777" w:rsidR="00844171" w:rsidRPr="0033307F" w:rsidRDefault="00844171" w:rsidP="00844171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7BE7BFDC" w14:textId="77777777" w:rsidR="00844171" w:rsidRPr="0033307F" w:rsidRDefault="00844171" w:rsidP="00844171">
      <w:pPr>
        <w:spacing w:after="0" w:line="240" w:lineRule="auto"/>
        <w:ind w:left="3686" w:hanging="3686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Ponuky sa vyhodnocujú na základe kritéria na vyhodnotenie ponúk</w:t>
      </w:r>
    </w:p>
    <w:p w14:paraId="04B85150" w14:textId="495EC314" w:rsidR="00844171" w:rsidRPr="0033307F" w:rsidRDefault="00844171" w:rsidP="00844171">
      <w:pPr>
        <w:spacing w:after="0" w:line="240" w:lineRule="auto"/>
        <w:jc w:val="center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„Najnižšia cena za dodanie </w:t>
      </w:r>
      <w:r w:rsidR="006554EF">
        <w:rPr>
          <w:rFonts w:ascii="Garamond" w:eastAsia="Arial Narrow" w:hAnsi="Garamond" w:cs="Arial Narrow"/>
          <w:sz w:val="20"/>
          <w:szCs w:val="20"/>
        </w:rPr>
        <w:t>celého predmetu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zákazky v EUR bez DPH“</w:t>
      </w:r>
    </w:p>
    <w:p w14:paraId="2E141D3D" w14:textId="77777777" w:rsidR="00844171" w:rsidRPr="0033307F" w:rsidRDefault="00844171" w:rsidP="00844171">
      <w:pPr>
        <w:spacing w:after="0" w:line="240" w:lineRule="auto"/>
        <w:ind w:left="567"/>
        <w:jc w:val="both"/>
        <w:rPr>
          <w:rFonts w:ascii="Garamond" w:eastAsia="Times New Roman" w:hAnsi="Garamond" w:cs="Arial"/>
          <w:b/>
          <w:bCs/>
          <w:smallCaps/>
          <w:sz w:val="20"/>
          <w:szCs w:val="20"/>
        </w:rPr>
      </w:pPr>
    </w:p>
    <w:bookmarkEnd w:id="5"/>
    <w:p w14:paraId="54B28952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</w:t>
      </w:r>
      <w:r>
        <w:rPr>
          <w:rFonts w:ascii="Garamond" w:eastAsia="Arial Narrow" w:hAnsi="Garamond" w:cs="Arial Narrow"/>
          <w:sz w:val="20"/>
          <w:szCs w:val="20"/>
        </w:rPr>
        <w:t xml:space="preserve">informačného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33307F">
        <w:rPr>
          <w:rFonts w:ascii="Garamond" w:hAnsi="Garamond"/>
          <w:sz w:val="20"/>
          <w:szCs w:val="20"/>
        </w:rPr>
        <w:t>predložené na konkrétnu časť zákazky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>,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tejto výzve na predkladanie ponúk na konkrétnu zákazku zadávanú v rámci dynamického nákupného systému.</w:t>
      </w:r>
    </w:p>
    <w:p w14:paraId="604AF8A9" w14:textId="77777777" w:rsidR="00844171" w:rsidRPr="0033307F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6" w:name="bookmark2"/>
    </w:p>
    <w:p w14:paraId="7AEA1362" w14:textId="77777777" w:rsidR="00A2604E" w:rsidRDefault="00844171" w:rsidP="00A2604E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„Najnižšia cena za dodanie </w:t>
      </w:r>
      <w:r w:rsidR="006554EF">
        <w:rPr>
          <w:rFonts w:ascii="Garamond" w:eastAsia="Arial Narrow" w:hAnsi="Garamond" w:cs="Arial Narrow"/>
          <w:sz w:val="20"/>
          <w:szCs w:val="20"/>
        </w:rPr>
        <w:t>celého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predmetu zákazky v EUR bez DPH“</w:t>
      </w:r>
    </w:p>
    <w:p w14:paraId="100CA2B0" w14:textId="77777777" w:rsidR="00A2604E" w:rsidRDefault="00A2604E" w:rsidP="00A2604E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1006030" w14:textId="7EEB32D3" w:rsidR="00A2604E" w:rsidRPr="00A2604E" w:rsidRDefault="00A2604E" w:rsidP="00A2604E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je rozdelená na časti. Uchádzač môže predložiť ponuku na všetky časti alebo ktorúkoľvek </w:t>
      </w:r>
      <w:r w:rsidRPr="003F167D">
        <w:rPr>
          <w:rFonts w:ascii="Garamond" w:hAnsi="Garamond"/>
          <w:b/>
          <w:bCs/>
          <w:sz w:val="20"/>
          <w:szCs w:val="20"/>
        </w:rPr>
        <w:tab/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časť zákazky, t.</w:t>
      </w:r>
      <w:r w:rsidR="005A0123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j. na ktorýkoľvek </w:t>
      </w:r>
      <w:r>
        <w:rPr>
          <w:rFonts w:ascii="Garamond" w:hAnsi="Garamond"/>
          <w:b/>
          <w:bCs/>
          <w:sz w:val="20"/>
          <w:szCs w:val="20"/>
          <w:u w:val="single"/>
        </w:rPr>
        <w:t>výrobok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(položku) alebo na všetky </w:t>
      </w:r>
      <w:r>
        <w:rPr>
          <w:rFonts w:ascii="Garamond" w:hAnsi="Garamond"/>
          <w:b/>
          <w:bCs/>
          <w:sz w:val="20"/>
          <w:szCs w:val="20"/>
          <w:u w:val="single"/>
        </w:rPr>
        <w:t>výrobky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(položky)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p w14:paraId="09757C0A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7B243105" w14:textId="003894B6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Jediným kritériom na vyhodnotenie ponúk predložených na </w:t>
      </w:r>
      <w:r w:rsidR="00A2604E">
        <w:rPr>
          <w:rFonts w:ascii="Garamond" w:hAnsi="Garamond"/>
          <w:sz w:val="20"/>
          <w:szCs w:val="20"/>
        </w:rPr>
        <w:t>uvedený výrobok</w:t>
      </w:r>
      <w:r w:rsidRPr="0033307F">
        <w:rPr>
          <w:rFonts w:ascii="Garamond" w:hAnsi="Garamond"/>
          <w:sz w:val="20"/>
          <w:szCs w:val="20"/>
        </w:rPr>
        <w:t xml:space="preserve"> zadávanej v rámci dynamického nákupného systému je najnižšia navrhovaná cena za dodanie </w:t>
      </w:r>
      <w:r w:rsidR="00A2604E">
        <w:rPr>
          <w:rFonts w:ascii="Garamond" w:hAnsi="Garamond"/>
          <w:sz w:val="20"/>
          <w:szCs w:val="20"/>
        </w:rPr>
        <w:t>uvedeného výrobku</w:t>
      </w:r>
      <w:r w:rsidRPr="0033307F">
        <w:rPr>
          <w:rFonts w:ascii="Garamond" w:hAnsi="Garamond"/>
          <w:sz w:val="20"/>
          <w:szCs w:val="20"/>
        </w:rPr>
        <w:t xml:space="preserve"> v EUR bez DPH. </w:t>
      </w:r>
    </w:p>
    <w:p w14:paraId="36797F28" w14:textId="4FC9F86E" w:rsidR="00844171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Všetky ceny uvedené v ponuke uchádzača podľa výzvy na predkladanie ponúk musia byť zaokrúhlené na </w:t>
      </w:r>
      <w:r>
        <w:rPr>
          <w:rFonts w:ascii="Garamond" w:hAnsi="Garamond"/>
          <w:sz w:val="20"/>
          <w:szCs w:val="20"/>
        </w:rPr>
        <w:t xml:space="preserve">dve </w:t>
      </w:r>
      <w:r w:rsidRPr="0033307F">
        <w:rPr>
          <w:rFonts w:ascii="Garamond" w:hAnsi="Garamond"/>
          <w:sz w:val="20"/>
          <w:szCs w:val="20"/>
        </w:rPr>
        <w:t>desatinné miesta.</w:t>
      </w:r>
    </w:p>
    <w:p w14:paraId="124C65AC" w14:textId="77777777" w:rsidR="00A2604E" w:rsidRPr="0033307F" w:rsidRDefault="00A2604E" w:rsidP="00844171">
      <w:pPr>
        <w:keepNext/>
        <w:keepLines/>
        <w:spacing w:after="0" w:line="240" w:lineRule="auto"/>
        <w:jc w:val="both"/>
        <w:outlineLvl w:val="1"/>
        <w:rPr>
          <w:rFonts w:ascii="Garamond" w:hAnsi="Garamond"/>
          <w:sz w:val="20"/>
          <w:szCs w:val="20"/>
        </w:rPr>
      </w:pPr>
    </w:p>
    <w:p w14:paraId="6E100290" w14:textId="77777777" w:rsidR="00844171" w:rsidRPr="0033307F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6"/>
    </w:p>
    <w:p w14:paraId="773F30C4" w14:textId="5DDE44BF" w:rsidR="00844171" w:rsidRPr="0033307F" w:rsidRDefault="00844171" w:rsidP="00844171">
      <w:pPr>
        <w:keepNext/>
        <w:keepLines/>
        <w:spacing w:after="0" w:line="240" w:lineRule="auto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„Najnižšia cena za </w:t>
      </w:r>
      <w:r w:rsidR="00A2604E">
        <w:rPr>
          <w:rFonts w:ascii="Garamond" w:eastAsia="Arial Narrow" w:hAnsi="Garamond" w:cs="Arial Narrow"/>
          <w:sz w:val="20"/>
          <w:szCs w:val="20"/>
        </w:rPr>
        <w:t>uvedený výrobok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 v EUR bez DPH“</w:t>
      </w:r>
    </w:p>
    <w:p w14:paraId="4E3EC31E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8D02FBC" w14:textId="30600865" w:rsidR="00844171" w:rsidRDefault="00844171" w:rsidP="0084417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  <w:r w:rsidRPr="0033307F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33307F">
        <w:rPr>
          <w:rFonts w:ascii="Garamond" w:hAnsi="Garamond"/>
          <w:sz w:val="20"/>
          <w:szCs w:val="20"/>
        </w:rPr>
        <w:t>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33307F">
        <w:rPr>
          <w:rFonts w:ascii="Garamond" w:hAnsi="Garamond"/>
          <w:sz w:val="20"/>
          <w:szCs w:val="20"/>
        </w:rPr>
        <w:t xml:space="preserve">predloženú </w:t>
      </w:r>
      <w:r w:rsidR="006554EF">
        <w:rPr>
          <w:rFonts w:ascii="Garamond" w:hAnsi="Garamond"/>
          <w:sz w:val="20"/>
          <w:szCs w:val="20"/>
        </w:rPr>
        <w:t>ponuku</w:t>
      </w:r>
      <w:r w:rsidRPr="0033307F">
        <w:rPr>
          <w:rFonts w:ascii="Garamond" w:hAnsi="Garamond"/>
          <w:sz w:val="20"/>
          <w:szCs w:val="20"/>
        </w:rPr>
        <w:t xml:space="preserve"> zadávanú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>s druhou najnižšou cenou</w:t>
      </w:r>
      <w:r w:rsidR="006554EF">
        <w:rPr>
          <w:rFonts w:ascii="Garamond" w:eastAsia="Arial Narrow" w:hAnsi="Garamond" w:cs="Arial Narrow"/>
          <w:sz w:val="20"/>
          <w:szCs w:val="20"/>
        </w:rPr>
        <w:t xml:space="preserve"> </w:t>
      </w:r>
      <w:r w:rsidRPr="0033307F">
        <w:rPr>
          <w:rFonts w:ascii="Garamond" w:eastAsia="Arial Narrow" w:hAnsi="Garamond" w:cs="Arial Narrow"/>
          <w:sz w:val="20"/>
          <w:szCs w:val="20"/>
        </w:rPr>
        <w:t xml:space="preserve">za druhú, atď. </w:t>
      </w:r>
      <w:r w:rsidRPr="0033307F">
        <w:rPr>
          <w:rFonts w:ascii="Garamond" w:eastAsia="Calibri" w:hAnsi="Garamond"/>
          <w:sz w:val="20"/>
          <w:szCs w:val="20"/>
        </w:rPr>
        <w:t xml:space="preserve">Ponuku uchádzača </w:t>
      </w:r>
      <w:r w:rsidRPr="0033307F">
        <w:rPr>
          <w:rFonts w:ascii="Garamond" w:hAnsi="Garamond"/>
          <w:sz w:val="20"/>
          <w:szCs w:val="20"/>
        </w:rPr>
        <w:t xml:space="preserve">predloženú na </w:t>
      </w:r>
      <w:r w:rsidR="006554EF">
        <w:rPr>
          <w:rFonts w:ascii="Garamond" w:hAnsi="Garamond"/>
          <w:sz w:val="20"/>
          <w:szCs w:val="20"/>
        </w:rPr>
        <w:t>celý predmet</w:t>
      </w:r>
      <w:r w:rsidRPr="0033307F">
        <w:rPr>
          <w:rFonts w:ascii="Garamond" w:hAnsi="Garamond"/>
          <w:sz w:val="20"/>
          <w:szCs w:val="20"/>
        </w:rPr>
        <w:t xml:space="preserve"> zákazky zadávanej v rámci dynamického nákupného systému</w:t>
      </w:r>
      <w:r w:rsidRPr="0033307F">
        <w:rPr>
          <w:rFonts w:ascii="Garamond" w:eastAsia="Calibri" w:hAnsi="Garamond"/>
          <w:sz w:val="20"/>
          <w:szCs w:val="20"/>
        </w:rPr>
        <w:t>, ktorú systém JOSEPHINE automatizovane vyhodnotil podľa predmetného kritéria za prvú, t.j. úspešnú ponuku odporučí komisia na vyhodnotenie ponúk, obstarávateľskej organizácii prijať.</w:t>
      </w:r>
    </w:p>
    <w:p w14:paraId="45C43755" w14:textId="77777777" w:rsidR="00844171" w:rsidRDefault="00844171" w:rsidP="00844171">
      <w:pPr>
        <w:spacing w:after="0" w:line="240" w:lineRule="auto"/>
        <w:jc w:val="both"/>
        <w:rPr>
          <w:rFonts w:ascii="Garamond" w:eastAsia="Calibri" w:hAnsi="Garamond"/>
          <w:sz w:val="20"/>
          <w:szCs w:val="20"/>
        </w:rPr>
      </w:pPr>
    </w:p>
    <w:p w14:paraId="138B9145" w14:textId="77777777" w:rsidR="00844171" w:rsidRPr="00BA375C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6C50D24A" w14:textId="77777777" w:rsidR="00844171" w:rsidRPr="00BA375C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73A052FF" w14:textId="77777777" w:rsidR="00844171" w:rsidRPr="00BA375C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  <w:t>Kratšia lehota dodania</w:t>
      </w:r>
    </w:p>
    <w:p w14:paraId="689CF30D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</w:p>
    <w:p w14:paraId="72AADA81" w14:textId="77777777" w:rsidR="00177BBF" w:rsidRPr="0033307F" w:rsidRDefault="00177BBF" w:rsidP="00844171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</w:p>
    <w:sectPr w:rsidR="00177BBF" w:rsidRPr="0033307F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4968A" w14:textId="77777777" w:rsidR="00963669" w:rsidRDefault="00963669" w:rsidP="00BA6169">
      <w:pPr>
        <w:spacing w:after="0" w:line="240" w:lineRule="auto"/>
      </w:pPr>
      <w:r>
        <w:separator/>
      </w:r>
    </w:p>
  </w:endnote>
  <w:endnote w:type="continuationSeparator" w:id="0">
    <w:p w14:paraId="76D1F320" w14:textId="77777777" w:rsidR="00963669" w:rsidRDefault="00963669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79FE" w14:textId="77777777" w:rsidR="00963669" w:rsidRDefault="00963669" w:rsidP="00BA6169">
      <w:pPr>
        <w:spacing w:after="0" w:line="240" w:lineRule="auto"/>
      </w:pPr>
      <w:r>
        <w:separator/>
      </w:r>
    </w:p>
  </w:footnote>
  <w:footnote w:type="continuationSeparator" w:id="0">
    <w:p w14:paraId="0837EFF1" w14:textId="77777777" w:rsidR="00963669" w:rsidRDefault="00963669" w:rsidP="00BA6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D2ED" w14:textId="77777777" w:rsidR="00657DDE" w:rsidRDefault="007F0CC9">
    <w:pPr>
      <w:pStyle w:val="Hlavika"/>
    </w:pPr>
    <w:r>
      <w:rPr>
        <w:noProof/>
      </w:rPr>
      <w:pict w14:anchorId="00D054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1026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8FD9" w14:textId="07566747" w:rsidR="00657DDE" w:rsidRPr="004714B1" w:rsidRDefault="00657DDE">
    <w:pPr>
      <w:pStyle w:val="Hlavika"/>
      <w:rPr>
        <w:rFonts w:ascii="Garamond" w:hAnsi="Garamond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379F" w14:textId="77777777" w:rsidR="00657DDE" w:rsidRDefault="007F0CC9">
    <w:pPr>
      <w:pStyle w:val="Hlavika"/>
    </w:pPr>
    <w:r>
      <w:rPr>
        <w:noProof/>
      </w:rPr>
      <w:pict w14:anchorId="534223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1025" type="#_x0000_t136" style="position:absolute;margin-left:0;margin-top:0;width:456.8pt;height:182.7pt;rotation:315;z-index:-251658240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F024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 w15:restartNumberingAfterBreak="0">
    <w:nsid w:val="35123F5B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 w16cid:durableId="1248493056">
    <w:abstractNumId w:val="20"/>
  </w:num>
  <w:num w:numId="2" w16cid:durableId="943264643">
    <w:abstractNumId w:val="19"/>
  </w:num>
  <w:num w:numId="3" w16cid:durableId="2069911072">
    <w:abstractNumId w:val="1"/>
  </w:num>
  <w:num w:numId="4" w16cid:durableId="1568569647">
    <w:abstractNumId w:val="9"/>
  </w:num>
  <w:num w:numId="5" w16cid:durableId="1901821321">
    <w:abstractNumId w:val="16"/>
  </w:num>
  <w:num w:numId="6" w16cid:durableId="19902874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234647">
    <w:abstractNumId w:val="7"/>
  </w:num>
  <w:num w:numId="8" w16cid:durableId="1956331785">
    <w:abstractNumId w:val="23"/>
  </w:num>
  <w:num w:numId="9" w16cid:durableId="1095133675">
    <w:abstractNumId w:val="3"/>
  </w:num>
  <w:num w:numId="10" w16cid:durableId="746918904">
    <w:abstractNumId w:val="10"/>
  </w:num>
  <w:num w:numId="11" w16cid:durableId="1832526900">
    <w:abstractNumId w:val="18"/>
  </w:num>
  <w:num w:numId="12" w16cid:durableId="1000347634">
    <w:abstractNumId w:val="22"/>
  </w:num>
  <w:num w:numId="13" w16cid:durableId="53703757">
    <w:abstractNumId w:val="11"/>
  </w:num>
  <w:num w:numId="14" w16cid:durableId="1430081883">
    <w:abstractNumId w:val="2"/>
  </w:num>
  <w:num w:numId="15" w16cid:durableId="1862889569">
    <w:abstractNumId w:val="4"/>
  </w:num>
  <w:num w:numId="16" w16cid:durableId="1264799887">
    <w:abstractNumId w:val="13"/>
  </w:num>
  <w:num w:numId="17" w16cid:durableId="233395094">
    <w:abstractNumId w:val="15"/>
  </w:num>
  <w:num w:numId="18" w16cid:durableId="1843473590">
    <w:abstractNumId w:val="14"/>
  </w:num>
  <w:num w:numId="19" w16cid:durableId="480584922">
    <w:abstractNumId w:val="6"/>
  </w:num>
  <w:num w:numId="20" w16cid:durableId="227957540">
    <w:abstractNumId w:val="21"/>
  </w:num>
  <w:num w:numId="21" w16cid:durableId="14729465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1660776">
    <w:abstractNumId w:val="17"/>
  </w:num>
  <w:num w:numId="23" w16cid:durableId="610473697">
    <w:abstractNumId w:val="0"/>
  </w:num>
  <w:num w:numId="24" w16cid:durableId="408111850">
    <w:abstractNumId w:val="8"/>
  </w:num>
  <w:num w:numId="25" w16cid:durableId="15842201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4040D"/>
    <w:rsid w:val="000426AE"/>
    <w:rsid w:val="00090A61"/>
    <w:rsid w:val="00096B74"/>
    <w:rsid w:val="000A32F3"/>
    <w:rsid w:val="000B54F5"/>
    <w:rsid w:val="000B5F70"/>
    <w:rsid w:val="000C0853"/>
    <w:rsid w:val="000D1C32"/>
    <w:rsid w:val="00141877"/>
    <w:rsid w:val="00161CC5"/>
    <w:rsid w:val="00162177"/>
    <w:rsid w:val="00177BBF"/>
    <w:rsid w:val="00184686"/>
    <w:rsid w:val="00192251"/>
    <w:rsid w:val="00196D62"/>
    <w:rsid w:val="001A45D8"/>
    <w:rsid w:val="001A597C"/>
    <w:rsid w:val="001A61AE"/>
    <w:rsid w:val="001B3331"/>
    <w:rsid w:val="001B46A7"/>
    <w:rsid w:val="001B6368"/>
    <w:rsid w:val="001C2E24"/>
    <w:rsid w:val="001F1BDA"/>
    <w:rsid w:val="002011F5"/>
    <w:rsid w:val="00204EB0"/>
    <w:rsid w:val="00213326"/>
    <w:rsid w:val="00232FF1"/>
    <w:rsid w:val="00233D85"/>
    <w:rsid w:val="00253E81"/>
    <w:rsid w:val="0026370D"/>
    <w:rsid w:val="00296446"/>
    <w:rsid w:val="002B477D"/>
    <w:rsid w:val="002D053D"/>
    <w:rsid w:val="002D4ACF"/>
    <w:rsid w:val="002F56E8"/>
    <w:rsid w:val="003042EA"/>
    <w:rsid w:val="0033307F"/>
    <w:rsid w:val="0033714D"/>
    <w:rsid w:val="00337829"/>
    <w:rsid w:val="00343D31"/>
    <w:rsid w:val="0034565F"/>
    <w:rsid w:val="00362747"/>
    <w:rsid w:val="0037220A"/>
    <w:rsid w:val="003975E7"/>
    <w:rsid w:val="003E7FFB"/>
    <w:rsid w:val="003F167D"/>
    <w:rsid w:val="003F6885"/>
    <w:rsid w:val="0040236D"/>
    <w:rsid w:val="00431E53"/>
    <w:rsid w:val="0047128D"/>
    <w:rsid w:val="0047745D"/>
    <w:rsid w:val="00492682"/>
    <w:rsid w:val="00495164"/>
    <w:rsid w:val="004A4669"/>
    <w:rsid w:val="004A7C6F"/>
    <w:rsid w:val="004F64AF"/>
    <w:rsid w:val="00547FD3"/>
    <w:rsid w:val="00553364"/>
    <w:rsid w:val="005805A7"/>
    <w:rsid w:val="00590E09"/>
    <w:rsid w:val="005A0123"/>
    <w:rsid w:val="005B4C26"/>
    <w:rsid w:val="005B78CB"/>
    <w:rsid w:val="005C4D91"/>
    <w:rsid w:val="005D17F4"/>
    <w:rsid w:val="005E76DB"/>
    <w:rsid w:val="005F6AC1"/>
    <w:rsid w:val="006007FC"/>
    <w:rsid w:val="00610182"/>
    <w:rsid w:val="00625683"/>
    <w:rsid w:val="00625F9A"/>
    <w:rsid w:val="00630575"/>
    <w:rsid w:val="00651619"/>
    <w:rsid w:val="006539F7"/>
    <w:rsid w:val="006554EF"/>
    <w:rsid w:val="00657DDE"/>
    <w:rsid w:val="00691187"/>
    <w:rsid w:val="006A7C8E"/>
    <w:rsid w:val="006C68CF"/>
    <w:rsid w:val="006D00E5"/>
    <w:rsid w:val="006D0C13"/>
    <w:rsid w:val="006E4A39"/>
    <w:rsid w:val="006F35C4"/>
    <w:rsid w:val="006F71CA"/>
    <w:rsid w:val="00710A6F"/>
    <w:rsid w:val="00770730"/>
    <w:rsid w:val="00774CEB"/>
    <w:rsid w:val="00796EBC"/>
    <w:rsid w:val="00797C17"/>
    <w:rsid w:val="007B4ED8"/>
    <w:rsid w:val="007F0CC9"/>
    <w:rsid w:val="00844171"/>
    <w:rsid w:val="008847F9"/>
    <w:rsid w:val="008B03EE"/>
    <w:rsid w:val="008C7B84"/>
    <w:rsid w:val="008E718B"/>
    <w:rsid w:val="008F3931"/>
    <w:rsid w:val="009302FF"/>
    <w:rsid w:val="00952F58"/>
    <w:rsid w:val="00954B90"/>
    <w:rsid w:val="00963669"/>
    <w:rsid w:val="00975EA5"/>
    <w:rsid w:val="009B429A"/>
    <w:rsid w:val="009B6417"/>
    <w:rsid w:val="009D11B6"/>
    <w:rsid w:val="009E1852"/>
    <w:rsid w:val="009E29D7"/>
    <w:rsid w:val="009E6F63"/>
    <w:rsid w:val="009E72AB"/>
    <w:rsid w:val="009F18AE"/>
    <w:rsid w:val="009F59E8"/>
    <w:rsid w:val="00A23927"/>
    <w:rsid w:val="00A2604E"/>
    <w:rsid w:val="00A261AD"/>
    <w:rsid w:val="00A33AF6"/>
    <w:rsid w:val="00A36481"/>
    <w:rsid w:val="00A46137"/>
    <w:rsid w:val="00A61075"/>
    <w:rsid w:val="00A617FD"/>
    <w:rsid w:val="00A635AC"/>
    <w:rsid w:val="00A65A4A"/>
    <w:rsid w:val="00AA23BF"/>
    <w:rsid w:val="00AA762A"/>
    <w:rsid w:val="00AB3084"/>
    <w:rsid w:val="00AC5D67"/>
    <w:rsid w:val="00AE5EFC"/>
    <w:rsid w:val="00B03A41"/>
    <w:rsid w:val="00B378A9"/>
    <w:rsid w:val="00B44C57"/>
    <w:rsid w:val="00B50F4F"/>
    <w:rsid w:val="00B860A3"/>
    <w:rsid w:val="00B948A4"/>
    <w:rsid w:val="00BA6169"/>
    <w:rsid w:val="00BB1B07"/>
    <w:rsid w:val="00BC052D"/>
    <w:rsid w:val="00BC6BF7"/>
    <w:rsid w:val="00C32673"/>
    <w:rsid w:val="00C34001"/>
    <w:rsid w:val="00C50593"/>
    <w:rsid w:val="00C50FAD"/>
    <w:rsid w:val="00C65834"/>
    <w:rsid w:val="00C81435"/>
    <w:rsid w:val="00C82682"/>
    <w:rsid w:val="00C866E8"/>
    <w:rsid w:val="00C95EEE"/>
    <w:rsid w:val="00CB6BF8"/>
    <w:rsid w:val="00CF30AD"/>
    <w:rsid w:val="00D01080"/>
    <w:rsid w:val="00D2690B"/>
    <w:rsid w:val="00D35AE0"/>
    <w:rsid w:val="00D73A62"/>
    <w:rsid w:val="00D849F0"/>
    <w:rsid w:val="00D84AFB"/>
    <w:rsid w:val="00D95162"/>
    <w:rsid w:val="00DB40BF"/>
    <w:rsid w:val="00DC1937"/>
    <w:rsid w:val="00DC7201"/>
    <w:rsid w:val="00DF0A0B"/>
    <w:rsid w:val="00E302D9"/>
    <w:rsid w:val="00E31B39"/>
    <w:rsid w:val="00E37B73"/>
    <w:rsid w:val="00E44451"/>
    <w:rsid w:val="00E557EB"/>
    <w:rsid w:val="00E57F43"/>
    <w:rsid w:val="00E9014F"/>
    <w:rsid w:val="00E9408C"/>
    <w:rsid w:val="00EC4086"/>
    <w:rsid w:val="00EC6AC3"/>
    <w:rsid w:val="00F224D6"/>
    <w:rsid w:val="00F3289F"/>
    <w:rsid w:val="00F33B37"/>
    <w:rsid w:val="00F768C4"/>
    <w:rsid w:val="00F872BC"/>
    <w:rsid w:val="00F95EEF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3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paragraph" w:styleId="Obyajntext">
    <w:name w:val="Plain Text"/>
    <w:basedOn w:val="Normlny"/>
    <w:link w:val="ObyajntextChar"/>
    <w:uiPriority w:val="99"/>
    <w:semiHidden/>
    <w:unhideWhenUsed/>
    <w:rsid w:val="00E37B73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E37B73"/>
    <w:rPr>
      <w:rFonts w:ascii="Calibri" w:hAnsi="Calibri"/>
      <w:szCs w:val="21"/>
    </w:rPr>
  </w:style>
  <w:style w:type="paragraph" w:styleId="Revzia">
    <w:name w:val="Revision"/>
    <w:hidden/>
    <w:uiPriority w:val="99"/>
    <w:semiHidden/>
    <w:rsid w:val="000C08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uvo.gov.sk/vyhladavanie-zakaziek/detail/dokumenty/4232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49274/summary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1951</Words>
  <Characters>11122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Morvayová Alena</cp:lastModifiedBy>
  <cp:revision>20</cp:revision>
  <cp:lastPrinted>2022-11-16T11:59:00Z</cp:lastPrinted>
  <dcterms:created xsi:type="dcterms:W3CDTF">2022-11-16T13:10:00Z</dcterms:created>
  <dcterms:modified xsi:type="dcterms:W3CDTF">2023-11-09T10:01:00Z</dcterms:modified>
</cp:coreProperties>
</file>