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3352B5C8" w:rsidR="00D02F5E" w:rsidRPr="006220F7" w:rsidRDefault="006220F7" w:rsidP="00A537B2">
      <w:pPr>
        <w:spacing w:before="120" w:after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6220F7">
        <w:rPr>
          <w:rFonts w:ascii="Arial Narrow" w:hAnsi="Arial Narrow"/>
          <w:sz w:val="22"/>
          <w:szCs w:val="22"/>
          <w:u w:val="single"/>
        </w:rPr>
        <w:t xml:space="preserve">Cena celkom za poskytnutie predmetu zákazky </w:t>
      </w:r>
      <w:r w:rsidR="00D02F5E" w:rsidRPr="006220F7">
        <w:rPr>
          <w:rFonts w:ascii="Arial Narrow" w:hAnsi="Arial Narrow"/>
          <w:sz w:val="22"/>
          <w:szCs w:val="22"/>
          <w:u w:val="single"/>
        </w:rPr>
        <w:t>v EUR bez DPH</w:t>
      </w:r>
    </w:p>
    <w:p w14:paraId="4DFC1B8B" w14:textId="07148749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4F1861">
        <w:rPr>
          <w:rFonts w:ascii="Arial Narrow" w:hAnsi="Arial Narrow"/>
          <w:sz w:val="22"/>
          <w:szCs w:val="22"/>
        </w:rPr>
        <w:t xml:space="preserve">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4F1861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</w:t>
      </w:r>
      <w:r w:rsidR="006220F7" w:rsidRPr="00A52082">
        <w:rPr>
          <w:rFonts w:ascii="Arial Narrow" w:hAnsi="Arial Narrow"/>
          <w:sz w:val="22"/>
          <w:szCs w:val="22"/>
        </w:rPr>
        <w:t xml:space="preserve">v EUR </w:t>
      </w:r>
      <w:r w:rsidR="006220F7">
        <w:rPr>
          <w:rFonts w:ascii="Arial Narrow" w:hAnsi="Arial Narrow"/>
          <w:sz w:val="22"/>
          <w:szCs w:val="22"/>
        </w:rPr>
        <w:t>bez</w:t>
      </w:r>
      <w:r w:rsidR="006220F7" w:rsidRPr="00A52082">
        <w:rPr>
          <w:rFonts w:ascii="Arial Narrow" w:hAnsi="Arial Narrow"/>
          <w:sz w:val="22"/>
          <w:szCs w:val="22"/>
        </w:rPr>
        <w:t xml:space="preserve"> DPH </w:t>
      </w:r>
      <w:r w:rsidRPr="00A52082">
        <w:rPr>
          <w:rFonts w:ascii="Arial Narrow" w:hAnsi="Arial Narrow"/>
          <w:sz w:val="22"/>
          <w:szCs w:val="22"/>
        </w:rPr>
        <w:t xml:space="preserve">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F324E8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obchodných podmienok uvedených v prílohe č.</w:t>
      </w:r>
      <w:r w:rsidR="00F324E8">
        <w:rPr>
          <w:rFonts w:ascii="Arial Narrow" w:hAnsi="Arial Narrow"/>
          <w:sz w:val="22"/>
          <w:szCs w:val="22"/>
        </w:rPr>
        <w:t>3</w:t>
      </w:r>
      <w:r w:rsidR="00483125"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</w:t>
      </w:r>
      <w:r w:rsidR="003D58D1">
        <w:rPr>
          <w:rFonts w:ascii="Arial Narrow" w:hAnsi="Arial Narrow"/>
          <w:sz w:val="22"/>
          <w:szCs w:val="22"/>
        </w:rPr>
        <w:t>Uchádzač vyplní jednotkové ceny položiek v š</w:t>
      </w:r>
      <w:r w:rsidR="00483125">
        <w:rPr>
          <w:rFonts w:ascii="Arial Narrow" w:hAnsi="Arial Narrow"/>
          <w:sz w:val="22"/>
          <w:szCs w:val="22"/>
        </w:rPr>
        <w:t>truktúrovan</w:t>
      </w:r>
      <w:r w:rsidR="003D58D1">
        <w:rPr>
          <w:rFonts w:ascii="Arial Narrow" w:hAnsi="Arial Narrow"/>
          <w:sz w:val="22"/>
          <w:szCs w:val="22"/>
        </w:rPr>
        <w:t>om</w:t>
      </w:r>
      <w:r w:rsidRPr="00A52082">
        <w:rPr>
          <w:rFonts w:ascii="Arial Narrow" w:hAnsi="Arial Narrow"/>
          <w:sz w:val="22"/>
          <w:szCs w:val="22"/>
        </w:rPr>
        <w:t xml:space="preserve"> rozpočt</w:t>
      </w:r>
      <w:r w:rsidR="003D58D1">
        <w:rPr>
          <w:rFonts w:ascii="Arial Narrow" w:hAnsi="Arial Narrow"/>
          <w:sz w:val="22"/>
          <w:szCs w:val="22"/>
        </w:rPr>
        <w:t>e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="003D58D1">
        <w:rPr>
          <w:rFonts w:ascii="Arial Narrow" w:hAnsi="Arial Narrow"/>
          <w:sz w:val="22"/>
          <w:szCs w:val="22"/>
        </w:rPr>
        <w:t>a</w:t>
      </w:r>
      <w:r w:rsidR="00483125">
        <w:rPr>
          <w:rFonts w:ascii="Arial Narrow" w:hAnsi="Arial Narrow"/>
          <w:sz w:val="22"/>
          <w:szCs w:val="22"/>
        </w:rPr>
        <w:t xml:space="preserve"> predloží </w:t>
      </w:r>
      <w:r w:rsidR="003D58D1">
        <w:rPr>
          <w:rFonts w:ascii="Arial Narrow" w:hAnsi="Arial Narrow"/>
          <w:sz w:val="22"/>
          <w:szCs w:val="22"/>
        </w:rPr>
        <w:t xml:space="preserve">ho </w:t>
      </w:r>
      <w:r w:rsidR="00483125">
        <w:rPr>
          <w:rFonts w:ascii="Arial Narrow" w:hAnsi="Arial Narrow"/>
          <w:sz w:val="22"/>
          <w:szCs w:val="22"/>
        </w:rPr>
        <w:t>v ponuke.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26B846C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Vyhodnotenie návrhov na plnenie kritéria sa uskutoční prostredníctvom porovnania </w:t>
      </w:r>
      <w:r w:rsidR="003D58D1">
        <w:rPr>
          <w:rFonts w:ascii="Arial Narrow" w:eastAsia="Calibri" w:hAnsi="Arial Narrow"/>
          <w:sz w:val="22"/>
          <w:szCs w:val="22"/>
          <w:lang w:eastAsia="sk-SK"/>
        </w:rPr>
        <w:t xml:space="preserve">celkových 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cien ponúk. Pri vyhodnotení bude zostavené poradie ponúk.</w:t>
      </w:r>
      <w:r w:rsidRPr="00483125">
        <w:t xml:space="preserve"> </w:t>
      </w:r>
      <w:r w:rsidR="004F1861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Ponuky budú zoradené podľa výšky </w:t>
      </w:r>
      <w:r w:rsidR="003D58D1">
        <w:rPr>
          <w:rFonts w:ascii="Arial Narrow" w:eastAsia="Calibri" w:hAnsi="Arial Narrow"/>
          <w:sz w:val="22"/>
          <w:szCs w:val="22"/>
          <w:lang w:eastAsia="sk-SK"/>
        </w:rPr>
        <w:t xml:space="preserve">celkovej </w:t>
      </w:r>
      <w:r w:rsidR="004F1861" w:rsidRPr="008406C1">
        <w:rPr>
          <w:rFonts w:ascii="Arial Narrow" w:eastAsia="Calibri" w:hAnsi="Arial Narrow"/>
          <w:sz w:val="22"/>
          <w:szCs w:val="22"/>
          <w:lang w:eastAsia="sk-SK"/>
        </w:rPr>
        <w:t>ceny, na prvom mieste poradia sa umiestni tá ponuka, ktorá bude obsahovať najnižšiu cenu.</w:t>
      </w:r>
    </w:p>
    <w:p w14:paraId="718C6E9C" w14:textId="3FBCA480" w:rsidR="000C0675" w:rsidRDefault="004F1861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t.j. úspešná ponuka, odporučí komisia na vyhodnotenie ponúk verejnému obstarávateľovi prijať.</w:t>
      </w:r>
    </w:p>
    <w:p w14:paraId="761A5E89" w14:textId="77777777" w:rsidR="00F324E8" w:rsidRPr="00F324E8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324E8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613BB120" w14:textId="7534349D" w:rsidR="00F324E8" w:rsidRPr="0044227C" w:rsidRDefault="00F324E8" w:rsidP="00D704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eastAsia="sk-SK"/>
        </w:rPr>
      </w:pPr>
      <w:r w:rsidRPr="00F324E8">
        <w:rPr>
          <w:rFonts w:ascii="Arial Narrow" w:eastAsia="Calibri" w:hAnsi="Arial Narrow"/>
          <w:sz w:val="22"/>
          <w:szCs w:val="22"/>
          <w:lang w:eastAsia="sk-SK"/>
        </w:rPr>
        <w:t xml:space="preserve">1. najnižšia </w:t>
      </w:r>
      <w:r w:rsidR="0044227C">
        <w:rPr>
          <w:rFonts w:ascii="Arial Narrow" w:eastAsia="Calibri" w:hAnsi="Arial Narrow"/>
          <w:sz w:val="22"/>
          <w:szCs w:val="22"/>
          <w:lang w:eastAsia="sk-SK"/>
        </w:rPr>
        <w:t xml:space="preserve">Celková cena v EUR bez DPH v položke č. 58 </w:t>
      </w:r>
      <w:r w:rsidR="0044227C" w:rsidRPr="0044227C">
        <w:rPr>
          <w:rFonts w:ascii="Arial Narrow" w:eastAsia="Calibri" w:hAnsi="Arial Narrow"/>
          <w:i/>
          <w:sz w:val="22"/>
          <w:szCs w:val="22"/>
          <w:lang w:eastAsia="sk-SK"/>
        </w:rPr>
        <w:t>Inštalácia aplikačného softvérového vybavenia server pre VVC CO v sídle kraja</w:t>
      </w:r>
    </w:p>
    <w:p w14:paraId="5D5A87A7" w14:textId="15A276DC" w:rsidR="00D70465" w:rsidRDefault="00D70465" w:rsidP="00D7046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2. </w:t>
      </w:r>
      <w:r w:rsidR="0044227C" w:rsidRPr="00F324E8">
        <w:rPr>
          <w:rFonts w:ascii="Arial Narrow" w:eastAsia="Calibri" w:hAnsi="Arial Narrow"/>
          <w:sz w:val="22"/>
          <w:szCs w:val="22"/>
          <w:lang w:eastAsia="sk-SK"/>
        </w:rPr>
        <w:t xml:space="preserve">najnižšia </w:t>
      </w:r>
      <w:r w:rsidR="0044227C">
        <w:rPr>
          <w:rFonts w:ascii="Arial Narrow" w:eastAsia="Calibri" w:hAnsi="Arial Narrow"/>
          <w:sz w:val="22"/>
          <w:szCs w:val="22"/>
          <w:lang w:eastAsia="sk-SK"/>
        </w:rPr>
        <w:t xml:space="preserve">Celková cena v EUR bez DPH v položke č. </w:t>
      </w:r>
      <w:r w:rsidR="007711B6">
        <w:rPr>
          <w:rFonts w:ascii="Arial Narrow" w:eastAsia="Calibri" w:hAnsi="Arial Narrow"/>
          <w:sz w:val="22"/>
          <w:szCs w:val="22"/>
          <w:lang w:eastAsia="sk-SK"/>
        </w:rPr>
        <w:t>01</w:t>
      </w:r>
      <w:r w:rsidR="0044227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4227C" w:rsidRPr="0044227C">
        <w:rPr>
          <w:rFonts w:ascii="Arial Narrow" w:eastAsia="Calibri" w:hAnsi="Arial Narrow"/>
          <w:i/>
          <w:sz w:val="22"/>
          <w:szCs w:val="22"/>
          <w:lang w:eastAsia="sk-SK"/>
        </w:rPr>
        <w:t>Pravidelná údržba zariadení SEHIS na VVC CO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2D85E7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</w:t>
      </w:r>
      <w:r w:rsidR="00F324E8">
        <w:rPr>
          <w:rFonts w:ascii="Arial Narrow" w:hAnsi="Arial Narrow"/>
          <w:sz w:val="22"/>
          <w:szCs w:val="22"/>
        </w:rPr>
        <w:t>2</w:t>
      </w:r>
      <w:r w:rsidRPr="003D10AC">
        <w:rPr>
          <w:rFonts w:ascii="Arial Narrow" w:hAnsi="Arial Narrow"/>
          <w:sz w:val="22"/>
          <w:szCs w:val="22"/>
        </w:rPr>
        <w:t xml:space="preserve"> Štruktúrovaný rozpočet ceny</w:t>
      </w:r>
      <w:r w:rsidR="00DC0C77">
        <w:rPr>
          <w:rFonts w:ascii="Arial Narrow" w:hAnsi="Arial Narrow"/>
          <w:sz w:val="22"/>
          <w:szCs w:val="22"/>
        </w:rPr>
        <w:t xml:space="preserve"> </w:t>
      </w:r>
      <w:r w:rsidRPr="003D10AC">
        <w:rPr>
          <w:rFonts w:ascii="Arial Narrow" w:hAnsi="Arial Narrow"/>
          <w:sz w:val="22"/>
          <w:szCs w:val="22"/>
        </w:rPr>
        <w:t xml:space="preserve">týchto </w:t>
      </w:r>
      <w:r w:rsidR="00F324E8">
        <w:rPr>
          <w:rFonts w:ascii="Arial Narrow" w:hAnsi="Arial Narrow"/>
          <w:sz w:val="22"/>
          <w:szCs w:val="22"/>
        </w:rPr>
        <w:t>SP</w:t>
      </w:r>
      <w:r w:rsidR="004F1861">
        <w:rPr>
          <w:rFonts w:ascii="Arial Narrow" w:hAnsi="Arial Narrow"/>
          <w:sz w:val="22"/>
          <w:szCs w:val="22"/>
        </w:rPr>
        <w:t>.</w:t>
      </w:r>
    </w:p>
    <w:p w14:paraId="0AC000DB" w14:textId="4BFBCC9A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</w:t>
      </w:r>
      <w:bookmarkStart w:id="0" w:name="_GoBack"/>
      <w:bookmarkEnd w:id="0"/>
      <w:r w:rsidRPr="00483125">
        <w:rPr>
          <w:rFonts w:ascii="Arial Narrow" w:hAnsi="Arial Narrow"/>
          <w:sz w:val="22"/>
          <w:szCs w:val="22"/>
        </w:rPr>
        <w:t xml:space="preserve">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="00797C39">
        <w:rPr>
          <w:rFonts w:ascii="Arial Narrow" w:hAnsi="Arial Narrow"/>
          <w:sz w:val="22"/>
          <w:szCs w:val="22"/>
        </w:rPr>
        <w:t xml:space="preserve">a) zákona a </w:t>
      </w:r>
      <w:r w:rsidR="00F324E8">
        <w:rPr>
          <w:rFonts w:ascii="Arial Narrow" w:hAnsi="Arial Narrow"/>
          <w:sz w:val="22"/>
          <w:szCs w:val="22"/>
        </w:rPr>
        <w:t xml:space="preserve">vložená do </w:t>
      </w:r>
      <w:r w:rsidR="00DC0C77">
        <w:rPr>
          <w:rFonts w:ascii="Arial Narrow" w:hAnsi="Arial Narrow"/>
          <w:sz w:val="22"/>
          <w:szCs w:val="22"/>
        </w:rPr>
        <w:t>elektronického prostriedku</w:t>
      </w:r>
      <w:r w:rsidR="00F324E8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FA76F4">
          <w:rPr>
            <w:rStyle w:val="Hypertextovprepojenie"/>
            <w:rFonts w:ascii="Arial Narrow" w:hAnsi="Arial Narrow"/>
            <w:color w:val="auto"/>
            <w:sz w:val="22"/>
            <w:szCs w:val="22"/>
          </w:rPr>
          <w:t>https://josephine.proebiz.com/</w:t>
        </w:r>
      </w:hyperlink>
      <w:r w:rsidRPr="00FA76F4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DC0C77" w:rsidRPr="00FA76F4">
        <w:rPr>
          <w:rFonts w:ascii="Arial Narrow" w:hAnsi="Arial Narrow"/>
          <w:sz w:val="22"/>
          <w:szCs w:val="22"/>
        </w:rPr>
        <w:t> elektronickom prostriedku</w:t>
      </w:r>
      <w:r w:rsidRPr="00FA76F4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FA76F4">
          <w:rPr>
            <w:rStyle w:val="Hypertextovprepojenie"/>
            <w:rFonts w:ascii="Arial Narrow" w:hAnsi="Arial Narrow"/>
            <w:color w:val="auto"/>
            <w:sz w:val="22"/>
            <w:szCs w:val="22"/>
          </w:rPr>
          <w:t>https://josephine.proebiz.com/</w:t>
        </w:r>
      </w:hyperlink>
      <w:r w:rsidRPr="00FA76F4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DC0C77" w:rsidRPr="00FA76F4">
        <w:rPr>
          <w:rFonts w:ascii="Arial Narrow" w:hAnsi="Arial Narrow"/>
          <w:sz w:val="22"/>
          <w:szCs w:val="22"/>
        </w:rPr>
        <w:t>elektronick</w:t>
      </w:r>
      <w:r w:rsidR="00DC0C77">
        <w:rPr>
          <w:rFonts w:ascii="Arial Narrow" w:hAnsi="Arial Narrow"/>
          <w:sz w:val="22"/>
          <w:szCs w:val="22"/>
        </w:rPr>
        <w:t>ého prostriedku</w:t>
      </w:r>
      <w:r w:rsidRPr="00483125">
        <w:rPr>
          <w:rFonts w:ascii="Arial Narrow" w:hAnsi="Arial Narrow"/>
          <w:sz w:val="22"/>
          <w:szCs w:val="22"/>
        </w:rPr>
        <w:t xml:space="preserve"> JOSEPHINE musí byť pripojený návrh na plnenie kritéri</w:t>
      </w:r>
      <w:r w:rsidR="00DC0C77">
        <w:rPr>
          <w:rFonts w:ascii="Arial Narrow" w:hAnsi="Arial Narrow"/>
          <w:sz w:val="22"/>
          <w:szCs w:val="22"/>
        </w:rPr>
        <w:t>a</w:t>
      </w:r>
      <w:r w:rsidRPr="00483125">
        <w:rPr>
          <w:rFonts w:ascii="Arial Narrow" w:hAnsi="Arial Narrow"/>
          <w:sz w:val="22"/>
          <w:szCs w:val="22"/>
        </w:rPr>
        <w:t xml:space="preserve"> vyplnením elektronického formulára, v </w:t>
      </w:r>
      <w:r w:rsidR="00DC0C77">
        <w:rPr>
          <w:rFonts w:ascii="Arial Narrow" w:hAnsi="Arial Narrow"/>
          <w:sz w:val="22"/>
          <w:szCs w:val="22"/>
        </w:rPr>
        <w:t>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553D" w14:textId="77777777" w:rsidR="0008439E" w:rsidRDefault="0008439E" w:rsidP="007C6581">
      <w:r>
        <w:separator/>
      </w:r>
    </w:p>
  </w:endnote>
  <w:endnote w:type="continuationSeparator" w:id="0">
    <w:p w14:paraId="5B024AD7" w14:textId="77777777" w:rsidR="0008439E" w:rsidRDefault="0008439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8DD7" w14:textId="77777777" w:rsidR="0008439E" w:rsidRDefault="0008439E" w:rsidP="007C6581">
      <w:r>
        <w:separator/>
      </w:r>
    </w:p>
  </w:footnote>
  <w:footnote w:type="continuationSeparator" w:id="0">
    <w:p w14:paraId="253415A6" w14:textId="77777777" w:rsidR="0008439E" w:rsidRDefault="0008439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3C7D1624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D70465">
      <w:rPr>
        <w:rFonts w:ascii="Arial Narrow" w:hAnsi="Arial Narrow"/>
        <w:sz w:val="18"/>
        <w:szCs w:val="18"/>
        <w:lang w:val="sk-SK"/>
      </w:rPr>
      <w:t>5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A12B4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24729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58D1"/>
    <w:rsid w:val="003D79E3"/>
    <w:rsid w:val="003E39A6"/>
    <w:rsid w:val="003F4C98"/>
    <w:rsid w:val="00406E1B"/>
    <w:rsid w:val="0041211D"/>
    <w:rsid w:val="00432870"/>
    <w:rsid w:val="00434CBB"/>
    <w:rsid w:val="0043594E"/>
    <w:rsid w:val="0044227C"/>
    <w:rsid w:val="00452E1E"/>
    <w:rsid w:val="00475054"/>
    <w:rsid w:val="004817CC"/>
    <w:rsid w:val="00483125"/>
    <w:rsid w:val="004C75D4"/>
    <w:rsid w:val="004F0513"/>
    <w:rsid w:val="004F1861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20F7"/>
    <w:rsid w:val="00625253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11B6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0465"/>
    <w:rsid w:val="00D72C81"/>
    <w:rsid w:val="00DB4700"/>
    <w:rsid w:val="00DB48C1"/>
    <w:rsid w:val="00DC0C77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A76F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4C9725C3-B05A-4D61-8A25-85A4CD0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3</cp:revision>
  <dcterms:created xsi:type="dcterms:W3CDTF">2022-02-24T13:57:00Z</dcterms:created>
  <dcterms:modified xsi:type="dcterms:W3CDTF">2023-12-12T10:15:00Z</dcterms:modified>
</cp:coreProperties>
</file>