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297225" w:rsidRDefault="00161798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</w:t>
      </w:r>
      <w:bookmarkStart w:id="0" w:name="_GoBack"/>
      <w:bookmarkEnd w:id="0"/>
      <w:r w:rsidR="00F71CDF" w:rsidRPr="00F71CDF">
        <w:rPr>
          <w:rFonts w:ascii="Arial Narrow" w:hAnsi="Arial Narrow"/>
          <w:sz w:val="22"/>
          <w:szCs w:val="22"/>
          <w:lang w:val="sk-SK"/>
        </w:rPr>
        <w:t>oistenie zodpovednosti za škodu spôsobenú prevádzkou 2 ks bezpilotných lietadiel Ministers</w:t>
      </w:r>
      <w:r w:rsidR="00F71CDF">
        <w:rPr>
          <w:rFonts w:ascii="Arial Narrow" w:hAnsi="Arial Narrow"/>
          <w:sz w:val="22"/>
          <w:szCs w:val="22"/>
          <w:lang w:val="sk-SK"/>
        </w:rPr>
        <w:t>tva vnútra Slovenskej republiky</w:t>
      </w:r>
      <w:r w:rsidR="00D52F32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161798"/>
    <w:rsid w:val="003545A3"/>
    <w:rsid w:val="0038792A"/>
    <w:rsid w:val="005D56FF"/>
    <w:rsid w:val="007538E2"/>
    <w:rsid w:val="00796095"/>
    <w:rsid w:val="008A13BB"/>
    <w:rsid w:val="00D41BA8"/>
    <w:rsid w:val="00D52F32"/>
    <w:rsid w:val="00E91AF2"/>
    <w:rsid w:val="00F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89BD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2023-05-04T06:51:00Z</dcterms:created>
  <dcterms:modified xsi:type="dcterms:W3CDTF">2023-11-13T10:11:00Z</dcterms:modified>
</cp:coreProperties>
</file>