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0791FE13" w:rsidR="00B71901" w:rsidRPr="00960619" w:rsidRDefault="00B71901" w:rsidP="00B71901">
      <w:pPr>
        <w:spacing w:line="276" w:lineRule="auto"/>
        <w:jc w:val="right"/>
        <w:rPr>
          <w:rFonts w:ascii="Garamond" w:hAnsi="Garamond"/>
          <w:b/>
          <w:lang w:val="de-AT"/>
        </w:rPr>
      </w:pPr>
      <w:r w:rsidRPr="00960619">
        <w:rPr>
          <w:rFonts w:ascii="Garamond" w:hAnsi="Garamond"/>
          <w:b/>
          <w:lang w:val="sk-SK"/>
        </w:rPr>
        <w:t xml:space="preserve">Príloha </w:t>
      </w:r>
      <w:r w:rsidRPr="00960619">
        <w:rPr>
          <w:rFonts w:ascii="Garamond" w:hAnsi="Garamond"/>
          <w:b/>
          <w:lang w:val="de-AT"/>
        </w:rPr>
        <w:t xml:space="preserve">č. </w:t>
      </w:r>
      <w:r w:rsidR="007B5ACC">
        <w:rPr>
          <w:rFonts w:ascii="Garamond" w:hAnsi="Garamond"/>
          <w:b/>
          <w:lang w:val="de-AT"/>
        </w:rPr>
        <w:t>6</w:t>
      </w:r>
    </w:p>
    <w:p w14:paraId="7ADEF8D2" w14:textId="77777777" w:rsidR="00E27632" w:rsidRPr="00960619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Garamond" w:hAnsi="Garamond" w:cs="Arial"/>
          <w:b/>
          <w:bCs/>
          <w:smallCaps/>
          <w:sz w:val="28"/>
          <w:szCs w:val="28"/>
          <w:lang w:val="sk-SK" w:eastAsia="cs-CZ"/>
        </w:rPr>
      </w:pPr>
      <w:r w:rsidRPr="00960619">
        <w:rPr>
          <w:rFonts w:ascii="Garamond" w:hAnsi="Garamond" w:cs="Arial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960619" w:rsidRDefault="00B71901" w:rsidP="00E27632">
      <w:pPr>
        <w:keepNext/>
        <w:keepLines/>
        <w:spacing w:before="120" w:after="120" w:line="276" w:lineRule="auto"/>
        <w:outlineLvl w:val="1"/>
        <w:rPr>
          <w:rFonts w:ascii="Garamond" w:hAnsi="Garamond"/>
          <w:b/>
          <w:bCs/>
          <w:smallCaps/>
          <w:sz w:val="28"/>
          <w:szCs w:val="28"/>
          <w:lang w:val="sk-SK" w:eastAsia="cs-CZ"/>
        </w:rPr>
      </w:pPr>
    </w:p>
    <w:p w14:paraId="317C8C51" w14:textId="77777777" w:rsidR="00E27632" w:rsidRPr="00960619" w:rsidRDefault="00E27632" w:rsidP="00E27632">
      <w:pPr>
        <w:keepNext/>
        <w:keepLines/>
        <w:spacing w:before="120" w:after="120" w:line="276" w:lineRule="auto"/>
        <w:outlineLvl w:val="1"/>
        <w:rPr>
          <w:rFonts w:ascii="Garamond" w:hAnsi="Garamond"/>
          <w:b/>
          <w:bCs/>
          <w:smallCaps/>
          <w:sz w:val="28"/>
          <w:szCs w:val="28"/>
          <w:lang w:val="sk-SK" w:eastAsia="cs-CZ"/>
        </w:rPr>
      </w:pPr>
    </w:p>
    <w:p w14:paraId="121FC51D" w14:textId="77777777" w:rsidR="00B71901" w:rsidRPr="00960619" w:rsidRDefault="00B71901" w:rsidP="00B71901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</w:pPr>
      <w:r w:rsidRPr="00960619"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960619" w:rsidRDefault="00B71901" w:rsidP="00B71901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</w:pPr>
      <w:r w:rsidRPr="00960619"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960619" w:rsidRDefault="00B71901" w:rsidP="00B71901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</w:pPr>
      <w:r w:rsidRPr="00960619"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960619" w:rsidRDefault="00B71901" w:rsidP="00B71901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</w:pPr>
      <w:r w:rsidRPr="00960619"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960619" w:rsidRDefault="00B71901" w:rsidP="00B71901">
      <w:pPr>
        <w:spacing w:after="160" w:line="259" w:lineRule="auto"/>
        <w:rPr>
          <w:rFonts w:ascii="Garamond" w:eastAsiaTheme="minorHAnsi" w:hAnsi="Garamond" w:cstheme="minorBidi"/>
          <w:sz w:val="22"/>
          <w:szCs w:val="22"/>
          <w:lang w:val="sk-SK" w:eastAsia="en-US"/>
        </w:rPr>
      </w:pPr>
      <w:r w:rsidRPr="00960619">
        <w:rPr>
          <w:rFonts w:ascii="Garamond" w:eastAsiaTheme="minorHAnsi" w:hAnsi="Garamond" w:cstheme="minorBidi"/>
          <w:sz w:val="22"/>
          <w:szCs w:val="22"/>
          <w:highlight w:val="yellow"/>
          <w:lang w:val="sk-SK" w:eastAsia="en-US"/>
        </w:rPr>
        <w:t xml:space="preserve">Zastúpená:  </w:t>
      </w:r>
      <w:r w:rsidRPr="00960619">
        <w:rPr>
          <w:rFonts w:ascii="Garamond" w:eastAsiaTheme="minorHAnsi" w:hAnsi="Garamond" w:cstheme="minorBid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5306FC9A" w14:textId="38B0986E" w:rsidR="00C556A4" w:rsidRPr="00960619" w:rsidRDefault="00C556A4" w:rsidP="00C556A4">
      <w:pPr>
        <w:spacing w:after="15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</w:pPr>
      <w:r w:rsidRPr="00960619">
        <w:rPr>
          <w:rFonts w:ascii="Garamond" w:hAnsi="Garamond" w:cstheme="minorHAnsi"/>
          <w:color w:val="000000" w:themeColor="text1"/>
          <w:sz w:val="22"/>
          <w:szCs w:val="22"/>
          <w:lang w:val="sk-SK"/>
        </w:rPr>
        <w:t>Spoločnosť ako uchádzač k zákazke na dodanie tovaru, stavebných prác a služieb s názvom „</w:t>
      </w:r>
      <w:r w:rsidR="00960619" w:rsidRPr="00960619">
        <w:rPr>
          <w:rFonts w:ascii="Garamond" w:hAnsi="Garamond" w:cstheme="minorHAnsi"/>
          <w:b/>
          <w:bCs/>
          <w:color w:val="000000" w:themeColor="text1"/>
          <w:sz w:val="22"/>
          <w:szCs w:val="22"/>
          <w:u w:val="single"/>
          <w:lang w:val="sk-SK"/>
        </w:rPr>
        <w:t>Zemiakový kombajn</w:t>
      </w:r>
      <w:r w:rsidRPr="00960619"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  <w:t>“</w:t>
      </w:r>
    </w:p>
    <w:p w14:paraId="4B7874C1" w14:textId="77777777" w:rsidR="00C556A4" w:rsidRPr="00960619" w:rsidRDefault="00C556A4" w:rsidP="00C556A4">
      <w:pPr>
        <w:spacing w:after="15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</w:pPr>
    </w:p>
    <w:p w14:paraId="6723EBD3" w14:textId="702CAF04" w:rsidR="00C556A4" w:rsidRPr="00960619" w:rsidRDefault="00C556A4" w:rsidP="00C556A4">
      <w:pPr>
        <w:spacing w:after="150"/>
        <w:jc w:val="both"/>
        <w:rPr>
          <w:rFonts w:ascii="Garamond" w:eastAsia="TimesNewRomanPSMT" w:hAnsi="Garamond" w:cstheme="minorHAnsi"/>
          <w:b/>
          <w:bCs/>
          <w:color w:val="000000" w:themeColor="text1"/>
          <w:sz w:val="22"/>
          <w:szCs w:val="22"/>
          <w:lang w:val="sk-SK"/>
        </w:rPr>
      </w:pPr>
      <w:r w:rsidRPr="00960619">
        <w:rPr>
          <w:rFonts w:ascii="Garamond" w:hAnsi="Garamond" w:cstheme="minorHAnsi"/>
          <w:color w:val="000000" w:themeColor="text1"/>
          <w:sz w:val="22"/>
          <w:szCs w:val="22"/>
          <w:lang w:val="sk-SK"/>
        </w:rPr>
        <w:t xml:space="preserve">obstarávateľa </w:t>
      </w:r>
      <w:r w:rsidR="006C5963" w:rsidRPr="00960619">
        <w:rPr>
          <w:rFonts w:ascii="Garamond" w:eastAsia="TimesNewRomanPSMT" w:hAnsi="Garamond" w:cstheme="minorHAnsi"/>
          <w:b/>
          <w:bCs/>
          <w:color w:val="000000" w:themeColor="text1"/>
          <w:sz w:val="22"/>
          <w:szCs w:val="22"/>
          <w:lang w:val="sk-SK"/>
        </w:rPr>
        <w:t>SANCTA, s. r. o</w:t>
      </w:r>
      <w:r w:rsidRPr="00960619">
        <w:rPr>
          <w:rFonts w:ascii="Garamond" w:eastAsia="TimesNewRomanPSMT" w:hAnsi="Garamond" w:cstheme="minorHAnsi"/>
          <w:b/>
          <w:bCs/>
          <w:color w:val="000000" w:themeColor="text1"/>
          <w:sz w:val="22"/>
          <w:szCs w:val="22"/>
          <w:lang w:val="sk-SK"/>
        </w:rPr>
        <w:t xml:space="preserve">, </w:t>
      </w:r>
      <w:r w:rsidR="006C5963" w:rsidRPr="00960619"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  <w:t>Lechnica 99, Červený Kláštor 059 06</w:t>
      </w:r>
      <w:r w:rsidRPr="00960619"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  <w:t>, I</w:t>
      </w:r>
      <w:r w:rsidRPr="00960619">
        <w:rPr>
          <w:rFonts w:ascii="Garamond" w:hAnsi="Garamond" w:cs="Garamond"/>
          <w:b/>
          <w:bCs/>
          <w:color w:val="000000" w:themeColor="text1"/>
          <w:sz w:val="22"/>
          <w:szCs w:val="22"/>
          <w:lang w:val="sk-SK"/>
        </w:rPr>
        <w:t>Č</w:t>
      </w:r>
      <w:r w:rsidRPr="00960619">
        <w:rPr>
          <w:rFonts w:ascii="Garamond" w:hAnsi="Garamond" w:cstheme="minorHAnsi"/>
          <w:b/>
          <w:bCs/>
          <w:color w:val="000000" w:themeColor="text1"/>
          <w:sz w:val="22"/>
          <w:szCs w:val="22"/>
          <w:lang w:val="sk-SK"/>
        </w:rPr>
        <w:t xml:space="preserve">O: </w:t>
      </w:r>
      <w:r w:rsidR="006C5963" w:rsidRPr="00960619">
        <w:rPr>
          <w:rFonts w:ascii="Garamond" w:eastAsia="TimesNewRomanPSMT" w:hAnsi="Garamond" w:cstheme="minorHAnsi"/>
          <w:b/>
          <w:bCs/>
          <w:color w:val="000000" w:themeColor="text1"/>
          <w:sz w:val="22"/>
          <w:szCs w:val="22"/>
          <w:lang w:val="sk-SK"/>
        </w:rPr>
        <w:t>51470799</w:t>
      </w:r>
    </w:p>
    <w:p w14:paraId="4CB0BA77" w14:textId="77777777" w:rsidR="00E27632" w:rsidRPr="00960619" w:rsidRDefault="00E27632" w:rsidP="00E27632">
      <w:pPr>
        <w:spacing w:after="240" w:line="276" w:lineRule="auto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32EE3F33" w14:textId="77777777" w:rsidR="00E27632" w:rsidRPr="00960619" w:rsidRDefault="00E27632" w:rsidP="00E27632">
      <w:pPr>
        <w:spacing w:after="240" w:line="276" w:lineRule="auto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78FB4471" w14:textId="77777777" w:rsidR="00E27632" w:rsidRPr="00960619" w:rsidRDefault="00E27632" w:rsidP="00E27632">
      <w:pPr>
        <w:jc w:val="both"/>
        <w:rPr>
          <w:rFonts w:ascii="Garamond" w:eastAsia="Calibri" w:hAnsi="Garamond" w:cstheme="minorHAnsi"/>
          <w:sz w:val="22"/>
          <w:szCs w:val="22"/>
          <w:lang w:val="sk-SK" w:eastAsia="en-US"/>
        </w:rPr>
      </w:pPr>
      <w:r w:rsidRPr="00960619">
        <w:rPr>
          <w:rFonts w:ascii="Garamond" w:eastAsia="Calibri" w:hAnsi="Garamond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960619">
        <w:rPr>
          <w:rFonts w:ascii="Garamond" w:eastAsia="Calibri" w:hAnsi="Garamond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960619">
        <w:rPr>
          <w:rFonts w:ascii="Garamond" w:eastAsia="Calibri" w:hAnsi="Garamond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960619">
        <w:rPr>
          <w:rFonts w:ascii="Garamond" w:eastAsia="Calibri" w:hAnsi="Garamond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960619">
        <w:rPr>
          <w:rFonts w:ascii="Garamond" w:eastAsia="Calibri" w:hAnsi="Garamond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prehlasujem: </w:t>
      </w:r>
    </w:p>
    <w:p w14:paraId="5A7D96BD" w14:textId="77777777" w:rsidR="00E27632" w:rsidRPr="00960619" w:rsidRDefault="00E27632" w:rsidP="00E27632">
      <w:pPr>
        <w:jc w:val="both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1F0CBBE3" w14:textId="77777777" w:rsidR="00E27632" w:rsidRPr="00960619" w:rsidRDefault="00E27632" w:rsidP="00E27632">
      <w:pPr>
        <w:pStyle w:val="Odsekzoznamu"/>
        <w:numPr>
          <w:ilvl w:val="0"/>
          <w:numId w:val="2"/>
        </w:numPr>
        <w:rPr>
          <w:rFonts w:ascii="Garamond" w:eastAsia="Calibri" w:hAnsi="Garamond" w:cstheme="minorHAnsi"/>
          <w:sz w:val="22"/>
          <w:szCs w:val="22"/>
          <w:lang w:val="sk-SK" w:eastAsia="en-US"/>
        </w:rPr>
      </w:pPr>
      <w:r w:rsidRPr="00960619">
        <w:rPr>
          <w:rFonts w:ascii="Garamond" w:eastAsia="Calibri" w:hAnsi="Garamond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4690A42B" w14:textId="59C1ADC8" w:rsidR="00E27632" w:rsidRPr="00960619" w:rsidRDefault="00E27632" w:rsidP="00E27632">
      <w:pPr>
        <w:rPr>
          <w:rFonts w:ascii="Garamond" w:eastAsia="Calibri" w:hAnsi="Garamond" w:cstheme="minorHAnsi"/>
          <w:b/>
          <w:sz w:val="22"/>
          <w:szCs w:val="22"/>
          <w:lang w:val="sk-SK" w:eastAsia="en-US"/>
        </w:rPr>
      </w:pPr>
      <w:r w:rsidRPr="00960619">
        <w:rPr>
          <w:rFonts w:ascii="Garamond" w:eastAsia="Calibri" w:hAnsi="Garamond" w:cstheme="minorHAnsi"/>
          <w:b/>
          <w:sz w:val="22"/>
          <w:szCs w:val="22"/>
          <w:lang w:val="sk-SK" w:eastAsia="en-US"/>
        </w:rPr>
        <w:t xml:space="preserve">             v Slovenskej republike a v štáte sídla, miesta podnikania alebo obvyklého pobytu</w:t>
      </w:r>
    </w:p>
    <w:p w14:paraId="35F6E202" w14:textId="77777777" w:rsidR="00E27632" w:rsidRPr="00960619" w:rsidRDefault="00E27632" w:rsidP="00E27632">
      <w:pPr>
        <w:spacing w:line="276" w:lineRule="auto"/>
        <w:jc w:val="both"/>
        <w:rPr>
          <w:rFonts w:ascii="Garamond" w:hAnsi="Garamond"/>
          <w:b/>
          <w:lang w:val="sk-SK"/>
        </w:rPr>
      </w:pPr>
    </w:p>
    <w:p w14:paraId="5B493F24" w14:textId="77777777" w:rsidR="00E27632" w:rsidRPr="00960619" w:rsidRDefault="00E27632" w:rsidP="00E27632">
      <w:pPr>
        <w:spacing w:line="276" w:lineRule="auto"/>
        <w:jc w:val="both"/>
        <w:rPr>
          <w:rFonts w:ascii="Garamond" w:hAnsi="Garamond"/>
          <w:b/>
          <w:lang w:val="sk-SK"/>
        </w:rPr>
      </w:pPr>
    </w:p>
    <w:p w14:paraId="24082ECF" w14:textId="77777777" w:rsidR="00E27632" w:rsidRPr="00960619" w:rsidRDefault="00E27632" w:rsidP="00E27632">
      <w:pPr>
        <w:spacing w:line="276" w:lineRule="auto"/>
        <w:jc w:val="both"/>
        <w:rPr>
          <w:rFonts w:ascii="Garamond" w:hAnsi="Garamond"/>
          <w:b/>
          <w:lang w:val="sk-SK"/>
        </w:rPr>
      </w:pPr>
    </w:p>
    <w:p w14:paraId="68F86FCC" w14:textId="77777777" w:rsidR="00E27632" w:rsidRPr="00960619" w:rsidRDefault="00E27632" w:rsidP="00E27632">
      <w:pPr>
        <w:spacing w:after="160" w:line="259" w:lineRule="auto"/>
        <w:jc w:val="both"/>
        <w:rPr>
          <w:rFonts w:ascii="Garamond" w:eastAsia="Calibri" w:hAnsi="Garamond"/>
          <w:lang w:val="sk-SK" w:eastAsia="en-US"/>
        </w:rPr>
      </w:pPr>
      <w:r w:rsidRPr="00960619">
        <w:rPr>
          <w:rFonts w:ascii="Garamond" w:eastAsia="Calibri" w:hAnsi="Garamond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960619" w:rsidRDefault="00B71901" w:rsidP="00B71901">
      <w:pPr>
        <w:spacing w:after="160" w:line="256" w:lineRule="auto"/>
        <w:jc w:val="both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14CC6012" w14:textId="77777777" w:rsidR="00E27632" w:rsidRPr="00960619" w:rsidRDefault="00E27632" w:rsidP="00B71901">
      <w:pPr>
        <w:spacing w:after="160" w:line="256" w:lineRule="auto"/>
        <w:jc w:val="both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7F8E4004" w14:textId="77777777" w:rsidR="00E27632" w:rsidRPr="00960619" w:rsidRDefault="00E27632" w:rsidP="00B71901">
      <w:pPr>
        <w:spacing w:after="160" w:line="256" w:lineRule="auto"/>
        <w:jc w:val="both"/>
        <w:rPr>
          <w:rFonts w:ascii="Garamond" w:eastAsia="Calibri" w:hAnsi="Garamond" w:cstheme="minorHAnsi"/>
          <w:sz w:val="22"/>
          <w:szCs w:val="22"/>
          <w:lang w:val="sk-SK" w:eastAsia="en-US"/>
        </w:rPr>
      </w:pPr>
    </w:p>
    <w:p w14:paraId="0F3AE379" w14:textId="77777777" w:rsidR="00E27632" w:rsidRPr="00960619" w:rsidRDefault="00E27632" w:rsidP="00B71901">
      <w:pPr>
        <w:spacing w:after="160" w:line="256" w:lineRule="auto"/>
        <w:jc w:val="both"/>
        <w:rPr>
          <w:rFonts w:ascii="Garamond" w:eastAsia="Calibri" w:hAnsi="Garamond"/>
          <w:lang w:val="sk-SK" w:eastAsia="en-US"/>
        </w:rPr>
      </w:pPr>
    </w:p>
    <w:p w14:paraId="613562E9" w14:textId="77777777" w:rsidR="00B71901" w:rsidRPr="00960619" w:rsidRDefault="00B71901" w:rsidP="00B71901">
      <w:pPr>
        <w:spacing w:line="276" w:lineRule="auto"/>
        <w:jc w:val="both"/>
        <w:rPr>
          <w:rFonts w:ascii="Garamond" w:hAnsi="Garamond"/>
          <w:lang w:val="sk-SK"/>
        </w:rPr>
      </w:pPr>
    </w:p>
    <w:p w14:paraId="58206932" w14:textId="77777777" w:rsidR="00B71901" w:rsidRPr="00960619" w:rsidRDefault="00B71901" w:rsidP="00B71901">
      <w:pPr>
        <w:spacing w:line="276" w:lineRule="auto"/>
        <w:jc w:val="both"/>
        <w:rPr>
          <w:rFonts w:ascii="Garamond" w:hAnsi="Garamond"/>
          <w:highlight w:val="yellow"/>
          <w:lang w:val="sk-SK"/>
        </w:rPr>
      </w:pP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>……………………………………</w:t>
      </w:r>
    </w:p>
    <w:p w14:paraId="6E709A39" w14:textId="77777777" w:rsidR="00B71901" w:rsidRPr="00960619" w:rsidRDefault="00B71901" w:rsidP="00B71901">
      <w:pPr>
        <w:jc w:val="right"/>
        <w:rPr>
          <w:rFonts w:ascii="Garamond" w:eastAsia="Calibri" w:hAnsi="Garamond"/>
          <w:sz w:val="17"/>
          <w:szCs w:val="17"/>
          <w:highlight w:val="yellow"/>
          <w:lang w:val="sk-SK" w:eastAsia="en-US"/>
        </w:rPr>
      </w:pP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hAnsi="Garamond"/>
          <w:highlight w:val="yellow"/>
          <w:lang w:val="sk-SK"/>
        </w:rPr>
        <w:tab/>
      </w:r>
      <w:r w:rsidRPr="00960619">
        <w:rPr>
          <w:rFonts w:ascii="Garamond" w:eastAsia="Calibri" w:hAnsi="Garamond"/>
          <w:sz w:val="17"/>
          <w:szCs w:val="17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960619" w:rsidRDefault="00B71901" w:rsidP="00B71901">
      <w:pPr>
        <w:spacing w:after="160" w:line="252" w:lineRule="auto"/>
        <w:jc w:val="right"/>
        <w:rPr>
          <w:rFonts w:ascii="Garamond" w:eastAsia="Calibri" w:hAnsi="Garamond"/>
          <w:sz w:val="17"/>
          <w:szCs w:val="17"/>
          <w:lang w:val="sk-SK" w:eastAsia="en-US"/>
        </w:rPr>
      </w:pPr>
      <w:r w:rsidRPr="00960619">
        <w:rPr>
          <w:rFonts w:ascii="Garamond" w:eastAsia="Calibri" w:hAnsi="Garamond"/>
          <w:sz w:val="17"/>
          <w:szCs w:val="17"/>
          <w:highlight w:val="yellow"/>
          <w:lang w:val="sk-SK" w:eastAsia="en-US"/>
        </w:rPr>
        <w:t>odtlačok peči</w:t>
      </w:r>
      <w:r w:rsidR="00894D1A" w:rsidRPr="00960619">
        <w:rPr>
          <w:rFonts w:ascii="Garamond" w:eastAsia="Calibri" w:hAnsi="Garamond"/>
          <w:sz w:val="17"/>
          <w:szCs w:val="17"/>
          <w:highlight w:val="yellow"/>
          <w:lang w:val="sk-SK" w:eastAsia="en-US"/>
        </w:rPr>
        <w:t>atky</w:t>
      </w:r>
    </w:p>
    <w:p w14:paraId="6074C104" w14:textId="77777777" w:rsidR="008D606B" w:rsidRPr="006C5963" w:rsidRDefault="008D606B">
      <w:pPr>
        <w:rPr>
          <w:rFonts w:ascii="Garamond" w:hAnsi="Garamond"/>
        </w:rPr>
      </w:pPr>
    </w:p>
    <w:sectPr w:rsidR="008D606B" w:rsidRPr="006C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Heiti T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C60BC"/>
    <w:rsid w:val="00123A84"/>
    <w:rsid w:val="00254491"/>
    <w:rsid w:val="00284019"/>
    <w:rsid w:val="003B08E6"/>
    <w:rsid w:val="004C42F3"/>
    <w:rsid w:val="006C5963"/>
    <w:rsid w:val="006F78EC"/>
    <w:rsid w:val="007B5ACC"/>
    <w:rsid w:val="00894D1A"/>
    <w:rsid w:val="008D606B"/>
    <w:rsid w:val="00960619"/>
    <w:rsid w:val="00AE7E44"/>
    <w:rsid w:val="00B71901"/>
    <w:rsid w:val="00C556A4"/>
    <w:rsid w:val="00D6031C"/>
    <w:rsid w:val="00D623A3"/>
    <w:rsid w:val="00E27632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Miroslav Frišnič</cp:lastModifiedBy>
  <cp:revision>18</cp:revision>
  <dcterms:created xsi:type="dcterms:W3CDTF">2023-09-24T14:55:00Z</dcterms:created>
  <dcterms:modified xsi:type="dcterms:W3CDTF">2023-11-17T18:11:00Z</dcterms:modified>
</cp:coreProperties>
</file>