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lo"/>
        <w:spacing w:line="360" w:lineRule="auto"/>
        <w:ind w:left="288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 so spracovan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dajov 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Predlo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cenovej ponuky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: ...............(uvies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zov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 a adresa).......................... 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zast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pen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: ..........(uvies</w:t>
      </w:r>
      <w:r>
        <w:rPr>
          <w:rFonts w:ascii="Times New Roman" w:hAnsi="Times New Roman" w:hint="default"/>
          <w:sz w:val="24"/>
          <w:szCs w:val="24"/>
          <w:rtl w:val="0"/>
        </w:rPr>
        <w:t>ť š</w:t>
      </w:r>
      <w:r>
        <w:rPr>
          <w:rFonts w:ascii="Times New Roman" w:hAnsi="Times New Roman"/>
          <w:sz w:val="24"/>
          <w:szCs w:val="24"/>
          <w:rtl w:val="0"/>
          <w:lang w:val="it-IT"/>
        </w:rPr>
        <w:t>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rneho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stupcu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a) ................... 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nl-NL"/>
        </w:rPr>
        <w:t>na predmet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s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zvom: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Tla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propaga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 na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stavu o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tnej symbolike</w:t>
      </w:r>
      <w:r>
        <w:rPr>
          <w:rFonts w:ascii="Times New Roman" w:hAnsi="Times New Roman"/>
          <w:sz w:val="24"/>
          <w:szCs w:val="24"/>
          <w:rtl w:val="0"/>
        </w:rPr>
        <w:t xml:space="preserve"> pod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pecifik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cie predmetu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lade so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konom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18/2018 Z. z. o ochrane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 a o zmene a doplnen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niektor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konov ude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ujem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 pre Ministerstvo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Slovenskej republiky ako verejn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so spracovan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mojich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- v rozsahu a na dobu nevyhnutn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it-IT"/>
        </w:rPr>
        <w:t>pre administr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vo verejnom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 pre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kony a na dobu nevyhnutn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</w:rPr>
        <w:t>s uzatvoren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zmluvn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vz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ahu,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- pre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kony a na dobu potrebn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it-IT"/>
        </w:rPr>
        <w:t>pre realiz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kazky a - pre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kony potrebn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it-IT"/>
        </w:rPr>
        <w:t>pre archiv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ciu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etk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dokumentov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visiacich s predmetom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kazky na dobu v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lade s aktu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lnym nariaden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Ministerstva vn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tra Slovenskej republiky o registrat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rnom poriadku.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Tento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 na spracovanie osobn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 je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odvola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/doplni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ť </w:t>
      </w:r>
      <w:r>
        <w:rPr>
          <w:rFonts w:ascii="Times New Roman" w:hAnsi="Times New Roman"/>
          <w:sz w:val="24"/>
          <w:szCs w:val="24"/>
          <w:rtl w:val="0"/>
        </w:rPr>
        <w:t>formu odvolania s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hlasu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lu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ne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somnou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pt-PT"/>
        </w:rPr>
        <w:t>iados</w:t>
      </w:r>
      <w:r>
        <w:rPr>
          <w:rFonts w:ascii="Times New Roman" w:hAnsi="Times New Roman" w:hint="default"/>
          <w:sz w:val="24"/>
          <w:szCs w:val="24"/>
          <w:rtl w:val="0"/>
        </w:rPr>
        <w:t>ť</w:t>
      </w:r>
      <w:r>
        <w:rPr>
          <w:rFonts w:ascii="Times New Roman" w:hAnsi="Times New Roman"/>
          <w:sz w:val="24"/>
          <w:szCs w:val="24"/>
          <w:rtl w:val="0"/>
        </w:rPr>
        <w:t>ou, ale s oh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adom na podmienky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eobecne platn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ä</w:t>
      </w:r>
      <w:r>
        <w:rPr>
          <w:rFonts w:ascii="Times New Roman" w:hAnsi="Times New Roman"/>
          <w:sz w:val="24"/>
          <w:szCs w:val="24"/>
          <w:rtl w:val="0"/>
        </w:rPr>
        <w:t>zn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predpisov verejn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obstar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vate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 a v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pade, ak spracovanie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dajov nevy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aduje in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 (napr.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211/2000 Z. z. o slobodnom pr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stupe k inform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a o zmene a doplnen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niektor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konov).</w:t>
      </w: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lo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V </w:t>
      </w:r>
      <w:r>
        <w:rPr>
          <w:rFonts w:ascii="Times New Roman" w:hAnsi="Times New Roman" w:hint="default"/>
          <w:sz w:val="24"/>
          <w:szCs w:val="24"/>
          <w:rtl w:val="0"/>
        </w:rPr>
        <w:t>…………………………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…………………</w:t>
      </w:r>
      <w:r>
        <w:rPr>
          <w:rFonts w:ascii="Times New Roman" w:hAnsi="Times New Roman"/>
          <w:sz w:val="24"/>
          <w:szCs w:val="24"/>
          <w:rtl w:val="0"/>
        </w:rPr>
        <w:t>..</w:t>
      </w:r>
    </w:p>
    <w:p>
      <w:pPr>
        <w:pStyle w:val="Telo"/>
        <w:spacing w:line="360" w:lineRule="auto"/>
        <w:ind w:left="50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</w:t>
      </w:r>
      <w:r>
        <w:rPr>
          <w:rFonts w:ascii="Times New Roman" w:hAnsi="Times New Roman"/>
          <w:sz w:val="24"/>
          <w:szCs w:val="24"/>
          <w:rtl w:val="0"/>
        </w:rPr>
        <w:t>..............................................................</w:t>
      </w:r>
    </w:p>
    <w:p>
      <w:pPr>
        <w:pStyle w:val="Telo"/>
        <w:spacing w:line="360" w:lineRule="auto"/>
        <w:ind w:left="504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</w:t>
      </w:r>
      <w:r>
        <w:rPr>
          <w:rFonts w:ascii="Times New Roman" w:hAnsi="Times New Roman"/>
          <w:sz w:val="24"/>
          <w:szCs w:val="24"/>
          <w:rtl w:val="0"/>
        </w:rPr>
        <w:t xml:space="preserve">meno priezvisko a podpis </w:t>
      </w:r>
    </w:p>
    <w:p>
      <w:pPr>
        <w:pStyle w:val="Telo"/>
        <w:spacing w:line="360" w:lineRule="auto"/>
        <w:ind w:left="5040"/>
      </w:pPr>
      <w:r>
        <w:rPr>
          <w:rFonts w:ascii="Times New Roman" w:hAnsi="Times New Roman"/>
          <w:sz w:val="24"/>
          <w:szCs w:val="24"/>
          <w:rtl w:val="0"/>
        </w:rPr>
        <w:t xml:space="preserve">         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  <w:lang w:val="it-IT"/>
        </w:rPr>
        <w:t>tatut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rneho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stupcu uch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dza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