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0D575" w14:textId="569FC500" w:rsidR="00692B5A" w:rsidRPr="00E914D2" w:rsidRDefault="00E914D2" w:rsidP="00E914D2">
      <w:pPr>
        <w:pStyle w:val="Nadpis2"/>
      </w:pPr>
      <w:bookmarkStart w:id="0" w:name="_Toc151477399"/>
      <w:r w:rsidRPr="004D239D">
        <w:t xml:space="preserve">Príloha č. </w:t>
      </w:r>
      <w:r>
        <w:t>6 – Technické parametre a výbava predmetu zákazky</w:t>
      </w:r>
      <w:bookmarkEnd w:id="0"/>
    </w:p>
    <w:p w14:paraId="498E7251" w14:textId="4F7EEEB8" w:rsidR="00692B5A" w:rsidRDefault="00692B5A" w:rsidP="008E2E3F">
      <w:pPr>
        <w:rPr>
          <w:rFonts w:cs="Arial"/>
          <w:noProof w:val="0"/>
        </w:rPr>
      </w:pPr>
    </w:p>
    <w:p w14:paraId="0D88EFE9" w14:textId="77777777" w:rsidR="00692B5A" w:rsidRDefault="00692B5A" w:rsidP="00692B5A">
      <w:pPr>
        <w:jc w:val="both"/>
        <w:rPr>
          <w:rFonts w:ascii="Calibri" w:eastAsia="Calibri" w:hAnsi="Calibri"/>
          <w:bCs/>
        </w:rPr>
      </w:pPr>
    </w:p>
    <w:tbl>
      <w:tblPr>
        <w:tblStyle w:val="Mriekatabuky"/>
        <w:tblW w:w="9923" w:type="dxa"/>
        <w:tblInd w:w="-5" w:type="dxa"/>
        <w:tblLook w:val="04A0" w:firstRow="1" w:lastRow="0" w:firstColumn="1" w:lastColumn="0" w:noHBand="0" w:noVBand="1"/>
      </w:tblPr>
      <w:tblGrid>
        <w:gridCol w:w="8080"/>
        <w:gridCol w:w="1843"/>
      </w:tblGrid>
      <w:tr w:rsidR="00692B5A" w:rsidRPr="00DB2F24" w14:paraId="136353C9" w14:textId="77777777" w:rsidTr="00B70BC1">
        <w:tc>
          <w:tcPr>
            <w:tcW w:w="8080" w:type="dxa"/>
          </w:tcPr>
          <w:p w14:paraId="59687FC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 w:rsidRPr="00DB2F24">
              <w:t>Obchodné meno:</w:t>
            </w:r>
          </w:p>
        </w:tc>
        <w:tc>
          <w:tcPr>
            <w:tcW w:w="1843" w:type="dxa"/>
          </w:tcPr>
          <w:p w14:paraId="18FBEA97" w14:textId="77777777" w:rsidR="00692B5A" w:rsidRPr="00087582" w:rsidRDefault="00692B5A" w:rsidP="00692B5A">
            <w:pPr>
              <w:jc w:val="center"/>
              <w:rPr>
                <w:rFonts w:ascii="Calibri" w:hAnsi="Calibri" w:cs="Calibri"/>
              </w:rPr>
            </w:pPr>
          </w:p>
        </w:tc>
      </w:tr>
      <w:tr w:rsidR="00692B5A" w:rsidRPr="00DB2F24" w14:paraId="067CAC5F" w14:textId="77777777" w:rsidTr="00B70BC1">
        <w:tc>
          <w:tcPr>
            <w:tcW w:w="8080" w:type="dxa"/>
          </w:tcPr>
          <w:p w14:paraId="649210F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 w:rsidRPr="00DB2F24">
              <w:t>Sídlo:</w:t>
            </w:r>
          </w:p>
        </w:tc>
        <w:tc>
          <w:tcPr>
            <w:tcW w:w="1843" w:type="dxa"/>
          </w:tcPr>
          <w:p w14:paraId="52A10654" w14:textId="77777777" w:rsidR="00692B5A" w:rsidRPr="00087582" w:rsidRDefault="00692B5A" w:rsidP="00692B5A">
            <w:pPr>
              <w:jc w:val="center"/>
              <w:rPr>
                <w:rFonts w:ascii="Calibri" w:hAnsi="Calibri" w:cs="Calibri"/>
              </w:rPr>
            </w:pPr>
          </w:p>
        </w:tc>
      </w:tr>
      <w:tr w:rsidR="00692B5A" w:rsidRPr="00DB2F24" w14:paraId="0413014C" w14:textId="77777777" w:rsidTr="00B70BC1">
        <w:tc>
          <w:tcPr>
            <w:tcW w:w="8080" w:type="dxa"/>
          </w:tcPr>
          <w:p w14:paraId="77ED628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 w:rsidRPr="00DB2F24">
              <w:t xml:space="preserve">Značka, typ, model ponúkaného </w:t>
            </w:r>
            <w:r>
              <w:t>harvestora 6x6</w:t>
            </w:r>
            <w:r w:rsidRPr="00DB2F24">
              <w:t>:</w:t>
            </w:r>
          </w:p>
        </w:tc>
        <w:tc>
          <w:tcPr>
            <w:tcW w:w="1843" w:type="dxa"/>
          </w:tcPr>
          <w:p w14:paraId="68EA6AE0" w14:textId="77777777" w:rsidR="00692B5A" w:rsidRPr="00087582" w:rsidRDefault="00692B5A" w:rsidP="00692B5A">
            <w:pPr>
              <w:jc w:val="center"/>
              <w:rPr>
                <w:rFonts w:ascii="Calibri" w:hAnsi="Calibri" w:cs="Calibri"/>
              </w:rPr>
            </w:pPr>
          </w:p>
        </w:tc>
      </w:tr>
      <w:tr w:rsidR="00692B5A" w:rsidRPr="00DB2F24" w14:paraId="4017CC04" w14:textId="77777777" w:rsidTr="00B70BC1">
        <w:tc>
          <w:tcPr>
            <w:tcW w:w="8080" w:type="dxa"/>
          </w:tcPr>
          <w:p w14:paraId="682585F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 w:rsidRPr="00DB2F24">
              <w:t>Značka, typ, model pon</w:t>
            </w:r>
            <w:r>
              <w:t>úkanej vývoznej súpravy 8x8</w:t>
            </w:r>
            <w:r w:rsidRPr="00DB2F24">
              <w:t>:</w:t>
            </w:r>
          </w:p>
        </w:tc>
        <w:tc>
          <w:tcPr>
            <w:tcW w:w="1843" w:type="dxa"/>
          </w:tcPr>
          <w:p w14:paraId="029242C2" w14:textId="77777777" w:rsidR="00692B5A" w:rsidRPr="00087582" w:rsidRDefault="00692B5A" w:rsidP="00692B5A">
            <w:pPr>
              <w:jc w:val="center"/>
              <w:rPr>
                <w:rFonts w:ascii="Calibri" w:hAnsi="Calibri" w:cs="Calibri"/>
              </w:rPr>
            </w:pPr>
          </w:p>
        </w:tc>
      </w:tr>
      <w:tr w:rsidR="00692B5A" w:rsidRPr="00DB2F24" w14:paraId="440E7F9D" w14:textId="77777777" w:rsidTr="00B70BC1">
        <w:tc>
          <w:tcPr>
            <w:tcW w:w="8080" w:type="dxa"/>
            <w:vAlign w:val="center"/>
          </w:tcPr>
          <w:p w14:paraId="6BFA907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DB2F24">
              <w:rPr>
                <w:rFonts w:ascii="Calibri" w:eastAsia="Calibri" w:hAnsi="Calibri"/>
                <w:b/>
                <w:bCs/>
                <w:sz w:val="28"/>
                <w:szCs w:val="28"/>
              </w:rPr>
              <w:t>Harvestor 6x6 – 1ks</w:t>
            </w:r>
          </w:p>
        </w:tc>
        <w:tc>
          <w:tcPr>
            <w:tcW w:w="1843" w:type="dxa"/>
          </w:tcPr>
          <w:p w14:paraId="068616DB" w14:textId="77777777" w:rsidR="00692B5A" w:rsidRPr="00DB2F24" w:rsidRDefault="00692B5A" w:rsidP="00692B5A">
            <w:pPr>
              <w:jc w:val="center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Vyjadrenie uchádzača</w:t>
            </w:r>
          </w:p>
          <w:p w14:paraId="61278462" w14:textId="77777777" w:rsidR="00692B5A" w:rsidRPr="00DB2F24" w:rsidRDefault="00692B5A" w:rsidP="00692B5A">
            <w:pPr>
              <w:jc w:val="center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ÁNO/NIE                      resp. konkrétny údaj</w:t>
            </w:r>
          </w:p>
        </w:tc>
      </w:tr>
      <w:tr w:rsidR="00692B5A" w:rsidRPr="00DB2F24" w14:paraId="0C3E0CD7" w14:textId="77777777" w:rsidTr="00B70BC1">
        <w:tc>
          <w:tcPr>
            <w:tcW w:w="8080" w:type="dxa"/>
          </w:tcPr>
          <w:p w14:paraId="7B4285F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Požaduje sa nový jednoúchopový kolesový harvestor použiteľný vo výchovných ihličnatých a listnatých ťažbách a na manipuláciu drevnej hmoty na odvozných miestach a manipulačno-expedičných skladoch.</w:t>
            </w:r>
          </w:p>
        </w:tc>
        <w:tc>
          <w:tcPr>
            <w:tcW w:w="1843" w:type="dxa"/>
          </w:tcPr>
          <w:p w14:paraId="421A766D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6D07D2A" w14:textId="77777777" w:rsidTr="00B70BC1">
        <w:tc>
          <w:tcPr>
            <w:tcW w:w="8080" w:type="dxa"/>
          </w:tcPr>
          <w:p w14:paraId="437F5465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Motor vznetový, požadovaný výkon min. 135 kW spĺňajúci emisnú normu Stage V alebo vyššiu</w:t>
            </w:r>
          </w:p>
        </w:tc>
        <w:tc>
          <w:tcPr>
            <w:tcW w:w="1843" w:type="dxa"/>
          </w:tcPr>
          <w:p w14:paraId="06D57AB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B5756F3" w14:textId="77777777" w:rsidTr="00B70BC1">
        <w:tc>
          <w:tcPr>
            <w:tcW w:w="8080" w:type="dxa"/>
          </w:tcPr>
          <w:p w14:paraId="475E9C2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Predhrev motora a filtrov pre studený štart</w:t>
            </w:r>
          </w:p>
        </w:tc>
        <w:tc>
          <w:tcPr>
            <w:tcW w:w="1843" w:type="dxa"/>
          </w:tcPr>
          <w:p w14:paraId="139A8E7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957008F" w14:textId="77777777" w:rsidTr="00B70BC1">
        <w:tc>
          <w:tcPr>
            <w:tcW w:w="8080" w:type="dxa"/>
          </w:tcPr>
          <w:p w14:paraId="50AF7035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Odlučovač vody</w:t>
            </w:r>
          </w:p>
        </w:tc>
        <w:tc>
          <w:tcPr>
            <w:tcW w:w="1843" w:type="dxa"/>
          </w:tcPr>
          <w:p w14:paraId="7570897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6E0AFCA" w14:textId="77777777" w:rsidTr="00B70BC1">
        <w:tc>
          <w:tcPr>
            <w:tcW w:w="8080" w:type="dxa"/>
          </w:tcPr>
          <w:p w14:paraId="19BD55E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Náplne spĺňajúce podmienky pre prácu pri vonkajšej teplote nižšej ako -20°C</w:t>
            </w:r>
          </w:p>
        </w:tc>
        <w:tc>
          <w:tcPr>
            <w:tcW w:w="1843" w:type="dxa"/>
          </w:tcPr>
          <w:p w14:paraId="0F9449D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955BCCA" w14:textId="77777777" w:rsidTr="00B70BC1">
        <w:tc>
          <w:tcPr>
            <w:tcW w:w="8080" w:type="dxa"/>
          </w:tcPr>
          <w:p w14:paraId="34C4C28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Batérie pre náročnú prevádzku Heavy Duty</w:t>
            </w:r>
          </w:p>
        </w:tc>
        <w:tc>
          <w:tcPr>
            <w:tcW w:w="1843" w:type="dxa"/>
          </w:tcPr>
          <w:p w14:paraId="7B68AA2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B731323" w14:textId="77777777" w:rsidTr="00B70BC1">
        <w:tc>
          <w:tcPr>
            <w:tcW w:w="8080" w:type="dxa"/>
          </w:tcPr>
          <w:p w14:paraId="69388AFD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Podvozok 6x6 s náhonom na všetky kolesá </w:t>
            </w:r>
          </w:p>
        </w:tc>
        <w:tc>
          <w:tcPr>
            <w:tcW w:w="1843" w:type="dxa"/>
          </w:tcPr>
          <w:p w14:paraId="3939049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F12BC78" w14:textId="77777777" w:rsidTr="00B70BC1">
        <w:tc>
          <w:tcPr>
            <w:tcW w:w="8080" w:type="dxa"/>
          </w:tcPr>
          <w:p w14:paraId="68B21B9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Uzavreté lamelové brzdy v olejovej náplni</w:t>
            </w:r>
          </w:p>
        </w:tc>
        <w:tc>
          <w:tcPr>
            <w:tcW w:w="1843" w:type="dxa"/>
          </w:tcPr>
          <w:p w14:paraId="13D8CBE5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7C15238" w14:textId="77777777" w:rsidTr="00B70BC1">
        <w:tc>
          <w:tcPr>
            <w:tcW w:w="8080" w:type="dxa"/>
          </w:tcPr>
          <w:p w14:paraId="0CD55536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Rámová brzda</w:t>
            </w:r>
          </w:p>
        </w:tc>
        <w:tc>
          <w:tcPr>
            <w:tcW w:w="1843" w:type="dxa"/>
          </w:tcPr>
          <w:p w14:paraId="6F32B7C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18087A4" w14:textId="77777777" w:rsidTr="00B70BC1">
        <w:tc>
          <w:tcPr>
            <w:tcW w:w="8080" w:type="dxa"/>
          </w:tcPr>
          <w:p w14:paraId="1E7BEAD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Riadenie kĺbové, uhol natočenia min ± 40°</w:t>
            </w:r>
          </w:p>
        </w:tc>
        <w:tc>
          <w:tcPr>
            <w:tcW w:w="1843" w:type="dxa"/>
          </w:tcPr>
          <w:p w14:paraId="12EBF77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E8DA4A8" w14:textId="77777777" w:rsidTr="00B70BC1">
        <w:tc>
          <w:tcPr>
            <w:tcW w:w="8080" w:type="dxa"/>
          </w:tcPr>
          <w:p w14:paraId="3AE04D0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Predná boogie náprava tandemová – vyvažovaná</w:t>
            </w:r>
          </w:p>
        </w:tc>
        <w:tc>
          <w:tcPr>
            <w:tcW w:w="1843" w:type="dxa"/>
          </w:tcPr>
          <w:p w14:paraId="49F81D6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4A6A041" w14:textId="77777777" w:rsidTr="00B70BC1">
        <w:tc>
          <w:tcPr>
            <w:tcW w:w="8080" w:type="dxa"/>
          </w:tcPr>
          <w:p w14:paraId="2AF2948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Uzávierka náprav vpredu aj vzadu</w:t>
            </w:r>
          </w:p>
        </w:tc>
        <w:tc>
          <w:tcPr>
            <w:tcW w:w="1843" w:type="dxa"/>
          </w:tcPr>
          <w:p w14:paraId="3737D9AD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251C247" w14:textId="77777777" w:rsidTr="00B70BC1">
        <w:tc>
          <w:tcPr>
            <w:tcW w:w="8080" w:type="dxa"/>
          </w:tcPr>
          <w:p w14:paraId="375ED8B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Predné pneumatiky  710 mm, šípový vzor, min. 20 PR</w:t>
            </w:r>
          </w:p>
        </w:tc>
        <w:tc>
          <w:tcPr>
            <w:tcW w:w="1843" w:type="dxa"/>
          </w:tcPr>
          <w:p w14:paraId="4CACF57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B99DD39" w14:textId="77777777" w:rsidTr="00B70BC1">
        <w:tc>
          <w:tcPr>
            <w:tcW w:w="8080" w:type="dxa"/>
          </w:tcPr>
          <w:p w14:paraId="3596F4C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Zadné pneumatiky min. 650 mm , šípový vzor, min. 20 PR</w:t>
            </w:r>
          </w:p>
        </w:tc>
        <w:tc>
          <w:tcPr>
            <w:tcW w:w="1843" w:type="dxa"/>
          </w:tcPr>
          <w:p w14:paraId="7B39986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931894B" w14:textId="77777777" w:rsidTr="00B70BC1">
        <w:tc>
          <w:tcPr>
            <w:tcW w:w="8080" w:type="dxa"/>
          </w:tcPr>
          <w:p w14:paraId="08C8BA2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Nemrznúca náplň predných pneumatík (4ks), každá pneumatika naplnená na min. 75 % objemu</w:t>
            </w:r>
          </w:p>
        </w:tc>
        <w:tc>
          <w:tcPr>
            <w:tcW w:w="1843" w:type="dxa"/>
          </w:tcPr>
          <w:p w14:paraId="17998FE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97F0F35" w14:textId="77777777" w:rsidTr="00B70BC1">
        <w:tc>
          <w:tcPr>
            <w:tcW w:w="8080" w:type="dxa"/>
          </w:tcPr>
          <w:p w14:paraId="7C6D0B4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Reťaze na zadné kolesá pre príslušný rozmer pneumatík</w:t>
            </w:r>
          </w:p>
        </w:tc>
        <w:tc>
          <w:tcPr>
            <w:tcW w:w="1843" w:type="dxa"/>
          </w:tcPr>
          <w:p w14:paraId="7E56F84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09415E4" w14:textId="77777777" w:rsidTr="00B70BC1">
        <w:tc>
          <w:tcPr>
            <w:tcW w:w="8080" w:type="dxa"/>
          </w:tcPr>
          <w:p w14:paraId="4A77619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Svetlá výška pod stredovým kĺbom min. 550 mm</w:t>
            </w:r>
          </w:p>
        </w:tc>
        <w:tc>
          <w:tcPr>
            <w:tcW w:w="1843" w:type="dxa"/>
          </w:tcPr>
          <w:p w14:paraId="60E8731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3901F2E1" w14:textId="77777777" w:rsidTr="00B70BC1">
        <w:tc>
          <w:tcPr>
            <w:tcW w:w="8080" w:type="dxa"/>
          </w:tcPr>
          <w:p w14:paraId="5C18B22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Šírka s požadovanými pneumatikami max. 2 850 mm</w:t>
            </w:r>
          </w:p>
        </w:tc>
        <w:tc>
          <w:tcPr>
            <w:tcW w:w="1843" w:type="dxa"/>
          </w:tcPr>
          <w:p w14:paraId="3A786D3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9C68DB0" w14:textId="77777777" w:rsidTr="00B70BC1">
        <w:tc>
          <w:tcPr>
            <w:tcW w:w="8080" w:type="dxa"/>
          </w:tcPr>
          <w:p w14:paraId="1ACF61C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Transportná výška max. 3 850 mm</w:t>
            </w:r>
          </w:p>
        </w:tc>
        <w:tc>
          <w:tcPr>
            <w:tcW w:w="1843" w:type="dxa"/>
          </w:tcPr>
          <w:p w14:paraId="20E7DAE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7602534" w14:textId="77777777" w:rsidTr="00B70BC1">
        <w:tc>
          <w:tcPr>
            <w:tcW w:w="8080" w:type="dxa"/>
          </w:tcPr>
          <w:p w14:paraId="51367FBD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Hydraulická ruka paralelná</w:t>
            </w:r>
          </w:p>
        </w:tc>
        <w:tc>
          <w:tcPr>
            <w:tcW w:w="1843" w:type="dxa"/>
          </w:tcPr>
          <w:p w14:paraId="32CF579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06B920E" w14:textId="77777777" w:rsidTr="00B70BC1">
        <w:tc>
          <w:tcPr>
            <w:tcW w:w="8080" w:type="dxa"/>
          </w:tcPr>
          <w:p w14:paraId="1E80249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Zdvihový moment min. 140 kNm</w:t>
            </w:r>
          </w:p>
        </w:tc>
        <w:tc>
          <w:tcPr>
            <w:tcW w:w="1843" w:type="dxa"/>
          </w:tcPr>
          <w:p w14:paraId="35079F0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9173210" w14:textId="77777777" w:rsidTr="00B70BC1">
        <w:tc>
          <w:tcPr>
            <w:tcW w:w="8080" w:type="dxa"/>
          </w:tcPr>
          <w:p w14:paraId="39CEC86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Otočný moment min. 35 kNm</w:t>
            </w:r>
          </w:p>
        </w:tc>
        <w:tc>
          <w:tcPr>
            <w:tcW w:w="1843" w:type="dxa"/>
          </w:tcPr>
          <w:p w14:paraId="4CEADC6D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3266E206" w14:textId="77777777" w:rsidTr="00B70BC1">
        <w:tc>
          <w:tcPr>
            <w:tcW w:w="8080" w:type="dxa"/>
          </w:tcPr>
          <w:p w14:paraId="39E8824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Dosah min. 10 m </w:t>
            </w:r>
          </w:p>
        </w:tc>
        <w:tc>
          <w:tcPr>
            <w:tcW w:w="1843" w:type="dxa"/>
          </w:tcPr>
          <w:p w14:paraId="27DBB2C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90A64D4" w14:textId="77777777" w:rsidTr="00B70BC1">
        <w:tc>
          <w:tcPr>
            <w:tcW w:w="8080" w:type="dxa"/>
          </w:tcPr>
          <w:p w14:paraId="2FF9D69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Rotátor s dvojitou brzdou</w:t>
            </w:r>
          </w:p>
        </w:tc>
        <w:tc>
          <w:tcPr>
            <w:tcW w:w="1843" w:type="dxa"/>
          </w:tcPr>
          <w:p w14:paraId="1EA9897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35CC71F0" w14:textId="77777777" w:rsidTr="00B70BC1">
        <w:tc>
          <w:tcPr>
            <w:tcW w:w="8080" w:type="dxa"/>
          </w:tcPr>
          <w:p w14:paraId="4ECAFC5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Systém na zamedzenie úniku hydraulického oleja pri poruche vysokotlakových hadíc (vákuové čerpadlo)</w:t>
            </w:r>
          </w:p>
        </w:tc>
        <w:tc>
          <w:tcPr>
            <w:tcW w:w="1843" w:type="dxa"/>
          </w:tcPr>
          <w:p w14:paraId="5C409CC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02CCF04" w14:textId="77777777" w:rsidTr="00B70BC1">
        <w:tc>
          <w:tcPr>
            <w:tcW w:w="8080" w:type="dxa"/>
          </w:tcPr>
          <w:p w14:paraId="7F3BDBA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Tlmenie kmitov hydraulickej ruky</w:t>
            </w:r>
          </w:p>
        </w:tc>
        <w:tc>
          <w:tcPr>
            <w:tcW w:w="1843" w:type="dxa"/>
          </w:tcPr>
          <w:p w14:paraId="3665885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86DA8A1" w14:textId="77777777" w:rsidTr="00B70BC1">
        <w:tc>
          <w:tcPr>
            <w:tcW w:w="8080" w:type="dxa"/>
          </w:tcPr>
          <w:p w14:paraId="020EC2F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Harvestorová hlavica odpovedajúca univerzálnosti harvestora  </w:t>
            </w:r>
          </w:p>
        </w:tc>
        <w:tc>
          <w:tcPr>
            <w:tcW w:w="1843" w:type="dxa"/>
          </w:tcPr>
          <w:p w14:paraId="0B5B4B8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7EBDF97" w14:textId="77777777" w:rsidTr="00B70BC1">
        <w:tc>
          <w:tcPr>
            <w:tcW w:w="8080" w:type="dxa"/>
          </w:tcPr>
          <w:p w14:paraId="31EAFB8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Úrez min. 580 mm</w:t>
            </w:r>
          </w:p>
        </w:tc>
        <w:tc>
          <w:tcPr>
            <w:tcW w:w="1843" w:type="dxa"/>
          </w:tcPr>
          <w:p w14:paraId="1EBF31F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AD7EB29" w14:textId="77777777" w:rsidTr="00B70BC1">
        <w:tc>
          <w:tcPr>
            <w:tcW w:w="8080" w:type="dxa"/>
          </w:tcPr>
          <w:p w14:paraId="1EED730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Maximálne otvorenie horných nožov min. 550 mm</w:t>
            </w:r>
          </w:p>
        </w:tc>
        <w:tc>
          <w:tcPr>
            <w:tcW w:w="1843" w:type="dxa"/>
          </w:tcPr>
          <w:p w14:paraId="1663B9B4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FCAEE14" w14:textId="77777777" w:rsidTr="00B70BC1">
        <w:tc>
          <w:tcPr>
            <w:tcW w:w="8080" w:type="dxa"/>
          </w:tcPr>
          <w:p w14:paraId="1865434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Maximálne otvorenie dolných nožov min. 550 mm</w:t>
            </w:r>
          </w:p>
        </w:tc>
        <w:tc>
          <w:tcPr>
            <w:tcW w:w="1843" w:type="dxa"/>
          </w:tcPr>
          <w:p w14:paraId="7FD3149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0CF8A15" w14:textId="77777777" w:rsidTr="00B70BC1">
        <w:tc>
          <w:tcPr>
            <w:tcW w:w="8080" w:type="dxa"/>
          </w:tcPr>
          <w:p w14:paraId="071C58B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lastRenderedPageBreak/>
              <w:t>Maximálne otvorenie podávacích valcov min. 550 mm</w:t>
            </w:r>
          </w:p>
        </w:tc>
        <w:tc>
          <w:tcPr>
            <w:tcW w:w="1843" w:type="dxa"/>
          </w:tcPr>
          <w:p w14:paraId="65837FED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F248488" w14:textId="77777777" w:rsidTr="00B70BC1">
        <w:tc>
          <w:tcPr>
            <w:tcW w:w="8080" w:type="dxa"/>
          </w:tcPr>
          <w:p w14:paraId="34F0F915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Hydraulicky poháňané podávacie valce min. 3ks s oceľovým pásom s hrotmi</w:t>
            </w:r>
          </w:p>
        </w:tc>
        <w:tc>
          <w:tcPr>
            <w:tcW w:w="1843" w:type="dxa"/>
          </w:tcPr>
          <w:p w14:paraId="1B906FF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7AF49A6" w14:textId="77777777" w:rsidTr="00B70BC1">
        <w:tc>
          <w:tcPr>
            <w:tcW w:w="8080" w:type="dxa"/>
          </w:tcPr>
          <w:p w14:paraId="06FD01C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Odvetvovacie nože min. 5ks</w:t>
            </w:r>
          </w:p>
        </w:tc>
        <w:tc>
          <w:tcPr>
            <w:tcW w:w="1843" w:type="dxa"/>
          </w:tcPr>
          <w:p w14:paraId="333AF3F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A00E382" w14:textId="77777777" w:rsidTr="00B70BC1">
        <w:tc>
          <w:tcPr>
            <w:tcW w:w="8080" w:type="dxa"/>
          </w:tcPr>
          <w:p w14:paraId="1AA95CD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Ochranné kryty valcov</w:t>
            </w:r>
          </w:p>
        </w:tc>
        <w:tc>
          <w:tcPr>
            <w:tcW w:w="1843" w:type="dxa"/>
          </w:tcPr>
          <w:p w14:paraId="6E5BFCD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C43A27F" w14:textId="77777777" w:rsidTr="00B70BC1">
        <w:tc>
          <w:tcPr>
            <w:tcW w:w="8080" w:type="dxa"/>
          </w:tcPr>
          <w:p w14:paraId="6F24CCA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Automatické mazanie a napínanie reťaze</w:t>
            </w:r>
          </w:p>
        </w:tc>
        <w:tc>
          <w:tcPr>
            <w:tcW w:w="1843" w:type="dxa"/>
          </w:tcPr>
          <w:p w14:paraId="71CC78C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4E87E4B" w14:textId="77777777" w:rsidTr="00B70BC1">
        <w:tc>
          <w:tcPr>
            <w:tcW w:w="8080" w:type="dxa"/>
          </w:tcPr>
          <w:p w14:paraId="59BDC15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Príslušenstvo k harvestorovej hlavici – min. 5x rezacia lišta, 10x rezacia reťaz</w:t>
            </w:r>
          </w:p>
        </w:tc>
        <w:tc>
          <w:tcPr>
            <w:tcW w:w="1843" w:type="dxa"/>
          </w:tcPr>
          <w:p w14:paraId="5FB02E2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2BD64B6" w14:textId="77777777" w:rsidTr="00B70BC1">
        <w:tc>
          <w:tcPr>
            <w:tcW w:w="8080" w:type="dxa"/>
          </w:tcPr>
          <w:p w14:paraId="6641C615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Bezpečnostná kabína spĺňajúca podmienky ROPS/FOPS/OPS a ISO normy</w:t>
            </w:r>
          </w:p>
        </w:tc>
        <w:tc>
          <w:tcPr>
            <w:tcW w:w="1843" w:type="dxa"/>
          </w:tcPr>
          <w:p w14:paraId="0458EE5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F038E18" w14:textId="77777777" w:rsidTr="00B70BC1">
        <w:tc>
          <w:tcPr>
            <w:tcW w:w="8080" w:type="dxa"/>
          </w:tcPr>
          <w:p w14:paraId="16CD8EC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Klimatizácia</w:t>
            </w:r>
          </w:p>
        </w:tc>
        <w:tc>
          <w:tcPr>
            <w:tcW w:w="1843" w:type="dxa"/>
          </w:tcPr>
          <w:p w14:paraId="66EB616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F458B25" w14:textId="77777777" w:rsidTr="00B70BC1">
        <w:tc>
          <w:tcPr>
            <w:tcW w:w="8080" w:type="dxa"/>
          </w:tcPr>
          <w:p w14:paraId="766F0FF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Komfortná sedačka vzduchom odpružená s vyhrievaním a ventiláciou</w:t>
            </w:r>
          </w:p>
        </w:tc>
        <w:tc>
          <w:tcPr>
            <w:tcW w:w="1843" w:type="dxa"/>
          </w:tcPr>
          <w:p w14:paraId="1DC4BAF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3CBBC412" w14:textId="77777777" w:rsidTr="00B70BC1">
        <w:tc>
          <w:tcPr>
            <w:tcW w:w="8080" w:type="dxa"/>
          </w:tcPr>
          <w:p w14:paraId="49F7D61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Ovládanie stroja joystickové</w:t>
            </w:r>
          </w:p>
        </w:tc>
        <w:tc>
          <w:tcPr>
            <w:tcW w:w="1843" w:type="dxa"/>
          </w:tcPr>
          <w:p w14:paraId="43DE2845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0EFC658" w14:textId="77777777" w:rsidTr="00B70BC1">
        <w:tc>
          <w:tcPr>
            <w:tcW w:w="8080" w:type="dxa"/>
          </w:tcPr>
          <w:p w14:paraId="0A5DBAB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Slnečné clony na všetky okná</w:t>
            </w:r>
          </w:p>
        </w:tc>
        <w:tc>
          <w:tcPr>
            <w:tcW w:w="1843" w:type="dxa"/>
          </w:tcPr>
          <w:p w14:paraId="48CFA4BD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34006DEB" w14:textId="77777777" w:rsidTr="00B70BC1">
        <w:tc>
          <w:tcPr>
            <w:tcW w:w="8080" w:type="dxa"/>
          </w:tcPr>
          <w:p w14:paraId="6998F615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Stierače a ostrekovače predného okna</w:t>
            </w:r>
          </w:p>
        </w:tc>
        <w:tc>
          <w:tcPr>
            <w:tcW w:w="1843" w:type="dxa"/>
          </w:tcPr>
          <w:p w14:paraId="2C2574D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27760CA" w14:textId="77777777" w:rsidTr="00B70BC1">
        <w:tc>
          <w:tcPr>
            <w:tcW w:w="8080" w:type="dxa"/>
          </w:tcPr>
          <w:p w14:paraId="0F8595F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Rádio s USB</w:t>
            </w:r>
          </w:p>
        </w:tc>
        <w:tc>
          <w:tcPr>
            <w:tcW w:w="1843" w:type="dxa"/>
          </w:tcPr>
          <w:p w14:paraId="12D78E36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FF95FFF" w14:textId="77777777" w:rsidTr="00B70BC1">
        <w:tc>
          <w:tcPr>
            <w:tcW w:w="8080" w:type="dxa"/>
          </w:tcPr>
          <w:p w14:paraId="68C927E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LED osvetlenie - kompletná výbava pre prácu v noci a za zníženej viditeľnosti, v prebierkach a pre jazdu po verejných komunikáciách</w:t>
            </w:r>
          </w:p>
        </w:tc>
        <w:tc>
          <w:tcPr>
            <w:tcW w:w="1843" w:type="dxa"/>
          </w:tcPr>
          <w:p w14:paraId="080CD94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AC89195" w14:textId="77777777" w:rsidTr="00B70BC1">
        <w:tc>
          <w:tcPr>
            <w:tcW w:w="8080" w:type="dxa"/>
          </w:tcPr>
          <w:p w14:paraId="4CE4B19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LED svetlá na kabíne min. 12ks </w:t>
            </w:r>
          </w:p>
        </w:tc>
        <w:tc>
          <w:tcPr>
            <w:tcW w:w="1843" w:type="dxa"/>
          </w:tcPr>
          <w:p w14:paraId="7C7E0D1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767FCB5" w14:textId="77777777" w:rsidTr="00B70BC1">
        <w:tc>
          <w:tcPr>
            <w:tcW w:w="8080" w:type="dxa"/>
          </w:tcPr>
          <w:p w14:paraId="4B85C86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LED svetlá na hydraulickej ruke min. 2ks</w:t>
            </w:r>
          </w:p>
        </w:tc>
        <w:tc>
          <w:tcPr>
            <w:tcW w:w="1843" w:type="dxa"/>
          </w:tcPr>
          <w:p w14:paraId="66654DD6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3E94FBCD" w14:textId="77777777" w:rsidTr="00B70BC1">
        <w:tc>
          <w:tcPr>
            <w:tcW w:w="8080" w:type="dxa"/>
          </w:tcPr>
          <w:p w14:paraId="4B56902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LED svetlá na podsvietenie podrastu min. 4ks </w:t>
            </w:r>
          </w:p>
        </w:tc>
        <w:tc>
          <w:tcPr>
            <w:tcW w:w="1843" w:type="dxa"/>
          </w:tcPr>
          <w:p w14:paraId="52E537A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C341C87" w14:textId="77777777" w:rsidTr="00B70BC1">
        <w:tc>
          <w:tcPr>
            <w:tcW w:w="8080" w:type="dxa"/>
          </w:tcPr>
          <w:p w14:paraId="748CC42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Maják odnímateľný min. 1ks</w:t>
            </w:r>
          </w:p>
        </w:tc>
        <w:tc>
          <w:tcPr>
            <w:tcW w:w="1843" w:type="dxa"/>
          </w:tcPr>
          <w:p w14:paraId="574E26D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5355A42" w14:textId="77777777" w:rsidTr="00B70BC1">
        <w:tc>
          <w:tcPr>
            <w:tcW w:w="8080" w:type="dxa"/>
          </w:tcPr>
          <w:p w14:paraId="263769D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Centrálny - integrovaný digitálny kontrolný merací a riadiaci systém  v slovenskom alebo českom jazyku na všetkých úrovniach, založený na programovom vybavení osobných počítačov (operačný program Windows) umožňujúci riadenie, nastavenie a kontrolu všetkých funkcií stroja a ukladanie, vyhodnocovanie a prenos dát (údajov) o ťažbe dreva harvestorom do PC užívateľa na ďalšie spracovanie. Údaje o výkonoch harvestora budú slúžiť ako podklad pre vyhotovenie lesnej hospodárskej evidencie a ku kontrole vyrobeného množstva dreva s nameraným množstvom dreva u spotrebiteľa.</w:t>
            </w:r>
          </w:p>
        </w:tc>
        <w:tc>
          <w:tcPr>
            <w:tcW w:w="1843" w:type="dxa"/>
          </w:tcPr>
          <w:p w14:paraId="36E5492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D87A2CC" w14:textId="77777777" w:rsidTr="00B70BC1">
        <w:tc>
          <w:tcPr>
            <w:tcW w:w="8080" w:type="dxa"/>
          </w:tcPr>
          <w:p w14:paraId="3AD442B6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Požadovaný výstup - výpočet objemov vyrábaných sortimentov podľa porastov (pracovísk), druhov drevín, hrúbkových tried a kvality sortimentov so zohľadnením dĺžkového prídavku na vyrobené sortimenty, výpočtu stredného priemeru, prepočet na kôru (drevo merané s kôrou - výpočet objemu s kôrou a bez kôry)</w:t>
            </w:r>
          </w:p>
        </w:tc>
        <w:tc>
          <w:tcPr>
            <w:tcW w:w="1843" w:type="dxa"/>
          </w:tcPr>
          <w:p w14:paraId="7C10047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50009B6" w14:textId="77777777" w:rsidTr="00B70BC1">
        <w:tc>
          <w:tcPr>
            <w:tcW w:w="8080" w:type="dxa"/>
          </w:tcPr>
          <w:p w14:paraId="277D18B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Požadovaný výstup údajov: USB, tlačiareň A4</w:t>
            </w:r>
          </w:p>
        </w:tc>
        <w:tc>
          <w:tcPr>
            <w:tcW w:w="1843" w:type="dxa"/>
          </w:tcPr>
          <w:p w14:paraId="05291B1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8984F7A" w14:textId="77777777" w:rsidTr="00B70BC1">
        <w:tc>
          <w:tcPr>
            <w:tcW w:w="8080" w:type="dxa"/>
          </w:tcPr>
          <w:p w14:paraId="3D8136E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Elektronická priemerka pre kalibráciu meracieho systému</w:t>
            </w:r>
          </w:p>
        </w:tc>
        <w:tc>
          <w:tcPr>
            <w:tcW w:w="1843" w:type="dxa"/>
          </w:tcPr>
          <w:p w14:paraId="21230C3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3A259C5C" w14:textId="77777777" w:rsidTr="00B70BC1">
        <w:tc>
          <w:tcPr>
            <w:tcW w:w="8080" w:type="dxa"/>
          </w:tcPr>
          <w:p w14:paraId="662DEFA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Požadovaná presnosť merania: (dĺžky: ± 1 cm do 5m dĺžky sortimentov, ± 2 cm nad 5 m dĺžky sortimentov; hrúbky: ± 1 cm)</w:t>
            </w:r>
          </w:p>
        </w:tc>
        <w:tc>
          <w:tcPr>
            <w:tcW w:w="1843" w:type="dxa"/>
          </w:tcPr>
          <w:p w14:paraId="0B50E9C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69AECD8" w14:textId="77777777" w:rsidTr="00B70BC1">
        <w:tc>
          <w:tcPr>
            <w:tcW w:w="8080" w:type="dxa"/>
          </w:tcPr>
          <w:p w14:paraId="4FEC552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Automatické centrálne mazanie stroja s plniacim čerpadlom </w:t>
            </w:r>
          </w:p>
        </w:tc>
        <w:tc>
          <w:tcPr>
            <w:tcW w:w="1843" w:type="dxa"/>
          </w:tcPr>
          <w:p w14:paraId="388CA4C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F6F2FA5" w14:textId="77777777" w:rsidTr="00B70BC1">
        <w:tc>
          <w:tcPr>
            <w:tcW w:w="8080" w:type="dxa"/>
          </w:tcPr>
          <w:p w14:paraId="007CDFE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Automatický hasiaci systém </w:t>
            </w:r>
          </w:p>
        </w:tc>
        <w:tc>
          <w:tcPr>
            <w:tcW w:w="1843" w:type="dxa"/>
          </w:tcPr>
          <w:p w14:paraId="51A76F8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C9458DD" w14:textId="77777777" w:rsidTr="00B70BC1">
        <w:tc>
          <w:tcPr>
            <w:tcW w:w="8080" w:type="dxa"/>
          </w:tcPr>
          <w:p w14:paraId="07838D75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Verejný obstarávateľ si vyhradzuje právo dodatočnej montáže GPS monitorovacieho zariadenia – nie je súčasťou ponuky. Na montáž hladinovej sondy je potrebné, aby tvar a umiestnenie nádrže PHL umožnil inštaláciu hladinovej sondy PHL. Pre potrebu snímania činnosti technologickej nadstavby, je potrebné definovať prípojné body. Digitálny 0/1, alebo prípojný bod s protokolom SAE J1939.</w:t>
            </w:r>
          </w:p>
        </w:tc>
        <w:tc>
          <w:tcPr>
            <w:tcW w:w="1843" w:type="dxa"/>
          </w:tcPr>
          <w:p w14:paraId="5CD6840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DA3E5CA" w14:textId="77777777" w:rsidTr="00B70BC1">
        <w:tc>
          <w:tcPr>
            <w:tcW w:w="8080" w:type="dxa"/>
          </w:tcPr>
          <w:p w14:paraId="5221D8F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FMS a CAN konektor zabezpečujúci prenos informácií z vozidla do monitorovacieho zariadenia s plným počtom výstupov.</w:t>
            </w:r>
          </w:p>
        </w:tc>
        <w:tc>
          <w:tcPr>
            <w:tcW w:w="1843" w:type="dxa"/>
          </w:tcPr>
          <w:p w14:paraId="778D954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570008A" w14:textId="77777777" w:rsidTr="00B70BC1">
        <w:tc>
          <w:tcPr>
            <w:tcW w:w="8080" w:type="dxa"/>
          </w:tcPr>
          <w:p w14:paraId="63B31D9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Nádrž PHM min. 300 litrov</w:t>
            </w:r>
          </w:p>
        </w:tc>
        <w:tc>
          <w:tcPr>
            <w:tcW w:w="1843" w:type="dxa"/>
          </w:tcPr>
          <w:p w14:paraId="698243CD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AFC6919" w14:textId="77777777" w:rsidTr="00B70BC1">
        <w:tc>
          <w:tcPr>
            <w:tcW w:w="8080" w:type="dxa"/>
          </w:tcPr>
          <w:p w14:paraId="74D18BA4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Uzamykateľné veko palivovej nádrže s mechanickým zariadením znemožňujúcim odčerpanie PHL z palivovej nádrže</w:t>
            </w:r>
          </w:p>
        </w:tc>
        <w:tc>
          <w:tcPr>
            <w:tcW w:w="1843" w:type="dxa"/>
          </w:tcPr>
          <w:p w14:paraId="25E706C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64ED124" w14:textId="77777777" w:rsidTr="00B70BC1">
        <w:tc>
          <w:tcPr>
            <w:tcW w:w="8080" w:type="dxa"/>
          </w:tcPr>
          <w:p w14:paraId="3058A545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Elektrické čerpadlá pohonných hmôt a olejov</w:t>
            </w:r>
          </w:p>
        </w:tc>
        <w:tc>
          <w:tcPr>
            <w:tcW w:w="1843" w:type="dxa"/>
          </w:tcPr>
          <w:p w14:paraId="53C922F4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1F91C6C" w14:textId="77777777" w:rsidTr="00B70BC1">
        <w:tc>
          <w:tcPr>
            <w:tcW w:w="8080" w:type="dxa"/>
          </w:tcPr>
          <w:p w14:paraId="78BA3E7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Bio – ekologické, odbúrateľné oleje a náplne </w:t>
            </w:r>
          </w:p>
        </w:tc>
        <w:tc>
          <w:tcPr>
            <w:tcW w:w="1843" w:type="dxa"/>
          </w:tcPr>
          <w:p w14:paraId="1BFC87F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85AA2C5" w14:textId="77777777" w:rsidTr="00B70BC1">
        <w:tc>
          <w:tcPr>
            <w:tcW w:w="8080" w:type="dxa"/>
          </w:tcPr>
          <w:p w14:paraId="0CC4213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lastRenderedPageBreak/>
              <w:t>Prídavný mikrónový filter hydrauliky</w:t>
            </w:r>
          </w:p>
        </w:tc>
        <w:tc>
          <w:tcPr>
            <w:tcW w:w="1843" w:type="dxa"/>
          </w:tcPr>
          <w:p w14:paraId="5B3B2DD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3A09C963" w14:textId="77777777" w:rsidTr="00B70BC1">
        <w:tc>
          <w:tcPr>
            <w:tcW w:w="8080" w:type="dxa"/>
          </w:tcPr>
          <w:p w14:paraId="1823173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Ochranný rám krytu motora</w:t>
            </w:r>
          </w:p>
        </w:tc>
        <w:tc>
          <w:tcPr>
            <w:tcW w:w="1843" w:type="dxa"/>
          </w:tcPr>
          <w:p w14:paraId="153F576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AA94CF4" w14:textId="77777777" w:rsidTr="00B70BC1">
        <w:tc>
          <w:tcPr>
            <w:tcW w:w="8080" w:type="dxa"/>
          </w:tcPr>
          <w:p w14:paraId="247FBE2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Hydraulicky ovládané schodíky</w:t>
            </w:r>
          </w:p>
        </w:tc>
        <w:tc>
          <w:tcPr>
            <w:tcW w:w="1843" w:type="dxa"/>
          </w:tcPr>
          <w:p w14:paraId="53AF645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C504B04" w14:textId="77777777" w:rsidTr="00B70BC1">
        <w:tc>
          <w:tcPr>
            <w:tcW w:w="8080" w:type="dxa"/>
          </w:tcPr>
          <w:p w14:paraId="1BF9DCF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Sada náradia pre dennú údržbu</w:t>
            </w:r>
          </w:p>
        </w:tc>
        <w:tc>
          <w:tcPr>
            <w:tcW w:w="1843" w:type="dxa"/>
          </w:tcPr>
          <w:p w14:paraId="5B9EF60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5E93E73" w14:textId="77777777" w:rsidTr="00B70BC1">
        <w:tc>
          <w:tcPr>
            <w:tcW w:w="8080" w:type="dxa"/>
          </w:tcPr>
          <w:p w14:paraId="2F5AE3A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Zvuková signalizácia spätného chodu</w:t>
            </w:r>
          </w:p>
        </w:tc>
        <w:tc>
          <w:tcPr>
            <w:tcW w:w="1843" w:type="dxa"/>
          </w:tcPr>
          <w:p w14:paraId="4CDD03D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5BC0285" w14:textId="77777777" w:rsidTr="00B70BC1">
        <w:tc>
          <w:tcPr>
            <w:tcW w:w="8080" w:type="dxa"/>
          </w:tcPr>
          <w:p w14:paraId="700D987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Zadná kamera so svetlom a s displejom vyvedeným do kabíny obsluhy</w:t>
            </w:r>
          </w:p>
        </w:tc>
        <w:tc>
          <w:tcPr>
            <w:tcW w:w="1843" w:type="dxa"/>
          </w:tcPr>
          <w:p w14:paraId="549F138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1699758" w14:textId="77777777" w:rsidTr="00B70BC1">
        <w:tc>
          <w:tcPr>
            <w:tcW w:w="9923" w:type="dxa"/>
            <w:gridSpan w:val="2"/>
          </w:tcPr>
          <w:p w14:paraId="48B98D2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Povinná výbava podľa Vyhlášky č. 134/2018 Z.z. MDaV SR</w:t>
            </w:r>
          </w:p>
        </w:tc>
      </w:tr>
      <w:tr w:rsidR="00692B5A" w:rsidRPr="00DB2F24" w14:paraId="1119F501" w14:textId="77777777" w:rsidTr="00B70BC1">
        <w:tc>
          <w:tcPr>
            <w:tcW w:w="8080" w:type="dxa"/>
          </w:tcPr>
          <w:p w14:paraId="1ADFD3F4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Výstražný trojuholník, bezpečnostná reflexná vesta,  autolekárnička,  1 ks zakladací klin s lôžkom,   jeden alebo viac hasiacich prístrojov, ktorých hmotnosť náplní je minimálne 6 kg vrátane upevnenia v stroji, zadné označenie pre pomalé vozidlá, zadné označenie s najvyššou povolenou rýchlosťou,  kľúč na matice alebo skrutky kolies a ďalej podľa určenia výrobcu.</w:t>
            </w:r>
          </w:p>
        </w:tc>
        <w:tc>
          <w:tcPr>
            <w:tcW w:w="1843" w:type="dxa"/>
          </w:tcPr>
          <w:p w14:paraId="17D2E7F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C7BFEB2" w14:textId="77777777" w:rsidTr="00B70BC1">
        <w:tc>
          <w:tcPr>
            <w:tcW w:w="8080" w:type="dxa"/>
          </w:tcPr>
          <w:p w14:paraId="2BD8EE06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Základná environmentálna sada na ochranu životného prostredia pri úniku prevádzkových látok</w:t>
            </w:r>
          </w:p>
        </w:tc>
        <w:tc>
          <w:tcPr>
            <w:tcW w:w="1843" w:type="dxa"/>
          </w:tcPr>
          <w:p w14:paraId="3C301AA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1395A18" w14:textId="77777777" w:rsidTr="00B70BC1">
        <w:tc>
          <w:tcPr>
            <w:tcW w:w="8080" w:type="dxa"/>
          </w:tcPr>
          <w:p w14:paraId="5BE6ADB5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Plný objem prevádzkových hmôt a mazív a min. 10 litrov paliva.</w:t>
            </w:r>
          </w:p>
        </w:tc>
        <w:tc>
          <w:tcPr>
            <w:tcW w:w="1843" w:type="dxa"/>
          </w:tcPr>
          <w:p w14:paraId="3BA2D7B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4B979C0" w14:textId="77777777" w:rsidTr="00B70BC1">
        <w:tc>
          <w:tcPr>
            <w:tcW w:w="8080" w:type="dxa"/>
          </w:tcPr>
          <w:p w14:paraId="40423EC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Záručná doba  minimálne 36 mesiacov, alebo 6000 Mth, podľa toho ktorá skutočnosť nastane skôr  </w:t>
            </w:r>
          </w:p>
        </w:tc>
        <w:tc>
          <w:tcPr>
            <w:tcW w:w="1843" w:type="dxa"/>
          </w:tcPr>
          <w:p w14:paraId="486F666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81601E3" w14:textId="77777777" w:rsidTr="00B70BC1">
        <w:tc>
          <w:tcPr>
            <w:tcW w:w="8080" w:type="dxa"/>
          </w:tcPr>
          <w:p w14:paraId="0A80BB4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Vykonanie kompletných záručných servisných prehliadok v cene strojov vrátane materiálu, filtrov, dopravy a práce mechanika do 6000 Mth, (uplatniteľné v ktoromkoľvek autorizovanom servisnom stredisku  formou mobilného výjazdového servisu do miesta nasadenia stroja). Autorizovaným strediskom sa rozumie schválená alebo nezávislá opravovňa v distribučnom systéme výrobcu.</w:t>
            </w:r>
          </w:p>
        </w:tc>
        <w:tc>
          <w:tcPr>
            <w:tcW w:w="1843" w:type="dxa"/>
          </w:tcPr>
          <w:p w14:paraId="079C73E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DE61BE4" w14:textId="77777777" w:rsidTr="00B70BC1">
        <w:tc>
          <w:tcPr>
            <w:tcW w:w="8080" w:type="dxa"/>
          </w:tcPr>
          <w:p w14:paraId="1F532D1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Zaškolenie obsluhy vrátane praktického zácviku v trvaní minimálne troch pracovných dní vrátane praktického zácviku o čom bude spísaný písomný záznam</w:t>
            </w:r>
          </w:p>
        </w:tc>
        <w:tc>
          <w:tcPr>
            <w:tcW w:w="1843" w:type="dxa"/>
          </w:tcPr>
          <w:p w14:paraId="54F4C994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5844345" w14:textId="77777777" w:rsidTr="00B70BC1">
        <w:tc>
          <w:tcPr>
            <w:tcW w:w="9923" w:type="dxa"/>
            <w:gridSpan w:val="2"/>
          </w:tcPr>
          <w:p w14:paraId="0FC8CD9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Súčasťou každého zakúpeného stroja bude aj kompletná sprievodná dokumentácia ako:</w:t>
            </w:r>
          </w:p>
        </w:tc>
      </w:tr>
      <w:tr w:rsidR="00692B5A" w:rsidRPr="00DB2F24" w14:paraId="0A6EC56B" w14:textId="77777777" w:rsidTr="00B70BC1">
        <w:tc>
          <w:tcPr>
            <w:tcW w:w="8080" w:type="dxa"/>
          </w:tcPr>
          <w:p w14:paraId="5E157BF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certifikát stroja platný v krajinách EU (vyhlásenie o zhode) v zmysle smernice 2006/42/ES (v SR implementované nariadením vlády SR č. 436/2008 Z. z.) a STN EN ISO 11850 v platnom znení v slovenskom jazyku alebo úradne preložené</w:t>
            </w:r>
          </w:p>
        </w:tc>
        <w:tc>
          <w:tcPr>
            <w:tcW w:w="1843" w:type="dxa"/>
          </w:tcPr>
          <w:p w14:paraId="7942958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3D26C71" w14:textId="77777777" w:rsidTr="00B70BC1">
        <w:tc>
          <w:tcPr>
            <w:tcW w:w="8080" w:type="dxa"/>
          </w:tcPr>
          <w:p w14:paraId="5698530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legalizácia pohybu po verejných komunikáciách v SR (kompletné osvedčenie o evidencii vozidla)</w:t>
            </w:r>
          </w:p>
        </w:tc>
        <w:tc>
          <w:tcPr>
            <w:tcW w:w="1843" w:type="dxa"/>
          </w:tcPr>
          <w:p w14:paraId="2CB6972D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B02C94B" w14:textId="77777777" w:rsidTr="00B70BC1">
        <w:tc>
          <w:tcPr>
            <w:tcW w:w="8080" w:type="dxa"/>
          </w:tcPr>
          <w:p w14:paraId="6A9715B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technologický postup prác</w:t>
            </w:r>
          </w:p>
        </w:tc>
        <w:tc>
          <w:tcPr>
            <w:tcW w:w="1843" w:type="dxa"/>
          </w:tcPr>
          <w:p w14:paraId="412A336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B9BBA08" w14:textId="77777777" w:rsidTr="00B70BC1">
        <w:tc>
          <w:tcPr>
            <w:tcW w:w="8080" w:type="dxa"/>
          </w:tcPr>
          <w:p w14:paraId="04F0F1A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návod na obsluhu</w:t>
            </w:r>
          </w:p>
        </w:tc>
        <w:tc>
          <w:tcPr>
            <w:tcW w:w="1843" w:type="dxa"/>
          </w:tcPr>
          <w:p w14:paraId="2A7452DD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C0F3054" w14:textId="77777777" w:rsidTr="00B70BC1">
        <w:tc>
          <w:tcPr>
            <w:tcW w:w="8080" w:type="dxa"/>
          </w:tcPr>
          <w:p w14:paraId="303CA544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návod na opravy a údržby, v prípade potreby základné obslužné náradie a najnutnejšie náhradné diely</w:t>
            </w:r>
          </w:p>
        </w:tc>
        <w:tc>
          <w:tcPr>
            <w:tcW w:w="1843" w:type="dxa"/>
          </w:tcPr>
          <w:p w14:paraId="219CEBC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9A1ECB1" w14:textId="77777777" w:rsidTr="00B70BC1">
        <w:tc>
          <w:tcPr>
            <w:tcW w:w="8080" w:type="dxa"/>
          </w:tcPr>
          <w:p w14:paraId="0DBDCEF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zásady bezpečnosti práce pri prevádzke, opravách a údržbách</w:t>
            </w:r>
          </w:p>
        </w:tc>
        <w:tc>
          <w:tcPr>
            <w:tcW w:w="1843" w:type="dxa"/>
          </w:tcPr>
          <w:p w14:paraId="45B9F2B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314DAF6" w14:textId="77777777" w:rsidTr="00B70BC1">
        <w:tc>
          <w:tcPr>
            <w:tcW w:w="8080" w:type="dxa"/>
          </w:tcPr>
          <w:p w14:paraId="24020656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katalóg náhradných dielov</w:t>
            </w:r>
          </w:p>
        </w:tc>
        <w:tc>
          <w:tcPr>
            <w:tcW w:w="1843" w:type="dxa"/>
          </w:tcPr>
          <w:p w14:paraId="7CB9E86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4C14F59" w14:textId="77777777" w:rsidTr="00B70BC1">
        <w:tc>
          <w:tcPr>
            <w:tcW w:w="8080" w:type="dxa"/>
          </w:tcPr>
          <w:p w14:paraId="5220BD7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mazací plán</w:t>
            </w:r>
          </w:p>
        </w:tc>
        <w:tc>
          <w:tcPr>
            <w:tcW w:w="1843" w:type="dxa"/>
          </w:tcPr>
          <w:p w14:paraId="4D10B374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E99CA7F" w14:textId="77777777" w:rsidTr="00B70BC1">
        <w:tc>
          <w:tcPr>
            <w:tcW w:w="8080" w:type="dxa"/>
            <w:vAlign w:val="center"/>
          </w:tcPr>
          <w:p w14:paraId="570DB384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DB2F24">
              <w:rPr>
                <w:rFonts w:ascii="Calibri" w:eastAsia="Calibri" w:hAnsi="Calibri"/>
                <w:b/>
                <w:bCs/>
                <w:sz w:val="28"/>
                <w:szCs w:val="28"/>
              </w:rPr>
              <w:t>Vývozná súprava 8x8 – 1ks</w:t>
            </w:r>
          </w:p>
        </w:tc>
        <w:tc>
          <w:tcPr>
            <w:tcW w:w="1843" w:type="dxa"/>
          </w:tcPr>
          <w:p w14:paraId="43ACB2E8" w14:textId="77777777" w:rsidR="00692B5A" w:rsidRPr="00DB2F24" w:rsidRDefault="00692B5A" w:rsidP="00692B5A">
            <w:pPr>
              <w:jc w:val="center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Vyjadrenie uchádzača</w:t>
            </w:r>
          </w:p>
          <w:p w14:paraId="535853F5" w14:textId="77777777" w:rsidR="00692B5A" w:rsidRPr="00DB2F24" w:rsidRDefault="00692B5A" w:rsidP="00692B5A">
            <w:pPr>
              <w:jc w:val="center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ÁNO/NIE                      resp. konkrétny údaj</w:t>
            </w:r>
          </w:p>
        </w:tc>
      </w:tr>
      <w:tr w:rsidR="00692B5A" w:rsidRPr="00DB2F24" w14:paraId="43137541" w14:textId="77777777" w:rsidTr="00B70BC1">
        <w:tc>
          <w:tcPr>
            <w:tcW w:w="8080" w:type="dxa"/>
          </w:tcPr>
          <w:p w14:paraId="6CFA6AF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Požaduje sa nová vyvážacia súprava univerzálna, použiteľná vo všetkých druhoch ťažieb dreva (výchovná ťažba do 50 rokov, nad 50 rokov, obnovná ťažba a kalamitná ťažba)</w:t>
            </w:r>
          </w:p>
        </w:tc>
        <w:tc>
          <w:tcPr>
            <w:tcW w:w="1843" w:type="dxa"/>
          </w:tcPr>
          <w:p w14:paraId="5DE55C5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2898A5F" w14:textId="77777777" w:rsidTr="00B70BC1">
        <w:tc>
          <w:tcPr>
            <w:tcW w:w="8080" w:type="dxa"/>
          </w:tcPr>
          <w:p w14:paraId="5C8612A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Motor vznetový, požadovaný výkon min. 115 kW spĺňajúci emisnú normu Stage V alebo vyššiu</w:t>
            </w:r>
          </w:p>
        </w:tc>
        <w:tc>
          <w:tcPr>
            <w:tcW w:w="1843" w:type="dxa"/>
          </w:tcPr>
          <w:p w14:paraId="1E8795C6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B8BA89A" w14:textId="77777777" w:rsidTr="00B70BC1">
        <w:tc>
          <w:tcPr>
            <w:tcW w:w="8080" w:type="dxa"/>
          </w:tcPr>
          <w:p w14:paraId="018E364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Predhrev motora a filtrov pre studený štart</w:t>
            </w:r>
          </w:p>
        </w:tc>
        <w:tc>
          <w:tcPr>
            <w:tcW w:w="1843" w:type="dxa"/>
          </w:tcPr>
          <w:p w14:paraId="47C429FD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37A3037" w14:textId="77777777" w:rsidTr="00B70BC1">
        <w:tc>
          <w:tcPr>
            <w:tcW w:w="8080" w:type="dxa"/>
          </w:tcPr>
          <w:p w14:paraId="47CFEB25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Odlučovač vody</w:t>
            </w:r>
          </w:p>
        </w:tc>
        <w:tc>
          <w:tcPr>
            <w:tcW w:w="1843" w:type="dxa"/>
          </w:tcPr>
          <w:p w14:paraId="0E7CC40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046FF60" w14:textId="77777777" w:rsidTr="00B70BC1">
        <w:tc>
          <w:tcPr>
            <w:tcW w:w="8080" w:type="dxa"/>
          </w:tcPr>
          <w:p w14:paraId="619893B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lastRenderedPageBreak/>
              <w:t>Náplne spĺňajúce podmienky pre prácu pri vonkajšej teplote nižšej ako -20°C</w:t>
            </w:r>
          </w:p>
        </w:tc>
        <w:tc>
          <w:tcPr>
            <w:tcW w:w="1843" w:type="dxa"/>
          </w:tcPr>
          <w:p w14:paraId="35686066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58F86EE" w14:textId="77777777" w:rsidTr="00B70BC1">
        <w:tc>
          <w:tcPr>
            <w:tcW w:w="8080" w:type="dxa"/>
          </w:tcPr>
          <w:p w14:paraId="3EBFC2F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Batérie pre náročnú prevádzku Heavy Duty</w:t>
            </w:r>
          </w:p>
        </w:tc>
        <w:tc>
          <w:tcPr>
            <w:tcW w:w="1843" w:type="dxa"/>
          </w:tcPr>
          <w:p w14:paraId="5DA672D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282405B" w14:textId="77777777" w:rsidTr="00B70BC1">
        <w:tc>
          <w:tcPr>
            <w:tcW w:w="8080" w:type="dxa"/>
          </w:tcPr>
          <w:p w14:paraId="7E382B7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Podvozok 8x8 s náhonom na všetky kolesá </w:t>
            </w:r>
          </w:p>
        </w:tc>
        <w:tc>
          <w:tcPr>
            <w:tcW w:w="1843" w:type="dxa"/>
          </w:tcPr>
          <w:p w14:paraId="4BE8F16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09B9A03" w14:textId="77777777" w:rsidTr="00B70BC1">
        <w:tc>
          <w:tcPr>
            <w:tcW w:w="8080" w:type="dxa"/>
          </w:tcPr>
          <w:p w14:paraId="19EBBC8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Uzavreté lamelové brzdy v olejovej náplni</w:t>
            </w:r>
          </w:p>
        </w:tc>
        <w:tc>
          <w:tcPr>
            <w:tcW w:w="1843" w:type="dxa"/>
          </w:tcPr>
          <w:p w14:paraId="03AC35E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BA77AF1" w14:textId="77777777" w:rsidTr="00B70BC1">
        <w:tc>
          <w:tcPr>
            <w:tcW w:w="8080" w:type="dxa"/>
          </w:tcPr>
          <w:p w14:paraId="6C700B1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Rámová brzda</w:t>
            </w:r>
          </w:p>
        </w:tc>
        <w:tc>
          <w:tcPr>
            <w:tcW w:w="1843" w:type="dxa"/>
          </w:tcPr>
          <w:p w14:paraId="2165DBA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ABC6350" w14:textId="77777777" w:rsidTr="00B70BC1">
        <w:tc>
          <w:tcPr>
            <w:tcW w:w="8080" w:type="dxa"/>
          </w:tcPr>
          <w:p w14:paraId="43244605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Riadenie kĺbové, uhol natočenia min ± 40°</w:t>
            </w:r>
          </w:p>
        </w:tc>
        <w:tc>
          <w:tcPr>
            <w:tcW w:w="1843" w:type="dxa"/>
          </w:tcPr>
          <w:p w14:paraId="619EF8D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37D793CB" w14:textId="77777777" w:rsidTr="00B70BC1">
        <w:tc>
          <w:tcPr>
            <w:tcW w:w="8080" w:type="dxa"/>
          </w:tcPr>
          <w:p w14:paraId="183AB16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Predná boogie náprava tandemová – vyvažovaná</w:t>
            </w:r>
          </w:p>
        </w:tc>
        <w:tc>
          <w:tcPr>
            <w:tcW w:w="1843" w:type="dxa"/>
          </w:tcPr>
          <w:p w14:paraId="1EB599B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D38E76A" w14:textId="77777777" w:rsidTr="00B70BC1">
        <w:tc>
          <w:tcPr>
            <w:tcW w:w="8080" w:type="dxa"/>
          </w:tcPr>
          <w:p w14:paraId="644DAC0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Zadná boogie náprava tandemová – vyvažovaná</w:t>
            </w:r>
          </w:p>
        </w:tc>
        <w:tc>
          <w:tcPr>
            <w:tcW w:w="1843" w:type="dxa"/>
          </w:tcPr>
          <w:p w14:paraId="12CEA91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D2B0F87" w14:textId="77777777" w:rsidTr="00B70BC1">
        <w:tc>
          <w:tcPr>
            <w:tcW w:w="8080" w:type="dxa"/>
          </w:tcPr>
          <w:p w14:paraId="2B12991D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Uzávierka náprav vpredu aj vzadu</w:t>
            </w:r>
          </w:p>
        </w:tc>
        <w:tc>
          <w:tcPr>
            <w:tcW w:w="1843" w:type="dxa"/>
          </w:tcPr>
          <w:p w14:paraId="0388AB94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C1E962E" w14:textId="77777777" w:rsidTr="00B70BC1">
        <w:tc>
          <w:tcPr>
            <w:tcW w:w="8080" w:type="dxa"/>
          </w:tcPr>
          <w:p w14:paraId="67FF81D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Pneumatiky 710 mm , šípový vzor, min. 20 PR</w:t>
            </w:r>
          </w:p>
        </w:tc>
        <w:tc>
          <w:tcPr>
            <w:tcW w:w="1843" w:type="dxa"/>
          </w:tcPr>
          <w:p w14:paraId="5023E54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1F78DD0" w14:textId="77777777" w:rsidTr="00B70BC1">
        <w:tc>
          <w:tcPr>
            <w:tcW w:w="8080" w:type="dxa"/>
          </w:tcPr>
          <w:p w14:paraId="0C74129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Svetlá výška pod stredovým kĺbom min. 580 mm</w:t>
            </w:r>
          </w:p>
        </w:tc>
        <w:tc>
          <w:tcPr>
            <w:tcW w:w="1843" w:type="dxa"/>
          </w:tcPr>
          <w:p w14:paraId="5BFA075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69333EF" w14:textId="77777777" w:rsidTr="00B70BC1">
        <w:tc>
          <w:tcPr>
            <w:tcW w:w="8080" w:type="dxa"/>
          </w:tcPr>
          <w:p w14:paraId="310820C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Šírka s požadovanými pneumatikami max. 2 850 mm</w:t>
            </w:r>
          </w:p>
        </w:tc>
        <w:tc>
          <w:tcPr>
            <w:tcW w:w="1843" w:type="dxa"/>
          </w:tcPr>
          <w:p w14:paraId="1FDF5A2D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B0A2251" w14:textId="77777777" w:rsidTr="00B70BC1">
        <w:tc>
          <w:tcPr>
            <w:tcW w:w="8080" w:type="dxa"/>
          </w:tcPr>
          <w:p w14:paraId="683C2B84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Transportná výška max. 3 850 mm</w:t>
            </w:r>
          </w:p>
        </w:tc>
        <w:tc>
          <w:tcPr>
            <w:tcW w:w="1843" w:type="dxa"/>
          </w:tcPr>
          <w:p w14:paraId="675E630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C59590F" w14:textId="77777777" w:rsidTr="00B70BC1">
        <w:tc>
          <w:tcPr>
            <w:tcW w:w="8080" w:type="dxa"/>
          </w:tcPr>
          <w:p w14:paraId="3ED3534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Dĺžka ložnej plochy min. 4 100 mm </w:t>
            </w:r>
          </w:p>
        </w:tc>
        <w:tc>
          <w:tcPr>
            <w:tcW w:w="1843" w:type="dxa"/>
          </w:tcPr>
          <w:p w14:paraId="4C2F443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225D4EA" w14:textId="77777777" w:rsidTr="00B70BC1">
        <w:tc>
          <w:tcPr>
            <w:tcW w:w="8080" w:type="dxa"/>
          </w:tcPr>
          <w:p w14:paraId="1ABA752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Užitočná nosnosť min. 9 000 kg</w:t>
            </w:r>
          </w:p>
        </w:tc>
        <w:tc>
          <w:tcPr>
            <w:tcW w:w="1843" w:type="dxa"/>
          </w:tcPr>
          <w:p w14:paraId="7E2E52A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3844DCCC" w14:textId="77777777" w:rsidTr="00B70BC1">
        <w:tc>
          <w:tcPr>
            <w:tcW w:w="8080" w:type="dxa"/>
          </w:tcPr>
          <w:p w14:paraId="106605C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Klanice min. 4 páry</w:t>
            </w:r>
          </w:p>
        </w:tc>
        <w:tc>
          <w:tcPr>
            <w:tcW w:w="1843" w:type="dxa"/>
          </w:tcPr>
          <w:p w14:paraId="34F864E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1DB6945" w14:textId="77777777" w:rsidTr="00B70BC1">
        <w:tc>
          <w:tcPr>
            <w:tcW w:w="8080" w:type="dxa"/>
          </w:tcPr>
          <w:p w14:paraId="44D74BE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Hydraulická ruka s dvojitým výsuvom</w:t>
            </w:r>
          </w:p>
        </w:tc>
        <w:tc>
          <w:tcPr>
            <w:tcW w:w="1843" w:type="dxa"/>
          </w:tcPr>
          <w:p w14:paraId="12870BC6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F28C109" w14:textId="77777777" w:rsidTr="00B70BC1">
        <w:tc>
          <w:tcPr>
            <w:tcW w:w="8080" w:type="dxa"/>
          </w:tcPr>
          <w:p w14:paraId="39625AB4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Zdvihový moment min. 100 kNm</w:t>
            </w:r>
          </w:p>
        </w:tc>
        <w:tc>
          <w:tcPr>
            <w:tcW w:w="1843" w:type="dxa"/>
          </w:tcPr>
          <w:p w14:paraId="0D3E6EA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9BC96CD" w14:textId="77777777" w:rsidTr="00B70BC1">
        <w:tc>
          <w:tcPr>
            <w:tcW w:w="8080" w:type="dxa"/>
          </w:tcPr>
          <w:p w14:paraId="4982361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Otočný moment min. 24 kNm</w:t>
            </w:r>
          </w:p>
        </w:tc>
        <w:tc>
          <w:tcPr>
            <w:tcW w:w="1843" w:type="dxa"/>
          </w:tcPr>
          <w:p w14:paraId="2362A0B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A3FFE65" w14:textId="77777777" w:rsidTr="00B70BC1">
        <w:tc>
          <w:tcPr>
            <w:tcW w:w="8080" w:type="dxa"/>
          </w:tcPr>
          <w:p w14:paraId="72F1F5C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Dosah min. 10 m </w:t>
            </w:r>
          </w:p>
        </w:tc>
        <w:tc>
          <w:tcPr>
            <w:tcW w:w="1843" w:type="dxa"/>
          </w:tcPr>
          <w:p w14:paraId="476F0C84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4674A30" w14:textId="77777777" w:rsidTr="00B70BC1">
        <w:tc>
          <w:tcPr>
            <w:tcW w:w="8080" w:type="dxa"/>
          </w:tcPr>
          <w:p w14:paraId="540F256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Hydraulické hadice vedené vo vnútri HR vo výsuve</w:t>
            </w:r>
          </w:p>
        </w:tc>
        <w:tc>
          <w:tcPr>
            <w:tcW w:w="1843" w:type="dxa"/>
          </w:tcPr>
          <w:p w14:paraId="6419FF6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164C24F" w14:textId="77777777" w:rsidTr="00B70BC1">
        <w:tc>
          <w:tcPr>
            <w:tcW w:w="8080" w:type="dxa"/>
          </w:tcPr>
          <w:p w14:paraId="1995E96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Systém na zamedzenie úniku hydraulického oleja pri poruche vysokotlakových hadíc (vákuové čerpadlo)</w:t>
            </w:r>
          </w:p>
        </w:tc>
        <w:tc>
          <w:tcPr>
            <w:tcW w:w="1843" w:type="dxa"/>
          </w:tcPr>
          <w:p w14:paraId="2727153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3FE52C9A" w14:textId="77777777" w:rsidTr="00B70BC1">
        <w:tc>
          <w:tcPr>
            <w:tcW w:w="8080" w:type="dxa"/>
          </w:tcPr>
          <w:p w14:paraId="317F0B7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Tlmenie kmitov hydraulickej ruky</w:t>
            </w:r>
          </w:p>
        </w:tc>
        <w:tc>
          <w:tcPr>
            <w:tcW w:w="1843" w:type="dxa"/>
          </w:tcPr>
          <w:p w14:paraId="71E6D77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5E60C60" w14:textId="77777777" w:rsidTr="00B70BC1">
        <w:tc>
          <w:tcPr>
            <w:tcW w:w="8080" w:type="dxa"/>
          </w:tcPr>
          <w:p w14:paraId="55ECDC4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Drapák zosilnený pre náročnú prevádzku, objem min 0,25 m2</w:t>
            </w:r>
          </w:p>
        </w:tc>
        <w:tc>
          <w:tcPr>
            <w:tcW w:w="1843" w:type="dxa"/>
          </w:tcPr>
          <w:p w14:paraId="7ACC2CF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B5D5ED1" w14:textId="77777777" w:rsidTr="00B70BC1">
        <w:tc>
          <w:tcPr>
            <w:tcW w:w="8080" w:type="dxa"/>
          </w:tcPr>
          <w:p w14:paraId="6575701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Brzda drapáku</w:t>
            </w:r>
          </w:p>
        </w:tc>
        <w:tc>
          <w:tcPr>
            <w:tcW w:w="1843" w:type="dxa"/>
          </w:tcPr>
          <w:p w14:paraId="655A7C3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2411322" w14:textId="77777777" w:rsidTr="00B70BC1">
        <w:tc>
          <w:tcPr>
            <w:tcW w:w="8080" w:type="dxa"/>
          </w:tcPr>
          <w:p w14:paraId="280B614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Bezpečnostná kabína spĺňajúca podmienky ROPS/FOPS/OPS a ISO normy</w:t>
            </w:r>
          </w:p>
        </w:tc>
        <w:tc>
          <w:tcPr>
            <w:tcW w:w="1843" w:type="dxa"/>
          </w:tcPr>
          <w:p w14:paraId="579FA31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1CAB118" w14:textId="77777777" w:rsidTr="00B70BC1">
        <w:tc>
          <w:tcPr>
            <w:tcW w:w="8080" w:type="dxa"/>
          </w:tcPr>
          <w:p w14:paraId="3587CE6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Klimatizácia</w:t>
            </w:r>
          </w:p>
        </w:tc>
        <w:tc>
          <w:tcPr>
            <w:tcW w:w="1843" w:type="dxa"/>
          </w:tcPr>
          <w:p w14:paraId="3606111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66860EB" w14:textId="77777777" w:rsidTr="00B70BC1">
        <w:tc>
          <w:tcPr>
            <w:tcW w:w="8080" w:type="dxa"/>
          </w:tcPr>
          <w:p w14:paraId="77F8A45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Komfortná sedačka vzduchom odpružená s vyhrievaním a ventiláciou</w:t>
            </w:r>
          </w:p>
        </w:tc>
        <w:tc>
          <w:tcPr>
            <w:tcW w:w="1843" w:type="dxa"/>
          </w:tcPr>
          <w:p w14:paraId="18C6319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7CFC1A1" w14:textId="77777777" w:rsidTr="00B70BC1">
        <w:tc>
          <w:tcPr>
            <w:tcW w:w="8080" w:type="dxa"/>
          </w:tcPr>
          <w:p w14:paraId="6D5AD7A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Ovládanie stroja joystickové</w:t>
            </w:r>
          </w:p>
        </w:tc>
        <w:tc>
          <w:tcPr>
            <w:tcW w:w="1843" w:type="dxa"/>
          </w:tcPr>
          <w:p w14:paraId="5110426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F7A1D2E" w14:textId="77777777" w:rsidTr="00B70BC1">
        <w:tc>
          <w:tcPr>
            <w:tcW w:w="8080" w:type="dxa"/>
          </w:tcPr>
          <w:p w14:paraId="78442C6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Slnečné clony na všetky okná</w:t>
            </w:r>
          </w:p>
        </w:tc>
        <w:tc>
          <w:tcPr>
            <w:tcW w:w="1843" w:type="dxa"/>
          </w:tcPr>
          <w:p w14:paraId="6A677ED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02AFEAE" w14:textId="77777777" w:rsidTr="00B70BC1">
        <w:tc>
          <w:tcPr>
            <w:tcW w:w="8080" w:type="dxa"/>
          </w:tcPr>
          <w:p w14:paraId="2ABE391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Stierače a ostrekovače predného okna</w:t>
            </w:r>
          </w:p>
        </w:tc>
        <w:tc>
          <w:tcPr>
            <w:tcW w:w="1843" w:type="dxa"/>
          </w:tcPr>
          <w:p w14:paraId="5EA0F6D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5CD4DC0" w14:textId="77777777" w:rsidTr="00B70BC1">
        <w:tc>
          <w:tcPr>
            <w:tcW w:w="8080" w:type="dxa"/>
          </w:tcPr>
          <w:p w14:paraId="6C79523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Rádio s USB</w:t>
            </w:r>
          </w:p>
        </w:tc>
        <w:tc>
          <w:tcPr>
            <w:tcW w:w="1843" w:type="dxa"/>
          </w:tcPr>
          <w:p w14:paraId="0554159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7A91D86" w14:textId="77777777" w:rsidTr="00B70BC1">
        <w:tc>
          <w:tcPr>
            <w:tcW w:w="8080" w:type="dxa"/>
          </w:tcPr>
          <w:p w14:paraId="302C76F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LED osvetlenie - kompletná výbava pre prácu v noci a za zníženej viditeľnosti, v prebierkach a pre jazdu po verejných komunikáciách</w:t>
            </w:r>
          </w:p>
        </w:tc>
        <w:tc>
          <w:tcPr>
            <w:tcW w:w="1843" w:type="dxa"/>
          </w:tcPr>
          <w:p w14:paraId="34DC049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8FDA3AD" w14:textId="77777777" w:rsidTr="00B70BC1">
        <w:tc>
          <w:tcPr>
            <w:tcW w:w="8080" w:type="dxa"/>
          </w:tcPr>
          <w:p w14:paraId="2DDE838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LED svetlá na kabíne min. 8 ks </w:t>
            </w:r>
          </w:p>
        </w:tc>
        <w:tc>
          <w:tcPr>
            <w:tcW w:w="1843" w:type="dxa"/>
          </w:tcPr>
          <w:p w14:paraId="4C67E65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C06EF88" w14:textId="77777777" w:rsidTr="00B70BC1">
        <w:tc>
          <w:tcPr>
            <w:tcW w:w="8080" w:type="dxa"/>
          </w:tcPr>
          <w:p w14:paraId="457D038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LED svetlá na hydraulickej ruke min. 2ks </w:t>
            </w:r>
          </w:p>
        </w:tc>
        <w:tc>
          <w:tcPr>
            <w:tcW w:w="1843" w:type="dxa"/>
          </w:tcPr>
          <w:p w14:paraId="67FD5085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92E3363" w14:textId="77777777" w:rsidTr="00B70BC1">
        <w:tc>
          <w:tcPr>
            <w:tcW w:w="8080" w:type="dxa"/>
          </w:tcPr>
          <w:p w14:paraId="31201FD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Maják odnímateľný min. 1ks</w:t>
            </w:r>
          </w:p>
        </w:tc>
        <w:tc>
          <w:tcPr>
            <w:tcW w:w="1843" w:type="dxa"/>
          </w:tcPr>
          <w:p w14:paraId="3872DA5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3728315" w14:textId="77777777" w:rsidTr="00B70BC1">
        <w:tc>
          <w:tcPr>
            <w:tcW w:w="8080" w:type="dxa"/>
          </w:tcPr>
          <w:p w14:paraId="6C762E4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Centrálny digitálny riadiaci systém  v slovenskom, prípadne českom jazyku na všetkých úrovniach, založený na programovom vybavení osobných počítačov umožňujúci riadenie a nastavovanie funkcií stroja, hydrostatických prevodov, motora a ostatných funkcií stroja. Všetky nastavené a prevádzkové údaje sa zobrazujú na obrazovke. </w:t>
            </w:r>
          </w:p>
        </w:tc>
        <w:tc>
          <w:tcPr>
            <w:tcW w:w="1843" w:type="dxa"/>
          </w:tcPr>
          <w:p w14:paraId="0CD99D4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7862E61" w14:textId="77777777" w:rsidTr="00B70BC1">
        <w:tc>
          <w:tcPr>
            <w:tcW w:w="8080" w:type="dxa"/>
          </w:tcPr>
          <w:p w14:paraId="2B1B868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Automatické centrálne mazanie stroja s plniacim čerpadlom </w:t>
            </w:r>
          </w:p>
        </w:tc>
        <w:tc>
          <w:tcPr>
            <w:tcW w:w="1843" w:type="dxa"/>
          </w:tcPr>
          <w:p w14:paraId="5A0406D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8E0B708" w14:textId="77777777" w:rsidTr="00B70BC1">
        <w:tc>
          <w:tcPr>
            <w:tcW w:w="8080" w:type="dxa"/>
          </w:tcPr>
          <w:p w14:paraId="21AE30C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Automatický hasiaci systém </w:t>
            </w:r>
          </w:p>
        </w:tc>
        <w:tc>
          <w:tcPr>
            <w:tcW w:w="1843" w:type="dxa"/>
          </w:tcPr>
          <w:p w14:paraId="32913D1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3C672F4" w14:textId="77777777" w:rsidTr="00B70BC1">
        <w:tc>
          <w:tcPr>
            <w:tcW w:w="8080" w:type="dxa"/>
          </w:tcPr>
          <w:p w14:paraId="2FDA591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Hydraulicky ovládané schodíky</w:t>
            </w:r>
          </w:p>
        </w:tc>
        <w:tc>
          <w:tcPr>
            <w:tcW w:w="1843" w:type="dxa"/>
          </w:tcPr>
          <w:p w14:paraId="6697ACA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3851121E" w14:textId="77777777" w:rsidTr="00B70BC1">
        <w:tc>
          <w:tcPr>
            <w:tcW w:w="8080" w:type="dxa"/>
          </w:tcPr>
          <w:p w14:paraId="4F34EC0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Verejný obstarávateľ si vyhradzuje právo dodatočnej montáže GPS monitorovacieho zariadenia – nie je súčasťou ponuky. Na montáž hladinovej sondy je potrebné, aby tvar a </w:t>
            </w:r>
            <w:r w:rsidRPr="00DB2F24">
              <w:rPr>
                <w:rFonts w:ascii="Calibri" w:eastAsia="Calibri" w:hAnsi="Calibri"/>
                <w:bCs/>
              </w:rPr>
              <w:lastRenderedPageBreak/>
              <w:t>umiestnenie nádrže PHL umožnil inštaláciu hladinovej sondy PHL. Pre potrebu snímania činnosti technologickej nadstavby, je potrebné definovať prípojné body. Digitálny 0/1, alebo prípojný bod s protokolom SAE J1939.</w:t>
            </w:r>
          </w:p>
        </w:tc>
        <w:tc>
          <w:tcPr>
            <w:tcW w:w="1843" w:type="dxa"/>
          </w:tcPr>
          <w:p w14:paraId="3C4EDBB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1570F7F" w14:textId="77777777" w:rsidTr="00B70BC1">
        <w:tc>
          <w:tcPr>
            <w:tcW w:w="8080" w:type="dxa"/>
          </w:tcPr>
          <w:p w14:paraId="1930D9AD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FMS a CAN konektor zabezpečujúci prenos informácií z vozidla do monitorovacieho zariadenia s plným počtom výstupov.</w:t>
            </w:r>
          </w:p>
        </w:tc>
        <w:tc>
          <w:tcPr>
            <w:tcW w:w="1843" w:type="dxa"/>
          </w:tcPr>
          <w:p w14:paraId="021B6DF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AB38297" w14:textId="77777777" w:rsidTr="00B70BC1">
        <w:tc>
          <w:tcPr>
            <w:tcW w:w="8080" w:type="dxa"/>
          </w:tcPr>
          <w:p w14:paraId="33FA68C3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Nádrž PHM min. 130 litrov</w:t>
            </w:r>
          </w:p>
        </w:tc>
        <w:tc>
          <w:tcPr>
            <w:tcW w:w="1843" w:type="dxa"/>
          </w:tcPr>
          <w:p w14:paraId="2891C15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ACA5DE7" w14:textId="77777777" w:rsidTr="00B70BC1">
        <w:tc>
          <w:tcPr>
            <w:tcW w:w="8080" w:type="dxa"/>
          </w:tcPr>
          <w:p w14:paraId="53A5E67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Uzamykateľné veko palivovej nádrže s mechanickým zariadením znemožňujúcim odčerpanie PHL z palivovej nádrže</w:t>
            </w:r>
          </w:p>
        </w:tc>
        <w:tc>
          <w:tcPr>
            <w:tcW w:w="1843" w:type="dxa"/>
          </w:tcPr>
          <w:p w14:paraId="1E868C8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151570A" w14:textId="77777777" w:rsidTr="00B70BC1">
        <w:tc>
          <w:tcPr>
            <w:tcW w:w="8080" w:type="dxa"/>
          </w:tcPr>
          <w:p w14:paraId="3081439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Elektrické čerpadlá pohonných hmôt a olejov</w:t>
            </w:r>
          </w:p>
        </w:tc>
        <w:tc>
          <w:tcPr>
            <w:tcW w:w="1843" w:type="dxa"/>
          </w:tcPr>
          <w:p w14:paraId="6A0B5F3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359D4F0D" w14:textId="77777777" w:rsidTr="00B70BC1">
        <w:tc>
          <w:tcPr>
            <w:tcW w:w="8080" w:type="dxa"/>
          </w:tcPr>
          <w:p w14:paraId="3884F71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Bio – ekologické, odbúrateľné oleje a náplne </w:t>
            </w:r>
          </w:p>
        </w:tc>
        <w:tc>
          <w:tcPr>
            <w:tcW w:w="1843" w:type="dxa"/>
          </w:tcPr>
          <w:p w14:paraId="6008331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D344AE7" w14:textId="77777777" w:rsidTr="00B70BC1">
        <w:tc>
          <w:tcPr>
            <w:tcW w:w="8080" w:type="dxa"/>
          </w:tcPr>
          <w:p w14:paraId="6EEE810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Prídavný mikrónový filter hydrauliky</w:t>
            </w:r>
          </w:p>
        </w:tc>
        <w:tc>
          <w:tcPr>
            <w:tcW w:w="1843" w:type="dxa"/>
          </w:tcPr>
          <w:p w14:paraId="4EDA0666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284BA7EE" w14:textId="77777777" w:rsidTr="00B70BC1">
        <w:tc>
          <w:tcPr>
            <w:tcW w:w="8080" w:type="dxa"/>
          </w:tcPr>
          <w:p w14:paraId="7A2A3D35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Sada náradia pre dennú údržbu</w:t>
            </w:r>
          </w:p>
        </w:tc>
        <w:tc>
          <w:tcPr>
            <w:tcW w:w="1843" w:type="dxa"/>
          </w:tcPr>
          <w:p w14:paraId="417B0A6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7724288" w14:textId="77777777" w:rsidTr="00B70BC1">
        <w:tc>
          <w:tcPr>
            <w:tcW w:w="8080" w:type="dxa"/>
          </w:tcPr>
          <w:p w14:paraId="79760F0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Zvuková signalizácia spätného chodu</w:t>
            </w:r>
          </w:p>
        </w:tc>
        <w:tc>
          <w:tcPr>
            <w:tcW w:w="1843" w:type="dxa"/>
          </w:tcPr>
          <w:p w14:paraId="412A866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CF9F6D0" w14:textId="77777777" w:rsidTr="00B70BC1">
        <w:tc>
          <w:tcPr>
            <w:tcW w:w="8080" w:type="dxa"/>
          </w:tcPr>
          <w:p w14:paraId="156F2896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Zadná a predná kamera so svetlom a s displejom vyvedeným do kabíny obsluhy</w:t>
            </w:r>
          </w:p>
        </w:tc>
        <w:tc>
          <w:tcPr>
            <w:tcW w:w="1843" w:type="dxa"/>
          </w:tcPr>
          <w:p w14:paraId="6474B96A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4BD3903" w14:textId="77777777" w:rsidTr="00B70BC1">
        <w:tc>
          <w:tcPr>
            <w:tcW w:w="8080" w:type="dxa"/>
          </w:tcPr>
          <w:p w14:paraId="4C7E8B9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Čelná radlica s proporcionálnym ovládaním</w:t>
            </w:r>
          </w:p>
        </w:tc>
        <w:tc>
          <w:tcPr>
            <w:tcW w:w="1843" w:type="dxa"/>
          </w:tcPr>
          <w:p w14:paraId="2DBCF2D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531C8C95" w14:textId="77777777" w:rsidTr="00B70BC1">
        <w:tc>
          <w:tcPr>
            <w:tcW w:w="8080" w:type="dxa"/>
          </w:tcPr>
          <w:p w14:paraId="2A40FB3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Ťažné zariadenie - čap</w:t>
            </w:r>
          </w:p>
        </w:tc>
        <w:tc>
          <w:tcPr>
            <w:tcW w:w="1843" w:type="dxa"/>
          </w:tcPr>
          <w:p w14:paraId="19F124C6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761ECCA" w14:textId="77777777" w:rsidTr="00B70BC1">
        <w:tc>
          <w:tcPr>
            <w:tcW w:w="9923" w:type="dxa"/>
            <w:gridSpan w:val="2"/>
          </w:tcPr>
          <w:p w14:paraId="094A030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Povinná výbava podľa Vyhlášky č. 134/2018 Z.z. MDaV SR</w:t>
            </w:r>
          </w:p>
        </w:tc>
      </w:tr>
      <w:tr w:rsidR="00692B5A" w:rsidRPr="00DB2F24" w14:paraId="125AFCDB" w14:textId="77777777" w:rsidTr="00B70BC1">
        <w:tc>
          <w:tcPr>
            <w:tcW w:w="8080" w:type="dxa"/>
          </w:tcPr>
          <w:p w14:paraId="02C600C4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Výstražný trojuholník, bezpečnostná reflexná vesta,  autolekárnička,  1 ks zakladací klin s lôžkom,   jeden alebo viac hasiacich prístrojov, ktorých hmotnosť náplní je minimálne 6 kg vrátane upevnenia v stroji, zadné označenie pre pomalé vozidlá, zadné označenie s najvyššou povolenou rýchlosťou,  kľúč na matice alebo skrutky kolies a ďalej podľa určenia výrobcu.</w:t>
            </w:r>
          </w:p>
        </w:tc>
        <w:tc>
          <w:tcPr>
            <w:tcW w:w="1843" w:type="dxa"/>
          </w:tcPr>
          <w:p w14:paraId="01180A9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B383C95" w14:textId="77777777" w:rsidTr="00B70BC1">
        <w:tc>
          <w:tcPr>
            <w:tcW w:w="8080" w:type="dxa"/>
          </w:tcPr>
          <w:p w14:paraId="47A3184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Základná environmentálna sada na ochranu životného prostredia pri úniku prevádzkových látok</w:t>
            </w:r>
          </w:p>
        </w:tc>
        <w:tc>
          <w:tcPr>
            <w:tcW w:w="1843" w:type="dxa"/>
          </w:tcPr>
          <w:p w14:paraId="56E7F1E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3EF84A73" w14:textId="77777777" w:rsidTr="00B70BC1">
        <w:tc>
          <w:tcPr>
            <w:tcW w:w="8080" w:type="dxa"/>
          </w:tcPr>
          <w:p w14:paraId="5778D7CD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Plný objem prevádzkových hmôt a mazív a min. 10 litrov paliva.</w:t>
            </w:r>
          </w:p>
        </w:tc>
        <w:tc>
          <w:tcPr>
            <w:tcW w:w="1843" w:type="dxa"/>
          </w:tcPr>
          <w:p w14:paraId="51FBABBD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18565244" w14:textId="77777777" w:rsidTr="00B70BC1">
        <w:tc>
          <w:tcPr>
            <w:tcW w:w="8080" w:type="dxa"/>
          </w:tcPr>
          <w:p w14:paraId="564D00F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 xml:space="preserve">Záručná doba  minimálne 36 mesiacov, alebo 6000 Mth, podľa toho ktorá skutočnosť nastane skôr  </w:t>
            </w:r>
          </w:p>
        </w:tc>
        <w:tc>
          <w:tcPr>
            <w:tcW w:w="1843" w:type="dxa"/>
          </w:tcPr>
          <w:p w14:paraId="632B89E7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DC7E596" w14:textId="77777777" w:rsidTr="00B70BC1">
        <w:tc>
          <w:tcPr>
            <w:tcW w:w="8080" w:type="dxa"/>
          </w:tcPr>
          <w:p w14:paraId="429EAB0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Vykonanie kompletných záručných servisných prehliadok v cene strojov vrátane materiálu, filtrov, dopravy a práce mechanika do 6000 Mth, (uplatniteľné v ktoromkoľvek autorizovanom servisnom stredisku  formou mobilného výjazdového servisu do miesta nasadenia stroja). Autorizovaným strediskom sa rozumie schválená alebo nezávislá opravovňa v distribučnom systéme výrobcu.</w:t>
            </w:r>
          </w:p>
        </w:tc>
        <w:tc>
          <w:tcPr>
            <w:tcW w:w="1843" w:type="dxa"/>
          </w:tcPr>
          <w:p w14:paraId="5C1431D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2AA0385" w14:textId="77777777" w:rsidTr="00B70BC1">
        <w:tc>
          <w:tcPr>
            <w:tcW w:w="8080" w:type="dxa"/>
          </w:tcPr>
          <w:p w14:paraId="48BF69F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Zaškolenie obsluhy vrátane praktického zácviku v trvaní minimálne troch pracovných dní vrátane praktického zácviku o čom bude spísaný písomný záznam</w:t>
            </w:r>
          </w:p>
        </w:tc>
        <w:tc>
          <w:tcPr>
            <w:tcW w:w="1843" w:type="dxa"/>
          </w:tcPr>
          <w:p w14:paraId="7251AEC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D224A68" w14:textId="77777777" w:rsidTr="00B70BC1">
        <w:tc>
          <w:tcPr>
            <w:tcW w:w="9923" w:type="dxa"/>
            <w:gridSpan w:val="2"/>
          </w:tcPr>
          <w:p w14:paraId="0F55E44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Súčasťou každého zakúpeného stroja bude aj kompletná sprievodná dokumentácia ako:</w:t>
            </w:r>
          </w:p>
        </w:tc>
      </w:tr>
      <w:tr w:rsidR="00692B5A" w:rsidRPr="00DB2F24" w14:paraId="2DF4AB51" w14:textId="77777777" w:rsidTr="00B70BC1">
        <w:tc>
          <w:tcPr>
            <w:tcW w:w="8080" w:type="dxa"/>
          </w:tcPr>
          <w:p w14:paraId="578D6BD8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certifikát stroja platný v krajinách EU (vyhlásenie o zhode) v zmysle smernice 2006/42/ES (v SR implementované nariadením vlády SR č. 436/2008 Z. z.) a STN EN ISO 11850 v platnom znení v slovenskom jazyku alebo úradne preložené</w:t>
            </w:r>
          </w:p>
        </w:tc>
        <w:tc>
          <w:tcPr>
            <w:tcW w:w="1843" w:type="dxa"/>
          </w:tcPr>
          <w:p w14:paraId="676F253E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0EA399D5" w14:textId="77777777" w:rsidTr="00B70BC1">
        <w:tc>
          <w:tcPr>
            <w:tcW w:w="8080" w:type="dxa"/>
          </w:tcPr>
          <w:p w14:paraId="1E5D1C9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legalizácia pohybu po verejných komunikáciách v SR (kompletné osvedčenie o evidencii vozidla)</w:t>
            </w:r>
          </w:p>
        </w:tc>
        <w:tc>
          <w:tcPr>
            <w:tcW w:w="1843" w:type="dxa"/>
          </w:tcPr>
          <w:p w14:paraId="751DADDB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64688579" w14:textId="77777777" w:rsidTr="00B70BC1">
        <w:tc>
          <w:tcPr>
            <w:tcW w:w="8080" w:type="dxa"/>
          </w:tcPr>
          <w:p w14:paraId="355129D1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technologický postup prác</w:t>
            </w:r>
          </w:p>
        </w:tc>
        <w:tc>
          <w:tcPr>
            <w:tcW w:w="1843" w:type="dxa"/>
          </w:tcPr>
          <w:p w14:paraId="05BDFB9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FF0C549" w14:textId="77777777" w:rsidTr="00B70BC1">
        <w:tc>
          <w:tcPr>
            <w:tcW w:w="8080" w:type="dxa"/>
          </w:tcPr>
          <w:p w14:paraId="18D55BB6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návod na obsluhu</w:t>
            </w:r>
          </w:p>
        </w:tc>
        <w:tc>
          <w:tcPr>
            <w:tcW w:w="1843" w:type="dxa"/>
          </w:tcPr>
          <w:p w14:paraId="4C2C060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55FE03F" w14:textId="77777777" w:rsidTr="00B70BC1">
        <w:tc>
          <w:tcPr>
            <w:tcW w:w="8080" w:type="dxa"/>
          </w:tcPr>
          <w:p w14:paraId="62CD73EF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návod na opravy a údržby, v prípade potreby základné obslužné náradie a najnutnejšie náhradné diely</w:t>
            </w:r>
          </w:p>
        </w:tc>
        <w:tc>
          <w:tcPr>
            <w:tcW w:w="1843" w:type="dxa"/>
          </w:tcPr>
          <w:p w14:paraId="7EE57FA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4A653C61" w14:textId="77777777" w:rsidTr="00B70BC1">
        <w:tc>
          <w:tcPr>
            <w:tcW w:w="8080" w:type="dxa"/>
          </w:tcPr>
          <w:p w14:paraId="0A2AA6FC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zásady bezpečnosti práce pri prevádzke, opravách a údržbách</w:t>
            </w:r>
          </w:p>
        </w:tc>
        <w:tc>
          <w:tcPr>
            <w:tcW w:w="1843" w:type="dxa"/>
          </w:tcPr>
          <w:p w14:paraId="2154B9B6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3CAF89E1" w14:textId="77777777" w:rsidTr="00B70BC1">
        <w:tc>
          <w:tcPr>
            <w:tcW w:w="8080" w:type="dxa"/>
          </w:tcPr>
          <w:p w14:paraId="28CA371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katalóg náhradných dielov</w:t>
            </w:r>
          </w:p>
        </w:tc>
        <w:tc>
          <w:tcPr>
            <w:tcW w:w="1843" w:type="dxa"/>
          </w:tcPr>
          <w:p w14:paraId="70B07619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  <w:tr w:rsidR="00692B5A" w:rsidRPr="00DB2F24" w14:paraId="71723182" w14:textId="77777777" w:rsidTr="00B70BC1">
        <w:tc>
          <w:tcPr>
            <w:tcW w:w="8080" w:type="dxa"/>
          </w:tcPr>
          <w:p w14:paraId="35494CB0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  <w:r w:rsidRPr="00DB2F24">
              <w:rPr>
                <w:rFonts w:ascii="Calibri" w:eastAsia="Calibri" w:hAnsi="Calibri"/>
                <w:bCs/>
              </w:rPr>
              <w:t>mazací plán</w:t>
            </w:r>
          </w:p>
        </w:tc>
        <w:tc>
          <w:tcPr>
            <w:tcW w:w="1843" w:type="dxa"/>
          </w:tcPr>
          <w:p w14:paraId="580FCE82" w14:textId="77777777" w:rsidR="00692B5A" w:rsidRPr="00DB2F24" w:rsidRDefault="00692B5A" w:rsidP="00692B5A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</w:tbl>
    <w:p w14:paraId="5398E621" w14:textId="77777777" w:rsidR="00692B5A" w:rsidRPr="004D239D" w:rsidRDefault="00692B5A" w:rsidP="00D43FA5">
      <w:pPr>
        <w:jc w:val="both"/>
        <w:rPr>
          <w:rFonts w:cs="Arial"/>
          <w:noProof w:val="0"/>
          <w:sz w:val="20"/>
          <w:szCs w:val="20"/>
        </w:rPr>
      </w:pPr>
      <w:bookmarkStart w:id="1" w:name="_GoBack"/>
      <w:bookmarkEnd w:id="1"/>
    </w:p>
    <w:sectPr w:rsidR="00692B5A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1B514" w14:textId="77777777" w:rsidR="00AB6F34" w:rsidRDefault="00AB6F34">
      <w:r>
        <w:separator/>
      </w:r>
    </w:p>
  </w:endnote>
  <w:endnote w:type="continuationSeparator" w:id="0">
    <w:p w14:paraId="5585711B" w14:textId="77777777" w:rsidR="00AB6F34" w:rsidRDefault="00AB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81CC8" w14:paraId="476AB983" w14:textId="77777777" w:rsidTr="00EC7A70">
              <w:tc>
                <w:tcPr>
                  <w:tcW w:w="4221" w:type="pct"/>
                </w:tcPr>
                <w:p w14:paraId="1803C525" w14:textId="5BD701C2" w:rsidR="00781CC8" w:rsidRPr="008F4FC1" w:rsidRDefault="00781CC8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3AEE3EC" w14:textId="28F03F82" w:rsidR="00781CC8" w:rsidRDefault="00781CC8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43FA5">
                    <w:rPr>
                      <w:bCs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43FA5">
                    <w:rPr>
                      <w:bCs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34C09E0" w14:textId="7288D25C" w:rsidR="00781CC8" w:rsidRPr="008F4FC1" w:rsidRDefault="00AB6F34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24D2C" w14:textId="77777777" w:rsidR="00AB6F34" w:rsidRDefault="00AB6F34">
      <w:r>
        <w:separator/>
      </w:r>
    </w:p>
  </w:footnote>
  <w:footnote w:type="continuationSeparator" w:id="0">
    <w:p w14:paraId="254AEB15" w14:textId="77777777" w:rsidR="00AB6F34" w:rsidRDefault="00AB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81CC8" w14:paraId="38D0D441" w14:textId="77777777" w:rsidTr="008F4FC1">
      <w:tc>
        <w:tcPr>
          <w:tcW w:w="1271" w:type="dxa"/>
        </w:tcPr>
        <w:p w14:paraId="65A74B8D" w14:textId="77777777" w:rsidR="00781CC8" w:rsidRDefault="00781CC8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807D7CB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E0A4E24" w14:textId="77777777" w:rsidR="00781CC8" w:rsidRDefault="00781CC8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C64A6D3" w14:textId="77777777" w:rsidR="00781CC8" w:rsidRPr="007C3D49" w:rsidRDefault="00781CC8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C60CE22" w14:textId="77777777" w:rsidR="00781CC8" w:rsidRDefault="00781CC8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427C19FC" w14:textId="75B2C11C" w:rsidR="00781CC8" w:rsidRPr="008F4FC1" w:rsidRDefault="00781CC8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81CC8" w14:paraId="6933F342" w14:textId="77777777" w:rsidTr="006B1035">
      <w:tc>
        <w:tcPr>
          <w:tcW w:w="1271" w:type="dxa"/>
        </w:tcPr>
        <w:p w14:paraId="0EE422E4" w14:textId="77777777" w:rsidR="00781CC8" w:rsidRDefault="00781CC8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130BDD5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11B2BCA" w14:textId="77777777" w:rsidR="00781CC8" w:rsidRDefault="00781CC8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A6BCF9A" w14:textId="77777777" w:rsidR="00781CC8" w:rsidRPr="007C3D49" w:rsidRDefault="00781CC8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5084460" w14:textId="77777777" w:rsidR="00781CC8" w:rsidRDefault="00781CC8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90829C2" w14:textId="77777777" w:rsidR="00781CC8" w:rsidRPr="006B1035" w:rsidRDefault="00781CC8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061D317C"/>
    <w:multiLevelType w:val="multilevel"/>
    <w:tmpl w:val="26EEE2C4"/>
    <w:styleLink w:val="WWNum43"/>
    <w:lvl w:ilvl="0">
      <w:start w:val="1"/>
      <w:numFmt w:val="lowerLetter"/>
      <w:lvlText w:val="%1)"/>
      <w:lvlJc w:val="left"/>
      <w:pPr>
        <w:ind w:left="1413" w:hanging="705"/>
      </w:pPr>
    </w:lvl>
    <w:lvl w:ilvl="1">
      <w:numFmt w:val="bullet"/>
      <w:lvlText w:val="-"/>
      <w:lvlJc w:val="left"/>
      <w:pPr>
        <w:ind w:left="1788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5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EC0CC7"/>
    <w:multiLevelType w:val="hybridMultilevel"/>
    <w:tmpl w:val="1040BE2A"/>
    <w:lvl w:ilvl="0" w:tplc="388A5A56">
      <w:numFmt w:val="bullet"/>
      <w:lvlText w:val=""/>
      <w:lvlJc w:val="left"/>
      <w:pPr>
        <w:ind w:left="1134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0B52915"/>
    <w:multiLevelType w:val="hybridMultilevel"/>
    <w:tmpl w:val="71B6D75E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530AC"/>
    <w:multiLevelType w:val="hybridMultilevel"/>
    <w:tmpl w:val="B706152E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6E26CF6"/>
    <w:multiLevelType w:val="hybridMultilevel"/>
    <w:tmpl w:val="DF22B492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418B0"/>
    <w:multiLevelType w:val="hybridMultilevel"/>
    <w:tmpl w:val="CA9A1DA0"/>
    <w:lvl w:ilvl="0" w:tplc="7DC0C5F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DF8C9262">
      <w:start w:val="76"/>
      <w:numFmt w:val="bullet"/>
      <w:lvlText w:val="•"/>
      <w:lvlJc w:val="left"/>
      <w:pPr>
        <w:ind w:left="3574" w:hanging="705"/>
      </w:pPr>
      <w:rPr>
        <w:rFonts w:ascii="Calibri" w:eastAsia="Calibri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3B70D8"/>
    <w:multiLevelType w:val="multilevel"/>
    <w:tmpl w:val="9B3CE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A4F3423"/>
    <w:multiLevelType w:val="hybridMultilevel"/>
    <w:tmpl w:val="879CD61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40546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3576AF1"/>
    <w:multiLevelType w:val="hybridMultilevel"/>
    <w:tmpl w:val="D58E4CA2"/>
    <w:lvl w:ilvl="0" w:tplc="7DC0C5F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3B5A2B"/>
    <w:multiLevelType w:val="hybridMultilevel"/>
    <w:tmpl w:val="67A81410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5EB8792E"/>
    <w:multiLevelType w:val="hybridMultilevel"/>
    <w:tmpl w:val="4EAC8938"/>
    <w:lvl w:ilvl="0" w:tplc="388A5A56">
      <w:numFmt w:val="bullet"/>
      <w:lvlText w:val=""/>
      <w:lvlJc w:val="left"/>
      <w:pPr>
        <w:ind w:left="1908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" w15:restartNumberingAfterBreak="0">
    <w:nsid w:val="5EB91722"/>
    <w:multiLevelType w:val="hybridMultilevel"/>
    <w:tmpl w:val="81B466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8293E9C"/>
    <w:multiLevelType w:val="hybridMultilevel"/>
    <w:tmpl w:val="ABC05078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020DA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20F7D8D"/>
    <w:multiLevelType w:val="hybridMultilevel"/>
    <w:tmpl w:val="FE663F46"/>
    <w:lvl w:ilvl="0" w:tplc="9D7C0EC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2" w15:restartNumberingAfterBreak="0">
    <w:nsid w:val="727666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8038B5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0914DB"/>
    <w:multiLevelType w:val="hybridMultilevel"/>
    <w:tmpl w:val="B9CA2A22"/>
    <w:lvl w:ilvl="0" w:tplc="4238E65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b w:val="0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854" w:hanging="360"/>
      </w:pPr>
    </w:lvl>
    <w:lvl w:ilvl="2" w:tplc="041B001B">
      <w:start w:val="1"/>
      <w:numFmt w:val="lowerRoman"/>
      <w:lvlText w:val="%3."/>
      <w:lvlJc w:val="right"/>
      <w:pPr>
        <w:ind w:left="2574" w:hanging="180"/>
      </w:pPr>
    </w:lvl>
    <w:lvl w:ilvl="3" w:tplc="041B000F">
      <w:start w:val="1"/>
      <w:numFmt w:val="decimal"/>
      <w:lvlText w:val="%4."/>
      <w:lvlJc w:val="left"/>
      <w:pPr>
        <w:ind w:left="3294" w:hanging="360"/>
      </w:pPr>
    </w:lvl>
    <w:lvl w:ilvl="4" w:tplc="041B0019">
      <w:start w:val="1"/>
      <w:numFmt w:val="lowerLetter"/>
      <w:lvlText w:val="%5."/>
      <w:lvlJc w:val="left"/>
      <w:pPr>
        <w:ind w:left="4014" w:hanging="360"/>
      </w:pPr>
    </w:lvl>
    <w:lvl w:ilvl="5" w:tplc="041B001B">
      <w:start w:val="1"/>
      <w:numFmt w:val="lowerRoman"/>
      <w:lvlText w:val="%6."/>
      <w:lvlJc w:val="right"/>
      <w:pPr>
        <w:ind w:left="4734" w:hanging="180"/>
      </w:pPr>
    </w:lvl>
    <w:lvl w:ilvl="6" w:tplc="041B000F">
      <w:start w:val="1"/>
      <w:numFmt w:val="decimal"/>
      <w:lvlText w:val="%7."/>
      <w:lvlJc w:val="left"/>
      <w:pPr>
        <w:ind w:left="5454" w:hanging="360"/>
      </w:pPr>
    </w:lvl>
    <w:lvl w:ilvl="7" w:tplc="041B0019">
      <w:start w:val="1"/>
      <w:numFmt w:val="lowerLetter"/>
      <w:lvlText w:val="%8."/>
      <w:lvlJc w:val="left"/>
      <w:pPr>
        <w:ind w:left="6174" w:hanging="360"/>
      </w:pPr>
    </w:lvl>
    <w:lvl w:ilvl="8" w:tplc="041B001B">
      <w:start w:val="1"/>
      <w:numFmt w:val="lowerRoman"/>
      <w:lvlText w:val="%9."/>
      <w:lvlJc w:val="right"/>
      <w:pPr>
        <w:ind w:left="6894" w:hanging="180"/>
      </w:pPr>
    </w:lvl>
  </w:abstractNum>
  <w:abstractNum w:abstractNumId="66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9F5D8C"/>
    <w:multiLevelType w:val="hybridMultilevel"/>
    <w:tmpl w:val="2EAE4202"/>
    <w:lvl w:ilvl="0" w:tplc="041B0001">
      <w:start w:val="1"/>
      <w:numFmt w:val="bullet"/>
      <w:lvlText w:val=""/>
      <w:lvlJc w:val="left"/>
      <w:pPr>
        <w:ind w:left="861" w:hanging="435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73CCD66E">
      <w:start w:val="1"/>
      <w:numFmt w:val="decimal"/>
      <w:lvlText w:val="%4."/>
      <w:lvlJc w:val="left"/>
      <w:pPr>
        <w:ind w:left="3574" w:hanging="705"/>
      </w:pPr>
      <w:rPr>
        <w:rFonts w:hint="default"/>
      </w:rPr>
    </w:lvl>
    <w:lvl w:ilvl="4" w:tplc="C592ED84">
      <w:start w:val="74"/>
      <w:numFmt w:val="bullet"/>
      <w:lvlText w:val="•"/>
      <w:lvlJc w:val="left"/>
      <w:pPr>
        <w:ind w:left="4294" w:hanging="705"/>
      </w:pPr>
      <w:rPr>
        <w:rFonts w:ascii="Calibri" w:eastAsia="Calibri" w:hAnsi="Calibri" w:cs="Calibri" w:hint="default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9E2314C"/>
    <w:multiLevelType w:val="hybridMultilevel"/>
    <w:tmpl w:val="E794C180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6"/>
  </w:num>
  <w:num w:numId="3">
    <w:abstractNumId w:val="29"/>
  </w:num>
  <w:num w:numId="4">
    <w:abstractNumId w:val="64"/>
  </w:num>
  <w:num w:numId="5">
    <w:abstractNumId w:val="35"/>
  </w:num>
  <w:num w:numId="6">
    <w:abstractNumId w:val="27"/>
  </w:num>
  <w:num w:numId="7">
    <w:abstractNumId w:val="20"/>
  </w:num>
  <w:num w:numId="8">
    <w:abstractNumId w:val="15"/>
  </w:num>
  <w:num w:numId="9">
    <w:abstractNumId w:val="3"/>
  </w:num>
  <w:num w:numId="10">
    <w:abstractNumId w:val="12"/>
  </w:num>
  <w:num w:numId="11">
    <w:abstractNumId w:val="53"/>
  </w:num>
  <w:num w:numId="12">
    <w:abstractNumId w:val="31"/>
  </w:num>
  <w:num w:numId="13">
    <w:abstractNumId w:val="32"/>
  </w:num>
  <w:num w:numId="14">
    <w:abstractNumId w:val="47"/>
  </w:num>
  <w:num w:numId="15">
    <w:abstractNumId w:val="16"/>
  </w:num>
  <w:num w:numId="16">
    <w:abstractNumId w:val="30"/>
  </w:num>
  <w:num w:numId="17">
    <w:abstractNumId w:val="58"/>
  </w:num>
  <w:num w:numId="18">
    <w:abstractNumId w:val="7"/>
  </w:num>
  <w:num w:numId="19">
    <w:abstractNumId w:val="34"/>
  </w:num>
  <w:num w:numId="20">
    <w:abstractNumId w:val="39"/>
  </w:num>
  <w:num w:numId="21">
    <w:abstractNumId w:val="13"/>
  </w:num>
  <w:num w:numId="22">
    <w:abstractNumId w:val="38"/>
  </w:num>
  <w:num w:numId="23">
    <w:abstractNumId w:val="41"/>
  </w:num>
  <w:num w:numId="24">
    <w:abstractNumId w:val="36"/>
  </w:num>
  <w:num w:numId="25">
    <w:abstractNumId w:val="40"/>
  </w:num>
  <w:num w:numId="26">
    <w:abstractNumId w:val="55"/>
  </w:num>
  <w:num w:numId="27">
    <w:abstractNumId w:val="22"/>
  </w:num>
  <w:num w:numId="28">
    <w:abstractNumId w:val="43"/>
  </w:num>
  <w:num w:numId="29">
    <w:abstractNumId w:val="8"/>
  </w:num>
  <w:num w:numId="30">
    <w:abstractNumId w:val="45"/>
  </w:num>
  <w:num w:numId="31">
    <w:abstractNumId w:val="57"/>
  </w:num>
  <w:num w:numId="32">
    <w:abstractNumId w:val="5"/>
  </w:num>
  <w:num w:numId="33">
    <w:abstractNumId w:val="66"/>
  </w:num>
  <w:num w:numId="34">
    <w:abstractNumId w:val="59"/>
  </w:num>
  <w:num w:numId="35">
    <w:abstractNumId w:val="26"/>
  </w:num>
  <w:num w:numId="36">
    <w:abstractNumId w:val="52"/>
  </w:num>
  <w:num w:numId="37">
    <w:abstractNumId w:val="14"/>
  </w:num>
  <w:num w:numId="38">
    <w:abstractNumId w:val="6"/>
  </w:num>
  <w:num w:numId="39">
    <w:abstractNumId w:val="48"/>
  </w:num>
  <w:num w:numId="40">
    <w:abstractNumId w:val="17"/>
  </w:num>
  <w:num w:numId="41">
    <w:abstractNumId w:val="69"/>
  </w:num>
  <w:num w:numId="42">
    <w:abstractNumId w:val="63"/>
  </w:num>
  <w:num w:numId="43">
    <w:abstractNumId w:val="24"/>
  </w:num>
  <w:num w:numId="44">
    <w:abstractNumId w:val="37"/>
  </w:num>
  <w:num w:numId="45">
    <w:abstractNumId w:val="28"/>
  </w:num>
  <w:num w:numId="46">
    <w:abstractNumId w:val="60"/>
  </w:num>
  <w:num w:numId="47">
    <w:abstractNumId w:val="19"/>
  </w:num>
  <w:num w:numId="48">
    <w:abstractNumId w:val="33"/>
  </w:num>
  <w:num w:numId="49">
    <w:abstractNumId w:val="54"/>
  </w:num>
  <w:num w:numId="50">
    <w:abstractNumId w:val="18"/>
  </w:num>
  <w:num w:numId="51">
    <w:abstractNumId w:val="62"/>
  </w:num>
  <w:num w:numId="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"/>
  </w:num>
  <w:num w:numId="54">
    <w:abstractNumId w:val="61"/>
  </w:num>
  <w:num w:numId="55">
    <w:abstractNumId w:val="10"/>
  </w:num>
  <w:num w:numId="5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"/>
  </w:num>
  <w:num w:numId="58">
    <w:abstractNumId w:val="51"/>
  </w:num>
  <w:num w:numId="59">
    <w:abstractNumId w:val="23"/>
  </w:num>
  <w:num w:numId="60">
    <w:abstractNumId w:val="56"/>
  </w:num>
  <w:num w:numId="61">
    <w:abstractNumId w:val="25"/>
  </w:num>
  <w:num w:numId="62">
    <w:abstractNumId w:val="42"/>
  </w:num>
  <w:num w:numId="63">
    <w:abstractNumId w:val="67"/>
  </w:num>
  <w:num w:numId="64">
    <w:abstractNumId w:val="44"/>
  </w:num>
  <w:num w:numId="65">
    <w:abstractNumId w:val="11"/>
  </w:num>
  <w:num w:numId="66">
    <w:abstractNumId w:val="49"/>
  </w:num>
  <w:num w:numId="67">
    <w:abstractNumId w:val="68"/>
  </w:num>
  <w:num w:numId="68">
    <w:abstractNumId w:val="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5636"/>
    <w:rsid w:val="00006522"/>
    <w:rsid w:val="0000679F"/>
    <w:rsid w:val="000103B5"/>
    <w:rsid w:val="000164B8"/>
    <w:rsid w:val="000221E5"/>
    <w:rsid w:val="0002228C"/>
    <w:rsid w:val="00022DBC"/>
    <w:rsid w:val="000241CC"/>
    <w:rsid w:val="00025986"/>
    <w:rsid w:val="0003160F"/>
    <w:rsid w:val="00031FAF"/>
    <w:rsid w:val="000331BD"/>
    <w:rsid w:val="00033494"/>
    <w:rsid w:val="000342DC"/>
    <w:rsid w:val="00034ABA"/>
    <w:rsid w:val="000358D5"/>
    <w:rsid w:val="00037076"/>
    <w:rsid w:val="00040298"/>
    <w:rsid w:val="00040C72"/>
    <w:rsid w:val="000417A7"/>
    <w:rsid w:val="00043550"/>
    <w:rsid w:val="000438DB"/>
    <w:rsid w:val="00044A84"/>
    <w:rsid w:val="00044D72"/>
    <w:rsid w:val="00046F5B"/>
    <w:rsid w:val="000470B4"/>
    <w:rsid w:val="00050B08"/>
    <w:rsid w:val="00053581"/>
    <w:rsid w:val="00066542"/>
    <w:rsid w:val="00067C56"/>
    <w:rsid w:val="00067D87"/>
    <w:rsid w:val="00071734"/>
    <w:rsid w:val="000840CB"/>
    <w:rsid w:val="00084C0A"/>
    <w:rsid w:val="00084D11"/>
    <w:rsid w:val="0008546A"/>
    <w:rsid w:val="00085DD2"/>
    <w:rsid w:val="000877A7"/>
    <w:rsid w:val="00090565"/>
    <w:rsid w:val="0009240D"/>
    <w:rsid w:val="00093E9B"/>
    <w:rsid w:val="00095640"/>
    <w:rsid w:val="00095C38"/>
    <w:rsid w:val="00096AAE"/>
    <w:rsid w:val="000A0771"/>
    <w:rsid w:val="000A0EDB"/>
    <w:rsid w:val="000A0F5D"/>
    <w:rsid w:val="000A292B"/>
    <w:rsid w:val="000A38A1"/>
    <w:rsid w:val="000A5F87"/>
    <w:rsid w:val="000A65F2"/>
    <w:rsid w:val="000B070C"/>
    <w:rsid w:val="000B3BFE"/>
    <w:rsid w:val="000B6500"/>
    <w:rsid w:val="000B6522"/>
    <w:rsid w:val="000B7D1B"/>
    <w:rsid w:val="000C0C4F"/>
    <w:rsid w:val="000C3E56"/>
    <w:rsid w:val="000C4CEC"/>
    <w:rsid w:val="000C5CEA"/>
    <w:rsid w:val="000C782C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4A4F"/>
    <w:rsid w:val="000F562C"/>
    <w:rsid w:val="000F7B3E"/>
    <w:rsid w:val="00100C95"/>
    <w:rsid w:val="0010147D"/>
    <w:rsid w:val="00105303"/>
    <w:rsid w:val="00111FE7"/>
    <w:rsid w:val="00115B29"/>
    <w:rsid w:val="001231E4"/>
    <w:rsid w:val="001255FE"/>
    <w:rsid w:val="00130D31"/>
    <w:rsid w:val="0013346D"/>
    <w:rsid w:val="001374AD"/>
    <w:rsid w:val="00142842"/>
    <w:rsid w:val="00143097"/>
    <w:rsid w:val="001436F2"/>
    <w:rsid w:val="00143A04"/>
    <w:rsid w:val="00143B38"/>
    <w:rsid w:val="00143EAB"/>
    <w:rsid w:val="00144A0A"/>
    <w:rsid w:val="00150353"/>
    <w:rsid w:val="00151270"/>
    <w:rsid w:val="00154440"/>
    <w:rsid w:val="0015550E"/>
    <w:rsid w:val="0016342F"/>
    <w:rsid w:val="001643B7"/>
    <w:rsid w:val="00165795"/>
    <w:rsid w:val="00166857"/>
    <w:rsid w:val="00167940"/>
    <w:rsid w:val="001710AC"/>
    <w:rsid w:val="00171942"/>
    <w:rsid w:val="00171E37"/>
    <w:rsid w:val="001749F5"/>
    <w:rsid w:val="001753AD"/>
    <w:rsid w:val="00180ACA"/>
    <w:rsid w:val="00185305"/>
    <w:rsid w:val="0018624E"/>
    <w:rsid w:val="00186D46"/>
    <w:rsid w:val="00192F10"/>
    <w:rsid w:val="00196D0F"/>
    <w:rsid w:val="00197C5A"/>
    <w:rsid w:val="001A1B62"/>
    <w:rsid w:val="001A3ACB"/>
    <w:rsid w:val="001A4F91"/>
    <w:rsid w:val="001A5EA8"/>
    <w:rsid w:val="001A7D30"/>
    <w:rsid w:val="001B00D8"/>
    <w:rsid w:val="001B0CEE"/>
    <w:rsid w:val="001B577B"/>
    <w:rsid w:val="001B5788"/>
    <w:rsid w:val="001B5989"/>
    <w:rsid w:val="001B65F4"/>
    <w:rsid w:val="001B78E6"/>
    <w:rsid w:val="001C094F"/>
    <w:rsid w:val="001C42C8"/>
    <w:rsid w:val="001C52D4"/>
    <w:rsid w:val="001C6758"/>
    <w:rsid w:val="001C6A90"/>
    <w:rsid w:val="001C7D04"/>
    <w:rsid w:val="001D0545"/>
    <w:rsid w:val="001D3070"/>
    <w:rsid w:val="001D3F7E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3EFD"/>
    <w:rsid w:val="001F4D4D"/>
    <w:rsid w:val="001F6138"/>
    <w:rsid w:val="00201946"/>
    <w:rsid w:val="00202991"/>
    <w:rsid w:val="002035B2"/>
    <w:rsid w:val="00205F7F"/>
    <w:rsid w:val="00206625"/>
    <w:rsid w:val="00206C02"/>
    <w:rsid w:val="00210F17"/>
    <w:rsid w:val="00212332"/>
    <w:rsid w:val="00214405"/>
    <w:rsid w:val="002160CA"/>
    <w:rsid w:val="002223EE"/>
    <w:rsid w:val="00222C98"/>
    <w:rsid w:val="002237CA"/>
    <w:rsid w:val="00231EF5"/>
    <w:rsid w:val="002356D3"/>
    <w:rsid w:val="00235C1E"/>
    <w:rsid w:val="0024019C"/>
    <w:rsid w:val="002407B5"/>
    <w:rsid w:val="002451DA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749B"/>
    <w:rsid w:val="002779E1"/>
    <w:rsid w:val="00277D28"/>
    <w:rsid w:val="0028002C"/>
    <w:rsid w:val="00280F65"/>
    <w:rsid w:val="0028304C"/>
    <w:rsid w:val="00283469"/>
    <w:rsid w:val="002840BC"/>
    <w:rsid w:val="002855B0"/>
    <w:rsid w:val="0029320E"/>
    <w:rsid w:val="002934C7"/>
    <w:rsid w:val="00294797"/>
    <w:rsid w:val="00294D7E"/>
    <w:rsid w:val="0029603E"/>
    <w:rsid w:val="00296534"/>
    <w:rsid w:val="002A4733"/>
    <w:rsid w:val="002A6361"/>
    <w:rsid w:val="002A7737"/>
    <w:rsid w:val="002B06CB"/>
    <w:rsid w:val="002B0AE7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695"/>
    <w:rsid w:val="002D711B"/>
    <w:rsid w:val="002E5387"/>
    <w:rsid w:val="002E53AA"/>
    <w:rsid w:val="002F4005"/>
    <w:rsid w:val="002F4731"/>
    <w:rsid w:val="002F5047"/>
    <w:rsid w:val="002F5E90"/>
    <w:rsid w:val="00300E10"/>
    <w:rsid w:val="003015F4"/>
    <w:rsid w:val="00301A9A"/>
    <w:rsid w:val="003020F4"/>
    <w:rsid w:val="00304874"/>
    <w:rsid w:val="003054A3"/>
    <w:rsid w:val="00306481"/>
    <w:rsid w:val="00306C12"/>
    <w:rsid w:val="003154DF"/>
    <w:rsid w:val="0031688F"/>
    <w:rsid w:val="003211C9"/>
    <w:rsid w:val="00321CE1"/>
    <w:rsid w:val="00321D27"/>
    <w:rsid w:val="00321D5A"/>
    <w:rsid w:val="00322BC1"/>
    <w:rsid w:val="00322FB0"/>
    <w:rsid w:val="003231DA"/>
    <w:rsid w:val="003236CC"/>
    <w:rsid w:val="003311F0"/>
    <w:rsid w:val="00331C1B"/>
    <w:rsid w:val="00336329"/>
    <w:rsid w:val="00336DA8"/>
    <w:rsid w:val="0033731A"/>
    <w:rsid w:val="003406F0"/>
    <w:rsid w:val="003417A9"/>
    <w:rsid w:val="0034350D"/>
    <w:rsid w:val="003472CE"/>
    <w:rsid w:val="003568A3"/>
    <w:rsid w:val="0035693C"/>
    <w:rsid w:val="00360129"/>
    <w:rsid w:val="00362085"/>
    <w:rsid w:val="00364C2D"/>
    <w:rsid w:val="003653D7"/>
    <w:rsid w:val="003675A2"/>
    <w:rsid w:val="003711A4"/>
    <w:rsid w:val="003836E8"/>
    <w:rsid w:val="0038383A"/>
    <w:rsid w:val="00386BBA"/>
    <w:rsid w:val="003872B7"/>
    <w:rsid w:val="00392333"/>
    <w:rsid w:val="0039627C"/>
    <w:rsid w:val="00396FF6"/>
    <w:rsid w:val="003970A9"/>
    <w:rsid w:val="003A17C3"/>
    <w:rsid w:val="003A1ADF"/>
    <w:rsid w:val="003A3BBA"/>
    <w:rsid w:val="003A3C4D"/>
    <w:rsid w:val="003B13A0"/>
    <w:rsid w:val="003C725C"/>
    <w:rsid w:val="003D53ED"/>
    <w:rsid w:val="003D5664"/>
    <w:rsid w:val="003D7115"/>
    <w:rsid w:val="003E0B3D"/>
    <w:rsid w:val="003E78AA"/>
    <w:rsid w:val="003F1A72"/>
    <w:rsid w:val="003F2CC2"/>
    <w:rsid w:val="003F4628"/>
    <w:rsid w:val="003F6EB9"/>
    <w:rsid w:val="003F6F0E"/>
    <w:rsid w:val="00402621"/>
    <w:rsid w:val="00402773"/>
    <w:rsid w:val="004058CE"/>
    <w:rsid w:val="00406D60"/>
    <w:rsid w:val="00417D2C"/>
    <w:rsid w:val="0042033C"/>
    <w:rsid w:val="00420F39"/>
    <w:rsid w:val="00422DF5"/>
    <w:rsid w:val="0042641E"/>
    <w:rsid w:val="00427724"/>
    <w:rsid w:val="00432369"/>
    <w:rsid w:val="00432F4C"/>
    <w:rsid w:val="004365A0"/>
    <w:rsid w:val="00437220"/>
    <w:rsid w:val="00437656"/>
    <w:rsid w:val="004419AC"/>
    <w:rsid w:val="004429A1"/>
    <w:rsid w:val="00445BEB"/>
    <w:rsid w:val="00451774"/>
    <w:rsid w:val="0045465A"/>
    <w:rsid w:val="0045509F"/>
    <w:rsid w:val="0045749F"/>
    <w:rsid w:val="004605C9"/>
    <w:rsid w:val="00460944"/>
    <w:rsid w:val="00464C63"/>
    <w:rsid w:val="00464EE1"/>
    <w:rsid w:val="004662E2"/>
    <w:rsid w:val="0046779A"/>
    <w:rsid w:val="00470F89"/>
    <w:rsid w:val="004727A5"/>
    <w:rsid w:val="0047590D"/>
    <w:rsid w:val="00481543"/>
    <w:rsid w:val="004829AE"/>
    <w:rsid w:val="00484181"/>
    <w:rsid w:val="004844B8"/>
    <w:rsid w:val="00484DDA"/>
    <w:rsid w:val="00486DF5"/>
    <w:rsid w:val="00493BA7"/>
    <w:rsid w:val="004947FE"/>
    <w:rsid w:val="004964B6"/>
    <w:rsid w:val="00496636"/>
    <w:rsid w:val="00496725"/>
    <w:rsid w:val="004977E3"/>
    <w:rsid w:val="004A085A"/>
    <w:rsid w:val="004A1229"/>
    <w:rsid w:val="004A1469"/>
    <w:rsid w:val="004A4CE0"/>
    <w:rsid w:val="004B0B1F"/>
    <w:rsid w:val="004B1F6D"/>
    <w:rsid w:val="004B6EA7"/>
    <w:rsid w:val="004C0AB9"/>
    <w:rsid w:val="004C25AE"/>
    <w:rsid w:val="004C2F8D"/>
    <w:rsid w:val="004C6213"/>
    <w:rsid w:val="004D13E1"/>
    <w:rsid w:val="004D222B"/>
    <w:rsid w:val="004D239D"/>
    <w:rsid w:val="004D287E"/>
    <w:rsid w:val="004D477A"/>
    <w:rsid w:val="004E161A"/>
    <w:rsid w:val="004E2591"/>
    <w:rsid w:val="004E2679"/>
    <w:rsid w:val="004E4725"/>
    <w:rsid w:val="004E59D6"/>
    <w:rsid w:val="004E62A7"/>
    <w:rsid w:val="004E683C"/>
    <w:rsid w:val="004F0776"/>
    <w:rsid w:val="004F2F8B"/>
    <w:rsid w:val="004F4210"/>
    <w:rsid w:val="004F4C2F"/>
    <w:rsid w:val="004F62AF"/>
    <w:rsid w:val="004F727A"/>
    <w:rsid w:val="00505061"/>
    <w:rsid w:val="00506329"/>
    <w:rsid w:val="005073CA"/>
    <w:rsid w:val="00507C46"/>
    <w:rsid w:val="00510C2C"/>
    <w:rsid w:val="00511670"/>
    <w:rsid w:val="00511E8E"/>
    <w:rsid w:val="00513FE9"/>
    <w:rsid w:val="0051547D"/>
    <w:rsid w:val="0051617A"/>
    <w:rsid w:val="00517B15"/>
    <w:rsid w:val="0052187A"/>
    <w:rsid w:val="00521EE7"/>
    <w:rsid w:val="005235DA"/>
    <w:rsid w:val="00525D27"/>
    <w:rsid w:val="00526CC3"/>
    <w:rsid w:val="0052734A"/>
    <w:rsid w:val="00530B0C"/>
    <w:rsid w:val="00531A7C"/>
    <w:rsid w:val="00537443"/>
    <w:rsid w:val="00541C42"/>
    <w:rsid w:val="00541F85"/>
    <w:rsid w:val="00543C7A"/>
    <w:rsid w:val="00547700"/>
    <w:rsid w:val="00551D06"/>
    <w:rsid w:val="0055435C"/>
    <w:rsid w:val="00557137"/>
    <w:rsid w:val="005578F8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77C46"/>
    <w:rsid w:val="00580FCC"/>
    <w:rsid w:val="005873E8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5983"/>
    <w:rsid w:val="005B6333"/>
    <w:rsid w:val="005B6CED"/>
    <w:rsid w:val="005B747B"/>
    <w:rsid w:val="005C0B49"/>
    <w:rsid w:val="005C1AFE"/>
    <w:rsid w:val="005C34CC"/>
    <w:rsid w:val="005C58AB"/>
    <w:rsid w:val="005D2F72"/>
    <w:rsid w:val="005D3111"/>
    <w:rsid w:val="005D4131"/>
    <w:rsid w:val="005D4BED"/>
    <w:rsid w:val="005E25C0"/>
    <w:rsid w:val="005E39CE"/>
    <w:rsid w:val="005E433E"/>
    <w:rsid w:val="005E4A6B"/>
    <w:rsid w:val="005F251E"/>
    <w:rsid w:val="005F302D"/>
    <w:rsid w:val="005F389F"/>
    <w:rsid w:val="005F3F98"/>
    <w:rsid w:val="005F4DBA"/>
    <w:rsid w:val="005F5A12"/>
    <w:rsid w:val="005F6990"/>
    <w:rsid w:val="006009F8"/>
    <w:rsid w:val="00601C23"/>
    <w:rsid w:val="00602538"/>
    <w:rsid w:val="00603AD3"/>
    <w:rsid w:val="00605B3B"/>
    <w:rsid w:val="006069A1"/>
    <w:rsid w:val="00606E4B"/>
    <w:rsid w:val="0060739F"/>
    <w:rsid w:val="006105E4"/>
    <w:rsid w:val="00612EF7"/>
    <w:rsid w:val="006134B6"/>
    <w:rsid w:val="00613A7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719D"/>
    <w:rsid w:val="00641AB4"/>
    <w:rsid w:val="0064493C"/>
    <w:rsid w:val="0064598E"/>
    <w:rsid w:val="0065076C"/>
    <w:rsid w:val="00651CCD"/>
    <w:rsid w:val="00651E1C"/>
    <w:rsid w:val="00652B99"/>
    <w:rsid w:val="00655BE9"/>
    <w:rsid w:val="00656157"/>
    <w:rsid w:val="0066473E"/>
    <w:rsid w:val="00666A1E"/>
    <w:rsid w:val="006674DE"/>
    <w:rsid w:val="00667941"/>
    <w:rsid w:val="00671A88"/>
    <w:rsid w:val="00675162"/>
    <w:rsid w:val="00675C55"/>
    <w:rsid w:val="00676430"/>
    <w:rsid w:val="00676719"/>
    <w:rsid w:val="00681268"/>
    <w:rsid w:val="00684F4D"/>
    <w:rsid w:val="00691EE6"/>
    <w:rsid w:val="00692B5A"/>
    <w:rsid w:val="00692CE5"/>
    <w:rsid w:val="006936C1"/>
    <w:rsid w:val="00693E5A"/>
    <w:rsid w:val="00697E1F"/>
    <w:rsid w:val="006A0AB8"/>
    <w:rsid w:val="006A41E2"/>
    <w:rsid w:val="006A633D"/>
    <w:rsid w:val="006A6618"/>
    <w:rsid w:val="006B1035"/>
    <w:rsid w:val="006B3F6A"/>
    <w:rsid w:val="006B402F"/>
    <w:rsid w:val="006B6A26"/>
    <w:rsid w:val="006B794B"/>
    <w:rsid w:val="006C082C"/>
    <w:rsid w:val="006C229B"/>
    <w:rsid w:val="006D2A36"/>
    <w:rsid w:val="006D43FD"/>
    <w:rsid w:val="006E6173"/>
    <w:rsid w:val="006E70E8"/>
    <w:rsid w:val="006E735C"/>
    <w:rsid w:val="006E7812"/>
    <w:rsid w:val="006E7FCE"/>
    <w:rsid w:val="006F2501"/>
    <w:rsid w:val="00700CB6"/>
    <w:rsid w:val="00701D77"/>
    <w:rsid w:val="00704F85"/>
    <w:rsid w:val="00705A63"/>
    <w:rsid w:val="00705B73"/>
    <w:rsid w:val="00711B3E"/>
    <w:rsid w:val="00714442"/>
    <w:rsid w:val="007168F4"/>
    <w:rsid w:val="00717DB6"/>
    <w:rsid w:val="007204BC"/>
    <w:rsid w:val="00723052"/>
    <w:rsid w:val="00727A0D"/>
    <w:rsid w:val="00727A4F"/>
    <w:rsid w:val="00731FAB"/>
    <w:rsid w:val="0073252D"/>
    <w:rsid w:val="00735DB7"/>
    <w:rsid w:val="00761A64"/>
    <w:rsid w:val="0076271D"/>
    <w:rsid w:val="00763EBC"/>
    <w:rsid w:val="007642B6"/>
    <w:rsid w:val="00765281"/>
    <w:rsid w:val="00770CA1"/>
    <w:rsid w:val="00770F4F"/>
    <w:rsid w:val="00773164"/>
    <w:rsid w:val="00774644"/>
    <w:rsid w:val="00776A12"/>
    <w:rsid w:val="00781CC8"/>
    <w:rsid w:val="00782555"/>
    <w:rsid w:val="00782FAF"/>
    <w:rsid w:val="00783D96"/>
    <w:rsid w:val="00787466"/>
    <w:rsid w:val="00787A9B"/>
    <w:rsid w:val="0079115F"/>
    <w:rsid w:val="00791373"/>
    <w:rsid w:val="00791D84"/>
    <w:rsid w:val="007947B4"/>
    <w:rsid w:val="00796340"/>
    <w:rsid w:val="007963EA"/>
    <w:rsid w:val="007A0918"/>
    <w:rsid w:val="007A0CAB"/>
    <w:rsid w:val="007A4779"/>
    <w:rsid w:val="007A74C8"/>
    <w:rsid w:val="007B0FF8"/>
    <w:rsid w:val="007B5909"/>
    <w:rsid w:val="007B5C02"/>
    <w:rsid w:val="007B72E4"/>
    <w:rsid w:val="007B72EA"/>
    <w:rsid w:val="007C0FFE"/>
    <w:rsid w:val="007C1665"/>
    <w:rsid w:val="007C1C22"/>
    <w:rsid w:val="007C25A2"/>
    <w:rsid w:val="007C2CBB"/>
    <w:rsid w:val="007C3B97"/>
    <w:rsid w:val="007C3F00"/>
    <w:rsid w:val="007C51DD"/>
    <w:rsid w:val="007D00E9"/>
    <w:rsid w:val="007D135A"/>
    <w:rsid w:val="007D40E5"/>
    <w:rsid w:val="007D4210"/>
    <w:rsid w:val="007D5CF9"/>
    <w:rsid w:val="007D7D2D"/>
    <w:rsid w:val="007E1BF9"/>
    <w:rsid w:val="007E20D5"/>
    <w:rsid w:val="007E2315"/>
    <w:rsid w:val="007E614D"/>
    <w:rsid w:val="007F0060"/>
    <w:rsid w:val="007F0980"/>
    <w:rsid w:val="007F4509"/>
    <w:rsid w:val="007F4E22"/>
    <w:rsid w:val="008015B3"/>
    <w:rsid w:val="008019BD"/>
    <w:rsid w:val="008020E4"/>
    <w:rsid w:val="00804CE5"/>
    <w:rsid w:val="00805251"/>
    <w:rsid w:val="0080655E"/>
    <w:rsid w:val="00810E9D"/>
    <w:rsid w:val="00812380"/>
    <w:rsid w:val="00813455"/>
    <w:rsid w:val="00816E6B"/>
    <w:rsid w:val="00820AFB"/>
    <w:rsid w:val="00820D5B"/>
    <w:rsid w:val="00820E32"/>
    <w:rsid w:val="008226B3"/>
    <w:rsid w:val="00823461"/>
    <w:rsid w:val="00824E3C"/>
    <w:rsid w:val="00826931"/>
    <w:rsid w:val="00830860"/>
    <w:rsid w:val="00840019"/>
    <w:rsid w:val="00843E71"/>
    <w:rsid w:val="00844EB8"/>
    <w:rsid w:val="00846B04"/>
    <w:rsid w:val="00847256"/>
    <w:rsid w:val="0084728E"/>
    <w:rsid w:val="00851432"/>
    <w:rsid w:val="00852865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3B1F"/>
    <w:rsid w:val="008850D7"/>
    <w:rsid w:val="00885838"/>
    <w:rsid w:val="0088588E"/>
    <w:rsid w:val="00886289"/>
    <w:rsid w:val="00887FFB"/>
    <w:rsid w:val="00892C59"/>
    <w:rsid w:val="00896260"/>
    <w:rsid w:val="00897076"/>
    <w:rsid w:val="00897A62"/>
    <w:rsid w:val="008A0691"/>
    <w:rsid w:val="008A21ED"/>
    <w:rsid w:val="008A2BFB"/>
    <w:rsid w:val="008A48A6"/>
    <w:rsid w:val="008B01B6"/>
    <w:rsid w:val="008B226D"/>
    <w:rsid w:val="008B2BCD"/>
    <w:rsid w:val="008B4BA2"/>
    <w:rsid w:val="008B55D6"/>
    <w:rsid w:val="008B5A20"/>
    <w:rsid w:val="008B663D"/>
    <w:rsid w:val="008B7C9D"/>
    <w:rsid w:val="008C0FDE"/>
    <w:rsid w:val="008C5C77"/>
    <w:rsid w:val="008C7C49"/>
    <w:rsid w:val="008D128F"/>
    <w:rsid w:val="008D1F19"/>
    <w:rsid w:val="008D3541"/>
    <w:rsid w:val="008D4F65"/>
    <w:rsid w:val="008D6F2D"/>
    <w:rsid w:val="008D713F"/>
    <w:rsid w:val="008E20C0"/>
    <w:rsid w:val="008E256A"/>
    <w:rsid w:val="008E2E3F"/>
    <w:rsid w:val="008E591E"/>
    <w:rsid w:val="008E6D7F"/>
    <w:rsid w:val="008E702C"/>
    <w:rsid w:val="008F04DF"/>
    <w:rsid w:val="008F177C"/>
    <w:rsid w:val="008F1F2F"/>
    <w:rsid w:val="008F209F"/>
    <w:rsid w:val="008F4FC1"/>
    <w:rsid w:val="008F60D7"/>
    <w:rsid w:val="008F67CF"/>
    <w:rsid w:val="00900B3D"/>
    <w:rsid w:val="009022F9"/>
    <w:rsid w:val="00903818"/>
    <w:rsid w:val="009062CD"/>
    <w:rsid w:val="00906EDA"/>
    <w:rsid w:val="00923C61"/>
    <w:rsid w:val="00924663"/>
    <w:rsid w:val="0093440D"/>
    <w:rsid w:val="0093583D"/>
    <w:rsid w:val="0094163A"/>
    <w:rsid w:val="009420B8"/>
    <w:rsid w:val="00947A18"/>
    <w:rsid w:val="00947C96"/>
    <w:rsid w:val="00947F55"/>
    <w:rsid w:val="00956054"/>
    <w:rsid w:val="00956366"/>
    <w:rsid w:val="0095711F"/>
    <w:rsid w:val="009573AB"/>
    <w:rsid w:val="00960A80"/>
    <w:rsid w:val="00960F1C"/>
    <w:rsid w:val="00963F18"/>
    <w:rsid w:val="00965949"/>
    <w:rsid w:val="00966804"/>
    <w:rsid w:val="00977104"/>
    <w:rsid w:val="00977A81"/>
    <w:rsid w:val="00981679"/>
    <w:rsid w:val="00984059"/>
    <w:rsid w:val="00984593"/>
    <w:rsid w:val="00985681"/>
    <w:rsid w:val="009871A7"/>
    <w:rsid w:val="00991EB6"/>
    <w:rsid w:val="00993D33"/>
    <w:rsid w:val="009A1C88"/>
    <w:rsid w:val="009A2F70"/>
    <w:rsid w:val="009A37F4"/>
    <w:rsid w:val="009A3BAC"/>
    <w:rsid w:val="009A3ECF"/>
    <w:rsid w:val="009A612C"/>
    <w:rsid w:val="009A6FAB"/>
    <w:rsid w:val="009B1C11"/>
    <w:rsid w:val="009B4D24"/>
    <w:rsid w:val="009C0CD0"/>
    <w:rsid w:val="009C118A"/>
    <w:rsid w:val="009C304B"/>
    <w:rsid w:val="009C3C32"/>
    <w:rsid w:val="009C662F"/>
    <w:rsid w:val="009D0D75"/>
    <w:rsid w:val="009D357B"/>
    <w:rsid w:val="009D4EEC"/>
    <w:rsid w:val="009D627D"/>
    <w:rsid w:val="009D694F"/>
    <w:rsid w:val="009E2D7F"/>
    <w:rsid w:val="009E5029"/>
    <w:rsid w:val="009E6957"/>
    <w:rsid w:val="009E7419"/>
    <w:rsid w:val="009F14EF"/>
    <w:rsid w:val="009F23F0"/>
    <w:rsid w:val="009F2AAE"/>
    <w:rsid w:val="009F3B78"/>
    <w:rsid w:val="009F537C"/>
    <w:rsid w:val="00A032B8"/>
    <w:rsid w:val="00A042EA"/>
    <w:rsid w:val="00A1328F"/>
    <w:rsid w:val="00A149DA"/>
    <w:rsid w:val="00A15BF5"/>
    <w:rsid w:val="00A16327"/>
    <w:rsid w:val="00A23A37"/>
    <w:rsid w:val="00A23FD2"/>
    <w:rsid w:val="00A26B01"/>
    <w:rsid w:val="00A31CED"/>
    <w:rsid w:val="00A32F00"/>
    <w:rsid w:val="00A346BA"/>
    <w:rsid w:val="00A400F5"/>
    <w:rsid w:val="00A401F3"/>
    <w:rsid w:val="00A40AA8"/>
    <w:rsid w:val="00A4216E"/>
    <w:rsid w:val="00A43280"/>
    <w:rsid w:val="00A4400F"/>
    <w:rsid w:val="00A44C83"/>
    <w:rsid w:val="00A44ECD"/>
    <w:rsid w:val="00A50380"/>
    <w:rsid w:val="00A51E1F"/>
    <w:rsid w:val="00A520D0"/>
    <w:rsid w:val="00A54C27"/>
    <w:rsid w:val="00A5566F"/>
    <w:rsid w:val="00A65BC3"/>
    <w:rsid w:val="00A65E72"/>
    <w:rsid w:val="00A66622"/>
    <w:rsid w:val="00A7105C"/>
    <w:rsid w:val="00A726ED"/>
    <w:rsid w:val="00A7300C"/>
    <w:rsid w:val="00A73116"/>
    <w:rsid w:val="00A774C2"/>
    <w:rsid w:val="00A777B2"/>
    <w:rsid w:val="00A800CD"/>
    <w:rsid w:val="00A80FF9"/>
    <w:rsid w:val="00A812EB"/>
    <w:rsid w:val="00A8132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5297"/>
    <w:rsid w:val="00AB6F34"/>
    <w:rsid w:val="00AB7AA2"/>
    <w:rsid w:val="00AC389E"/>
    <w:rsid w:val="00AD026E"/>
    <w:rsid w:val="00AD2044"/>
    <w:rsid w:val="00AD77A9"/>
    <w:rsid w:val="00AE046B"/>
    <w:rsid w:val="00AE18E4"/>
    <w:rsid w:val="00AE522D"/>
    <w:rsid w:val="00AE79F2"/>
    <w:rsid w:val="00AF0C49"/>
    <w:rsid w:val="00AF2EDE"/>
    <w:rsid w:val="00B021C6"/>
    <w:rsid w:val="00B03277"/>
    <w:rsid w:val="00B04D9E"/>
    <w:rsid w:val="00B05B26"/>
    <w:rsid w:val="00B0756F"/>
    <w:rsid w:val="00B10091"/>
    <w:rsid w:val="00B10B4E"/>
    <w:rsid w:val="00B132FE"/>
    <w:rsid w:val="00B22F21"/>
    <w:rsid w:val="00B2470C"/>
    <w:rsid w:val="00B27C08"/>
    <w:rsid w:val="00B3120B"/>
    <w:rsid w:val="00B35509"/>
    <w:rsid w:val="00B37401"/>
    <w:rsid w:val="00B40247"/>
    <w:rsid w:val="00B40E50"/>
    <w:rsid w:val="00B43FE3"/>
    <w:rsid w:val="00B4666B"/>
    <w:rsid w:val="00B511FC"/>
    <w:rsid w:val="00B546B2"/>
    <w:rsid w:val="00B65649"/>
    <w:rsid w:val="00B65933"/>
    <w:rsid w:val="00B70BC1"/>
    <w:rsid w:val="00B712FB"/>
    <w:rsid w:val="00B73596"/>
    <w:rsid w:val="00B75AC2"/>
    <w:rsid w:val="00B76D0B"/>
    <w:rsid w:val="00B82030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2BA9"/>
    <w:rsid w:val="00BA7F24"/>
    <w:rsid w:val="00BB2BFC"/>
    <w:rsid w:val="00BB453B"/>
    <w:rsid w:val="00BB47AA"/>
    <w:rsid w:val="00BC1F92"/>
    <w:rsid w:val="00BC3950"/>
    <w:rsid w:val="00BD0D56"/>
    <w:rsid w:val="00BD31AD"/>
    <w:rsid w:val="00BD46D6"/>
    <w:rsid w:val="00BD7BEE"/>
    <w:rsid w:val="00BE0CEB"/>
    <w:rsid w:val="00BE1755"/>
    <w:rsid w:val="00BE55DB"/>
    <w:rsid w:val="00BE5C78"/>
    <w:rsid w:val="00BF3507"/>
    <w:rsid w:val="00BF462C"/>
    <w:rsid w:val="00BF4778"/>
    <w:rsid w:val="00BF78D0"/>
    <w:rsid w:val="00C04402"/>
    <w:rsid w:val="00C0498C"/>
    <w:rsid w:val="00C2009D"/>
    <w:rsid w:val="00C2035B"/>
    <w:rsid w:val="00C20CD8"/>
    <w:rsid w:val="00C22F1F"/>
    <w:rsid w:val="00C23546"/>
    <w:rsid w:val="00C27CF0"/>
    <w:rsid w:val="00C301FD"/>
    <w:rsid w:val="00C3111B"/>
    <w:rsid w:val="00C33C18"/>
    <w:rsid w:val="00C3406A"/>
    <w:rsid w:val="00C34FEF"/>
    <w:rsid w:val="00C435E0"/>
    <w:rsid w:val="00C44C0B"/>
    <w:rsid w:val="00C46095"/>
    <w:rsid w:val="00C47959"/>
    <w:rsid w:val="00C5175D"/>
    <w:rsid w:val="00C51B3F"/>
    <w:rsid w:val="00C52B3A"/>
    <w:rsid w:val="00C54A05"/>
    <w:rsid w:val="00C57325"/>
    <w:rsid w:val="00C626FB"/>
    <w:rsid w:val="00C679AB"/>
    <w:rsid w:val="00C70088"/>
    <w:rsid w:val="00C7206E"/>
    <w:rsid w:val="00C72D41"/>
    <w:rsid w:val="00C74897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1D4B"/>
    <w:rsid w:val="00CA4665"/>
    <w:rsid w:val="00CA479E"/>
    <w:rsid w:val="00CA47F2"/>
    <w:rsid w:val="00CA5D7E"/>
    <w:rsid w:val="00CA70A5"/>
    <w:rsid w:val="00CB085D"/>
    <w:rsid w:val="00CB0EEF"/>
    <w:rsid w:val="00CB4109"/>
    <w:rsid w:val="00CC069E"/>
    <w:rsid w:val="00CC2587"/>
    <w:rsid w:val="00CC2D09"/>
    <w:rsid w:val="00CC2F49"/>
    <w:rsid w:val="00CC4D38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CF175E"/>
    <w:rsid w:val="00D01C8B"/>
    <w:rsid w:val="00D02629"/>
    <w:rsid w:val="00D02EA2"/>
    <w:rsid w:val="00D046BF"/>
    <w:rsid w:val="00D04CAE"/>
    <w:rsid w:val="00D117BF"/>
    <w:rsid w:val="00D11854"/>
    <w:rsid w:val="00D11CC0"/>
    <w:rsid w:val="00D12A96"/>
    <w:rsid w:val="00D169A3"/>
    <w:rsid w:val="00D17565"/>
    <w:rsid w:val="00D228F1"/>
    <w:rsid w:val="00D2341F"/>
    <w:rsid w:val="00D23DE4"/>
    <w:rsid w:val="00D24F02"/>
    <w:rsid w:val="00D278F8"/>
    <w:rsid w:val="00D27D96"/>
    <w:rsid w:val="00D31797"/>
    <w:rsid w:val="00D401E9"/>
    <w:rsid w:val="00D4050E"/>
    <w:rsid w:val="00D41014"/>
    <w:rsid w:val="00D41A84"/>
    <w:rsid w:val="00D42C0E"/>
    <w:rsid w:val="00D43FA5"/>
    <w:rsid w:val="00D4527C"/>
    <w:rsid w:val="00D45350"/>
    <w:rsid w:val="00D4582D"/>
    <w:rsid w:val="00D473D1"/>
    <w:rsid w:val="00D47556"/>
    <w:rsid w:val="00D505A8"/>
    <w:rsid w:val="00D560AF"/>
    <w:rsid w:val="00D56E86"/>
    <w:rsid w:val="00D57DDA"/>
    <w:rsid w:val="00D57E65"/>
    <w:rsid w:val="00D60B62"/>
    <w:rsid w:val="00D60F53"/>
    <w:rsid w:val="00D63074"/>
    <w:rsid w:val="00D63DB8"/>
    <w:rsid w:val="00D66080"/>
    <w:rsid w:val="00D74693"/>
    <w:rsid w:val="00D7469B"/>
    <w:rsid w:val="00D75E30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A1C2A"/>
    <w:rsid w:val="00DA2AD5"/>
    <w:rsid w:val="00DA3754"/>
    <w:rsid w:val="00DA6FB0"/>
    <w:rsid w:val="00DA7923"/>
    <w:rsid w:val="00DB0C5A"/>
    <w:rsid w:val="00DB21D9"/>
    <w:rsid w:val="00DB5938"/>
    <w:rsid w:val="00DB67AD"/>
    <w:rsid w:val="00DC1A70"/>
    <w:rsid w:val="00DC4D90"/>
    <w:rsid w:val="00DC5A3D"/>
    <w:rsid w:val="00DD09CD"/>
    <w:rsid w:val="00DD0DAB"/>
    <w:rsid w:val="00DD5988"/>
    <w:rsid w:val="00DD6562"/>
    <w:rsid w:val="00DE1119"/>
    <w:rsid w:val="00DE3502"/>
    <w:rsid w:val="00DE4714"/>
    <w:rsid w:val="00DE53AC"/>
    <w:rsid w:val="00DE61DE"/>
    <w:rsid w:val="00DE66FA"/>
    <w:rsid w:val="00DE79B7"/>
    <w:rsid w:val="00DF211D"/>
    <w:rsid w:val="00DF530F"/>
    <w:rsid w:val="00DF5F45"/>
    <w:rsid w:val="00DF7937"/>
    <w:rsid w:val="00E00C9D"/>
    <w:rsid w:val="00E02437"/>
    <w:rsid w:val="00E05255"/>
    <w:rsid w:val="00E060F2"/>
    <w:rsid w:val="00E06640"/>
    <w:rsid w:val="00E1022B"/>
    <w:rsid w:val="00E124AD"/>
    <w:rsid w:val="00E1254E"/>
    <w:rsid w:val="00E1744F"/>
    <w:rsid w:val="00E204AE"/>
    <w:rsid w:val="00E210E1"/>
    <w:rsid w:val="00E215D5"/>
    <w:rsid w:val="00E23C47"/>
    <w:rsid w:val="00E25D37"/>
    <w:rsid w:val="00E2638A"/>
    <w:rsid w:val="00E365A2"/>
    <w:rsid w:val="00E37C6E"/>
    <w:rsid w:val="00E403B2"/>
    <w:rsid w:val="00E408FE"/>
    <w:rsid w:val="00E4103E"/>
    <w:rsid w:val="00E433EE"/>
    <w:rsid w:val="00E4432B"/>
    <w:rsid w:val="00E471D0"/>
    <w:rsid w:val="00E475EC"/>
    <w:rsid w:val="00E51046"/>
    <w:rsid w:val="00E510A6"/>
    <w:rsid w:val="00E547D7"/>
    <w:rsid w:val="00E5594C"/>
    <w:rsid w:val="00E57FDB"/>
    <w:rsid w:val="00E602BB"/>
    <w:rsid w:val="00E607B6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14D2"/>
    <w:rsid w:val="00E94AC8"/>
    <w:rsid w:val="00EB1548"/>
    <w:rsid w:val="00EB2AB2"/>
    <w:rsid w:val="00EB2BFC"/>
    <w:rsid w:val="00EB4612"/>
    <w:rsid w:val="00EB5F1F"/>
    <w:rsid w:val="00EB7695"/>
    <w:rsid w:val="00EB76B2"/>
    <w:rsid w:val="00EB79E6"/>
    <w:rsid w:val="00EC005D"/>
    <w:rsid w:val="00EC4035"/>
    <w:rsid w:val="00EC4050"/>
    <w:rsid w:val="00EC7A70"/>
    <w:rsid w:val="00ED44CD"/>
    <w:rsid w:val="00EE1BB2"/>
    <w:rsid w:val="00EE2BBE"/>
    <w:rsid w:val="00EE4B8C"/>
    <w:rsid w:val="00EE506A"/>
    <w:rsid w:val="00EE56E8"/>
    <w:rsid w:val="00EE6C0D"/>
    <w:rsid w:val="00EE7AD1"/>
    <w:rsid w:val="00EF366F"/>
    <w:rsid w:val="00EF5DF9"/>
    <w:rsid w:val="00F00C83"/>
    <w:rsid w:val="00F00FBA"/>
    <w:rsid w:val="00F01276"/>
    <w:rsid w:val="00F03C61"/>
    <w:rsid w:val="00F03DEF"/>
    <w:rsid w:val="00F10374"/>
    <w:rsid w:val="00F153D0"/>
    <w:rsid w:val="00F15D60"/>
    <w:rsid w:val="00F20140"/>
    <w:rsid w:val="00F22721"/>
    <w:rsid w:val="00F233B9"/>
    <w:rsid w:val="00F24562"/>
    <w:rsid w:val="00F25E36"/>
    <w:rsid w:val="00F30079"/>
    <w:rsid w:val="00F3041D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9A0"/>
    <w:rsid w:val="00F4643F"/>
    <w:rsid w:val="00F52083"/>
    <w:rsid w:val="00F520C2"/>
    <w:rsid w:val="00F555E7"/>
    <w:rsid w:val="00F55A8D"/>
    <w:rsid w:val="00F55E1A"/>
    <w:rsid w:val="00F6334D"/>
    <w:rsid w:val="00F6371F"/>
    <w:rsid w:val="00F70891"/>
    <w:rsid w:val="00F749B8"/>
    <w:rsid w:val="00F76C26"/>
    <w:rsid w:val="00F8344C"/>
    <w:rsid w:val="00F8483D"/>
    <w:rsid w:val="00F85C94"/>
    <w:rsid w:val="00F866A3"/>
    <w:rsid w:val="00F86D59"/>
    <w:rsid w:val="00F87D5D"/>
    <w:rsid w:val="00F91698"/>
    <w:rsid w:val="00F94540"/>
    <w:rsid w:val="00F946A0"/>
    <w:rsid w:val="00F95C6C"/>
    <w:rsid w:val="00FA1BCC"/>
    <w:rsid w:val="00FA3A14"/>
    <w:rsid w:val="00FA3B6A"/>
    <w:rsid w:val="00FA5949"/>
    <w:rsid w:val="00FB4F1E"/>
    <w:rsid w:val="00FB5BA2"/>
    <w:rsid w:val="00FB5BFC"/>
    <w:rsid w:val="00FC0EF8"/>
    <w:rsid w:val="00FC54A6"/>
    <w:rsid w:val="00FC5AD5"/>
    <w:rsid w:val="00FD0F43"/>
    <w:rsid w:val="00FD26ED"/>
    <w:rsid w:val="00FD32CD"/>
    <w:rsid w:val="00FD6651"/>
    <w:rsid w:val="00FE2560"/>
    <w:rsid w:val="00FE333C"/>
    <w:rsid w:val="00FE370C"/>
    <w:rsid w:val="00FF1567"/>
    <w:rsid w:val="00FF2618"/>
    <w:rsid w:val="00FF29E3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5AE32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2BA9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E914D2"/>
    <w:pPr>
      <w:keepNext/>
      <w:spacing w:line="360" w:lineRule="auto"/>
      <w:outlineLvl w:val="1"/>
    </w:pPr>
    <w:rPr>
      <w:rFonts w:cs="Arial"/>
      <w:b/>
      <w:bCs/>
      <w:noProof w:val="0"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5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E914D2"/>
    <w:rPr>
      <w:rFonts w:ascii="Arial" w:hAnsi="Arial" w:cs="Arial"/>
      <w:b/>
      <w:bCs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numbering" w:customStyle="1" w:styleId="WWNum43">
    <w:name w:val="WWNum43"/>
    <w:basedOn w:val="Bezzoznamu"/>
    <w:rsid w:val="00692B5A"/>
    <w:pPr>
      <w:numPr>
        <w:numId w:val="6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04365-803D-4D8A-957B-1897EA21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1788</Words>
  <Characters>10198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11963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Hurtekova, Michaela</cp:lastModifiedBy>
  <cp:revision>2</cp:revision>
  <cp:lastPrinted>2023-11-21T15:33:00Z</cp:lastPrinted>
  <dcterms:created xsi:type="dcterms:W3CDTF">2023-11-21T16:05:00Z</dcterms:created>
  <dcterms:modified xsi:type="dcterms:W3CDTF">2023-11-21T16:05:00Z</dcterms:modified>
</cp:coreProperties>
</file>