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1D423F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2D5C9BF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Poľnohospodár Nové Zámky, </w:t>
            </w: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a.s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1D423F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6BC1BDA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bCs/>
              </w:rPr>
              <w:t>Komjatická</w:t>
            </w:r>
            <w:proofErr w:type="spellEnd"/>
            <w:r>
              <w:rPr>
                <w:rFonts w:cstheme="minorHAnsi"/>
                <w:bCs/>
              </w:rPr>
              <w:t xml:space="preserve"> 67, 940 85 Nové Zámky</w:t>
            </w:r>
          </w:p>
        </w:tc>
      </w:tr>
      <w:tr w:rsidR="001D423F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E7869AE" w:rsidR="001D423F" w:rsidRPr="00662751" w:rsidRDefault="00662751" w:rsidP="00662751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predseda predstavenstva     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 w:rsidRPr="00397BED">
              <w:rPr>
                <w:rFonts w:cstheme="minorHAnsi"/>
                <w:i/>
                <w:iCs/>
                <w:sz w:val="20"/>
                <w:szCs w:val="20"/>
              </w:rPr>
              <w:tab/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7B1D4D0E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31431160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66DAD25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2751">
              <w:rPr>
                <w:rFonts w:cstheme="minorHAnsi"/>
                <w:bCs/>
              </w:rPr>
              <w:t>020413637</w:t>
            </w:r>
          </w:p>
        </w:tc>
      </w:tr>
      <w:tr w:rsidR="001D423F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94B3B69" w:rsidR="001D423F" w:rsidRPr="00590007" w:rsidRDefault="00662751" w:rsidP="0066275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0DCFC07B" w14:textId="7171917B" w:rsidR="004B0548" w:rsidRDefault="00DE7594" w:rsidP="00DE7594">
            <w:pPr>
              <w:rPr>
                <w:rFonts w:cstheme="minorHAnsi"/>
              </w:rPr>
            </w:pPr>
            <w:r w:rsidRPr="00DE7594">
              <w:rPr>
                <w:rFonts w:cstheme="minorHAnsi"/>
              </w:rPr>
              <w:t>Doplnenie vybavenia a technológie živočíšnej</w:t>
            </w:r>
            <w:r>
              <w:rPr>
                <w:rFonts w:cstheme="minorHAnsi"/>
              </w:rPr>
              <w:t xml:space="preserve"> v</w:t>
            </w:r>
            <w:r w:rsidRPr="00DE7594">
              <w:rPr>
                <w:rFonts w:cstheme="minorHAnsi"/>
              </w:rPr>
              <w:t>ýroby</w:t>
            </w:r>
          </w:p>
          <w:p w14:paraId="79287B6D" w14:textId="596DEE06" w:rsidR="00DE7594" w:rsidRPr="000C03C6" w:rsidRDefault="00DE7594" w:rsidP="00DE759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E7594">
              <w:rPr>
                <w:rFonts w:ascii="Calibri" w:eastAsia="Times New Roman" w:hAnsi="Calibri" w:cs="Times New Roman"/>
                <w:color w:val="000000"/>
                <w:lang w:eastAsia="sk-SK"/>
              </w:rPr>
              <w:t>041NR520301</w:t>
            </w:r>
          </w:p>
        </w:tc>
      </w:tr>
      <w:tr w:rsidR="001D423F" w:rsidRPr="00590007" w14:paraId="6C4AC1E1" w14:textId="77777777" w:rsidTr="007C198C">
        <w:trPr>
          <w:trHeight w:val="504"/>
        </w:trPr>
        <w:tc>
          <w:tcPr>
            <w:tcW w:w="4463" w:type="dxa"/>
          </w:tcPr>
          <w:p w14:paraId="199B6C1E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3A170B8E" w14:textId="5CDCDFA3" w:rsidR="001D423F" w:rsidRPr="00037197" w:rsidRDefault="00830CF5" w:rsidP="00830CF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  <w:p w14:paraId="7A8F7364" w14:textId="3E35C97D" w:rsidR="001D423F" w:rsidRPr="00590007" w:rsidRDefault="001D423F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ekonom@</w:t>
            </w:r>
            <w:r w:rsidR="00662751">
              <w:rPr>
                <w:rFonts w:ascii="Calibri" w:eastAsia="Times New Roman" w:hAnsi="Calibri" w:cs="Times New Roman"/>
                <w:color w:val="000000"/>
                <w:lang w:eastAsia="sk-SK"/>
              </w:rPr>
              <w:t>polno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0FBBBDD" w14:textId="3416AB64" w:rsidR="004B0548" w:rsidRDefault="004B0548" w:rsidP="001D423F">
            <w:pPr>
              <w:spacing w:before="60" w:after="60"/>
              <w:rPr>
                <w:rFonts w:cs="Times New Roman"/>
                <w:bCs/>
              </w:rPr>
            </w:pPr>
            <w:r w:rsidRPr="004B0548">
              <w:rPr>
                <w:rFonts w:cs="Times New Roman"/>
                <w:bCs/>
              </w:rPr>
              <w:t xml:space="preserve">Nákup </w:t>
            </w:r>
            <w:r w:rsidR="001D423F">
              <w:rPr>
                <w:rFonts w:cs="Times New Roman"/>
                <w:bCs/>
              </w:rPr>
              <w:t xml:space="preserve">stroja – </w:t>
            </w:r>
            <w:r w:rsidR="00830CF5">
              <w:rPr>
                <w:rFonts w:cs="Times New Roman"/>
                <w:bCs/>
              </w:rPr>
              <w:t>pluh</w:t>
            </w:r>
            <w:r w:rsidR="001D423F">
              <w:rPr>
                <w:rFonts w:cs="Times New Roman"/>
                <w:bCs/>
              </w:rPr>
              <w:t>.</w:t>
            </w:r>
          </w:p>
          <w:p w14:paraId="45BE418A" w14:textId="3F997346" w:rsidR="004B0548" w:rsidRPr="004B0548" w:rsidRDefault="00DE7594" w:rsidP="00DE7594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Kód CPV: </w:t>
            </w:r>
            <w:r w:rsidRPr="00DE7594">
              <w:rPr>
                <w:rFonts w:cs="Times New Roman"/>
                <w:bCs/>
              </w:rPr>
              <w:t>16110000-9</w:t>
            </w:r>
            <w:r>
              <w:rPr>
                <w:rFonts w:cs="Times New Roman"/>
                <w:bCs/>
              </w:rPr>
              <w:t xml:space="preserve"> </w:t>
            </w:r>
            <w:r w:rsidRPr="00DE7594">
              <w:rPr>
                <w:rFonts w:cs="Times New Roman"/>
                <w:bCs/>
              </w:rPr>
              <w:t>Pluhy alebo kotúčové brány</w:t>
            </w:r>
            <w:r>
              <w:rPr>
                <w:rFonts w:cs="Times New Roman"/>
                <w:bCs/>
              </w:rPr>
              <w:t>.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F45CD4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B5E2FAE" w14:textId="77777777" w:rsidR="00830CF5" w:rsidRDefault="00830CF5"/>
    <w:p w14:paraId="148D57F8" w14:textId="34F23814" w:rsidR="00830CF5" w:rsidRDefault="00830CF5">
      <w:pPr>
        <w:rPr>
          <w:rFonts w:ascii="Times New Roman" w:eastAsia="Times New Roman" w:hAnsi="Times New Roman" w:cs="Times New Roman"/>
          <w:b/>
          <w:bCs/>
          <w:lang w:eastAsia="cs-CZ"/>
        </w:rPr>
      </w:pPr>
      <w:r>
        <w:br w:type="page"/>
      </w:r>
    </w:p>
    <w:p w14:paraId="3C280AE7" w14:textId="0D74878F" w:rsidR="00590007" w:rsidRPr="00830CF5" w:rsidRDefault="00590007" w:rsidP="00830CF5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830CF5">
        <w:rPr>
          <w:sz w:val="22"/>
          <w:szCs w:val="22"/>
        </w:rPr>
        <w:lastRenderedPageBreak/>
        <w:t>Názov zákazky</w:t>
      </w:r>
      <w:r w:rsidR="00C55E13" w:rsidRPr="00830CF5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9658C53" w:rsidR="00590007" w:rsidRPr="000C03C6" w:rsidRDefault="00830CF5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>
              <w:rPr>
                <w:b/>
                <w:szCs w:val="20"/>
              </w:rPr>
              <w:t>Pluh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A141A6D" w:rsidR="00590007" w:rsidRPr="00590007" w:rsidRDefault="00980CC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Zákazka nie je rozdelená. Ide o nákup jedného poľnohospodárskeho </w:t>
            </w:r>
            <w:r w:rsidR="00F71EB5">
              <w:rPr>
                <w:rFonts w:cs="Times New Roman"/>
                <w:b/>
              </w:rPr>
              <w:t>zariadenia</w:t>
            </w:r>
            <w:r>
              <w:rPr>
                <w:rFonts w:cs="Times New Roman"/>
                <w:b/>
              </w:rPr>
              <w:t>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0C03C6" w:rsidRPr="00590007" w14:paraId="604AF1CE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BDEFE" w14:textId="5787C5CE" w:rsidR="000C03C6" w:rsidRPr="00590007" w:rsidRDefault="00830CF5" w:rsidP="000C03C6">
            <w:pPr>
              <w:spacing w:before="60" w:after="60"/>
              <w:rPr>
                <w:rFonts w:cs="Times New Roman"/>
                <w:b/>
              </w:rPr>
            </w:pPr>
            <w:r>
              <w:rPr>
                <w:b/>
                <w:szCs w:val="20"/>
              </w:rPr>
              <w:t>Pluh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0C03C6" w:rsidRPr="00590007" w:rsidRDefault="000C03C6" w:rsidP="004B0548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2789C74" w:rsidR="000C03C6" w:rsidRPr="004B0548" w:rsidRDefault="00830CF5" w:rsidP="004B0548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49 478,33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E3419AD" w:rsidR="000C03C6" w:rsidRPr="004B0548" w:rsidRDefault="000C03C6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4B0548">
              <w:rPr>
                <w:b/>
                <w:szCs w:val="20"/>
              </w:rPr>
              <w:t xml:space="preserve">Nákup </w:t>
            </w:r>
            <w:r w:rsidR="00F71EB5">
              <w:rPr>
                <w:b/>
                <w:szCs w:val="20"/>
              </w:rPr>
              <w:t>zariadenia</w:t>
            </w:r>
          </w:p>
        </w:tc>
      </w:tr>
      <w:tr w:rsidR="000C03C6" w:rsidRPr="00590007" w14:paraId="47C5BB5C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445724A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2D280B4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0C03C6" w:rsidRPr="00590007" w14:paraId="27CE1661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224FED29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273E765F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547DA105" w:rsidR="00590007" w:rsidRPr="00590007" w:rsidRDefault="00787861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787861">
              <w:rPr>
                <w:rFonts w:ascii="Calibri" w:eastAsia="Times New Roman" w:hAnsi="Calibri" w:cs="Times New Roman"/>
                <w:color w:val="5B9BD5"/>
                <w:lang w:eastAsia="sk-SK"/>
              </w:rPr>
              <w:t>8</w:t>
            </w:r>
            <w:r w:rsidR="00702A06" w:rsidRPr="00787861">
              <w:rPr>
                <w:rFonts w:ascii="Calibri" w:eastAsia="Times New Roman" w:hAnsi="Calibri" w:cs="Times New Roman"/>
                <w:color w:val="5B9BD5"/>
                <w:lang w:eastAsia="sk-SK"/>
              </w:rPr>
              <w:t>.1</w:t>
            </w:r>
            <w:r w:rsidRPr="00787861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702A06" w:rsidRPr="00787861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 w:rsidRPr="00787861">
              <w:rPr>
                <w:rFonts w:ascii="Calibri" w:eastAsia="Times New Roman" w:hAnsi="Calibri" w:cs="Times New Roman"/>
                <w:color w:val="5B9BD5"/>
                <w:lang w:eastAsia="sk-SK"/>
              </w:rPr>
              <w:t>10</w:t>
            </w:r>
            <w:r w:rsidR="00702A06" w:rsidRPr="00787861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787861" w:rsidRDefault="00590007" w:rsidP="00AF170B">
            <w:pPr>
              <w:jc w:val="both"/>
              <w:rPr>
                <w:rFonts w:cs="Times New Roman"/>
                <w:b/>
              </w:rPr>
            </w:pPr>
            <w:r w:rsidRPr="00787861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94856D6" w:rsidR="00590007" w:rsidRPr="00787861" w:rsidRDefault="0078786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7861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  <w:r w:rsidR="00702A06" w:rsidRPr="00787861">
              <w:rPr>
                <w:rFonts w:ascii="Calibri" w:eastAsia="Times New Roman" w:hAnsi="Calibri" w:cs="Times New Roman"/>
                <w:color w:val="000000"/>
                <w:lang w:eastAsia="sk-SK"/>
              </w:rPr>
              <w:t>.1</w:t>
            </w:r>
            <w:r w:rsidRPr="00787861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702A06" w:rsidRPr="00787861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1D423F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7102A375" w:rsidR="00590007" w:rsidRPr="00742661" w:rsidRDefault="00830CF5" w:rsidP="00830CF5">
            <w:pPr>
              <w:jc w:val="both"/>
              <w:rPr>
                <w:rFonts w:ascii="Calibri" w:hAnsi="Calibri" w:cs="Calibri"/>
              </w:rPr>
            </w:pPr>
            <w:r w:rsidRPr="00F71EB5">
              <w:rPr>
                <w:rFonts w:ascii="Calibri" w:hAnsi="Calibri" w:cs="Calibri"/>
              </w:rPr>
              <w:t>Potenciálny dodávateľ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7E84891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136410DF" w:rsidR="00590007" w:rsidRPr="00B67760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B6776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830CF5" w:rsidRPr="00B67760">
              <w:rPr>
                <w:rFonts w:ascii="Calibri" w:eastAsia="Times New Roman" w:hAnsi="Calibri" w:cs="Times New Roman"/>
                <w:color w:val="000000"/>
                <w:lang w:eastAsia="sk-SK"/>
              </w:rPr>
              <w:t> Nových Zámkoch</w:t>
            </w:r>
            <w:r w:rsidRPr="00B677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69EE2544" w:rsidR="00590007" w:rsidRPr="00B67760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B6776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B67760" w:rsidRPr="00B6776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20</w:t>
            </w:r>
            <w:r w:rsidR="001D423F" w:rsidRPr="00B6776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.1</w:t>
            </w:r>
            <w:r w:rsidR="00B67760" w:rsidRPr="00B6776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</w:t>
            </w:r>
            <w:r w:rsidR="001D423F" w:rsidRPr="00B6776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7644D73" w14:textId="77777777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</w:t>
            </w:r>
          </w:p>
          <w:p w14:paraId="4BCB5B60" w14:textId="537D4246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predseda predstavenstva     </w:t>
            </w:r>
          </w:p>
          <w:p w14:paraId="1FB880FB" w14:textId="0AC53D3F" w:rsidR="00590007" w:rsidRPr="00590007" w:rsidRDefault="00830CF5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="Times New Roman"/>
              </w:rPr>
              <w:t xml:space="preserve">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>
              <w:rPr>
                <w:rStyle w:val="Odkaznapoznmkupodiarou"/>
              </w:rPr>
              <w:t xml:space="preserve"> 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2618CF6A" w:rsidR="00590007" w:rsidRPr="00590007" w:rsidRDefault="00DE759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b/>
          <w:bCs/>
          <w:color w:val="000000"/>
          <w:lang w:eastAsia="sk-SK"/>
        </w:rPr>
        <w:t>Prílohy</w:t>
      </w:r>
      <w:r w:rsidRPr="00590007">
        <w:rPr>
          <w:rFonts w:ascii="Calibri" w:eastAsia="Times New Roman" w:hAnsi="Calibri" w:cs="Times New Roman"/>
          <w:color w:val="000000"/>
          <w:lang w:eastAsia="sk-SK"/>
        </w:rPr>
        <w:t>:</w:t>
      </w:r>
      <w:r w:rsidR="00590007"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7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5"/>
      </w:tblGrid>
      <w:tr w:rsidR="00DE7594" w:rsidRPr="00590007" w14:paraId="3835F08D" w14:textId="77777777" w:rsidTr="00DE7594">
        <w:trPr>
          <w:trHeight w:val="255"/>
        </w:trPr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718B" w14:textId="77777777" w:rsidR="00DE7594" w:rsidRDefault="00DE7594" w:rsidP="00DE759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  <w:p w14:paraId="68E169E9" w14:textId="77777777" w:rsidR="00DE7594" w:rsidRDefault="00DE7594" w:rsidP="00DE759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2AA9068F" w:rsidR="00DE7594" w:rsidRPr="00590007" w:rsidRDefault="00DE7594" w:rsidP="00DE759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DE7594" w:rsidRPr="00590007" w14:paraId="4B7ABE60" w14:textId="77777777" w:rsidTr="00DE7594">
        <w:trPr>
          <w:trHeight w:val="255"/>
        </w:trPr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DE7594" w:rsidRPr="00590007" w:rsidRDefault="00DE7594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DB60" w14:textId="77777777" w:rsidR="001715FF" w:rsidRDefault="001715FF" w:rsidP="00590007">
      <w:pPr>
        <w:spacing w:after="0" w:line="240" w:lineRule="auto"/>
      </w:pPr>
      <w:r>
        <w:separator/>
      </w:r>
    </w:p>
  </w:endnote>
  <w:endnote w:type="continuationSeparator" w:id="0">
    <w:p w14:paraId="4EDDEB65" w14:textId="77777777" w:rsidR="001715FF" w:rsidRDefault="001715F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F183" w14:textId="77777777" w:rsidR="001715FF" w:rsidRDefault="001715FF" w:rsidP="00590007">
      <w:pPr>
        <w:spacing w:after="0" w:line="240" w:lineRule="auto"/>
      </w:pPr>
      <w:r>
        <w:separator/>
      </w:r>
    </w:p>
  </w:footnote>
  <w:footnote w:type="continuationSeparator" w:id="0">
    <w:p w14:paraId="3A5970AA" w14:textId="77777777" w:rsidR="001715FF" w:rsidRDefault="001715F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85619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C03C6"/>
    <w:rsid w:val="001715FF"/>
    <w:rsid w:val="00196EEA"/>
    <w:rsid w:val="001D423F"/>
    <w:rsid w:val="00230C5A"/>
    <w:rsid w:val="00231360"/>
    <w:rsid w:val="00294B94"/>
    <w:rsid w:val="004448FE"/>
    <w:rsid w:val="004B0548"/>
    <w:rsid w:val="00554075"/>
    <w:rsid w:val="00583B8A"/>
    <w:rsid w:val="00590007"/>
    <w:rsid w:val="00662751"/>
    <w:rsid w:val="00702A06"/>
    <w:rsid w:val="00742661"/>
    <w:rsid w:val="00746CDA"/>
    <w:rsid w:val="00787861"/>
    <w:rsid w:val="007D010B"/>
    <w:rsid w:val="007E23C1"/>
    <w:rsid w:val="00830CF5"/>
    <w:rsid w:val="00893F82"/>
    <w:rsid w:val="008F151B"/>
    <w:rsid w:val="00980CCD"/>
    <w:rsid w:val="00A64373"/>
    <w:rsid w:val="00B67760"/>
    <w:rsid w:val="00BD4D2E"/>
    <w:rsid w:val="00C55E13"/>
    <w:rsid w:val="00DE7594"/>
    <w:rsid w:val="00E53968"/>
    <w:rsid w:val="00EA36A0"/>
    <w:rsid w:val="00F70777"/>
    <w:rsid w:val="00F71676"/>
    <w:rsid w:val="00F71EB5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8</cp:revision>
  <dcterms:created xsi:type="dcterms:W3CDTF">2023-10-13T10:55:00Z</dcterms:created>
  <dcterms:modified xsi:type="dcterms:W3CDTF">2023-11-20T13:43:00Z</dcterms:modified>
</cp:coreProperties>
</file>