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0A8317B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1E4FA1">
        <w:rPr>
          <w:rFonts w:ascii="Arial" w:hAnsi="Arial" w:cs="Arial"/>
          <w:b/>
          <w:i/>
          <w:iCs/>
        </w:rPr>
        <w:t>Zásobná preklenovacia nerezová nádrž mlieka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9E93C7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A45288" w:rsidRPr="00A45288">
        <w:rPr>
          <w:rFonts w:ascii="Arial" w:hAnsi="Arial" w:cs="Arial"/>
          <w:b/>
          <w:bCs/>
        </w:rPr>
        <w:t>KAMENEC, s.r.o., 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36A6"/>
    <w:rsid w:val="000F70EC"/>
    <w:rsid w:val="00144FD2"/>
    <w:rsid w:val="00150249"/>
    <w:rsid w:val="00152548"/>
    <w:rsid w:val="00186545"/>
    <w:rsid w:val="001E4FA1"/>
    <w:rsid w:val="001F2044"/>
    <w:rsid w:val="00235334"/>
    <w:rsid w:val="00296003"/>
    <w:rsid w:val="00320D4F"/>
    <w:rsid w:val="00373F5A"/>
    <w:rsid w:val="00467E50"/>
    <w:rsid w:val="004973CA"/>
    <w:rsid w:val="004B2124"/>
    <w:rsid w:val="004D3784"/>
    <w:rsid w:val="004D5E69"/>
    <w:rsid w:val="00617A11"/>
    <w:rsid w:val="00667C8C"/>
    <w:rsid w:val="006D71BB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488A"/>
    <w:rsid w:val="00D20F79"/>
    <w:rsid w:val="00D75525"/>
    <w:rsid w:val="00DB402C"/>
    <w:rsid w:val="00DC2724"/>
    <w:rsid w:val="00E86D57"/>
    <w:rsid w:val="00EA610E"/>
    <w:rsid w:val="00EB71C6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22</cp:revision>
  <cp:lastPrinted>2020-02-13T14:17:00Z</cp:lastPrinted>
  <dcterms:created xsi:type="dcterms:W3CDTF">2020-02-10T16:18:00Z</dcterms:created>
  <dcterms:modified xsi:type="dcterms:W3CDTF">2023-11-20T08:13:00Z</dcterms:modified>
</cp:coreProperties>
</file>