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EAEC" w14:textId="7D866ED3" w:rsidR="006275B7" w:rsidRPr="00F46622" w:rsidRDefault="006275B7">
      <w:pPr>
        <w:rPr>
          <w:b/>
          <w:bCs/>
          <w:u w:val="single"/>
          <w:lang w:val="sk-SK"/>
        </w:rPr>
      </w:pPr>
      <w:r w:rsidRPr="00F46622">
        <w:rPr>
          <w:b/>
          <w:bCs/>
          <w:u w:val="single"/>
          <w:lang w:val="sk-SK"/>
        </w:rPr>
        <w:t>Otázka</w:t>
      </w:r>
      <w:r w:rsidR="00F46622" w:rsidRPr="00F46622">
        <w:rPr>
          <w:b/>
          <w:bCs/>
          <w:u w:val="single"/>
          <w:lang w:val="sk-SK"/>
        </w:rPr>
        <w:t xml:space="preserve"> č. 1</w:t>
      </w:r>
      <w:r w:rsidRPr="00F46622">
        <w:rPr>
          <w:b/>
          <w:bCs/>
          <w:u w:val="single"/>
          <w:lang w:val="sk-SK"/>
        </w:rPr>
        <w:t>:</w:t>
      </w:r>
    </w:p>
    <w:p w14:paraId="1F2FAB99" w14:textId="75DBDCF9" w:rsidR="00BA2C0A" w:rsidRPr="006275B7" w:rsidRDefault="006275B7">
      <w:pPr>
        <w:rPr>
          <w:lang w:val="sk-SK"/>
        </w:rPr>
      </w:pPr>
      <w:r w:rsidRPr="006275B7">
        <w:rPr>
          <w:lang w:val="sk-SK"/>
        </w:rPr>
        <w:t>Dobrý deň prajem.</w:t>
      </w:r>
      <w:r w:rsidRPr="006275B7">
        <w:rPr>
          <w:lang w:val="sk-SK"/>
        </w:rPr>
        <w:br/>
        <w:t>V rozpočte je len nová strecha: montáž + dodávka. V technickej správe píšete, že treba búrať pôvodnú strešnú krytinu. Prosím Vás o vysvetlenie.</w:t>
      </w:r>
    </w:p>
    <w:p w14:paraId="0EB93C10" w14:textId="7341F22C" w:rsidR="006275B7" w:rsidRPr="006275B7" w:rsidRDefault="006275B7">
      <w:pPr>
        <w:rPr>
          <w:lang w:val="sk-SK"/>
        </w:rPr>
      </w:pPr>
    </w:p>
    <w:p w14:paraId="43F48350" w14:textId="40792CD7" w:rsidR="006275B7" w:rsidRPr="00F46622" w:rsidRDefault="006275B7">
      <w:pPr>
        <w:rPr>
          <w:b/>
          <w:bCs/>
          <w:lang w:val="sk-SK"/>
        </w:rPr>
      </w:pPr>
      <w:r w:rsidRPr="00F46622">
        <w:rPr>
          <w:b/>
          <w:bCs/>
          <w:lang w:val="sk-SK"/>
        </w:rPr>
        <w:t>Odpoveď:</w:t>
      </w:r>
    </w:p>
    <w:p w14:paraId="03BA1092" w14:textId="1E66C7A7" w:rsidR="006275B7" w:rsidRPr="006275B7" w:rsidRDefault="006275B7">
      <w:pPr>
        <w:rPr>
          <w:lang w:val="sk-SK"/>
        </w:rPr>
      </w:pPr>
      <w:r w:rsidRPr="006275B7">
        <w:rPr>
          <w:lang w:val="sk-SK"/>
        </w:rPr>
        <w:t>Dobrý deň prajem,</w:t>
      </w:r>
    </w:p>
    <w:p w14:paraId="6806249D" w14:textId="06E25BAA" w:rsidR="006275B7" w:rsidRPr="006275B7" w:rsidRDefault="006275B7">
      <w:pPr>
        <w:rPr>
          <w:lang w:val="sk-SK"/>
        </w:rPr>
      </w:pPr>
      <w:r>
        <w:rPr>
          <w:lang w:val="sk-SK"/>
        </w:rPr>
        <w:t xml:space="preserve">Odstránenie pôvodnej strešnej krytiny NIE JE predmetom obstarávania, nakoľko odstránenie musí vykonať na to oprávnená spoločnosť a bude predmetom samostatného </w:t>
      </w:r>
      <w:r w:rsidR="00F46622">
        <w:rPr>
          <w:lang w:val="sk-SK"/>
        </w:rPr>
        <w:t>výberu resp. jednania. V predmetnom procese obstarávania sa jedná len o dodanie a montáž novej strešnej krytiny.</w:t>
      </w:r>
    </w:p>
    <w:sectPr w:rsidR="006275B7" w:rsidRPr="00627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5B7"/>
    <w:rsid w:val="006275B7"/>
    <w:rsid w:val="00BA2C0A"/>
    <w:rsid w:val="00F4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B63A"/>
  <w15:chartTrackingRefBased/>
  <w15:docId w15:val="{90316EC9-D657-4CC6-BA8E-507268B7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1</cp:revision>
  <dcterms:created xsi:type="dcterms:W3CDTF">2023-11-23T10:19:00Z</dcterms:created>
  <dcterms:modified xsi:type="dcterms:W3CDTF">2023-11-23T10:29:00Z</dcterms:modified>
</cp:coreProperties>
</file>