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7D1659FD" w14:textId="77777777" w:rsidR="00D61578" w:rsidRDefault="00D61578"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29EE9D74" w14:textId="77777777" w:rsidR="00D61578" w:rsidRDefault="00D61578" w:rsidP="00257108">
      <w:pPr>
        <w:widowControl w:val="0"/>
        <w:tabs>
          <w:tab w:val="right" w:leader="dot" w:pos="10080"/>
        </w:tabs>
        <w:spacing w:before="120"/>
        <w:ind w:left="1980" w:hanging="1980"/>
        <w:jc w:val="both"/>
        <w:rPr>
          <w:rFonts w:ascii="Arial" w:hAnsi="Arial" w:cs="Arial"/>
        </w:rPr>
      </w:pPr>
    </w:p>
    <w:p w14:paraId="263E7BE4" w14:textId="77777777" w:rsidR="00D61578" w:rsidRDefault="00D61578"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0C62974" w14:textId="4B8DCC9A" w:rsidR="00694487" w:rsidRDefault="00D61578" w:rsidP="00D61578">
      <w:pPr>
        <w:widowControl w:val="0"/>
        <w:jc w:val="both"/>
        <w:rPr>
          <w:rFonts w:ascii="Arial" w:hAnsi="Arial" w:cs="Arial"/>
          <w:sz w:val="22"/>
          <w:szCs w:val="22"/>
        </w:rPr>
      </w:pPr>
      <w:bookmarkStart w:id="0" w:name="_Hlk138192920"/>
      <w:bookmarkStart w:id="1" w:name="_Hlk127800404"/>
      <w:bookmarkStart w:id="2" w:name="_Hlk148453132"/>
      <w:r>
        <w:rPr>
          <w:rFonts w:ascii="Arial" w:hAnsi="Arial" w:cs="Arial"/>
          <w:sz w:val="22"/>
          <w:szCs w:val="22"/>
        </w:rPr>
        <w:t>p</w:t>
      </w:r>
      <w:r w:rsidR="0015685B" w:rsidRPr="00243E55">
        <w:rPr>
          <w:rFonts w:ascii="Arial" w:hAnsi="Arial" w:cs="Arial"/>
          <w:sz w:val="22"/>
          <w:szCs w:val="22"/>
        </w:rPr>
        <w:t>renájom nebytov</w:t>
      </w:r>
      <w:r>
        <w:rPr>
          <w:rFonts w:ascii="Arial" w:hAnsi="Arial" w:cs="Arial"/>
          <w:sz w:val="22"/>
          <w:szCs w:val="22"/>
        </w:rPr>
        <w:t xml:space="preserve">ého priestoru </w:t>
      </w:r>
      <w:bookmarkEnd w:id="0"/>
      <w:bookmarkEnd w:id="1"/>
      <w:bookmarkEnd w:id="2"/>
      <w:r w:rsidR="00C91FD4" w:rsidRPr="00C91FD4">
        <w:rPr>
          <w:rFonts w:ascii="Arial" w:hAnsi="Arial" w:cs="Arial"/>
          <w:sz w:val="22"/>
          <w:szCs w:val="22"/>
        </w:rPr>
        <w:t>č. 1.05 a č. 1.06 o výmere 389,4 m2, nachádzajúci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p>
    <w:p w14:paraId="63F4B216" w14:textId="77777777" w:rsidR="0015685B" w:rsidRPr="00694487" w:rsidRDefault="0015685B" w:rsidP="0015685B">
      <w:pPr>
        <w:widowControl w:val="0"/>
        <w:spacing w:before="120"/>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7B09F242" w14:textId="77777777" w:rsidR="00D61578" w:rsidRDefault="00D61578" w:rsidP="00257108">
      <w:pPr>
        <w:pStyle w:val="Zkladntext3"/>
        <w:widowControl w:val="0"/>
        <w:spacing w:before="120"/>
        <w:jc w:val="both"/>
        <w:rPr>
          <w:rFonts w:ascii="Arial" w:hAnsi="Arial" w:cs="Arial"/>
          <w:color w:val="auto"/>
        </w:rPr>
      </w:pPr>
    </w:p>
    <w:p w14:paraId="5A593993" w14:textId="77777777" w:rsidR="00D61578" w:rsidRDefault="00D61578"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511DC4A8" w14:textId="52D19E0E" w:rsidR="00D34AD7" w:rsidRPr="00D34AD7" w:rsidRDefault="00CB4406" w:rsidP="00CB4406">
      <w:pPr>
        <w:pStyle w:val="Zkladntext3"/>
        <w:widowControl w:val="0"/>
        <w:jc w:val="both"/>
        <w:rPr>
          <w:rFonts w:ascii="Arial" w:hAnsi="Arial" w:cs="Arial"/>
          <w:color w:val="000000" w:themeColor="text1"/>
        </w:rPr>
      </w:pPr>
      <w:r>
        <w:rPr>
          <w:rFonts w:ascii="Arial" w:hAnsi="Arial" w:cs="Arial"/>
          <w:color w:val="auto"/>
        </w:rPr>
        <w:t xml:space="preserve">Mgr. </w:t>
      </w:r>
      <w:r w:rsidR="00D070E8">
        <w:rPr>
          <w:rFonts w:ascii="Arial" w:hAnsi="Arial" w:cs="Arial"/>
          <w:color w:val="auto"/>
        </w:rPr>
        <w:t>Matej Danóci</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D34AD7" w:rsidRPr="00D34AD7">
        <w:rPr>
          <w:rFonts w:ascii="Arial" w:hAnsi="Arial" w:cs="Arial"/>
          <w:color w:val="000000" w:themeColor="text1"/>
        </w:rPr>
        <w:t xml:space="preserve">Ing. </w:t>
      </w:r>
      <w:r w:rsidR="00D070E8">
        <w:rPr>
          <w:rFonts w:ascii="Arial" w:hAnsi="Arial" w:cs="Arial"/>
          <w:color w:val="000000" w:themeColor="text1"/>
        </w:rPr>
        <w:t>Martin Magáth</w:t>
      </w:r>
    </w:p>
    <w:p w14:paraId="2C0A975A" w14:textId="7E0E4FC6" w:rsidR="00830A46" w:rsidRDefault="00B404FB" w:rsidP="00CB4406">
      <w:pPr>
        <w:pStyle w:val="Zkladntext3"/>
        <w:widowControl w:val="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107BBAF1" w14:textId="660591C4" w:rsidR="00D34AD7" w:rsidRPr="00E15FBE" w:rsidRDefault="00D34AD7" w:rsidP="00D34AD7">
      <w:pPr>
        <w:widowControl w:val="0"/>
        <w:jc w:val="both"/>
        <w:rPr>
          <w:rFonts w:ascii="Arial" w:hAnsi="Arial" w:cs="Arial"/>
          <w:sz w:val="20"/>
          <w:szCs w:val="20"/>
        </w:rPr>
      </w:pP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6CB7390B"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D61578">
        <w:rPr>
          <w:rFonts w:ascii="Arial" w:hAnsi="Arial" w:cs="Arial"/>
          <w:b/>
          <w:color w:val="auto"/>
        </w:rPr>
        <w:t>1</w:t>
      </w:r>
      <w:r w:rsidR="00D070E8">
        <w:rPr>
          <w:rFonts w:ascii="Arial" w:hAnsi="Arial" w:cs="Arial"/>
          <w:b/>
          <w:color w:val="auto"/>
        </w:rPr>
        <w:t>1</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3" w:name="_Toc139092489"/>
      <w:bookmarkStart w:id="4" w:name="_Toc285805740"/>
      <w:bookmarkStart w:id="5" w:name="_Toc452380398"/>
      <w:bookmarkStart w:id="6"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7" w:name="_Toc285805741"/>
      <w:bookmarkStart w:id="8" w:name="_Toc452380399"/>
      <w:bookmarkStart w:id="9" w:name="_Toc455143868"/>
      <w:bookmarkStart w:id="10" w:name="_Toc485116275"/>
      <w:bookmarkStart w:id="11" w:name="_Toc498341708"/>
      <w:bookmarkStart w:id="12" w:name="_Toc51675980"/>
      <w:bookmarkStart w:id="13" w:name="_Toc139092064"/>
      <w:bookmarkStart w:id="14" w:name="_Toc139092223"/>
      <w:bookmarkStart w:id="15" w:name="_Toc139092492"/>
      <w:r w:rsidRPr="00C74D1C">
        <w:t>Všeobecné informácie</w:t>
      </w:r>
      <w:bookmarkEnd w:id="7"/>
      <w:bookmarkEnd w:id="8"/>
      <w:bookmarkEnd w:id="9"/>
      <w:bookmarkEnd w:id="10"/>
      <w:bookmarkEnd w:id="11"/>
      <w:bookmarkEnd w:id="12"/>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6" w:name="_Toc285805742"/>
      <w:bookmarkStart w:id="17" w:name="_Toc452380400"/>
      <w:bookmarkStart w:id="18" w:name="_Toc485116276"/>
      <w:bookmarkStart w:id="19" w:name="_Toc139092065"/>
      <w:bookmarkStart w:id="20" w:name="_Toc139092224"/>
      <w:bookmarkStart w:id="21" w:name="_Toc139092493"/>
      <w:bookmarkEnd w:id="13"/>
      <w:bookmarkEnd w:id="14"/>
      <w:bookmarkEnd w:id="15"/>
      <w:r w:rsidRPr="007075A9">
        <w:rPr>
          <w:rFonts w:cs="Arial"/>
          <w:b/>
          <w:szCs w:val="20"/>
        </w:rPr>
        <w:t xml:space="preserve">Identifikácia </w:t>
      </w:r>
      <w:bookmarkEnd w:id="16"/>
      <w:bookmarkEnd w:id="17"/>
      <w:bookmarkEnd w:id="18"/>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2" w:name="_Toc285805743"/>
      <w:bookmarkStart w:id="23" w:name="_Toc452380401"/>
      <w:bookmarkStart w:id="24" w:name="_Toc485116277"/>
      <w:bookmarkEnd w:id="19"/>
      <w:bookmarkEnd w:id="20"/>
      <w:bookmarkEnd w:id="21"/>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5"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5"/>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2"/>
      <w:bookmarkEnd w:id="23"/>
      <w:bookmarkEnd w:id="24"/>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4C21AE7B" w:rsidR="00AF61DC" w:rsidRDefault="007F21CD" w:rsidP="009B1FA5">
      <w:pPr>
        <w:pStyle w:val="Nadpis3"/>
        <w:tabs>
          <w:tab w:val="clear" w:pos="540"/>
        </w:tabs>
        <w:ind w:left="709"/>
        <w:rPr>
          <w:rFonts w:eastAsia="Arial" w:cs="Arial"/>
          <w:bCs/>
          <w:szCs w:val="20"/>
        </w:rPr>
      </w:pPr>
      <w:r w:rsidRPr="007F21CD">
        <w:rPr>
          <w:rFonts w:eastAsia="Arial" w:cs="Arial"/>
          <w:bCs/>
          <w:szCs w:val="20"/>
        </w:rPr>
        <w:t>prenájom nebytového priestoru č. 1.05 a č. 1.06 o výmere 389,4 m2, nachádzajúci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r w:rsidR="00D61578">
        <w:rPr>
          <w:rFonts w:eastAsia="Arial" w:cs="Arial"/>
          <w:bCs/>
          <w:szCs w:val="20"/>
        </w:rPr>
        <w:t>.</w:t>
      </w:r>
    </w:p>
    <w:p w14:paraId="5696E19D" w14:textId="77777777" w:rsidR="0015685B" w:rsidRPr="0015685B" w:rsidRDefault="0015685B" w:rsidP="0015685B">
      <w:pPr>
        <w:rPr>
          <w:rFonts w:eastAsia="Arial"/>
        </w:rPr>
      </w:pPr>
    </w:p>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6" w:name="_Hlk105098343"/>
      <w:r>
        <w:rPr>
          <w:rFonts w:eastAsia="Arial" w:cs="Arial"/>
          <w:b/>
          <w:szCs w:val="20"/>
        </w:rPr>
        <w:t xml:space="preserve">Doba </w:t>
      </w:r>
      <w:r w:rsidR="00AF61DC">
        <w:rPr>
          <w:rFonts w:eastAsia="Arial" w:cs="Arial"/>
          <w:b/>
          <w:szCs w:val="20"/>
        </w:rPr>
        <w:t>nájmu</w:t>
      </w:r>
    </w:p>
    <w:bookmarkEnd w:id="26"/>
    <w:p w14:paraId="512FDA02" w14:textId="0D633FC7"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r w:rsidR="00D61578">
        <w:rPr>
          <w:rFonts w:eastAsia="Arial" w:cs="Arial"/>
          <w:bCs/>
          <w:szCs w:val="20"/>
        </w:rPr>
        <w:t xml:space="preserve">, nie však skôr ako </w:t>
      </w:r>
      <w:r w:rsidR="007F21CD">
        <w:rPr>
          <w:rFonts w:eastAsia="Arial" w:cs="Arial"/>
          <w:bCs/>
          <w:szCs w:val="20"/>
        </w:rPr>
        <w:t>22</w:t>
      </w:r>
      <w:r w:rsidR="00D61578">
        <w:rPr>
          <w:rFonts w:eastAsia="Arial" w:cs="Arial"/>
          <w:bCs/>
          <w:szCs w:val="20"/>
        </w:rPr>
        <w:t>.01.2024</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7" w:name="h.gjdgxs" w:colFirst="0" w:colLast="0"/>
      <w:bookmarkEnd w:id="27"/>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8" w:name="_Hlk51678406"/>
      <w:bookmarkStart w:id="29"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30" w:name="_Toc485116300"/>
      <w:bookmarkEnd w:id="28"/>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3EC47A01"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7F21CD">
        <w:rPr>
          <w:rFonts w:ascii="Arial" w:hAnsi="Arial" w:cs="Arial"/>
          <w:b/>
          <w:bCs/>
          <w:sz w:val="20"/>
          <w:szCs w:val="20"/>
          <w:u w:val="single"/>
        </w:rPr>
        <w:t>21</w:t>
      </w:r>
      <w:r w:rsidR="0015685B" w:rsidRPr="0015685B">
        <w:rPr>
          <w:rFonts w:ascii="Arial" w:hAnsi="Arial" w:cs="Arial"/>
          <w:b/>
          <w:bCs/>
          <w:sz w:val="20"/>
          <w:szCs w:val="20"/>
          <w:u w:val="single"/>
        </w:rPr>
        <w:t xml:space="preserve"> EUR bez DPH/ m²/ rok (slovom: </w:t>
      </w:r>
      <w:r w:rsidR="007F21CD">
        <w:rPr>
          <w:rFonts w:ascii="Arial" w:hAnsi="Arial" w:cs="Arial"/>
          <w:b/>
          <w:bCs/>
          <w:sz w:val="20"/>
          <w:szCs w:val="20"/>
          <w:u w:val="single"/>
        </w:rPr>
        <w:t>dvadsaťjeden</w:t>
      </w:r>
      <w:r w:rsidR="0015685B" w:rsidRPr="0015685B">
        <w:rPr>
          <w:rFonts w:ascii="Arial" w:hAnsi="Arial" w:cs="Arial"/>
          <w:b/>
          <w:bCs/>
          <w:sz w:val="20"/>
          <w:szCs w:val="20"/>
          <w:u w:val="single"/>
        </w:rPr>
        <w:t xml:space="preserve"> eur </w:t>
      </w:r>
      <w:r w:rsidR="007F21CD">
        <w:rPr>
          <w:rFonts w:ascii="Arial" w:hAnsi="Arial" w:cs="Arial"/>
          <w:b/>
          <w:bCs/>
          <w:sz w:val="20"/>
          <w:szCs w:val="20"/>
          <w:u w:val="single"/>
        </w:rPr>
        <w:t>bez</w:t>
      </w:r>
      <w:r w:rsidR="0015685B" w:rsidRPr="0015685B">
        <w:rPr>
          <w:rFonts w:ascii="Arial" w:hAnsi="Arial" w:cs="Arial"/>
          <w:b/>
          <w:bCs/>
          <w:sz w:val="20"/>
          <w:szCs w:val="20"/>
          <w:u w:val="single"/>
        </w:rPr>
        <w:t xml:space="preserve"> DPH/ m²/ rok)</w:t>
      </w:r>
      <w:r w:rsidR="0015685B">
        <w:rPr>
          <w:rFonts w:ascii="Arial" w:hAnsi="Arial" w:cs="Arial"/>
          <w:b/>
          <w:bCs/>
          <w:sz w:val="20"/>
          <w:szCs w:val="20"/>
          <w:u w:val="single"/>
        </w:rPr>
        <w:t>.</w:t>
      </w:r>
    </w:p>
    <w:bookmarkEnd w:id="29"/>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2655AA8B"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C01977">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07D9D512" w14:textId="6F47D180"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15685B">
        <w:rPr>
          <w:rFonts w:eastAsia="Arial Unicode MS" w:cs="Arial"/>
          <w:b/>
          <w:bCs/>
          <w:color w:val="000000"/>
          <w:szCs w:val="20"/>
        </w:rPr>
        <w:t>štvrť</w:t>
      </w:r>
      <w:r w:rsidR="00DB4B2E">
        <w:rPr>
          <w:rFonts w:eastAsia="Arial Unicode MS" w:cs="Arial"/>
          <w:b/>
          <w:bCs/>
          <w:color w:val="000000"/>
          <w:szCs w:val="20"/>
        </w:rPr>
        <w:t>r</w:t>
      </w:r>
      <w:r w:rsidR="009338D1">
        <w:rPr>
          <w:rFonts w:eastAsia="Arial Unicode MS" w:cs="Arial"/>
          <w:b/>
          <w:bCs/>
          <w:color w:val="000000"/>
          <w:szCs w:val="20"/>
        </w:rPr>
        <w:t>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1" w:name="_Toc139092077"/>
      <w:bookmarkStart w:id="32" w:name="_Toc139092236"/>
      <w:bookmarkStart w:id="33" w:name="_Toc139092505"/>
      <w:bookmarkEnd w:id="30"/>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4"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5"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5"/>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6" w:name="_Hlk75783640"/>
      <w:r w:rsidRPr="00162C9C">
        <w:rPr>
          <w:rFonts w:ascii="Arial" w:hAnsi="Arial" w:cs="Arial"/>
          <w:sz w:val="20"/>
          <w:szCs w:val="20"/>
        </w:rPr>
        <w:t>OVS</w:t>
      </w:r>
      <w:bookmarkEnd w:id="36"/>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7" w:name="_Hlk36105449"/>
      <w:r w:rsidRPr="0051276A">
        <w:rPr>
          <w:b/>
        </w:rPr>
        <w:t xml:space="preserve">Obhliadka </w:t>
      </w:r>
      <w:r>
        <w:rPr>
          <w:b/>
        </w:rPr>
        <w:t>predmetu nájmu</w:t>
      </w:r>
    </w:p>
    <w:bookmarkEnd w:id="37"/>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02279EE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C01977">
        <w:rPr>
          <w:rFonts w:ascii="Arial" w:hAnsi="Arial" w:cs="Arial"/>
          <w:sz w:val="20"/>
          <w:szCs w:val="20"/>
        </w:rPr>
        <w:t>Mgr</w:t>
      </w:r>
      <w:r w:rsidR="0036474B">
        <w:rPr>
          <w:rFonts w:ascii="Arial" w:hAnsi="Arial" w:cs="Arial"/>
          <w:sz w:val="20"/>
          <w:szCs w:val="20"/>
        </w:rPr>
        <w:t xml:space="preserve">. </w:t>
      </w:r>
      <w:r w:rsidR="00C01977">
        <w:rPr>
          <w:rFonts w:ascii="Arial" w:hAnsi="Arial" w:cs="Arial"/>
          <w:sz w:val="20"/>
          <w:szCs w:val="20"/>
        </w:rPr>
        <w:t>Adam Papp</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01E9261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C01977"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339038F6"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C01977">
        <w:rPr>
          <w:rFonts w:ascii="Arial" w:hAnsi="Arial" w:cs="Arial"/>
          <w:sz w:val="20"/>
          <w:szCs w:val="20"/>
        </w:rPr>
        <w:t>11</w:t>
      </w:r>
      <w:r w:rsidR="0036474B">
        <w:rPr>
          <w:rFonts w:ascii="Arial" w:hAnsi="Arial" w:cs="Arial"/>
          <w:sz w:val="20"/>
          <w:szCs w:val="20"/>
        </w:rPr>
        <w:t> </w:t>
      </w:r>
      <w:r w:rsidR="00C01977">
        <w:rPr>
          <w:rFonts w:ascii="Arial" w:hAnsi="Arial" w:cs="Arial"/>
          <w:sz w:val="20"/>
          <w:szCs w:val="20"/>
        </w:rPr>
        <w:t>368</w:t>
      </w:r>
      <w:r w:rsidR="0036474B">
        <w:rPr>
          <w:rFonts w:ascii="Arial" w:hAnsi="Arial" w:cs="Arial"/>
          <w:sz w:val="20"/>
          <w:szCs w:val="20"/>
        </w:rPr>
        <w:t xml:space="preserve"> 6</w:t>
      </w:r>
      <w:r w:rsidR="00C01977">
        <w:rPr>
          <w:rFonts w:ascii="Arial" w:hAnsi="Arial" w:cs="Arial"/>
          <w:sz w:val="20"/>
          <w:szCs w:val="20"/>
        </w:rPr>
        <w:t>40</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4"/>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8" w:name="_Toc139092080"/>
      <w:bookmarkStart w:id="39" w:name="_Toc139092239"/>
      <w:bookmarkStart w:id="40" w:name="_Toc139092508"/>
      <w:bookmarkEnd w:id="31"/>
      <w:bookmarkEnd w:id="32"/>
      <w:bookmarkEnd w:id="33"/>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1"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1"/>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2" w:name="_Toc449474829"/>
      <w:bookmarkStart w:id="43" w:name="_Toc465202121"/>
      <w:bookmarkStart w:id="44" w:name="_Toc482895746"/>
      <w:r w:rsidRPr="00617EA2">
        <w:rPr>
          <w:b/>
        </w:rPr>
        <w:t>Náklady na vypracovanie ponuky</w:t>
      </w:r>
      <w:bookmarkEnd w:id="42"/>
      <w:bookmarkEnd w:id="43"/>
      <w:bookmarkEnd w:id="44"/>
    </w:p>
    <w:p w14:paraId="4D0DDEB6" w14:textId="32ACD1E4" w:rsidR="00B82A3B" w:rsidRPr="00E5232E" w:rsidRDefault="00B82A3B" w:rsidP="00F957C7">
      <w:pPr>
        <w:pStyle w:val="Nadpis3"/>
        <w:tabs>
          <w:tab w:val="clear" w:pos="540"/>
        </w:tabs>
        <w:ind w:left="709"/>
        <w:rPr>
          <w:b/>
          <w:smallCaps/>
        </w:rPr>
      </w:pPr>
      <w:bookmarkStart w:id="45"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5"/>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6" w:name="_Toc465202126"/>
      <w:bookmarkStart w:id="47" w:name="_Toc482895753"/>
      <w:r w:rsidRPr="00A30B6F">
        <w:rPr>
          <w:b/>
        </w:rPr>
        <w:t>Obsah ponuky</w:t>
      </w:r>
      <w:bookmarkEnd w:id="46"/>
      <w:bookmarkEnd w:id="47"/>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8"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8"/>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CC6604A"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7F21CD">
        <w:rPr>
          <w:rFonts w:ascii="Arial" w:hAnsi="Arial" w:cs="Arial"/>
          <w:b/>
          <w:bCs/>
          <w:sz w:val="20"/>
          <w:szCs w:val="20"/>
          <w:u w:val="single"/>
        </w:rPr>
        <w:t>5</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9" w:name="_Hlk148453478"/>
      <w:r w:rsidRPr="00C74D1C">
        <w:rPr>
          <w:b/>
        </w:rPr>
        <w:t xml:space="preserve">Lehota </w:t>
      </w:r>
      <w:r>
        <w:rPr>
          <w:b/>
        </w:rPr>
        <w:t xml:space="preserve">na predkladanie ponúk </w:t>
      </w:r>
    </w:p>
    <w:p w14:paraId="117EA34F" w14:textId="0AAFEB1F"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D070E8">
        <w:rPr>
          <w:rFonts w:ascii="Arial" w:hAnsi="Arial" w:cs="Arial"/>
          <w:b/>
          <w:bCs/>
          <w:sz w:val="20"/>
          <w:szCs w:val="20"/>
        </w:rPr>
        <w:t>07</w:t>
      </w:r>
      <w:r w:rsidR="00862BE0">
        <w:rPr>
          <w:rFonts w:ascii="Arial" w:hAnsi="Arial" w:cs="Arial"/>
          <w:b/>
          <w:bCs/>
          <w:sz w:val="20"/>
          <w:szCs w:val="20"/>
        </w:rPr>
        <w:t>.</w:t>
      </w:r>
      <w:r w:rsidR="003865DF">
        <w:rPr>
          <w:rFonts w:ascii="Arial" w:hAnsi="Arial" w:cs="Arial"/>
          <w:b/>
          <w:bCs/>
          <w:sz w:val="20"/>
          <w:szCs w:val="20"/>
        </w:rPr>
        <w:t>1</w:t>
      </w:r>
      <w:r w:rsidR="00D070E8">
        <w:rPr>
          <w:rFonts w:ascii="Arial" w:hAnsi="Arial" w:cs="Arial"/>
          <w:b/>
          <w:bCs/>
          <w:sz w:val="20"/>
          <w:szCs w:val="20"/>
        </w:rPr>
        <w:t>2</w:t>
      </w:r>
      <w:r w:rsidR="00862BE0">
        <w:rPr>
          <w:rFonts w:ascii="Arial" w:hAnsi="Arial" w:cs="Arial"/>
          <w:b/>
          <w:bCs/>
          <w:sz w:val="20"/>
          <w:szCs w:val="20"/>
        </w:rPr>
        <w:t>.202</w:t>
      </w:r>
      <w:r w:rsidR="00897915">
        <w:rPr>
          <w:rFonts w:ascii="Arial" w:hAnsi="Arial" w:cs="Arial"/>
          <w:b/>
          <w:bCs/>
          <w:sz w:val="20"/>
          <w:szCs w:val="20"/>
        </w:rPr>
        <w:t>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0E9AFD13" w14:textId="0A283EF7" w:rsidR="00045065" w:rsidRDefault="00045065" w:rsidP="00045065">
      <w:pPr>
        <w:pStyle w:val="Odsekzoznamu"/>
        <w:jc w:val="both"/>
      </w:pPr>
      <w:bookmarkStart w:id="50" w:name="_Hlk105979049"/>
      <w:bookmarkEnd w:id="49"/>
      <w:r>
        <w:rPr>
          <w:rFonts w:ascii="Arial" w:hAnsi="Arial" w:cs="Arial"/>
          <w:sz w:val="20"/>
          <w:szCs w:val="20"/>
        </w:rPr>
        <w:t>.</w:t>
      </w:r>
    </w:p>
    <w:bookmarkEnd w:id="50"/>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51" w:name="_Toc465202166"/>
      <w:bookmarkStart w:id="52"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3" w:name="_Toc285805757"/>
      <w:bookmarkStart w:id="54" w:name="_Toc452380435"/>
      <w:bookmarkStart w:id="55" w:name="_Toc485116359"/>
      <w:r>
        <w:rPr>
          <w:b/>
        </w:rPr>
        <w:t>Kritériá na h</w:t>
      </w:r>
      <w:r w:rsidRPr="00C74D1C">
        <w:rPr>
          <w:b/>
        </w:rPr>
        <w:t>odnotenie ponúk</w:t>
      </w:r>
      <w:bookmarkEnd w:id="53"/>
      <w:bookmarkEnd w:id="54"/>
      <w:bookmarkEnd w:id="55"/>
    </w:p>
    <w:p w14:paraId="44BAF98D" w14:textId="41907773" w:rsidR="009B1FA5" w:rsidRPr="009B1FA5" w:rsidRDefault="009B1FA5" w:rsidP="009B1FA5">
      <w:pPr>
        <w:pStyle w:val="Odsekzoznamu"/>
        <w:widowControl w:val="0"/>
        <w:ind w:left="709"/>
        <w:jc w:val="both"/>
        <w:rPr>
          <w:rFonts w:ascii="Arial" w:hAnsi="Arial" w:cs="Arial"/>
          <w:sz w:val="20"/>
          <w:szCs w:val="20"/>
        </w:rPr>
      </w:pPr>
      <w:bookmarkStart w:id="56" w:name="kriteria_pravidlo1"/>
      <w:bookmarkEnd w:id="56"/>
      <w:r w:rsidRPr="009B1FA5">
        <w:rPr>
          <w:rFonts w:ascii="Arial" w:hAnsi="Arial" w:cs="Arial"/>
          <w:sz w:val="20"/>
          <w:szCs w:val="20"/>
        </w:rPr>
        <w:t xml:space="preserve">Jediným kritériom na vyhodnotenie cenových ponúk je </w:t>
      </w:r>
      <w:bookmarkStart w:id="57"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C01977">
        <w:rPr>
          <w:rFonts w:ascii="Arial" w:hAnsi="Arial" w:cs="Arial"/>
          <w:b/>
          <w:sz w:val="20"/>
          <w:szCs w:val="20"/>
        </w:rPr>
        <w:t>rok</w:t>
      </w:r>
      <w:r w:rsidRPr="009B1FA5">
        <w:rPr>
          <w:rFonts w:ascii="Arial" w:hAnsi="Arial" w:cs="Arial"/>
          <w:sz w:val="20"/>
          <w:szCs w:val="20"/>
        </w:rPr>
        <w:t xml:space="preserve"> </w:t>
      </w:r>
      <w:bookmarkEnd w:id="57"/>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51"/>
      <w:bookmarkEnd w:id="52"/>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99BE317"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 xml:space="preserve">Východisková cena v elektronickej aukcii je stanovená pre každého uchádzača </w:t>
      </w:r>
      <w:r w:rsidR="00953AC7">
        <w:rPr>
          <w:rFonts w:ascii="Arial" w:hAnsi="Arial" w:cs="Arial"/>
          <w:sz w:val="20"/>
          <w:szCs w:val="20"/>
        </w:rPr>
        <w:lastRenderedPageBreak/>
        <w:t>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C01977">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8" w:name="_Toc139092104"/>
      <w:bookmarkStart w:id="59" w:name="_Toc139092263"/>
      <w:bookmarkStart w:id="60" w:name="_Toc139092532"/>
      <w:bookmarkStart w:id="61" w:name="_Toc285805760"/>
      <w:bookmarkStart w:id="62" w:name="_Toc452380439"/>
      <w:bookmarkStart w:id="63"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8"/>
      <w:bookmarkEnd w:id="59"/>
      <w:bookmarkEnd w:id="60"/>
      <w:bookmarkEnd w:id="61"/>
      <w:bookmarkEnd w:id="62"/>
      <w:bookmarkEnd w:id="63"/>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4" w:name="_Toc139092094"/>
      <w:bookmarkStart w:id="65" w:name="_Toc139092253"/>
      <w:bookmarkStart w:id="66" w:name="_Toc139092522"/>
      <w:bookmarkStart w:id="67" w:name="_Toc139092091"/>
      <w:bookmarkStart w:id="68" w:name="_Toc139092250"/>
      <w:bookmarkStart w:id="69" w:name="_Toc139092519"/>
      <w:bookmarkStart w:id="70" w:name="_Toc285805755"/>
      <w:bookmarkStart w:id="71" w:name="_Toc452380431"/>
      <w:bookmarkEnd w:id="38"/>
      <w:bookmarkEnd w:id="39"/>
      <w:bookmarkEnd w:id="40"/>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3"/>
    <w:bookmarkEnd w:id="4"/>
    <w:bookmarkEnd w:id="5"/>
    <w:bookmarkEnd w:id="6"/>
    <w:bookmarkEnd w:id="64"/>
    <w:bookmarkEnd w:id="65"/>
    <w:bookmarkEnd w:id="66"/>
    <w:bookmarkEnd w:id="67"/>
    <w:bookmarkEnd w:id="68"/>
    <w:bookmarkEnd w:id="69"/>
    <w:bookmarkEnd w:id="70"/>
    <w:bookmarkEnd w:id="71"/>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6799C" w14:textId="77777777" w:rsidR="00E35175" w:rsidRDefault="00E35175">
      <w:r>
        <w:separator/>
      </w:r>
    </w:p>
  </w:endnote>
  <w:endnote w:type="continuationSeparator" w:id="0">
    <w:p w14:paraId="697B9D14" w14:textId="77777777" w:rsidR="00E35175" w:rsidRDefault="00E3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A9832" w14:textId="77777777" w:rsidR="00E35175" w:rsidRDefault="00E35175">
      <w:r>
        <w:separator/>
      </w:r>
    </w:p>
  </w:footnote>
  <w:footnote w:type="continuationSeparator" w:id="0">
    <w:p w14:paraId="0E31173E" w14:textId="77777777" w:rsidR="00E35175" w:rsidRDefault="00E35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72"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72"/>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65DF"/>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616"/>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21CD"/>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C6D"/>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FD4"/>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0E8"/>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578"/>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175"/>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5D5"/>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3186</Words>
  <Characters>20116</Characters>
  <Application>Microsoft Office Word</Application>
  <DocSecurity>0</DocSecurity>
  <Lines>167</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23256</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2023-10-17T15:54:00Z</dcterms:created>
  <dcterms:modified xsi:type="dcterms:W3CDTF">2023-11-23T12:25:00Z</dcterms:modified>
</cp:coreProperties>
</file>