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84E" w:rsidRPr="00C3772D" w:rsidRDefault="00AF384E" w:rsidP="00AF384E">
      <w:pPr>
        <w:jc w:val="center"/>
        <w:rPr>
          <w:b/>
          <w:sz w:val="28"/>
          <w:szCs w:val="28"/>
        </w:rPr>
      </w:pPr>
      <w:proofErr w:type="spellStart"/>
      <w:r w:rsidRPr="00C3772D">
        <w:rPr>
          <w:b/>
          <w:sz w:val="28"/>
          <w:szCs w:val="28"/>
        </w:rPr>
        <w:t>Položkový</w:t>
      </w:r>
      <w:proofErr w:type="spellEnd"/>
      <w:r w:rsidRPr="00C3772D">
        <w:rPr>
          <w:b/>
          <w:sz w:val="28"/>
          <w:szCs w:val="28"/>
        </w:rPr>
        <w:t xml:space="preserve"> rozpočet</w:t>
      </w:r>
    </w:p>
    <w:p w:rsidR="00AF384E" w:rsidRDefault="00AF384E" w:rsidP="00AF384E">
      <w:pPr>
        <w:jc w:val="center"/>
        <w:rPr>
          <w:b/>
        </w:rPr>
      </w:pPr>
      <w:r w:rsidRPr="00C3772D">
        <w:rPr>
          <w:b/>
        </w:rPr>
        <w:t>ŠTANDARDNÁ ÚDRŽBA – LOKALITA</w:t>
      </w:r>
      <w:r>
        <w:rPr>
          <w:b/>
        </w:rPr>
        <w:t>/ČASŤ</w:t>
      </w:r>
      <w:r w:rsidRPr="00C3772D">
        <w:rPr>
          <w:b/>
        </w:rPr>
        <w:t xml:space="preserve"> č.</w:t>
      </w:r>
      <w:r>
        <w:rPr>
          <w:b/>
        </w:rPr>
        <w:t xml:space="preserve"> 7</w:t>
      </w:r>
    </w:p>
    <w:p w:rsidR="00AF384E" w:rsidRDefault="00AF384E" w:rsidP="00AF384E">
      <w:pPr>
        <w:jc w:val="center"/>
        <w:rPr>
          <w:b/>
        </w:rPr>
      </w:pPr>
    </w:p>
    <w:p w:rsidR="00AF384E" w:rsidRDefault="00AF384E" w:rsidP="00AF384E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AF384E" w:rsidRPr="003D4A5B" w:rsidRDefault="00AF384E" w:rsidP="00AF384E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AF384E" w:rsidRPr="003D4A5B" w:rsidRDefault="00AF384E" w:rsidP="00AF384E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6030D6" w:rsidRPr="00A66F6D" w:rsidRDefault="006030D6" w:rsidP="006030D6">
      <w:pPr>
        <w:rPr>
          <w:sz w:val="32"/>
          <w:szCs w:val="32"/>
          <w:u w:val="single"/>
        </w:rPr>
      </w:pPr>
    </w:p>
    <w:tbl>
      <w:tblPr>
        <w:tblW w:w="920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5"/>
        <w:gridCol w:w="1538"/>
        <w:gridCol w:w="901"/>
        <w:gridCol w:w="1152"/>
        <w:gridCol w:w="1029"/>
        <w:gridCol w:w="1151"/>
      </w:tblGrid>
      <w:tr w:rsidR="006030D6" w:rsidRPr="00AF384E" w:rsidTr="00DD3FEA">
        <w:trPr>
          <w:trHeight w:val="1273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AF384E" w:rsidRDefault="006030D6" w:rsidP="00A838C0">
            <w:pPr>
              <w:ind w:left="-8"/>
              <w:rPr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>Cena za požadované  práce v lokalite č.</w:t>
            </w:r>
            <w:r w:rsidRPr="00AF384E">
              <w:rPr>
                <w:sz w:val="20"/>
                <w:szCs w:val="20"/>
                <w:lang w:eastAsia="en-US"/>
              </w:rPr>
              <w:t xml:space="preserve"> </w:t>
            </w:r>
            <w:r w:rsidR="00E24BC4" w:rsidRPr="00AF384E">
              <w:rPr>
                <w:b/>
                <w:sz w:val="20"/>
                <w:szCs w:val="20"/>
                <w:lang w:eastAsia="en-US"/>
              </w:rPr>
              <w:t>7</w:t>
            </w:r>
          </w:p>
          <w:p w:rsidR="006030D6" w:rsidRPr="00AF384E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AF384E" w:rsidRDefault="006030D6" w:rsidP="00A838C0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>Výmera</w:t>
            </w:r>
          </w:p>
          <w:p w:rsidR="001D3FC5" w:rsidRPr="00AF384E" w:rsidRDefault="001D3FC5" w:rsidP="001D3FC5">
            <w:pPr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AF384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>Cena za</w:t>
            </w:r>
          </w:p>
          <w:p w:rsidR="006030D6" w:rsidRPr="00AF384E" w:rsidRDefault="00AF384E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mernú jednotku bez DPH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AF384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>Cena</w:t>
            </w:r>
          </w:p>
          <w:p w:rsidR="006030D6" w:rsidRPr="00AF384E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AF384E">
              <w:rPr>
                <w:b/>
                <w:sz w:val="20"/>
                <w:szCs w:val="20"/>
              </w:rPr>
              <w:t>Celkom</w:t>
            </w:r>
          </w:p>
          <w:p w:rsidR="006030D6" w:rsidRPr="00AF384E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AF384E">
              <w:rPr>
                <w:b/>
                <w:sz w:val="20"/>
                <w:szCs w:val="20"/>
              </w:rPr>
              <w:t xml:space="preserve">bez </w:t>
            </w:r>
          </w:p>
          <w:p w:rsidR="006030D6" w:rsidRPr="00AF384E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AF384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6030D6" w:rsidRPr="00AF384E" w:rsidRDefault="006030D6" w:rsidP="00A838C0">
            <w:pPr>
              <w:ind w:left="-6"/>
              <w:rPr>
                <w:b/>
                <w:sz w:val="20"/>
                <w:szCs w:val="20"/>
              </w:rPr>
            </w:pPr>
          </w:p>
          <w:p w:rsidR="006030D6" w:rsidRPr="00AF384E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AF384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>Cena</w:t>
            </w:r>
          </w:p>
          <w:p w:rsidR="006030D6" w:rsidRPr="00AF384E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AF384E">
              <w:rPr>
                <w:b/>
                <w:sz w:val="20"/>
                <w:szCs w:val="20"/>
              </w:rPr>
              <w:t xml:space="preserve">celkom </w:t>
            </w:r>
          </w:p>
          <w:p w:rsidR="006030D6" w:rsidRPr="00AF384E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>s DPH</w:t>
            </w:r>
          </w:p>
        </w:tc>
      </w:tr>
      <w:tr w:rsidR="006030D6" w:rsidRPr="00AF384E" w:rsidTr="00DD3FEA">
        <w:trPr>
          <w:trHeight w:val="969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AF384E" w:rsidRDefault="006030D6" w:rsidP="00A838C0">
            <w:pPr>
              <w:ind w:left="-8"/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AF384E">
              <w:rPr>
                <w:sz w:val="20"/>
                <w:szCs w:val="20"/>
              </w:rPr>
              <w:t>anorg.nečistôt</w:t>
            </w:r>
            <w:proofErr w:type="spellEnd"/>
            <w:r w:rsidRPr="00AF384E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AF384E">
              <w:rPr>
                <w:sz w:val="20"/>
                <w:szCs w:val="20"/>
              </w:rPr>
              <w:t>vyžínačkami</w:t>
            </w:r>
            <w:proofErr w:type="spellEnd"/>
          </w:p>
          <w:p w:rsidR="006030D6" w:rsidRPr="00AF384E" w:rsidRDefault="006030D6" w:rsidP="00A838C0">
            <w:pPr>
              <w:ind w:left="-8"/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 xml:space="preserve"> </w:t>
            </w:r>
            <w:r w:rsidRPr="00AF384E">
              <w:rPr>
                <w:b/>
                <w:sz w:val="20"/>
                <w:szCs w:val="20"/>
              </w:rPr>
              <w:t>spolu</w:t>
            </w:r>
            <w:r w:rsidRPr="00AF384E">
              <w:rPr>
                <w:sz w:val="20"/>
                <w:szCs w:val="20"/>
              </w:rPr>
              <w:t xml:space="preserve"> </w:t>
            </w:r>
          </w:p>
          <w:p w:rsidR="006030D6" w:rsidRPr="00AF384E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AF384E" w:rsidRDefault="006030D6" w:rsidP="001127B2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AF384E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AF384E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AF384E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AF384E" w:rsidRDefault="003633B7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030D6" w:rsidRPr="00AF384E" w:rsidTr="00DD3FEA">
        <w:trPr>
          <w:trHeight w:val="40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AF384E" w:rsidRDefault="006030D6" w:rsidP="00A838C0">
            <w:pPr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1.kosba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AF384E" w:rsidRDefault="007F1CE2" w:rsidP="00A52C90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333 136,40</w:t>
            </w:r>
            <w:r w:rsidR="00A47316">
              <w:rPr>
                <w:sz w:val="20"/>
                <w:szCs w:val="20"/>
                <w:lang w:eastAsia="en-US"/>
              </w:rPr>
              <w:t xml:space="preserve"> </w:t>
            </w:r>
            <w:r w:rsidR="00DD3FEA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AF384E" w:rsidRDefault="006030D6" w:rsidP="00A52C9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AF384E" w:rsidRDefault="006030D6" w:rsidP="004872E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AF384E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AF384E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973D1" w:rsidRPr="00AF384E" w:rsidTr="00DD3FEA">
        <w:trPr>
          <w:trHeight w:val="40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D1" w:rsidRPr="00AF384E" w:rsidRDefault="000973D1" w:rsidP="000973D1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>2.kosba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333 136,40</w:t>
            </w:r>
            <w:r w:rsidR="00A47316">
              <w:rPr>
                <w:sz w:val="20"/>
                <w:szCs w:val="20"/>
                <w:lang w:eastAsia="en-US"/>
              </w:rPr>
              <w:t xml:space="preserve"> </w:t>
            </w:r>
            <w:r w:rsidR="00DD3FEA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973D1" w:rsidRPr="00AF384E" w:rsidTr="00DD3FEA">
        <w:trPr>
          <w:trHeight w:val="40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D1" w:rsidRPr="00AF384E" w:rsidRDefault="000973D1" w:rsidP="000973D1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>3.kosba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333 136,40</w:t>
            </w:r>
            <w:r w:rsidR="00A47316">
              <w:rPr>
                <w:sz w:val="20"/>
                <w:szCs w:val="20"/>
                <w:lang w:eastAsia="en-US"/>
              </w:rPr>
              <w:t xml:space="preserve"> </w:t>
            </w:r>
            <w:r w:rsidR="00DD3FEA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F1CE2" w:rsidRPr="00AF384E" w:rsidTr="00DD3FEA">
        <w:trPr>
          <w:trHeight w:val="40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CE2" w:rsidRPr="00AF384E" w:rsidRDefault="007F1CE2" w:rsidP="007F1CE2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>4.kosba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E2" w:rsidRPr="00AF384E" w:rsidRDefault="007F1CE2" w:rsidP="007F1CE2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333 136,40</w:t>
            </w:r>
            <w:r w:rsidR="00A47316">
              <w:rPr>
                <w:sz w:val="20"/>
                <w:szCs w:val="20"/>
                <w:lang w:eastAsia="en-US"/>
              </w:rPr>
              <w:t xml:space="preserve"> </w:t>
            </w:r>
            <w:r w:rsidR="00DD3FEA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E2" w:rsidRPr="00AF384E" w:rsidRDefault="007F1CE2" w:rsidP="007F1CE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E2" w:rsidRPr="00AF384E" w:rsidRDefault="007F1CE2" w:rsidP="007F1CE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E2" w:rsidRPr="00AF384E" w:rsidRDefault="007F1CE2" w:rsidP="007F1CE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E2" w:rsidRPr="00AF384E" w:rsidRDefault="007F1CE2" w:rsidP="007F1CE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973D1" w:rsidRPr="00AF384E" w:rsidTr="00DD3FEA">
        <w:trPr>
          <w:trHeight w:val="40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D1" w:rsidRPr="00AF384E" w:rsidRDefault="000973D1" w:rsidP="000973D1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>5.kosba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333 136,40</w:t>
            </w:r>
            <w:r w:rsidR="00A47316">
              <w:rPr>
                <w:sz w:val="20"/>
                <w:szCs w:val="20"/>
                <w:lang w:eastAsia="en-US"/>
              </w:rPr>
              <w:t xml:space="preserve"> </w:t>
            </w:r>
            <w:r w:rsidR="00DD3FEA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973D1" w:rsidRPr="00AF384E" w:rsidTr="00DD3FEA">
        <w:trPr>
          <w:trHeight w:val="43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D1" w:rsidRPr="00AF384E" w:rsidRDefault="000973D1" w:rsidP="000973D1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333 136,40</w:t>
            </w:r>
            <w:r w:rsidR="00A47316">
              <w:rPr>
                <w:sz w:val="20"/>
                <w:szCs w:val="20"/>
                <w:lang w:eastAsia="en-US"/>
              </w:rPr>
              <w:t xml:space="preserve"> </w:t>
            </w:r>
            <w:r w:rsidR="00DD3FEA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973D1" w:rsidRPr="00AF384E" w:rsidTr="00DD3FEA">
        <w:trPr>
          <w:trHeight w:val="43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D1" w:rsidRPr="00AF384E" w:rsidRDefault="000973D1" w:rsidP="000973D1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>Jesenné vyhrabanie lístia s naložením, odvozom a vyložením od 15.10 do 20.12 zbierať  operatívne podľa intenzity padania listov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333 136,40</w:t>
            </w:r>
            <w:r w:rsidR="00A47316">
              <w:rPr>
                <w:sz w:val="20"/>
                <w:szCs w:val="20"/>
                <w:lang w:eastAsia="en-US"/>
              </w:rPr>
              <w:t xml:space="preserve"> </w:t>
            </w:r>
            <w:r w:rsidR="00DD3FEA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973D1" w:rsidRPr="00AF384E" w:rsidTr="00DD3FEA">
        <w:trPr>
          <w:trHeight w:val="52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D1" w:rsidRPr="00AF384E" w:rsidRDefault="000973D1" w:rsidP="000973D1">
            <w:pPr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</w:rPr>
              <w:t xml:space="preserve">Údržba </w:t>
            </w:r>
            <w:r w:rsidRPr="00AF384E">
              <w:rPr>
                <w:sz w:val="20"/>
                <w:szCs w:val="20"/>
                <w:vertAlign w:val="superscript"/>
              </w:rPr>
              <w:t xml:space="preserve"> </w:t>
            </w:r>
            <w:r w:rsidRPr="00AF384E">
              <w:rPr>
                <w:sz w:val="20"/>
                <w:szCs w:val="20"/>
              </w:rPr>
              <w:t>ružových záhonov</w:t>
            </w:r>
            <w:r w:rsidR="003B0608" w:rsidRPr="00AF384E">
              <w:rPr>
                <w:sz w:val="20"/>
                <w:szCs w:val="20"/>
              </w:rPr>
              <w:t xml:space="preserve"> okopanie, odburinenie, vyzbieranie odpadu a dočistenie 4/ rok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15</w:t>
            </w:r>
            <w:r w:rsidR="00D21627">
              <w:rPr>
                <w:sz w:val="20"/>
                <w:szCs w:val="20"/>
                <w:lang w:eastAsia="en-US"/>
              </w:rPr>
              <w:t xml:space="preserve"> </w:t>
            </w:r>
            <w:r w:rsidR="001D3FC5" w:rsidRPr="00AF384E">
              <w:rPr>
                <w:sz w:val="20"/>
                <w:szCs w:val="20"/>
                <w:lang w:eastAsia="en-US"/>
              </w:rPr>
              <w:t>m²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973D1" w:rsidRPr="00AF384E" w:rsidTr="00DD3FEA">
        <w:trPr>
          <w:trHeight w:val="52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D1" w:rsidRPr="00AF384E" w:rsidRDefault="000973D1" w:rsidP="000973D1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>Údržba vegetačných otvorov v spevnených plochách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D1" w:rsidRPr="00AF384E" w:rsidRDefault="000973D1" w:rsidP="000973D1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AF384E" w:rsidRPr="00AF384E" w:rsidTr="00AF384E">
        <w:trPr>
          <w:trHeight w:val="525"/>
        </w:trPr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4E" w:rsidRPr="00AF384E" w:rsidRDefault="00AF384E" w:rsidP="000973D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4E" w:rsidRPr="00AF384E" w:rsidRDefault="00AF384E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4E" w:rsidRPr="00AF384E" w:rsidRDefault="00AF384E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4E" w:rsidRPr="00AF384E" w:rsidRDefault="00AF384E" w:rsidP="000973D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Pr="00AF384E" w:rsidRDefault="006030D6" w:rsidP="006030D6">
      <w:pPr>
        <w:rPr>
          <w:sz w:val="20"/>
          <w:szCs w:val="20"/>
        </w:rPr>
      </w:pPr>
    </w:p>
    <w:p w:rsidR="006030D6" w:rsidRPr="00AF384E" w:rsidRDefault="005074D5">
      <w:pPr>
        <w:rPr>
          <w:sz w:val="20"/>
          <w:szCs w:val="20"/>
        </w:rPr>
      </w:pPr>
      <w:r w:rsidRPr="00AF384E">
        <w:rPr>
          <w:sz w:val="20"/>
          <w:szCs w:val="20"/>
        </w:rPr>
        <w:t xml:space="preserve">                                                                                     </w:t>
      </w:r>
    </w:p>
    <w:p w:rsidR="006030D6" w:rsidRDefault="006030D6">
      <w:pPr>
        <w:rPr>
          <w:sz w:val="20"/>
          <w:szCs w:val="20"/>
        </w:rPr>
      </w:pPr>
    </w:p>
    <w:p w:rsidR="00AF384E" w:rsidRDefault="00AF384E">
      <w:pPr>
        <w:rPr>
          <w:sz w:val="20"/>
          <w:szCs w:val="20"/>
        </w:rPr>
      </w:pPr>
    </w:p>
    <w:p w:rsidR="00AF384E" w:rsidRDefault="00AF384E">
      <w:pPr>
        <w:rPr>
          <w:sz w:val="20"/>
          <w:szCs w:val="20"/>
        </w:rPr>
      </w:pPr>
    </w:p>
    <w:p w:rsidR="00AF384E" w:rsidRDefault="00AF384E">
      <w:pPr>
        <w:rPr>
          <w:sz w:val="20"/>
          <w:szCs w:val="20"/>
        </w:rPr>
      </w:pPr>
    </w:p>
    <w:p w:rsidR="00AF384E" w:rsidRDefault="00AF384E">
      <w:pPr>
        <w:rPr>
          <w:sz w:val="20"/>
          <w:szCs w:val="20"/>
        </w:rPr>
      </w:pPr>
    </w:p>
    <w:p w:rsidR="00AF384E" w:rsidRDefault="00AF384E">
      <w:pPr>
        <w:rPr>
          <w:sz w:val="20"/>
          <w:szCs w:val="20"/>
        </w:rPr>
      </w:pPr>
    </w:p>
    <w:p w:rsidR="00AF384E" w:rsidRPr="00AF384E" w:rsidRDefault="00AF384E">
      <w:pPr>
        <w:rPr>
          <w:sz w:val="20"/>
          <w:szCs w:val="20"/>
        </w:rPr>
      </w:pPr>
    </w:p>
    <w:p w:rsidR="006030D6" w:rsidRPr="00AF384E" w:rsidRDefault="006030D6">
      <w:pPr>
        <w:rPr>
          <w:sz w:val="20"/>
          <w:szCs w:val="20"/>
        </w:rPr>
      </w:pPr>
    </w:p>
    <w:p w:rsidR="006030D6" w:rsidRPr="00AF384E" w:rsidRDefault="006030D6">
      <w:pPr>
        <w:rPr>
          <w:sz w:val="20"/>
          <w:szCs w:val="20"/>
        </w:rPr>
      </w:pPr>
    </w:p>
    <w:p w:rsidR="006030D6" w:rsidRPr="00AF384E" w:rsidRDefault="006030D6">
      <w:pPr>
        <w:rPr>
          <w:sz w:val="20"/>
          <w:szCs w:val="20"/>
        </w:rPr>
      </w:pPr>
    </w:p>
    <w:p w:rsidR="006030D6" w:rsidRPr="00AF384E" w:rsidRDefault="006030D6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6"/>
        <w:gridCol w:w="1339"/>
        <w:gridCol w:w="1145"/>
        <w:gridCol w:w="1328"/>
        <w:gridCol w:w="944"/>
        <w:gridCol w:w="1020"/>
      </w:tblGrid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E24BC4">
            <w:pPr>
              <w:rPr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lastRenderedPageBreak/>
              <w:t>Cena za požadované  práce lokalita č.7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rPr>
                <w:b/>
                <w:sz w:val="20"/>
                <w:szCs w:val="20"/>
              </w:rPr>
            </w:pPr>
            <w:r w:rsidRPr="00AF384E">
              <w:rPr>
                <w:b/>
                <w:sz w:val="20"/>
                <w:szCs w:val="20"/>
              </w:rPr>
              <w:t>Výmera</w:t>
            </w:r>
          </w:p>
          <w:p w:rsidR="00AF384E" w:rsidRPr="00AF384E" w:rsidRDefault="00DD3FEA" w:rsidP="00DD3F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za mernú jednotku bez DPH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>Cena celkom bez DPH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>Cena celkom s DPH</w:t>
            </w: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</w:rPr>
              <w:t xml:space="preserve">Dreviny </w:t>
            </w:r>
          </w:p>
          <w:p w:rsidR="00AF384E" w:rsidRPr="00AF384E" w:rsidRDefault="00AF384E" w:rsidP="00A838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DD3FEA" w:rsidP="001D3F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</w:t>
            </w:r>
            <w:r w:rsidR="00A4731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</w:rPr>
              <w:t>Strihanie živých plotov 2/rok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 xml:space="preserve">Rez stromov na hlavu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</w:rPr>
              <w:t xml:space="preserve">Odstraňovanie nečistôt z korún stromov a porastov </w:t>
            </w:r>
          </w:p>
          <w:p w:rsidR="00AF384E" w:rsidRPr="00AF384E" w:rsidRDefault="00AF384E" w:rsidP="00A838C0">
            <w:pPr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</w:rPr>
              <w:t>kríkov s odstraňovaním náletových drevín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DD3FEA" w:rsidP="001D3F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</w:t>
            </w:r>
            <w:r w:rsidR="00A4731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</w:rPr>
              <w:t>Okopávka nezapojených porastov kríkov 4/rok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DD3FEA" w:rsidP="001D3F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</w:t>
            </w:r>
            <w:r w:rsidR="00A4731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>Odburiňovanie porastov kríkov 2/rok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DD3FEA" w:rsidP="001D3F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</w:t>
            </w:r>
            <w:r w:rsidR="00A4731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sz w:val="20"/>
                <w:szCs w:val="20"/>
              </w:rPr>
            </w:pPr>
            <w:proofErr w:type="spellStart"/>
            <w:r w:rsidRPr="00AF384E">
              <w:rPr>
                <w:sz w:val="20"/>
                <w:szCs w:val="20"/>
              </w:rPr>
              <w:t>Ostrihávanie</w:t>
            </w:r>
            <w:proofErr w:type="spellEnd"/>
            <w:r w:rsidRPr="00AF384E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AF384E">
              <w:rPr>
                <w:sz w:val="20"/>
                <w:szCs w:val="20"/>
              </w:rPr>
              <w:t>výmladkov</w:t>
            </w:r>
            <w:proofErr w:type="spellEnd"/>
            <w:r w:rsidRPr="00AF384E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DD3FEA" w:rsidP="001D3F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</w:t>
            </w:r>
            <w:r w:rsidR="00A4731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DD3FEA" w:rsidP="001D3F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  <w:r w:rsidR="00A4731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DD3FEA" w:rsidP="00A838C0">
            <w:pPr>
              <w:rPr>
                <w:sz w:val="20"/>
                <w:szCs w:val="20"/>
              </w:rPr>
            </w:pPr>
            <w:r w:rsidRPr="00E94044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DD3FEA" w:rsidP="001D3F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  <w:r w:rsidR="00A4731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DD3FEA" w:rsidP="001D3F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  <w:r w:rsidR="00A4731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b/>
                <w:sz w:val="20"/>
                <w:szCs w:val="20"/>
              </w:rPr>
            </w:pPr>
            <w:r w:rsidRPr="00AF384E">
              <w:rPr>
                <w:b/>
                <w:sz w:val="20"/>
                <w:szCs w:val="20"/>
              </w:rPr>
              <w:t>Verejné príslušenstvo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>Vyzbieranie plôch zelene od nečistôt  20 x krát za sezónu a popadaných konárov a kôpok pri smetných nádobách a v plochách operatívne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DD3FEA" w:rsidP="001D3F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</w:t>
            </w:r>
            <w:r w:rsidR="00A47316">
              <w:rPr>
                <w:sz w:val="20"/>
                <w:szCs w:val="20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b/>
                <w:sz w:val="20"/>
                <w:szCs w:val="20"/>
              </w:rPr>
            </w:pPr>
            <w:r w:rsidRPr="00AF384E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AF384E">
              <w:rPr>
                <w:sz w:val="20"/>
                <w:szCs w:val="20"/>
              </w:rPr>
              <w:t>dets</w:t>
            </w:r>
            <w:proofErr w:type="spellEnd"/>
            <w:r w:rsidRPr="00AF384E">
              <w:rPr>
                <w:sz w:val="20"/>
                <w:szCs w:val="20"/>
              </w:rPr>
              <w:t xml:space="preserve">. </w:t>
            </w:r>
            <w:proofErr w:type="spellStart"/>
            <w:r w:rsidRPr="00AF384E">
              <w:rPr>
                <w:sz w:val="20"/>
                <w:szCs w:val="20"/>
              </w:rPr>
              <w:t>ihrísk+odstránenie</w:t>
            </w:r>
            <w:proofErr w:type="spellEnd"/>
            <w:r w:rsidRPr="00AF384E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27 ks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5074D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84E" w:rsidRPr="00AF384E" w:rsidRDefault="00AF384E" w:rsidP="00A838C0">
            <w:pPr>
              <w:jc w:val="both"/>
              <w:rPr>
                <w:sz w:val="20"/>
                <w:szCs w:val="20"/>
              </w:rPr>
            </w:pPr>
            <w:r w:rsidRPr="00AF384E">
              <w:rPr>
                <w:sz w:val="20"/>
                <w:szCs w:val="20"/>
              </w:rPr>
              <w:t>Povrchová úprava a 2x  náter určených lavičiek a hracích prvkov1/4 celkového počtu ročne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AF384E">
              <w:rPr>
                <w:sz w:val="20"/>
                <w:szCs w:val="20"/>
                <w:lang w:eastAsia="en-US"/>
              </w:rPr>
              <w:t>187 ks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384E" w:rsidRPr="00AF384E" w:rsidTr="00AF384E">
        <w:trPr>
          <w:trHeight w:val="533"/>
        </w:trPr>
        <w:tc>
          <w:tcPr>
            <w:tcW w:w="5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F384E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84E" w:rsidRPr="00AF384E" w:rsidRDefault="00AF384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074D5" w:rsidRDefault="005074D5" w:rsidP="004F3188">
      <w:r>
        <w:t xml:space="preserve">                                                                  </w:t>
      </w:r>
    </w:p>
    <w:p w:rsidR="005074D5" w:rsidRDefault="005074D5" w:rsidP="005074D5"/>
    <w:p w:rsidR="00AF384E" w:rsidRDefault="00AF384E" w:rsidP="005074D5"/>
    <w:p w:rsidR="00AF384E" w:rsidRDefault="00AF384E" w:rsidP="005074D5"/>
    <w:p w:rsidR="00AF384E" w:rsidRDefault="00AF384E" w:rsidP="005074D5"/>
    <w:p w:rsidR="00AF384E" w:rsidRDefault="00AF384E" w:rsidP="005074D5"/>
    <w:p w:rsidR="00AF384E" w:rsidRDefault="00AF384E" w:rsidP="005074D5"/>
    <w:p w:rsidR="00AF384E" w:rsidRDefault="00AF384E" w:rsidP="00AF384E">
      <w:r w:rsidRPr="006C35F7">
        <w:rPr>
          <w:b/>
        </w:rPr>
        <w:lastRenderedPageBreak/>
        <w:t>Kritérium na vyhodnotenie ponúk</w:t>
      </w:r>
      <w:r>
        <w:t xml:space="preserve"> </w:t>
      </w:r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AF384E" w:rsidRDefault="00AF384E" w:rsidP="00AF384E"/>
    <w:p w:rsidR="00AF384E" w:rsidRPr="006C35F7" w:rsidRDefault="00AF384E" w:rsidP="00AF384E">
      <w:r w:rsidRPr="006C35F7">
        <w:t>Cena bez DPH</w:t>
      </w:r>
      <w:r>
        <w:tab/>
      </w:r>
      <w:r>
        <w:tab/>
        <w:t xml:space="preserve">....................... Eur </w:t>
      </w:r>
    </w:p>
    <w:p w:rsidR="00AF384E" w:rsidRPr="006C35F7" w:rsidRDefault="00AF384E" w:rsidP="00AF384E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AF384E" w:rsidRDefault="00AF384E" w:rsidP="00AF384E">
      <w:r w:rsidRPr="006C35F7">
        <w:t>Cena vrátane DPH</w:t>
      </w:r>
      <w:r>
        <w:tab/>
      </w:r>
      <w:r>
        <w:tab/>
        <w:t>....................... Eur</w:t>
      </w:r>
    </w:p>
    <w:p w:rsidR="00AF384E" w:rsidRDefault="00AF384E" w:rsidP="00AF384E"/>
    <w:p w:rsidR="00AF384E" w:rsidRDefault="00AF384E" w:rsidP="00AF384E"/>
    <w:p w:rsidR="00AF384E" w:rsidRPr="006C35F7" w:rsidRDefault="00AF384E" w:rsidP="00AF384E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AF384E" w:rsidRPr="006C35F7" w:rsidRDefault="00AF384E" w:rsidP="00AF384E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AF384E" w:rsidRPr="006C35F7" w:rsidRDefault="00AF384E" w:rsidP="00AF384E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AF384E" w:rsidRPr="006C35F7" w:rsidRDefault="00AF384E" w:rsidP="00AF384E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AF384E" w:rsidRPr="006C35F7" w:rsidRDefault="00AF384E" w:rsidP="00AF384E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 </w:t>
      </w:r>
      <w:r w:rsidRPr="006C35F7">
        <w:rPr>
          <w:i/>
          <w:iCs/>
        </w:rPr>
        <w:t>konať za uchádzača v záväzkových vzťahoch</w:t>
      </w:r>
    </w:p>
    <w:p w:rsidR="00AF384E" w:rsidRDefault="00AF384E" w:rsidP="005074D5"/>
    <w:sectPr w:rsidR="00AF384E" w:rsidSect="00AF384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2A6" w:rsidRDefault="007502A6" w:rsidP="00AF384E">
      <w:r>
        <w:separator/>
      </w:r>
    </w:p>
  </w:endnote>
  <w:endnote w:type="continuationSeparator" w:id="0">
    <w:p w:rsidR="007502A6" w:rsidRDefault="007502A6" w:rsidP="00AF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2A6" w:rsidRDefault="007502A6" w:rsidP="00AF384E">
      <w:r>
        <w:separator/>
      </w:r>
    </w:p>
  </w:footnote>
  <w:footnote w:type="continuationSeparator" w:id="0">
    <w:p w:rsidR="007502A6" w:rsidRDefault="007502A6" w:rsidP="00AF3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84E" w:rsidRDefault="00AF384E">
    <w:pPr>
      <w:pStyle w:val="Hlavika"/>
    </w:pPr>
    <w:r>
      <w:t xml:space="preserve">Príloha č. 3 Súťažných podkladov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D6"/>
    <w:rsid w:val="00022B65"/>
    <w:rsid w:val="000973D1"/>
    <w:rsid w:val="001127B2"/>
    <w:rsid w:val="001D3FC5"/>
    <w:rsid w:val="0024560B"/>
    <w:rsid w:val="002C428D"/>
    <w:rsid w:val="0033339B"/>
    <w:rsid w:val="00351B9C"/>
    <w:rsid w:val="003633B7"/>
    <w:rsid w:val="00397522"/>
    <w:rsid w:val="003B0608"/>
    <w:rsid w:val="003C13D9"/>
    <w:rsid w:val="00415BF7"/>
    <w:rsid w:val="00421830"/>
    <w:rsid w:val="004872E1"/>
    <w:rsid w:val="004F3188"/>
    <w:rsid w:val="005074D5"/>
    <w:rsid w:val="00565827"/>
    <w:rsid w:val="005A13F3"/>
    <w:rsid w:val="005D3184"/>
    <w:rsid w:val="006030D6"/>
    <w:rsid w:val="00637799"/>
    <w:rsid w:val="00647776"/>
    <w:rsid w:val="006566D7"/>
    <w:rsid w:val="00717E42"/>
    <w:rsid w:val="007502A6"/>
    <w:rsid w:val="00772EF8"/>
    <w:rsid w:val="007E3958"/>
    <w:rsid w:val="007F1CE2"/>
    <w:rsid w:val="00814F87"/>
    <w:rsid w:val="008C1C97"/>
    <w:rsid w:val="00960A17"/>
    <w:rsid w:val="009F02E1"/>
    <w:rsid w:val="00A47316"/>
    <w:rsid w:val="00A52C90"/>
    <w:rsid w:val="00AF384E"/>
    <w:rsid w:val="00B401AB"/>
    <w:rsid w:val="00B41EB7"/>
    <w:rsid w:val="00B430C6"/>
    <w:rsid w:val="00C41E37"/>
    <w:rsid w:val="00C43973"/>
    <w:rsid w:val="00C65BCB"/>
    <w:rsid w:val="00C75E76"/>
    <w:rsid w:val="00CC7D00"/>
    <w:rsid w:val="00D04CB5"/>
    <w:rsid w:val="00D21627"/>
    <w:rsid w:val="00D83A80"/>
    <w:rsid w:val="00DD3FEA"/>
    <w:rsid w:val="00DE6DDE"/>
    <w:rsid w:val="00DE71D0"/>
    <w:rsid w:val="00E01433"/>
    <w:rsid w:val="00E24BC4"/>
    <w:rsid w:val="00E426DD"/>
    <w:rsid w:val="00E53AA5"/>
    <w:rsid w:val="00E90AFA"/>
    <w:rsid w:val="00E92878"/>
    <w:rsid w:val="00F23022"/>
    <w:rsid w:val="00FE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4FF56"/>
  <w15:chartTrackingRefBased/>
  <w15:docId w15:val="{50801058-BB86-42E5-B09C-5E84365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F384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F384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38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384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AF384E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AF384E"/>
    <w:rPr>
      <w:rFonts w:ascii="Arial" w:eastAsia="Times New Roman" w:hAnsi="Arial" w:cs="Times New Roman"/>
      <w:noProof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A8A29-E3CD-4581-83F5-9E370482A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Moravec Viktor, Mgr.</cp:lastModifiedBy>
  <cp:revision>49</cp:revision>
  <dcterms:created xsi:type="dcterms:W3CDTF">2016-10-12T07:18:00Z</dcterms:created>
  <dcterms:modified xsi:type="dcterms:W3CDTF">2023-12-20T08:26:00Z</dcterms:modified>
</cp:coreProperties>
</file>