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265C13" w:rsidP="00265C13">
      <w:pPr>
        <w:pStyle w:val="Zkladntext1"/>
        <w:shd w:val="clear" w:color="auto" w:fill="auto"/>
        <w:spacing w:after="240"/>
        <w:jc w:val="right"/>
      </w:pPr>
      <w:r w:rsidRPr="00540AF3">
        <w:rPr>
          <w:noProof/>
          <w:lang w:eastAsia="sk-SK"/>
        </w:rPr>
        <w:drawing>
          <wp:anchor distT="0" distB="0" distL="114300" distR="114300" simplePos="0" relativeHeight="251658240" behindDoc="0" locked="0" layoutInCell="1" allowOverlap="1" wp14:editId="6AC07302">
            <wp:simplePos x="0" y="0"/>
            <wp:positionH relativeFrom="column">
              <wp:posOffset>-888171</wp:posOffset>
            </wp:positionH>
            <wp:positionV relativeFrom="page">
              <wp:posOffset>6985</wp:posOffset>
            </wp:positionV>
            <wp:extent cx="7531100" cy="1306195"/>
            <wp:effectExtent l="0" t="0" r="0" b="825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A03">
        <w:t>Príloha č. 5</w:t>
      </w:r>
    </w:p>
    <w:p w:rsidR="00265C13" w:rsidRPr="00265C13" w:rsidRDefault="00265C13" w:rsidP="00265C13">
      <w:pPr>
        <w:pStyle w:val="Zkladntext1"/>
        <w:shd w:val="clear" w:color="auto" w:fill="auto"/>
        <w:spacing w:after="240"/>
        <w:jc w:val="center"/>
        <w:rPr>
          <w:b/>
          <w:bCs/>
          <w:sz w:val="28"/>
          <w:szCs w:val="28"/>
        </w:rPr>
      </w:pPr>
      <w:r w:rsidRPr="00265C13">
        <w:rPr>
          <w:b/>
          <w:bCs/>
          <w:sz w:val="28"/>
          <w:szCs w:val="28"/>
        </w:rPr>
        <w:t xml:space="preserve">Čestné vyhlásenie </w:t>
      </w:r>
    </w:p>
    <w:p w:rsidR="00265C13" w:rsidRPr="00265C13" w:rsidRDefault="00265C13" w:rsidP="00265C13">
      <w:pPr>
        <w:pStyle w:val="Zkladntext1"/>
        <w:jc w:val="center"/>
        <w:rPr>
          <w:b/>
          <w:bCs/>
          <w:sz w:val="28"/>
          <w:szCs w:val="28"/>
        </w:rPr>
      </w:pPr>
      <w:r w:rsidRPr="00265C13">
        <w:rPr>
          <w:b/>
          <w:bCs/>
          <w:sz w:val="28"/>
          <w:szCs w:val="28"/>
        </w:rPr>
        <w:t>k zriadenému dynamického nákupného systému s názvom</w:t>
      </w:r>
    </w:p>
    <w:p w:rsidR="00265C13" w:rsidRPr="00265C13" w:rsidRDefault="00265C13" w:rsidP="00265C13">
      <w:pPr>
        <w:pStyle w:val="Zkladntext1"/>
        <w:shd w:val="clear" w:color="auto" w:fill="auto"/>
        <w:spacing w:after="0"/>
        <w:jc w:val="center"/>
        <w:rPr>
          <w:b/>
        </w:rPr>
      </w:pPr>
      <w:r w:rsidRPr="00265C13">
        <w:rPr>
          <w:b/>
          <w:bCs/>
          <w:sz w:val="28"/>
          <w:szCs w:val="28"/>
        </w:rPr>
        <w:t>„Vodárenský a kanalizačný materiál pre inžinierske siete“</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A86165"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265C13" w:rsidRDefault="00A86165" w:rsidP="00F0347E">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xml:space="preserve">, ktorá je nižšie identifikovaná, a táto iná osoba </w:t>
      </w:r>
      <w:r w:rsidR="00A90062" w:rsidRPr="00F13A03">
        <w:rPr>
          <w:rFonts w:ascii="Arial" w:eastAsia="Arial" w:hAnsi="Arial" w:cs="Arial"/>
          <w:b/>
          <w:sz w:val="22"/>
          <w:szCs w:val="20"/>
          <w:lang w:eastAsia="en-US"/>
        </w:rPr>
        <w:t>spĺňa</w:t>
      </w:r>
      <w:r w:rsidR="00A90062" w:rsidRPr="00265C13">
        <w:rPr>
          <w:rFonts w:ascii="Arial" w:eastAsia="Arial" w:hAnsi="Arial" w:cs="Arial"/>
          <w:sz w:val="22"/>
          <w:szCs w:val="20"/>
          <w:lang w:eastAsia="en-US"/>
        </w:rPr>
        <w:t xml:space="preserve">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F0347E" w:rsidRPr="00265C13" w:rsidRDefault="00F0347E" w:rsidP="00F0347E">
      <w:pPr>
        <w:ind w:left="567" w:hanging="567"/>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13A03" w:rsidRPr="00F13A03" w:rsidRDefault="00F13A03" w:rsidP="00F13A03">
      <w:pPr>
        <w:jc w:val="both"/>
        <w:rPr>
          <w:rFonts w:ascii="Arial" w:eastAsia="Arial" w:hAnsi="Arial" w:cs="Arial"/>
          <w:sz w:val="22"/>
          <w:szCs w:val="22"/>
          <w:lang w:eastAsia="en-US"/>
        </w:rPr>
      </w:pPr>
    </w:p>
    <w:p w:rsidR="00F13A03" w:rsidRPr="00F13A03" w:rsidRDefault="00F13A03" w:rsidP="00F13A03">
      <w:pPr>
        <w:ind w:left="567" w:hanging="567"/>
        <w:jc w:val="both"/>
        <w:rPr>
          <w:rFonts w:ascii="Arial" w:eastAsia="Arial" w:hAnsi="Arial" w:cs="Arial"/>
          <w:sz w:val="22"/>
          <w:szCs w:val="22"/>
        </w:rPr>
      </w:pPr>
      <w:sdt>
        <w:sdtPr>
          <w:rPr>
            <w:rFonts w:ascii="Arial" w:hAnsi="Arial" w:cs="Arial"/>
            <w:sz w:val="22"/>
            <w:szCs w:val="22"/>
          </w:rPr>
          <w:id w:val="-1749887269"/>
          <w14:checkbox>
            <w14:checked w14:val="0"/>
            <w14:checkedState w14:val="2612" w14:font="MS Gothic"/>
            <w14:uncheckedState w14:val="2610" w14:font="MS Gothic"/>
          </w14:checkbox>
        </w:sdtPr>
        <w:sdtContent>
          <w:r w:rsidRPr="00F13A03">
            <w:rPr>
              <w:rFonts w:ascii="Segoe UI Symbol" w:eastAsia="MS Gothic" w:hAnsi="Segoe UI Symbol" w:cs="Segoe UI Symbol"/>
              <w:sz w:val="22"/>
              <w:szCs w:val="22"/>
            </w:rPr>
            <w:t>☐</w:t>
          </w:r>
        </w:sdtContent>
      </w:sdt>
      <w:r w:rsidRPr="00F13A03">
        <w:rPr>
          <w:rFonts w:ascii="Arial" w:eastAsia="Arial" w:hAnsi="Arial" w:cs="Arial"/>
          <w:sz w:val="22"/>
          <w:szCs w:val="22"/>
        </w:rPr>
        <w:tab/>
        <w:t>existuje aj „iná osoba“ ako osoba podľa § 32 ods. 1 písm. a)  ZVO</w:t>
      </w:r>
      <w:r w:rsidRPr="00F13A03">
        <w:rPr>
          <w:rStyle w:val="Odkaznapoznmkupodiarou"/>
          <w:rFonts w:ascii="Arial" w:eastAsia="Arial" w:hAnsi="Arial" w:cs="Arial"/>
          <w:sz w:val="22"/>
          <w:szCs w:val="22"/>
        </w:rPr>
        <w:footnoteReference w:id="4"/>
      </w:r>
      <w:r w:rsidRPr="00F13A03">
        <w:rPr>
          <w:rFonts w:ascii="Arial" w:eastAsia="Arial" w:hAnsi="Arial" w:cs="Arial"/>
          <w:sz w:val="22"/>
          <w:szCs w:val="22"/>
        </w:rPr>
        <w:t xml:space="preserve"> upravená v § 32 ods. 7 a 8 ZVO, ktorá je nižšie identifikovaná, a táto iná osoba </w:t>
      </w:r>
      <w:r w:rsidRPr="00F13A03">
        <w:rPr>
          <w:rFonts w:ascii="Arial" w:eastAsia="Arial" w:hAnsi="Arial" w:cs="Arial"/>
          <w:b/>
          <w:sz w:val="22"/>
          <w:szCs w:val="22"/>
        </w:rPr>
        <w:t>nespĺňa</w:t>
      </w:r>
      <w:r w:rsidRPr="00F13A03">
        <w:rPr>
          <w:rFonts w:ascii="Arial" w:eastAsia="Arial" w:hAnsi="Arial" w:cs="Arial"/>
          <w:sz w:val="22"/>
          <w:szCs w:val="22"/>
        </w:rPr>
        <w:t xml:space="preserve"> podmienky účasti podľa § 32 ods. 1 písm. a) ZVO (tzv. "požiadavku bezúhonnosti“):</w:t>
      </w:r>
    </w:p>
    <w:p w:rsidR="00F13A03" w:rsidRPr="00F13A03" w:rsidRDefault="00F13A03" w:rsidP="00F13A03">
      <w:pPr>
        <w:jc w:val="both"/>
        <w:rPr>
          <w:rFonts w:ascii="Arial" w:eastAsia="Arial" w:hAnsi="Arial" w:cs="Arial"/>
          <w:sz w:val="22"/>
          <w:szCs w:val="22"/>
        </w:rPr>
      </w:pPr>
    </w:p>
    <w:p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rsidR="00F13A03" w:rsidRPr="00F13A03" w:rsidRDefault="00F13A03" w:rsidP="00F13A03">
      <w:pPr>
        <w:pStyle w:val="Zkladntext1"/>
        <w:shd w:val="clear" w:color="auto" w:fill="auto"/>
        <w:spacing w:after="240"/>
        <w:ind w:right="1080"/>
        <w:jc w:val="left"/>
      </w:pPr>
    </w:p>
    <w:p w:rsidR="00F13A03" w:rsidRPr="00F13A03" w:rsidRDefault="00F13A03" w:rsidP="00F13A03">
      <w:pPr>
        <w:pStyle w:val="Zkladntext"/>
        <w:rPr>
          <w:rStyle w:val="iadne"/>
          <w:rFonts w:ascii="Arial" w:hAnsi="Arial" w:cs="Arial"/>
          <w:b/>
          <w:bCs/>
        </w:rPr>
      </w:pPr>
      <w:r w:rsidRPr="00F13A03">
        <w:rPr>
          <w:rStyle w:val="iadne"/>
          <w:rFonts w:ascii="Arial" w:hAnsi="Arial" w:cs="Arial"/>
          <w:b/>
          <w:bCs/>
        </w:rPr>
        <w:t xml:space="preserve">V prípade, ak nastanú nové skutočnosti, odôvodňujúce zmenu vyššie vyhláseného, zaväzujem sa to bezodkladne oznámiť obstarávateľovi. </w:t>
      </w:r>
    </w:p>
    <w:p w:rsidR="00F13A03" w:rsidRPr="00F13A03" w:rsidRDefault="00F13A03" w:rsidP="00F13A03">
      <w:pPr>
        <w:jc w:val="both"/>
        <w:rPr>
          <w:rFonts w:ascii="Arial" w:eastAsia="Arial" w:hAnsi="Arial" w:cs="Arial"/>
          <w:sz w:val="22"/>
          <w:szCs w:val="20"/>
          <w:lang w:eastAsia="en-US"/>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C7" w:rsidRDefault="00B546C7" w:rsidP="00A90062">
      <w:r>
        <w:separator/>
      </w:r>
    </w:p>
  </w:endnote>
  <w:endnote w:type="continuationSeparator" w:id="0">
    <w:p w:rsidR="00B546C7" w:rsidRDefault="00B546C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C7" w:rsidRDefault="00B546C7" w:rsidP="00A90062">
      <w:r>
        <w:separator/>
      </w:r>
    </w:p>
  </w:footnote>
  <w:footnote w:type="continuationSeparator" w:id="0">
    <w:p w:rsidR="00B546C7" w:rsidRDefault="00B546C7" w:rsidP="00A90062">
      <w:r>
        <w:continuationSeparator/>
      </w:r>
    </w:p>
  </w:footnote>
  <w:footnote w:id="1">
    <w:p w:rsidR="00702BC7" w:rsidRPr="00265C13" w:rsidRDefault="00A90062" w:rsidP="00F0347E">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w:t>
      </w:r>
      <w:r w:rsidRPr="00265C13">
        <w:rPr>
          <w:rFonts w:ascii="Arial" w:hAnsi="Arial" w:cs="Arial"/>
          <w:sz w:val="18"/>
          <w:szCs w:val="18"/>
        </w:rPr>
        <w:t>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0347E"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3">
    <w:p w:rsidR="00495934" w:rsidRPr="00265C13" w:rsidRDefault="00495934" w:rsidP="00F0347E">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w:t>
      </w:r>
      <w:r w:rsidRPr="00265C13">
        <w:rPr>
          <w:rFonts w:ascii="Arial" w:hAnsi="Arial" w:cs="Arial"/>
          <w:sz w:val="18"/>
          <w:szCs w:val="18"/>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4">
    <w:p w:rsidR="00F13A03" w:rsidRPr="00E45844" w:rsidRDefault="00F13A03" w:rsidP="00F13A03">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w:t>
      </w:r>
      <w:r w:rsidRPr="00F13A03">
        <w:rPr>
          <w:rFonts w:ascii="Arial" w:hAnsi="Arial" w:cs="Arial"/>
          <w:sz w:val="18"/>
          <w:szCs w:val="16"/>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w:t>
      </w:r>
      <w:bookmarkStart w:id="1" w:name="_GoBack"/>
      <w:bookmarkEnd w:id="1"/>
      <w:r w:rsidRPr="00F13A03">
        <w:rPr>
          <w:rFonts w:ascii="Arial" w:hAnsi="Arial" w:cs="Arial"/>
          <w:sz w:val="18"/>
          <w:szCs w:val="16"/>
        </w:rPr>
        <w:t>ovania a podporovania zločineckej skupiny, trestný čin založenia, zosnovania alebo</w:t>
      </w:r>
      <w:r w:rsidRPr="00F13A03">
        <w:rPr>
          <w:rFonts w:ascii="Arial" w:hAnsi="Arial" w:cs="Arial"/>
          <w:szCs w:val="18"/>
        </w:rPr>
        <w:t xml:space="preserve"> </w:t>
      </w:r>
      <w:r w:rsidRPr="00F13A03">
        <w:rPr>
          <w:rFonts w:ascii="Arial" w:hAnsi="Arial" w:cs="Arial"/>
          <w:sz w:val="18"/>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65C13"/>
    <w:rsid w:val="0027337F"/>
    <w:rsid w:val="002F61A5"/>
    <w:rsid w:val="0036198F"/>
    <w:rsid w:val="00376DB4"/>
    <w:rsid w:val="00482FC5"/>
    <w:rsid w:val="00495934"/>
    <w:rsid w:val="00516DFD"/>
    <w:rsid w:val="00540AF3"/>
    <w:rsid w:val="005631CA"/>
    <w:rsid w:val="00702BC7"/>
    <w:rsid w:val="00716F0C"/>
    <w:rsid w:val="007345F7"/>
    <w:rsid w:val="00770F6A"/>
    <w:rsid w:val="00773288"/>
    <w:rsid w:val="00773665"/>
    <w:rsid w:val="007D5480"/>
    <w:rsid w:val="009D5CDC"/>
    <w:rsid w:val="00A14277"/>
    <w:rsid w:val="00A86165"/>
    <w:rsid w:val="00A90062"/>
    <w:rsid w:val="00B546C7"/>
    <w:rsid w:val="00C033D2"/>
    <w:rsid w:val="00C1309B"/>
    <w:rsid w:val="00D476F2"/>
    <w:rsid w:val="00F0347E"/>
    <w:rsid w:val="00F13A03"/>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1E4D"/>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List Paragraph,Odsek zoznamu2,Bullet Number,lp1,lp11,List Paragraph11,Bullet 1,Use Case List Paragraph,Nad,Odstavec cíl se seznamem,Odstavec_muj,cislovanie,Bullet List,FooterText,numbered,Paragraphe de liste1,Odsek 1.,Odsek,ZOZNAM"/>
    <w:basedOn w:val="Normlny"/>
    <w:link w:val="OdsekzoznamuChar"/>
    <w:uiPriority w:val="34"/>
    <w:qFormat/>
    <w:rsid w:val="00773288"/>
    <w:pPr>
      <w:ind w:left="708"/>
    </w:pPr>
  </w:style>
  <w:style w:type="character" w:customStyle="1" w:styleId="OdsekzoznamuChar">
    <w:name w:val="Odsek zoznamu Char"/>
    <w:aliases w:val="body Char,List Paragraph Char,Odsek zoznamu2 Char,Bullet Number Char,lp1 Char,lp11 Char,List Paragraph11 Char,Bullet 1 Char,Use Case List Paragraph Char,Nad Char,Odstavec cíl se seznamem Char,Odstavec_muj Char,cislovanie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A90062"/>
    <w:rPr>
      <w:sz w:val="20"/>
      <w:szCs w:val="20"/>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character" w:customStyle="1" w:styleId="iadne">
    <w:name w:val="Žiadne"/>
    <w:rsid w:val="00F13A03"/>
  </w:style>
  <w:style w:type="paragraph" w:styleId="Zkladntext">
    <w:name w:val="Body Text"/>
    <w:basedOn w:val="Normlny"/>
    <w:link w:val="ZkladntextChar"/>
    <w:uiPriority w:val="99"/>
    <w:semiHidden/>
    <w:unhideWhenUsed/>
    <w:rsid w:val="00F13A03"/>
    <w:pPr>
      <w:suppressAutoHyphens w:val="0"/>
      <w:spacing w:after="120"/>
    </w:pPr>
    <w:rPr>
      <w:rFonts w:ascii="Calibri" w:eastAsiaTheme="minorHAnsi" w:hAnsi="Calibri" w:cs="Calibri"/>
      <w:sz w:val="22"/>
      <w:szCs w:val="22"/>
      <w:lang w:eastAsia="en-US"/>
    </w:rPr>
  </w:style>
  <w:style w:type="character" w:customStyle="1" w:styleId="ZkladntextChar">
    <w:name w:val="Základný text Char"/>
    <w:basedOn w:val="Predvolenpsmoodseku"/>
    <w:link w:val="Zkladntext"/>
    <w:uiPriority w:val="99"/>
    <w:semiHidden/>
    <w:rsid w:val="00F13A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6D0D-514B-40BC-A4F6-EAE7EB06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310</Words>
  <Characters>1770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8</cp:revision>
  <cp:lastPrinted>2024-08-07T15:40:00Z</cp:lastPrinted>
  <dcterms:created xsi:type="dcterms:W3CDTF">2024-08-07T19:21:00Z</dcterms:created>
  <dcterms:modified xsi:type="dcterms:W3CDTF">2024-09-23T08:31:00Z</dcterms:modified>
</cp:coreProperties>
</file>