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5A5A301F"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D0715C">
        <w:rPr>
          <w:rFonts w:asciiTheme="majorHAnsi" w:hAnsiTheme="majorHAnsi"/>
          <w:b/>
          <w:bCs/>
        </w:rPr>
        <w:t>seja</w:t>
      </w:r>
      <w:r w:rsidR="002B43A6">
        <w:rPr>
          <w:rFonts w:asciiTheme="majorHAnsi" w:hAnsiTheme="majorHAnsi"/>
          <w:b/>
          <w:bCs/>
        </w:rPr>
        <w:t>čky</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1587C02C"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D0715C">
        <w:rPr>
          <w:rFonts w:asciiTheme="majorHAnsi" w:hAnsiTheme="majorHAnsi"/>
          <w:b/>
          <w:bCs/>
          <w:color w:val="auto"/>
          <w:sz w:val="22"/>
          <w:szCs w:val="22"/>
        </w:rPr>
        <w:t>seja</w:t>
      </w:r>
      <w:r w:rsidR="002B43A6">
        <w:rPr>
          <w:rFonts w:asciiTheme="majorHAnsi" w:hAnsiTheme="majorHAnsi"/>
          <w:b/>
          <w:bCs/>
          <w:color w:val="auto"/>
          <w:sz w:val="22"/>
          <w:szCs w:val="22"/>
        </w:rPr>
        <w:t>čky</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046D532B"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3B1139">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DB1108">
        <w:rPr>
          <w:rFonts w:asciiTheme="majorHAnsi" w:hAnsiTheme="majorHAnsi"/>
          <w:b/>
          <w:bCs/>
          <w:color w:val="auto"/>
          <w:sz w:val="22"/>
          <w:szCs w:val="22"/>
        </w:rPr>
        <w:t xml:space="preserve">ia </w:t>
      </w:r>
      <w:r w:rsidR="0011259C" w:rsidRPr="009E3A66">
        <w:rPr>
          <w:rFonts w:asciiTheme="majorHAnsi" w:hAnsiTheme="majorHAnsi"/>
          <w:b/>
          <w:bCs/>
          <w:color w:val="auto"/>
          <w:sz w:val="22"/>
          <w:szCs w:val="22"/>
        </w:rPr>
        <w:t>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1976DD2B"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D0715C">
        <w:rPr>
          <w:rFonts w:asciiTheme="majorHAnsi" w:hAnsiTheme="majorHAnsi"/>
          <w:b/>
          <w:bCs/>
          <w:color w:val="auto"/>
          <w:sz w:val="22"/>
          <w:szCs w:val="22"/>
        </w:rPr>
        <w:t>seja</w:t>
      </w:r>
      <w:r w:rsidR="002B43A6">
        <w:rPr>
          <w:rFonts w:asciiTheme="majorHAnsi" w:hAnsiTheme="majorHAnsi"/>
          <w:b/>
          <w:bCs/>
          <w:color w:val="auto"/>
          <w:sz w:val="22"/>
          <w:szCs w:val="22"/>
        </w:rPr>
        <w:t>čky</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6C56FC91"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D0715C">
        <w:rPr>
          <w:rFonts w:asciiTheme="majorHAnsi" w:hAnsiTheme="majorHAnsi"/>
          <w:b/>
          <w:bCs/>
          <w:color w:val="auto"/>
          <w:sz w:val="22"/>
          <w:szCs w:val="22"/>
        </w:rPr>
        <w:t>seja</w:t>
      </w:r>
      <w:r w:rsidR="002B43A6">
        <w:rPr>
          <w:rFonts w:asciiTheme="majorHAnsi" w:hAnsiTheme="majorHAnsi"/>
          <w:b/>
          <w:bCs/>
          <w:color w:val="auto"/>
          <w:sz w:val="22"/>
          <w:szCs w:val="22"/>
        </w:rPr>
        <w:t>čky</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717C6EA8"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w:t>
      </w:r>
      <w:r w:rsidR="00DF44EF">
        <w:rPr>
          <w:rFonts w:asciiTheme="majorHAnsi" w:hAnsiTheme="majorHAnsi"/>
          <w:color w:val="auto"/>
          <w:sz w:val="22"/>
          <w:szCs w:val="22"/>
        </w:rPr>
        <w:t>úda</w:t>
      </w:r>
      <w:r w:rsidRPr="00D5415E">
        <w:rPr>
          <w:rFonts w:asciiTheme="majorHAnsi" w:hAnsiTheme="majorHAnsi"/>
          <w:color w:val="auto"/>
          <w:sz w:val="22"/>
          <w:szCs w:val="22"/>
        </w:rPr>
        <w:t xml:space="preserve"> platnosť dňom jej podpisu</w:t>
      </w:r>
      <w:r w:rsidR="00062423">
        <w:rPr>
          <w:rFonts w:asciiTheme="majorHAnsi" w:hAnsiTheme="majorHAnsi"/>
          <w:color w:val="auto"/>
          <w:sz w:val="22"/>
          <w:szCs w:val="22"/>
        </w:rPr>
        <w:t xml:space="preserve"> oboma zmluvnými stranami a účinnosť po obdržaní kladného stanoviska k procesu obstarávania </w:t>
      </w:r>
      <w:r w:rsidR="00DF44EF">
        <w:rPr>
          <w:rFonts w:asciiTheme="majorHAnsi" w:hAnsiTheme="majorHAnsi"/>
          <w:color w:val="auto"/>
          <w:sz w:val="22"/>
          <w:szCs w:val="22"/>
        </w:rPr>
        <w:t xml:space="preserve">od </w:t>
      </w:r>
      <w:r w:rsidR="00062423">
        <w:rPr>
          <w:rFonts w:asciiTheme="majorHAnsi" w:hAnsiTheme="majorHAnsi"/>
          <w:color w:val="auto"/>
          <w:sz w:val="22"/>
          <w:szCs w:val="22"/>
        </w:rPr>
        <w:t>poskytovateľ</w:t>
      </w:r>
      <w:r w:rsidR="00DF44EF">
        <w:rPr>
          <w:rFonts w:asciiTheme="majorHAnsi" w:hAnsiTheme="majorHAnsi"/>
          <w:color w:val="auto"/>
          <w:sz w:val="22"/>
          <w:szCs w:val="22"/>
        </w:rPr>
        <w:t>a</w:t>
      </w:r>
      <w:r w:rsidR="00062423">
        <w:rPr>
          <w:rFonts w:asciiTheme="majorHAnsi" w:hAnsiTheme="majorHAnsi"/>
          <w:color w:val="auto"/>
          <w:sz w:val="22"/>
          <w:szCs w:val="22"/>
        </w:rPr>
        <w:t xml:space="preserve"> finančných prostriedkov. </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62423"/>
    <w:rsid w:val="000750A9"/>
    <w:rsid w:val="000E1BF8"/>
    <w:rsid w:val="000E6702"/>
    <w:rsid w:val="000E7C7B"/>
    <w:rsid w:val="0011259C"/>
    <w:rsid w:val="00142D6A"/>
    <w:rsid w:val="00161539"/>
    <w:rsid w:val="00170F78"/>
    <w:rsid w:val="001E7AC8"/>
    <w:rsid w:val="00207355"/>
    <w:rsid w:val="00286FFC"/>
    <w:rsid w:val="002B43A6"/>
    <w:rsid w:val="002E06D1"/>
    <w:rsid w:val="003B1139"/>
    <w:rsid w:val="00521568"/>
    <w:rsid w:val="00540CEE"/>
    <w:rsid w:val="00554BC0"/>
    <w:rsid w:val="00761F69"/>
    <w:rsid w:val="00770C64"/>
    <w:rsid w:val="007B7246"/>
    <w:rsid w:val="008D0536"/>
    <w:rsid w:val="00965BEE"/>
    <w:rsid w:val="009A3974"/>
    <w:rsid w:val="009E3A66"/>
    <w:rsid w:val="00A10E85"/>
    <w:rsid w:val="00A5087B"/>
    <w:rsid w:val="00B325E6"/>
    <w:rsid w:val="00BD3216"/>
    <w:rsid w:val="00C62611"/>
    <w:rsid w:val="00CF42EE"/>
    <w:rsid w:val="00D0715C"/>
    <w:rsid w:val="00D67D37"/>
    <w:rsid w:val="00DB1108"/>
    <w:rsid w:val="00DF44EF"/>
    <w:rsid w:val="00F65D63"/>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2186</Words>
  <Characters>12465</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8</cp:revision>
  <dcterms:created xsi:type="dcterms:W3CDTF">2023-10-26T10:19:00Z</dcterms:created>
  <dcterms:modified xsi:type="dcterms:W3CDTF">2023-11-27T13:35:00Z</dcterms:modified>
</cp:coreProperties>
</file>