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506668">
        <w:rPr>
          <w:b/>
          <w:sz w:val="24"/>
          <w:szCs w:val="24"/>
        </w:rPr>
        <w:t xml:space="preserve">1 </w:t>
      </w:r>
      <w:r w:rsidRPr="003F4C15">
        <w:rPr>
          <w:b/>
          <w:sz w:val="24"/>
          <w:szCs w:val="24"/>
        </w:rPr>
        <w:t>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CC1CA9" w:rsidRDefault="00CF3810" w:rsidP="008A1F5B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506668" w:rsidRPr="00506668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SK46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04 4248 2123</w:t>
      </w:r>
      <w:r w:rsidR="00506668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 xml:space="preserve"> .......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SK23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04 4248 8066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1CA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Pr="00CC1CA9">
        <w:rPr>
          <w:bCs/>
          <w:sz w:val="24"/>
          <w:szCs w:val="24"/>
          <w:highlight w:val="yellow"/>
        </w:rPr>
        <w:t>M</w:t>
      </w:r>
      <w:bookmarkStart w:id="2" w:name="_Hlk147735441"/>
      <w:r w:rsidR="00D421F7" w:rsidRPr="00CC1CA9">
        <w:rPr>
          <w:bCs/>
          <w:sz w:val="24"/>
          <w:szCs w:val="24"/>
          <w:highlight w:val="yellow"/>
        </w:rPr>
        <w:t>Š</w:t>
      </w:r>
      <w:bookmarkEnd w:id="2"/>
      <w:r w:rsidR="00CC1CA9" w:rsidRPr="00CC1CA9">
        <w:rPr>
          <w:bCs/>
          <w:sz w:val="24"/>
          <w:szCs w:val="24"/>
          <w:highlight w:val="yellow"/>
        </w:rPr>
        <w:t xml:space="preserve"> Turgenevova 38,Košice,</w:t>
      </w:r>
      <w:r w:rsidR="00CC1CA9">
        <w:rPr>
          <w:bCs/>
          <w:sz w:val="24"/>
          <w:szCs w:val="24"/>
        </w:rPr>
        <w:t xml:space="preserve"> Miškovecka 20, Košice</w:t>
      </w:r>
    </w:p>
    <w:p w:rsidR="0090191E" w:rsidRPr="001704F1" w:rsidRDefault="0090191E" w:rsidP="008A1F5B">
      <w:pPr>
        <w:tabs>
          <w:tab w:val="left" w:pos="993"/>
        </w:tabs>
        <w:ind w:firstLine="720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1CA9">
        <w:rPr>
          <w:bCs/>
          <w:sz w:val="24"/>
          <w:szCs w:val="24"/>
        </w:rPr>
        <w:t xml:space="preserve"> </w:t>
      </w:r>
      <w:r w:rsidR="00CC1CA9" w:rsidRPr="001704F1">
        <w:rPr>
          <w:b/>
          <w:bCs/>
          <w:sz w:val="24"/>
          <w:szCs w:val="24"/>
        </w:rPr>
        <w:t>1,</w:t>
      </w:r>
      <w:r w:rsidR="00CC1CA9" w:rsidRPr="001704F1">
        <w:rPr>
          <w:b/>
          <w:bCs/>
          <w:sz w:val="24"/>
          <w:szCs w:val="24"/>
          <w:highlight w:val="yellow"/>
        </w:rPr>
        <w:t>ŠJ</w:t>
      </w:r>
      <w:r w:rsidR="00CC1CA9">
        <w:rPr>
          <w:bCs/>
          <w:sz w:val="24"/>
          <w:szCs w:val="24"/>
          <w:highlight w:val="yellow"/>
        </w:rPr>
        <w:t xml:space="preserve"> </w:t>
      </w:r>
      <w:r w:rsidR="00CC1CA9" w:rsidRPr="001704F1">
        <w:rPr>
          <w:b/>
          <w:bCs/>
          <w:sz w:val="24"/>
          <w:szCs w:val="24"/>
          <w:highlight w:val="yellow"/>
        </w:rPr>
        <w:t>Turgenevova 38,Košice</w:t>
      </w:r>
      <w:r w:rsidR="00CC1CA9" w:rsidRPr="001704F1">
        <w:rPr>
          <w:b/>
          <w:bCs/>
          <w:sz w:val="24"/>
          <w:szCs w:val="24"/>
        </w:rPr>
        <w:t>- 2,ŠJ Miškovecka 20, Košice</w:t>
      </w:r>
      <w:r w:rsidR="003415F4" w:rsidRPr="001704F1">
        <w:rPr>
          <w:b/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bookmarkEnd w:id="3"/>
      <w:r w:rsidR="00CC1CA9" w:rsidRPr="001704F1">
        <w:rPr>
          <w:b/>
          <w:bCs/>
          <w:sz w:val="24"/>
          <w:szCs w:val="24"/>
          <w:highlight w:val="yellow"/>
        </w:rPr>
        <w:t>vedúca ŠJ Laníková Mária</w:t>
      </w:r>
      <w:r w:rsidR="003415F4" w:rsidRPr="001704F1">
        <w:rPr>
          <w:b/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CC1CA9" w:rsidRPr="000907DB">
          <w:rPr>
            <w:rStyle w:val="Hypertextovprepojenie"/>
            <w:bCs/>
            <w:sz w:val="24"/>
            <w:szCs w:val="24"/>
          </w:rPr>
          <w:t>sjturgenevova@centrum.sk</w:t>
        </w:r>
      </w:hyperlink>
      <w:r w:rsidR="00CC1CA9">
        <w:rPr>
          <w:bCs/>
          <w:sz w:val="24"/>
          <w:szCs w:val="24"/>
        </w:rPr>
        <w:t>, sjmiskovecka@centrum.sk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CC1CA9" w:rsidRPr="00CC1CA9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Turgenevova 38,Košice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1CA9" w:rsidRPr="00CC1CA9">
        <w:rPr>
          <w:bCs/>
          <w:sz w:val="24"/>
          <w:szCs w:val="24"/>
        </w:rPr>
        <w:t xml:space="preserve"> </w:t>
      </w:r>
      <w:r w:rsidR="00CC1CA9">
        <w:rPr>
          <w:bCs/>
          <w:sz w:val="24"/>
          <w:szCs w:val="24"/>
        </w:rPr>
        <w:t>Miškovecka 20, 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mäso a mäsové výrobky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1704F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CC1CA9">
        <w:rPr>
          <w:b/>
          <w:bCs/>
          <w:sz w:val="24"/>
          <w:szCs w:val="24"/>
          <w:highlight w:val="yellow"/>
        </w:rPr>
        <w:t>2000.-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704F1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13B" w:rsidRDefault="0086613B" w:rsidP="007E4E3C">
      <w:r>
        <w:separator/>
      </w:r>
    </w:p>
  </w:endnote>
  <w:endnote w:type="continuationSeparator" w:id="1">
    <w:p w:rsidR="0086613B" w:rsidRDefault="0086613B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13B" w:rsidRDefault="0086613B" w:rsidP="007E4E3C">
      <w:r>
        <w:separator/>
      </w:r>
    </w:p>
  </w:footnote>
  <w:footnote w:type="continuationSeparator" w:id="1">
    <w:p w:rsidR="0086613B" w:rsidRDefault="0086613B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04F1"/>
    <w:rsid w:val="00170516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6C8D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6668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259B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613B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1CAF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C1CA9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turgenevova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4</cp:revision>
  <cp:lastPrinted>2017-05-03T08:38:00Z</cp:lastPrinted>
  <dcterms:created xsi:type="dcterms:W3CDTF">2023-12-08T10:05:00Z</dcterms:created>
  <dcterms:modified xsi:type="dcterms:W3CDTF">2023-12-08T11:48:00Z</dcterms:modified>
</cp:coreProperties>
</file>