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24B62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0072BC4E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KRITÉRIA NA VYHODNOTENIE PONÚK</w:t>
      </w:r>
    </w:p>
    <w:p w14:paraId="4CAEBDAC" w14:textId="77777777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66AF584F" w14:textId="77777777" w:rsidR="00E32509" w:rsidRPr="00871ED4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71ED4">
        <w:rPr>
          <w:rFonts w:ascii="Arial Narrow" w:hAnsi="Arial Narrow" w:cs="Arial"/>
          <w:b/>
          <w:sz w:val="22"/>
          <w:szCs w:val="22"/>
        </w:rPr>
        <w:t>K</w:t>
      </w:r>
      <w:r w:rsidR="00E24F79" w:rsidRPr="00871ED4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FDBB86C" w14:textId="77777777" w:rsidR="00D02F5E" w:rsidRPr="00871ED4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71ED4">
        <w:rPr>
          <w:rFonts w:ascii="Arial Narrow" w:hAnsi="Arial Narrow"/>
          <w:b/>
          <w:sz w:val="22"/>
          <w:szCs w:val="22"/>
        </w:rPr>
        <w:t>Celková cena za dodanie predmetu zákazky v EUR bez DPH</w:t>
      </w:r>
    </w:p>
    <w:p w14:paraId="5B3EEC63" w14:textId="77777777" w:rsidR="00D02F5E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 xml:space="preserve">Hodnotí sa celková cena za </w:t>
      </w:r>
      <w:r w:rsidR="00411E49" w:rsidRPr="00871ED4">
        <w:rPr>
          <w:rFonts w:ascii="Arial Narrow" w:hAnsi="Arial Narrow"/>
          <w:sz w:val="22"/>
          <w:szCs w:val="22"/>
        </w:rPr>
        <w:t xml:space="preserve">dodanie </w:t>
      </w:r>
      <w:r w:rsidRPr="00871ED4">
        <w:rPr>
          <w:rFonts w:ascii="Arial Narrow" w:hAnsi="Arial Narrow"/>
          <w:sz w:val="22"/>
          <w:szCs w:val="22"/>
        </w:rPr>
        <w:t>predmet</w:t>
      </w:r>
      <w:r w:rsidR="00411E49" w:rsidRPr="00871ED4">
        <w:rPr>
          <w:rFonts w:ascii="Arial Narrow" w:hAnsi="Arial Narrow"/>
          <w:sz w:val="22"/>
          <w:szCs w:val="22"/>
        </w:rPr>
        <w:t>u</w:t>
      </w:r>
      <w:r w:rsidRPr="00871ED4">
        <w:rPr>
          <w:rFonts w:ascii="Arial Narrow" w:hAnsi="Arial Narrow"/>
          <w:sz w:val="22"/>
          <w:szCs w:val="22"/>
        </w:rPr>
        <w:t xml:space="preserve"> zákazky v EUR </w:t>
      </w:r>
      <w:r w:rsidR="00F324E8" w:rsidRPr="00871ED4">
        <w:rPr>
          <w:rFonts w:ascii="Arial Narrow" w:hAnsi="Arial Narrow"/>
          <w:sz w:val="22"/>
          <w:szCs w:val="22"/>
        </w:rPr>
        <w:t>bez</w:t>
      </w:r>
      <w:r w:rsidRPr="00871ED4">
        <w:rPr>
          <w:rFonts w:ascii="Arial Narrow" w:hAnsi="Arial Narrow"/>
          <w:sz w:val="22"/>
          <w:szCs w:val="22"/>
        </w:rPr>
        <w:t xml:space="preserve"> DPH uvedená v ponuke a ktorá je výsledkom</w:t>
      </w:r>
      <w:r w:rsidRPr="008406C1">
        <w:rPr>
          <w:rFonts w:ascii="Arial Narrow" w:hAnsi="Arial Narrow"/>
          <w:sz w:val="22"/>
          <w:szCs w:val="22"/>
        </w:rPr>
        <w:t xml:space="preserve"> súčtu celkových cien položiek podľa Štruktúrovaného rozpočtu ceny, ktorý je prílohou č.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0E5214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17FF7433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E198106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73779B5E" w14:textId="77777777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4E905D55" w14:textId="120F52A6" w:rsidR="000C0675" w:rsidRPr="008406C1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13596D35" w14:textId="46EC617A" w:rsidR="00F324E8" w:rsidRDefault="00F324E8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71ED4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rozhoduje o poradí ponúk podľa nižšie uvedeného poradia</w:t>
      </w:r>
      <w:bookmarkStart w:id="0" w:name="_GoBack"/>
      <w:bookmarkEnd w:id="0"/>
      <w:r w:rsidRPr="00871ED4">
        <w:rPr>
          <w:rFonts w:ascii="Arial Narrow" w:eastAsia="Calibri" w:hAnsi="Arial Narrow"/>
          <w:sz w:val="22"/>
          <w:szCs w:val="22"/>
          <w:lang w:eastAsia="sk-SK"/>
        </w:rPr>
        <w:t>:</w:t>
      </w:r>
      <w:r w:rsidR="00096444" w:rsidRPr="00096444">
        <w:t xml:space="preserve"> </w:t>
      </w:r>
      <w:r w:rsidR="00096444" w:rsidRPr="00096444">
        <w:rPr>
          <w:rFonts w:ascii="Arial Narrow" w:eastAsia="Calibri" w:hAnsi="Arial Narrow"/>
          <w:sz w:val="22"/>
          <w:szCs w:val="22"/>
          <w:lang w:eastAsia="sk-SK"/>
        </w:rPr>
        <w:t>•</w:t>
      </w:r>
      <w:r w:rsidR="00096444" w:rsidRPr="00096444">
        <w:rPr>
          <w:rFonts w:ascii="Arial Narrow" w:eastAsia="Calibri" w:hAnsi="Arial Narrow"/>
          <w:sz w:val="22"/>
          <w:szCs w:val="22"/>
          <w:lang w:eastAsia="sk-SK"/>
        </w:rPr>
        <w:tab/>
      </w:r>
      <w:r w:rsidR="00096444">
        <w:rPr>
          <w:rFonts w:ascii="Arial Narrow" w:eastAsia="Calibri" w:hAnsi="Arial Narrow"/>
          <w:sz w:val="22"/>
          <w:szCs w:val="22"/>
          <w:lang w:eastAsia="sk-SK"/>
        </w:rPr>
        <w:t xml:space="preserve">vyššie minimálne </w:t>
      </w:r>
      <w:r w:rsidR="00096444" w:rsidRPr="00096444">
        <w:rPr>
          <w:rFonts w:ascii="Arial Narrow" w:eastAsia="Calibri" w:hAnsi="Arial Narrow"/>
          <w:sz w:val="22"/>
          <w:szCs w:val="22"/>
          <w:lang w:eastAsia="sk-SK"/>
        </w:rPr>
        <w:t xml:space="preserve">zaťaženie </w:t>
      </w:r>
      <w:r w:rsidR="00096444">
        <w:rPr>
          <w:rFonts w:ascii="Arial Narrow" w:eastAsia="Calibri" w:hAnsi="Arial Narrow"/>
          <w:sz w:val="22"/>
          <w:szCs w:val="22"/>
          <w:lang w:eastAsia="sk-SK"/>
        </w:rPr>
        <w:t xml:space="preserve">plavidla </w:t>
      </w:r>
      <w:r w:rsidR="00096444" w:rsidRPr="00096444">
        <w:rPr>
          <w:rFonts w:ascii="Arial Narrow" w:eastAsia="Calibri" w:hAnsi="Arial Narrow"/>
          <w:sz w:val="22"/>
          <w:szCs w:val="22"/>
          <w:lang w:eastAsia="sk-SK"/>
        </w:rPr>
        <w:t>plavidla.</w:t>
      </w:r>
    </w:p>
    <w:p w14:paraId="336FB663" w14:textId="77777777" w:rsidR="00287175" w:rsidRPr="008406C1" w:rsidRDefault="00287175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E7600AA" w14:textId="77777777" w:rsidR="00990E5B" w:rsidRPr="00E51D58" w:rsidRDefault="00990E5B" w:rsidP="00990E5B">
      <w:pPr>
        <w:autoSpaceDE w:val="0"/>
        <w:autoSpaceDN w:val="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0043EB1" w14:textId="77777777" w:rsidR="00990E5B" w:rsidRPr="00E51D58" w:rsidRDefault="00990E5B" w:rsidP="00990E5B">
      <w:pPr>
        <w:autoSpaceDE w:val="0"/>
        <w:autoSpaceDN w:val="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DE5EA57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185BBD83" w14:textId="77777777" w:rsidR="003D10AC" w:rsidRPr="008406C1" w:rsidRDefault="003D10AC" w:rsidP="000E521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 xml:space="preserve">Uchádzač vyplní prílohu č. </w:t>
      </w:r>
      <w:r w:rsidR="000E5214" w:rsidRPr="00871ED4">
        <w:rPr>
          <w:rFonts w:ascii="Arial Narrow" w:hAnsi="Arial Narrow"/>
          <w:sz w:val="22"/>
          <w:szCs w:val="22"/>
        </w:rPr>
        <w:t>2</w:t>
      </w:r>
      <w:r w:rsidRPr="00871ED4">
        <w:rPr>
          <w:rFonts w:ascii="Arial Narrow" w:hAnsi="Arial Narrow"/>
          <w:sz w:val="22"/>
          <w:szCs w:val="22"/>
        </w:rPr>
        <w:t xml:space="preserve"> </w:t>
      </w:r>
      <w:r w:rsidR="00075F36" w:rsidRPr="00871ED4">
        <w:rPr>
          <w:rFonts w:ascii="Arial Narrow" w:hAnsi="Arial Narrow"/>
          <w:sz w:val="22"/>
          <w:szCs w:val="22"/>
        </w:rPr>
        <w:t xml:space="preserve">vzor </w:t>
      </w:r>
      <w:r w:rsidR="00524E71" w:rsidRPr="00871ED4">
        <w:rPr>
          <w:rFonts w:ascii="Arial Narrow" w:hAnsi="Arial Narrow"/>
          <w:sz w:val="22"/>
          <w:szCs w:val="22"/>
        </w:rPr>
        <w:t>Štruktúrovan</w:t>
      </w:r>
      <w:r w:rsidR="008406C1" w:rsidRPr="00871ED4">
        <w:rPr>
          <w:rFonts w:ascii="Arial Narrow" w:hAnsi="Arial Narrow"/>
          <w:sz w:val="22"/>
          <w:szCs w:val="22"/>
        </w:rPr>
        <w:t>ého</w:t>
      </w:r>
      <w:r w:rsidR="00524E71" w:rsidRPr="00871ED4">
        <w:rPr>
          <w:rFonts w:ascii="Arial Narrow" w:hAnsi="Arial Narrow"/>
          <w:sz w:val="22"/>
          <w:szCs w:val="22"/>
        </w:rPr>
        <w:t xml:space="preserve"> rozpočt</w:t>
      </w:r>
      <w:r w:rsidR="008406C1" w:rsidRPr="00871ED4">
        <w:rPr>
          <w:rFonts w:ascii="Arial Narrow" w:hAnsi="Arial Narrow"/>
          <w:sz w:val="22"/>
          <w:szCs w:val="22"/>
        </w:rPr>
        <w:t>u</w:t>
      </w:r>
      <w:r w:rsidR="00524E71" w:rsidRPr="00871ED4">
        <w:rPr>
          <w:rFonts w:ascii="Arial Narrow" w:hAnsi="Arial Narrow"/>
          <w:sz w:val="22"/>
          <w:szCs w:val="22"/>
        </w:rPr>
        <w:t xml:space="preserve"> ceny</w:t>
      </w:r>
      <w:r w:rsidRPr="00871ED4">
        <w:rPr>
          <w:rFonts w:ascii="Arial Narrow" w:hAnsi="Arial Narrow"/>
          <w:sz w:val="22"/>
          <w:szCs w:val="22"/>
        </w:rPr>
        <w:t xml:space="preserve"> týchto </w:t>
      </w:r>
      <w:r w:rsidR="00F324E8" w:rsidRPr="00871ED4">
        <w:rPr>
          <w:rFonts w:ascii="Arial Narrow" w:hAnsi="Arial Narrow"/>
          <w:sz w:val="22"/>
          <w:szCs w:val="22"/>
        </w:rPr>
        <w:t>SP</w:t>
      </w:r>
      <w:r w:rsidR="0071351B" w:rsidRPr="00871ED4">
        <w:rPr>
          <w:rFonts w:ascii="Arial Narrow" w:hAnsi="Arial Narrow"/>
          <w:sz w:val="22"/>
          <w:szCs w:val="22"/>
        </w:rPr>
        <w:t xml:space="preserve"> a predloží ho v ponuke a zároveň vyplnení</w:t>
      </w:r>
      <w:r w:rsidR="00BB4C26" w:rsidRPr="00871ED4">
        <w:rPr>
          <w:rFonts w:ascii="Arial Narrow" w:hAnsi="Arial Narrow"/>
          <w:sz w:val="22"/>
          <w:szCs w:val="22"/>
        </w:rPr>
        <w:t xml:space="preserve"> Celkovú cenu /</w:t>
      </w:r>
      <w:r w:rsidR="0071351B" w:rsidRPr="00871ED4">
        <w:rPr>
          <w:rFonts w:ascii="Arial Narrow" w:hAnsi="Arial Narrow"/>
          <w:sz w:val="22"/>
          <w:szCs w:val="22"/>
        </w:rPr>
        <w:t>jednotkové ceny položiek v elektronickom ponukovom formulári v</w:t>
      </w:r>
      <w:r w:rsidR="001A3D23" w:rsidRPr="00871ED4">
        <w:rPr>
          <w:rFonts w:ascii="Arial Narrow" w:hAnsi="Arial Narrow"/>
          <w:sz w:val="22"/>
          <w:szCs w:val="22"/>
        </w:rPr>
        <w:t> elektronickom prostriedku</w:t>
      </w:r>
      <w:r w:rsidR="0071351B" w:rsidRPr="00871ED4">
        <w:rPr>
          <w:rFonts w:ascii="Arial Narrow" w:hAnsi="Arial Narrow"/>
          <w:sz w:val="22"/>
          <w:szCs w:val="22"/>
        </w:rPr>
        <w:t xml:space="preserve"> JOSEPHINE, ktor</w:t>
      </w:r>
      <w:r w:rsidR="003710B6" w:rsidRPr="00871ED4">
        <w:rPr>
          <w:rFonts w:ascii="Arial Narrow" w:hAnsi="Arial Narrow"/>
          <w:sz w:val="22"/>
          <w:szCs w:val="22"/>
        </w:rPr>
        <w:t>á</w:t>
      </w:r>
      <w:r w:rsidR="0071351B" w:rsidRPr="00871ED4">
        <w:rPr>
          <w:rFonts w:ascii="Arial Narrow" w:hAnsi="Arial Narrow"/>
          <w:sz w:val="22"/>
          <w:szCs w:val="22"/>
        </w:rPr>
        <w:t xml:space="preserve">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</w:p>
    <w:p w14:paraId="1281FD05" w14:textId="77777777" w:rsidR="00BC4587" w:rsidRPr="00871ED4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>Uchádzačom navrhovaná jednotková cena za každú položku predmetu zákazky musí byť uvedená v EUR, matematicky zaokrúhlená na dve desatinné miesta. Štruktúrovaný rozpočet ceny s uvedením cien úspešného uchádzača sa stane súčasťou rámcovej dohody uzavretej s úspešným uchádzačom.</w:t>
      </w:r>
    </w:p>
    <w:p w14:paraId="1FD465A9" w14:textId="77777777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</w:t>
      </w:r>
      <w:r w:rsidRPr="008406C1">
        <w:rPr>
          <w:rFonts w:ascii="Arial Narrow" w:hAnsi="Arial Narrow"/>
          <w:sz w:val="22"/>
          <w:szCs w:val="22"/>
        </w:rPr>
        <w:t xml:space="preserve">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33444" w14:textId="77777777" w:rsidR="00D61392" w:rsidRDefault="00D61392" w:rsidP="007C6581">
      <w:r>
        <w:separator/>
      </w:r>
    </w:p>
  </w:endnote>
  <w:endnote w:type="continuationSeparator" w:id="0">
    <w:p w14:paraId="6FEB0C7A" w14:textId="77777777" w:rsidR="00D61392" w:rsidRDefault="00D6139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90DAD" w14:textId="77777777" w:rsidR="00D61392" w:rsidRDefault="00D61392" w:rsidP="007C6581">
      <w:r>
        <w:separator/>
      </w:r>
    </w:p>
  </w:footnote>
  <w:footnote w:type="continuationSeparator" w:id="0">
    <w:p w14:paraId="264DCD0A" w14:textId="77777777" w:rsidR="00D61392" w:rsidRDefault="00D6139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B5A6F" w14:textId="77777777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3962C5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4F20452C"/>
    <w:multiLevelType w:val="hybridMultilevel"/>
    <w:tmpl w:val="AF2CC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20"/>
  </w:num>
  <w:num w:numId="5">
    <w:abstractNumId w:val="8"/>
  </w:num>
  <w:num w:numId="6">
    <w:abstractNumId w:val="4"/>
  </w:num>
  <w:num w:numId="7">
    <w:abstractNumId w:val="9"/>
  </w:num>
  <w:num w:numId="8">
    <w:abstractNumId w:val="22"/>
  </w:num>
  <w:num w:numId="9">
    <w:abstractNumId w:val="10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7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9"/>
  </w:num>
  <w:num w:numId="24">
    <w:abstractNumId w:val="2"/>
  </w:num>
  <w:num w:numId="2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5F36"/>
    <w:rsid w:val="00082686"/>
    <w:rsid w:val="0008439E"/>
    <w:rsid w:val="00090D99"/>
    <w:rsid w:val="00093847"/>
    <w:rsid w:val="00094C1F"/>
    <w:rsid w:val="00096444"/>
    <w:rsid w:val="000A0E9C"/>
    <w:rsid w:val="000A15A3"/>
    <w:rsid w:val="000A6D53"/>
    <w:rsid w:val="000A7B52"/>
    <w:rsid w:val="000C048B"/>
    <w:rsid w:val="000C0675"/>
    <w:rsid w:val="000C26D2"/>
    <w:rsid w:val="000C3CDC"/>
    <w:rsid w:val="000D01F4"/>
    <w:rsid w:val="000D2B18"/>
    <w:rsid w:val="000D51F6"/>
    <w:rsid w:val="000E5214"/>
    <w:rsid w:val="000E53E0"/>
    <w:rsid w:val="00105CCD"/>
    <w:rsid w:val="00106CC7"/>
    <w:rsid w:val="00121FE6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C7D78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7EB9"/>
    <w:rsid w:val="00287175"/>
    <w:rsid w:val="0029569A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0B6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501AB0"/>
    <w:rsid w:val="00521977"/>
    <w:rsid w:val="00524E71"/>
    <w:rsid w:val="00530300"/>
    <w:rsid w:val="00533336"/>
    <w:rsid w:val="005343E1"/>
    <w:rsid w:val="00535778"/>
    <w:rsid w:val="00556901"/>
    <w:rsid w:val="00575E0E"/>
    <w:rsid w:val="005A2B51"/>
    <w:rsid w:val="005A7C56"/>
    <w:rsid w:val="005C0302"/>
    <w:rsid w:val="005C0737"/>
    <w:rsid w:val="005E16CA"/>
    <w:rsid w:val="005E2CF1"/>
    <w:rsid w:val="005F39FF"/>
    <w:rsid w:val="005F47CD"/>
    <w:rsid w:val="00615651"/>
    <w:rsid w:val="00625253"/>
    <w:rsid w:val="0064795B"/>
    <w:rsid w:val="00662949"/>
    <w:rsid w:val="00667B85"/>
    <w:rsid w:val="006863D4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50F32"/>
    <w:rsid w:val="0075184A"/>
    <w:rsid w:val="00752C59"/>
    <w:rsid w:val="00753372"/>
    <w:rsid w:val="007632F3"/>
    <w:rsid w:val="00767F09"/>
    <w:rsid w:val="00774FE2"/>
    <w:rsid w:val="007801C9"/>
    <w:rsid w:val="00784D43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194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1ED4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B6537"/>
    <w:rsid w:val="008C0DD0"/>
    <w:rsid w:val="008C3E17"/>
    <w:rsid w:val="008C4A51"/>
    <w:rsid w:val="008D545D"/>
    <w:rsid w:val="008E4CAC"/>
    <w:rsid w:val="008F537E"/>
    <w:rsid w:val="008F713F"/>
    <w:rsid w:val="00904870"/>
    <w:rsid w:val="00920C80"/>
    <w:rsid w:val="009432DE"/>
    <w:rsid w:val="00960FD2"/>
    <w:rsid w:val="00964C5D"/>
    <w:rsid w:val="00975974"/>
    <w:rsid w:val="0099095F"/>
    <w:rsid w:val="00990E5B"/>
    <w:rsid w:val="009910C0"/>
    <w:rsid w:val="0099516D"/>
    <w:rsid w:val="009A48B6"/>
    <w:rsid w:val="009A670A"/>
    <w:rsid w:val="009B2CB5"/>
    <w:rsid w:val="009D0EA4"/>
    <w:rsid w:val="009D1E74"/>
    <w:rsid w:val="009D2FD1"/>
    <w:rsid w:val="009D33E7"/>
    <w:rsid w:val="009D3FE5"/>
    <w:rsid w:val="009E02AE"/>
    <w:rsid w:val="009E045B"/>
    <w:rsid w:val="009E4490"/>
    <w:rsid w:val="00A013C9"/>
    <w:rsid w:val="00A024FB"/>
    <w:rsid w:val="00A028B9"/>
    <w:rsid w:val="00A12EDF"/>
    <w:rsid w:val="00A150D9"/>
    <w:rsid w:val="00A22515"/>
    <w:rsid w:val="00A256C7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3EF8"/>
    <w:rsid w:val="00AD4760"/>
    <w:rsid w:val="00AF21BF"/>
    <w:rsid w:val="00AF4632"/>
    <w:rsid w:val="00B05EE2"/>
    <w:rsid w:val="00B22AFA"/>
    <w:rsid w:val="00B24B84"/>
    <w:rsid w:val="00B444D0"/>
    <w:rsid w:val="00B46D5D"/>
    <w:rsid w:val="00B5271E"/>
    <w:rsid w:val="00B615A4"/>
    <w:rsid w:val="00B66A18"/>
    <w:rsid w:val="00B71E4F"/>
    <w:rsid w:val="00B726FB"/>
    <w:rsid w:val="00B90E97"/>
    <w:rsid w:val="00BA1434"/>
    <w:rsid w:val="00BB2C79"/>
    <w:rsid w:val="00BB4C26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C765A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1392"/>
    <w:rsid w:val="00D67926"/>
    <w:rsid w:val="00D72C81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1D58"/>
    <w:rsid w:val="00E52814"/>
    <w:rsid w:val="00E55DB9"/>
    <w:rsid w:val="00E667D2"/>
    <w:rsid w:val="00E96B0D"/>
    <w:rsid w:val="00E97FFB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23C41"/>
    <w:rsid w:val="00F324E8"/>
    <w:rsid w:val="00F337AE"/>
    <w:rsid w:val="00F33D09"/>
    <w:rsid w:val="00F343B2"/>
    <w:rsid w:val="00F52A92"/>
    <w:rsid w:val="00F53F7B"/>
    <w:rsid w:val="00F55B65"/>
    <w:rsid w:val="00F63F3E"/>
    <w:rsid w:val="00F662B0"/>
    <w:rsid w:val="00F7011D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BC06"/>
  <w15:docId w15:val="{E86129F1-25D2-4840-8636-244F6325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1ED4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487F71-A189-4AD9-A35D-8D9BF4D75E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57BE0-5631-43E6-B668-80800C0B6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21DABB-CEBE-4933-B004-77B084D03C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cp:lastPrinted>2022-03-12T15:24:00Z</cp:lastPrinted>
  <dcterms:created xsi:type="dcterms:W3CDTF">2023-05-16T13:15:00Z</dcterms:created>
  <dcterms:modified xsi:type="dcterms:W3CDTF">2023-12-12T08:46:00Z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