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999" w:tblpY="1050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000429" w:rsidRPr="00082406" w:rsidTr="009A1AB3">
        <w:trPr>
          <w:trHeight w:val="267"/>
        </w:trPr>
        <w:tc>
          <w:tcPr>
            <w:tcW w:w="4928" w:type="dxa"/>
            <w:shd w:val="clear" w:color="auto" w:fill="auto"/>
          </w:tcPr>
          <w:p w:rsidR="00000429" w:rsidRDefault="00000429" w:rsidP="009A1AB3">
            <w:pPr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</w:t>
            </w:r>
            <w:r w:rsidRPr="00082406">
              <w:rPr>
                <w:rFonts w:ascii="Arial Narrow" w:hAnsi="Arial Narrow"/>
                <w:sz w:val="22"/>
              </w:rPr>
              <w:t xml:space="preserve">   </w:t>
            </w:r>
            <w:r>
              <w:rPr>
                <w:rFonts w:ascii="Arial Narrow" w:hAnsi="Arial Narrow"/>
                <w:sz w:val="22"/>
              </w:rPr>
              <w:t xml:space="preserve">       </w:t>
            </w:r>
          </w:p>
          <w:p w:rsidR="00000429" w:rsidRPr="00082406" w:rsidRDefault="00000429" w:rsidP="009A1AB3">
            <w:pPr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              </w:t>
            </w:r>
            <w:r w:rsidRPr="00082406">
              <w:rPr>
                <w:rFonts w:ascii="Arial Narrow" w:hAnsi="Arial Narrow"/>
                <w:sz w:val="22"/>
              </w:rPr>
              <w:t xml:space="preserve">odbor verejného obstarávania    </w:t>
            </w:r>
          </w:p>
        </w:tc>
      </w:tr>
      <w:tr w:rsidR="00000429" w:rsidRPr="00082406" w:rsidTr="009A1AB3">
        <w:trPr>
          <w:trHeight w:val="267"/>
        </w:trPr>
        <w:tc>
          <w:tcPr>
            <w:tcW w:w="4928" w:type="dxa"/>
            <w:shd w:val="clear" w:color="auto" w:fill="auto"/>
          </w:tcPr>
          <w:p w:rsidR="00000429" w:rsidRPr="00082406" w:rsidRDefault="00000429" w:rsidP="009A1AB3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center"/>
              <w:rPr>
                <w:rFonts w:ascii="Arial Narrow" w:hAnsi="Arial Narrow"/>
              </w:rPr>
            </w:pPr>
            <w:r w:rsidRPr="00082406">
              <w:rPr>
                <w:rFonts w:ascii="Arial Narrow" w:hAnsi="Arial Narrow"/>
              </w:rPr>
              <w:t xml:space="preserve">                                        Pribinova 2, 812 72 Bratislava</w:t>
            </w:r>
          </w:p>
        </w:tc>
      </w:tr>
    </w:tbl>
    <w:p w:rsidR="00000429" w:rsidRPr="00082406" w:rsidRDefault="00000429" w:rsidP="00000429">
      <w:pPr>
        <w:rPr>
          <w:rFonts w:ascii="Arial Narrow" w:hAnsi="Arial Narrow"/>
          <w:b/>
          <w:sz w:val="22"/>
        </w:rPr>
      </w:pPr>
    </w:p>
    <w:p w:rsidR="00000429" w:rsidRPr="00A93CE5" w:rsidRDefault="00000429" w:rsidP="00000429">
      <w:pPr>
        <w:jc w:val="center"/>
        <w:rPr>
          <w:rFonts w:ascii="Arial Narrow" w:hAnsi="Arial Narrow"/>
          <w:b/>
          <w:sz w:val="28"/>
          <w:szCs w:val="28"/>
        </w:rPr>
      </w:pPr>
      <w:r w:rsidRPr="00A93CE5">
        <w:rPr>
          <w:rFonts w:ascii="Arial Narrow" w:hAnsi="Arial Narrow"/>
          <w:b/>
          <w:sz w:val="28"/>
          <w:szCs w:val="28"/>
        </w:rPr>
        <w:t xml:space="preserve">Zápisnica z vyhodnotenia ponúk podľa § 53 zákona ods. 9 zákona </w:t>
      </w:r>
    </w:p>
    <w:p w:rsidR="00000429" w:rsidRDefault="00000429" w:rsidP="00000429">
      <w:pPr>
        <w:jc w:val="center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 xml:space="preserve">v zmysle zákona č. 343/2015 o verejnom obstarávaní a o zmene a doplnení niektorých zákonov v znení neskorších predpisov (zákon) </w:t>
      </w:r>
    </w:p>
    <w:p w:rsidR="00000429" w:rsidRPr="00A93CE5" w:rsidRDefault="00000429" w:rsidP="00000429">
      <w:pPr>
        <w:jc w:val="center"/>
        <w:rPr>
          <w:rFonts w:ascii="Arial Narrow" w:hAnsi="Arial Narrow"/>
          <w:sz w:val="22"/>
        </w:rPr>
      </w:pPr>
    </w:p>
    <w:p w:rsidR="00000429" w:rsidRPr="00966B1F" w:rsidRDefault="00000429" w:rsidP="00000429">
      <w:pPr>
        <w:jc w:val="center"/>
        <w:rPr>
          <w:rFonts w:ascii="Arial Narrow" w:hAnsi="Arial Narrow" w:cs="Arial"/>
          <w:b/>
          <w:iCs/>
          <w:sz w:val="22"/>
        </w:rPr>
      </w:pPr>
    </w:p>
    <w:p w:rsidR="000E4F73" w:rsidRPr="000E4F73" w:rsidRDefault="000E4F73" w:rsidP="00495717">
      <w:pPr>
        <w:ind w:left="2832" w:hanging="2832"/>
        <w:rPr>
          <w:rFonts w:ascii="Arial Narrow" w:hAnsi="Arial Narrow" w:cs="Arial"/>
          <w:b/>
          <w:sz w:val="22"/>
        </w:rPr>
      </w:pPr>
      <w:r w:rsidRPr="000E4F73">
        <w:rPr>
          <w:rFonts w:ascii="Arial Narrow" w:hAnsi="Arial Narrow" w:cs="Arial"/>
          <w:b/>
          <w:sz w:val="22"/>
        </w:rPr>
        <w:t>Predmet zákazky:</w:t>
      </w:r>
      <w:r w:rsidRPr="000E4F73">
        <w:rPr>
          <w:rFonts w:ascii="Arial Narrow" w:hAnsi="Arial Narrow"/>
          <w:sz w:val="22"/>
          <w:lang w:val="x-none" w:eastAsia="x-none"/>
        </w:rPr>
        <w:t xml:space="preserve"> </w:t>
      </w:r>
      <w:r w:rsidRPr="000E4F73">
        <w:rPr>
          <w:rFonts w:ascii="Arial Narrow" w:hAnsi="Arial Narrow"/>
          <w:sz w:val="22"/>
          <w:lang w:val="x-none" w:eastAsia="x-none"/>
        </w:rPr>
        <w:tab/>
      </w:r>
      <w:r w:rsidR="00495717" w:rsidRPr="00495717">
        <w:rPr>
          <w:rFonts w:ascii="Arial Narrow" w:hAnsi="Arial Narrow"/>
          <w:b/>
          <w:sz w:val="22"/>
        </w:rPr>
        <w:t>„</w:t>
      </w:r>
      <w:r w:rsidR="00984A3C" w:rsidRPr="00984A3C">
        <w:rPr>
          <w:rFonts w:ascii="Arial Narrow" w:hAnsi="Arial Narrow"/>
          <w:b/>
          <w:sz w:val="22"/>
        </w:rPr>
        <w:t>Záchranné plastové plavidlo</w:t>
      </w:r>
      <w:r w:rsidR="00495717" w:rsidRPr="00495717">
        <w:rPr>
          <w:rFonts w:ascii="Arial Narrow" w:hAnsi="Arial Narrow"/>
          <w:b/>
          <w:sz w:val="22"/>
        </w:rPr>
        <w:t>“</w:t>
      </w:r>
    </w:p>
    <w:p w:rsidR="000E4F73" w:rsidRPr="000E4F73" w:rsidRDefault="000E4F73" w:rsidP="000E4F73">
      <w:pPr>
        <w:rPr>
          <w:rFonts w:ascii="Arial Narrow" w:hAnsi="Arial Narrow" w:cs="Arial"/>
          <w:sz w:val="22"/>
        </w:rPr>
      </w:pPr>
      <w:r w:rsidRPr="000E4F73">
        <w:rPr>
          <w:rFonts w:ascii="Arial Narrow" w:hAnsi="Arial Narrow" w:cs="Arial"/>
          <w:b/>
          <w:sz w:val="22"/>
        </w:rPr>
        <w:t>Postup</w:t>
      </w:r>
      <w:r w:rsidRPr="000E4F73">
        <w:rPr>
          <w:rFonts w:ascii="Arial Narrow" w:hAnsi="Arial Narrow" w:cs="Arial"/>
          <w:sz w:val="22"/>
        </w:rPr>
        <w:t>:</w:t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  <w:t xml:space="preserve">verejná súťaž </w:t>
      </w:r>
    </w:p>
    <w:p w:rsidR="00495717" w:rsidRDefault="000E4F73" w:rsidP="000E4F73">
      <w:pPr>
        <w:tabs>
          <w:tab w:val="left" w:pos="2268"/>
          <w:tab w:val="left" w:pos="2880"/>
        </w:tabs>
        <w:ind w:left="2835" w:hanging="2835"/>
        <w:jc w:val="both"/>
        <w:rPr>
          <w:rFonts w:ascii="Arial Narrow" w:eastAsia="Cambria" w:hAnsi="Arial Narrow"/>
          <w:bCs/>
          <w:sz w:val="22"/>
          <w:lang w:val="en-US" w:bidi="sk-SK"/>
        </w:rPr>
      </w:pPr>
      <w:r w:rsidRPr="000E4F73">
        <w:rPr>
          <w:rFonts w:ascii="Arial Narrow" w:hAnsi="Arial Narrow" w:cs="Arial"/>
          <w:b/>
          <w:sz w:val="22"/>
        </w:rPr>
        <w:t>Označenie v/vo Úradnom</w:t>
      </w:r>
      <w:r w:rsidRPr="000E4F73">
        <w:rPr>
          <w:rFonts w:ascii="Arial Narrow" w:hAnsi="Arial Narrow" w:cs="Arial"/>
          <w:b/>
          <w:sz w:val="22"/>
        </w:rPr>
        <w:tab/>
      </w:r>
      <w:r w:rsidRPr="000E4F73">
        <w:rPr>
          <w:rFonts w:ascii="Arial Narrow" w:hAnsi="Arial Narrow" w:cs="Arial"/>
          <w:b/>
          <w:sz w:val="22"/>
        </w:rPr>
        <w:tab/>
      </w:r>
      <w:r w:rsidR="00984A3C" w:rsidRPr="00984A3C">
        <w:rPr>
          <w:rFonts w:ascii="Arial Narrow" w:eastAsia="Cambria" w:hAnsi="Arial Narrow"/>
          <w:bCs/>
          <w:sz w:val="22"/>
          <w:lang w:val="en-US" w:bidi="sk-SK"/>
        </w:rPr>
        <w:t xml:space="preserve">2023/S 240-754634 zo </w:t>
      </w:r>
      <w:proofErr w:type="spellStart"/>
      <w:r w:rsidR="00984A3C" w:rsidRPr="00984A3C">
        <w:rPr>
          <w:rFonts w:ascii="Arial Narrow" w:eastAsia="Cambria" w:hAnsi="Arial Narrow"/>
          <w:bCs/>
          <w:sz w:val="22"/>
          <w:lang w:val="en-US" w:bidi="sk-SK"/>
        </w:rPr>
        <w:t>dňa</w:t>
      </w:r>
      <w:proofErr w:type="spellEnd"/>
      <w:r w:rsidR="00984A3C" w:rsidRPr="00984A3C">
        <w:rPr>
          <w:rFonts w:ascii="Arial Narrow" w:eastAsia="Cambria" w:hAnsi="Arial Narrow"/>
          <w:bCs/>
          <w:sz w:val="22"/>
          <w:lang w:val="en-US" w:bidi="sk-SK"/>
        </w:rPr>
        <w:t xml:space="preserve"> 13. 12. 2023 2023 </w:t>
      </w:r>
      <w:r w:rsidR="00495717" w:rsidRPr="00495717">
        <w:rPr>
          <w:rFonts w:ascii="Arial Narrow" w:eastAsia="Cambria" w:hAnsi="Arial Narrow"/>
          <w:bCs/>
          <w:sz w:val="22"/>
          <w:lang w:val="en-US" w:bidi="sk-SK"/>
        </w:rPr>
        <w:t xml:space="preserve">   </w:t>
      </w:r>
    </w:p>
    <w:p w:rsidR="000E4F73" w:rsidRPr="000E4F73" w:rsidRDefault="000E4F73" w:rsidP="000E4F73">
      <w:pPr>
        <w:tabs>
          <w:tab w:val="left" w:pos="2268"/>
          <w:tab w:val="left" w:pos="2880"/>
        </w:tabs>
        <w:ind w:left="2835" w:hanging="2835"/>
        <w:jc w:val="both"/>
        <w:rPr>
          <w:rFonts w:ascii="Arial Narrow" w:hAnsi="Arial Narrow" w:cs="Arial"/>
          <w:sz w:val="22"/>
        </w:rPr>
      </w:pPr>
      <w:r w:rsidRPr="000E4F73">
        <w:rPr>
          <w:rFonts w:ascii="Arial Narrow" w:hAnsi="Arial Narrow" w:cs="Arial"/>
          <w:b/>
          <w:sz w:val="22"/>
        </w:rPr>
        <w:t>vestníku EÚ/ VVO</w:t>
      </w:r>
      <w:r w:rsidRPr="000E4F73">
        <w:rPr>
          <w:rFonts w:ascii="Arial Narrow" w:hAnsi="Arial Narrow" w:cs="Arial"/>
          <w:sz w:val="22"/>
        </w:rPr>
        <w:t>:</w:t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</w:r>
      <w:r w:rsidR="00984A3C" w:rsidRPr="00984A3C">
        <w:rPr>
          <w:rFonts w:ascii="Arial Narrow" w:hAnsi="Arial Narrow" w:cs="Arial"/>
          <w:sz w:val="22"/>
        </w:rPr>
        <w:t>248/2023 z 14.12.2023 značka číslo 38948 – MST</w:t>
      </w:r>
    </w:p>
    <w:p w:rsidR="000E4F73" w:rsidRPr="000E4F73" w:rsidRDefault="000E4F73" w:rsidP="000E4F73">
      <w:pPr>
        <w:ind w:left="2832" w:hanging="2832"/>
        <w:jc w:val="both"/>
        <w:rPr>
          <w:rFonts w:ascii="Arial Narrow" w:hAnsi="Arial Narrow" w:cs="Arial"/>
          <w:b/>
          <w:i/>
          <w:iCs/>
          <w:sz w:val="22"/>
        </w:rPr>
      </w:pPr>
      <w:r w:rsidRPr="000E4F73">
        <w:rPr>
          <w:rFonts w:ascii="Arial Narrow" w:hAnsi="Arial Narrow" w:cs="Arial"/>
          <w:b/>
          <w:sz w:val="22"/>
        </w:rPr>
        <w:t>Dátum a čas otvárania ponúk:</w:t>
      </w:r>
      <w:r w:rsidRPr="000E4F73">
        <w:rPr>
          <w:rFonts w:ascii="Arial Narrow" w:hAnsi="Arial Narrow" w:cs="Arial"/>
          <w:b/>
          <w:sz w:val="22"/>
        </w:rPr>
        <w:tab/>
      </w:r>
      <w:r w:rsidR="00495717">
        <w:rPr>
          <w:rFonts w:ascii="Arial Narrow" w:hAnsi="Arial Narrow" w:cs="Arial"/>
          <w:b/>
          <w:sz w:val="22"/>
        </w:rPr>
        <w:t>18</w:t>
      </w:r>
      <w:r w:rsidRPr="000E4F73">
        <w:rPr>
          <w:rFonts w:ascii="Arial Narrow" w:hAnsi="Arial Narrow" w:cs="Arial"/>
          <w:b/>
          <w:sz w:val="22"/>
        </w:rPr>
        <w:t>.</w:t>
      </w:r>
      <w:r w:rsidR="00495717">
        <w:rPr>
          <w:rFonts w:ascii="Arial Narrow" w:hAnsi="Arial Narrow" w:cs="Arial"/>
          <w:b/>
          <w:sz w:val="22"/>
        </w:rPr>
        <w:t>12</w:t>
      </w:r>
      <w:r w:rsidRPr="000E4F73">
        <w:rPr>
          <w:rFonts w:ascii="Arial Narrow" w:hAnsi="Arial Narrow" w:cs="Arial"/>
          <w:b/>
          <w:sz w:val="22"/>
        </w:rPr>
        <w:t>.202</w:t>
      </w:r>
      <w:r w:rsidR="002A4DA3">
        <w:rPr>
          <w:rFonts w:ascii="Arial Narrow" w:hAnsi="Arial Narrow" w:cs="Arial"/>
          <w:b/>
          <w:sz w:val="22"/>
        </w:rPr>
        <w:t>3</w:t>
      </w:r>
      <w:r w:rsidRPr="000E4F73">
        <w:rPr>
          <w:rFonts w:ascii="Arial Narrow" w:hAnsi="Arial Narrow" w:cs="Arial"/>
          <w:b/>
          <w:sz w:val="22"/>
        </w:rPr>
        <w:t xml:space="preserve"> o 1</w:t>
      </w:r>
      <w:r w:rsidR="002A4DA3">
        <w:rPr>
          <w:rFonts w:ascii="Arial Narrow" w:hAnsi="Arial Narrow" w:cs="Arial"/>
          <w:b/>
          <w:sz w:val="22"/>
        </w:rPr>
        <w:t>1</w:t>
      </w:r>
      <w:r w:rsidRPr="000E4F73">
        <w:rPr>
          <w:rFonts w:ascii="Arial Narrow" w:hAnsi="Arial Narrow" w:cs="Arial"/>
          <w:b/>
          <w:sz w:val="22"/>
        </w:rPr>
        <w:t>:00 hod.</w:t>
      </w:r>
    </w:p>
    <w:p w:rsidR="000E4F73" w:rsidRPr="000E4F73" w:rsidRDefault="000E4F73" w:rsidP="000E4F73">
      <w:pPr>
        <w:jc w:val="both"/>
        <w:rPr>
          <w:rFonts w:ascii="Arial Narrow" w:hAnsi="Arial Narrow" w:cs="Arial"/>
          <w:i/>
          <w:sz w:val="22"/>
        </w:rPr>
      </w:pPr>
      <w:r w:rsidRPr="000E4F73">
        <w:rPr>
          <w:rFonts w:ascii="Arial Narrow" w:hAnsi="Arial Narrow" w:cs="Arial"/>
          <w:b/>
          <w:iCs/>
          <w:sz w:val="22"/>
        </w:rPr>
        <w:t xml:space="preserve">Miesto otvárania ponúk:          </w:t>
      </w:r>
      <w:r w:rsidRPr="000E4F73">
        <w:rPr>
          <w:rFonts w:ascii="Arial Narrow" w:hAnsi="Arial Narrow" w:cs="Arial"/>
          <w:b/>
          <w:iCs/>
          <w:sz w:val="22"/>
        </w:rPr>
        <w:tab/>
      </w:r>
      <w:r w:rsidRPr="000E4F73">
        <w:rPr>
          <w:rFonts w:ascii="Arial Narrow" w:hAnsi="Arial Narrow" w:cs="Arial"/>
          <w:iCs/>
          <w:sz w:val="22"/>
        </w:rPr>
        <w:t xml:space="preserve">zasadacia miestnosť č.428 OVO  </w:t>
      </w:r>
    </w:p>
    <w:p w:rsidR="00000429" w:rsidRPr="00A93CE5" w:rsidRDefault="00000429" w:rsidP="00000429">
      <w:pPr>
        <w:ind w:left="2124" w:hanging="2124"/>
        <w:rPr>
          <w:rFonts w:ascii="Arial Narrow" w:hAnsi="Arial Narrow"/>
          <w:sz w:val="22"/>
        </w:rPr>
      </w:pP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   </w:t>
      </w:r>
      <w:r w:rsidRPr="00A93CE5">
        <w:rPr>
          <w:rFonts w:ascii="Arial Narrow" w:hAnsi="Arial Narrow" w:cs="Arial"/>
          <w:sz w:val="22"/>
        </w:rPr>
        <w:t xml:space="preserve">      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</w:t>
      </w:r>
      <w:r w:rsidRPr="00A93CE5">
        <w:rPr>
          <w:rFonts w:ascii="Arial Narrow" w:hAnsi="Arial Narrow"/>
          <w:sz w:val="22"/>
          <w:lang w:val="en-US"/>
        </w:rPr>
        <w:t xml:space="preserve"> 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 w:cs="Arial"/>
          <w:sz w:val="22"/>
        </w:rPr>
        <w:t xml:space="preserve">      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</w:p>
    <w:p w:rsidR="00000429" w:rsidRPr="00A93CE5" w:rsidRDefault="00000429" w:rsidP="00000429">
      <w:pPr>
        <w:spacing w:after="120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>a) Zoznam členov komisie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069"/>
        <w:gridCol w:w="276"/>
        <w:gridCol w:w="276"/>
        <w:gridCol w:w="1259"/>
        <w:gridCol w:w="851"/>
      </w:tblGrid>
      <w:tr w:rsidR="00000429" w:rsidRPr="00A93CE5" w:rsidTr="009A1AB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Meno zástupcu verejného obstarávateľa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Právo vyhodnocovať</w:t>
            </w:r>
          </w:p>
        </w:tc>
      </w:tr>
      <w:tr w:rsidR="00000429" w:rsidRPr="00A93CE5" w:rsidTr="009A1AB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6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</w:tr>
      <w:tr w:rsidR="00000429" w:rsidRPr="00A93CE5" w:rsidTr="000E4F73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984A3C" w:rsidP="009A1AB3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1</w:t>
            </w:r>
            <w:r w:rsidR="00000429" w:rsidRPr="00A93CE5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6D1546" w:rsidP="006D1546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Ing</w:t>
            </w:r>
            <w:r w:rsidR="0076019F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>
              <w:rPr>
                <w:rFonts w:ascii="Arial Narrow" w:hAnsi="Arial Narrow" w:cs="Arial"/>
                <w:sz w:val="22"/>
                <w:szCs w:val="20"/>
              </w:rPr>
              <w:t>Milan</w:t>
            </w:r>
            <w:r w:rsidR="0076019F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0"/>
              </w:rPr>
              <w:t>Varga</w:t>
            </w:r>
            <w:r w:rsidR="00000429" w:rsidRPr="00A93CE5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000429" w:rsidP="009A1AB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AF0C79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984A3C" w:rsidP="000E4F73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2</w:t>
            </w:r>
            <w:r w:rsidR="000E4F73" w:rsidRPr="00A93CE5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984A3C" w:rsidP="000E4F73">
            <w:pPr>
              <w:rPr>
                <w:rFonts w:ascii="Arial Narrow" w:hAnsi="Arial Narrow" w:cs="Arial"/>
                <w:sz w:val="22"/>
              </w:rPr>
            </w:pPr>
            <w:r w:rsidRPr="00984A3C">
              <w:rPr>
                <w:rFonts w:ascii="Arial Narrow" w:hAnsi="Arial Narrow"/>
                <w:sz w:val="22"/>
              </w:rPr>
              <w:t>pplk. Ing. Ivan Dubovský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2556FD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984A3C" w:rsidP="000E4F73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3</w:t>
            </w:r>
            <w:r w:rsidR="000E4F73" w:rsidRPr="00A93CE5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984A3C" w:rsidP="000E4F73">
            <w:pPr>
              <w:rPr>
                <w:rFonts w:ascii="Arial Narrow" w:hAnsi="Arial Narrow" w:cs="Arial"/>
                <w:sz w:val="22"/>
              </w:rPr>
            </w:pPr>
            <w:r w:rsidRPr="00984A3C">
              <w:rPr>
                <w:rFonts w:ascii="Arial Narrow" w:hAnsi="Arial Narrow"/>
                <w:sz w:val="22"/>
              </w:rPr>
              <w:t>mjr. Ing. Miloš Kozák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74609F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984A3C" w:rsidP="000E4F73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</w:t>
            </w:r>
            <w:r w:rsidR="000E4F73" w:rsidRPr="00A93CE5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984A3C" w:rsidP="000E4F73">
            <w:pPr>
              <w:rPr>
                <w:rFonts w:ascii="Arial Narrow" w:hAnsi="Arial Narrow" w:cs="Arial"/>
                <w:sz w:val="22"/>
              </w:rPr>
            </w:pPr>
            <w:r w:rsidRPr="00984A3C">
              <w:rPr>
                <w:rFonts w:ascii="Arial Narrow" w:hAnsi="Arial Narrow"/>
                <w:sz w:val="22"/>
              </w:rPr>
              <w:t>kpt. Ing. Michal Fáber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</w:tbl>
    <w:p w:rsidR="00000429" w:rsidRDefault="00000429" w:rsidP="00000429">
      <w:pPr>
        <w:rPr>
          <w:rFonts w:ascii="Arial Narrow" w:hAnsi="Arial Narrow"/>
          <w:sz w:val="22"/>
        </w:rPr>
      </w:pPr>
    </w:p>
    <w:p w:rsidR="00000429" w:rsidRDefault="00000429" w:rsidP="001A7A98">
      <w:pPr>
        <w:spacing w:before="240"/>
        <w:rPr>
          <w:rFonts w:ascii="Arial Narrow" w:hAnsi="Arial Narrow" w:cs="Arial"/>
          <w:sz w:val="22"/>
        </w:rPr>
      </w:pPr>
      <w:r w:rsidRPr="00A93CE5">
        <w:rPr>
          <w:rFonts w:ascii="Arial Narrow" w:hAnsi="Arial Narrow"/>
          <w:b/>
          <w:bCs/>
          <w:sz w:val="22"/>
        </w:rPr>
        <w:t xml:space="preserve">b) Zoznam všetkých uchádzačov </w:t>
      </w:r>
    </w:p>
    <w:tbl>
      <w:tblPr>
        <w:tblW w:w="94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965"/>
      </w:tblGrid>
      <w:tr w:rsidR="00000429" w:rsidRPr="00A93CE5" w:rsidTr="00F71201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/>
                <w:b/>
                <w:sz w:val="22"/>
              </w:rPr>
              <w:t>Obchodné meno a adresa sídla uchádzača/skupiny dodávateľov</w:t>
            </w:r>
          </w:p>
        </w:tc>
      </w:tr>
      <w:tr w:rsidR="00000429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2A4DA3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DA3" w:rsidRPr="00A93CE5" w:rsidRDefault="002A4DA3" w:rsidP="009A1AB3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1.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A3" w:rsidRPr="00A93CE5" w:rsidRDefault="00984A3C" w:rsidP="00984A3C">
            <w:pPr>
              <w:rPr>
                <w:rFonts w:ascii="Arial Narrow" w:hAnsi="Arial Narrow" w:cs="Arial"/>
                <w:sz w:val="22"/>
              </w:rPr>
            </w:pPr>
            <w:r w:rsidRPr="00984A3C">
              <w:rPr>
                <w:rFonts w:ascii="Arial Narrow" w:hAnsi="Arial Narrow" w:cs="Arial"/>
                <w:sz w:val="22"/>
              </w:rPr>
              <w:t>PAKRI WORKBOATS OÜ</w:t>
            </w:r>
            <w:r>
              <w:rPr>
                <w:rFonts w:ascii="Arial Narrow" w:hAnsi="Arial Narrow" w:cs="Arial"/>
                <w:sz w:val="22"/>
              </w:rPr>
              <w:t xml:space="preserve"> (IČO:</w:t>
            </w:r>
            <w:r>
              <w:t xml:space="preserve"> </w:t>
            </w:r>
            <w:r w:rsidRPr="00984A3C">
              <w:rPr>
                <w:rFonts w:ascii="Arial Narrow" w:hAnsi="Arial Narrow" w:cs="Arial"/>
                <w:sz w:val="22"/>
              </w:rPr>
              <w:t>16337664</w:t>
            </w:r>
            <w:r>
              <w:rPr>
                <w:rFonts w:ascii="Arial Narrow" w:hAnsi="Arial Narrow" w:cs="Arial"/>
                <w:sz w:val="22"/>
              </w:rPr>
              <w:t>, UK)</w:t>
            </w:r>
          </w:p>
        </w:tc>
      </w:tr>
      <w:tr w:rsidR="002A4DA3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DA3" w:rsidRPr="00A93CE5" w:rsidRDefault="002A4DA3" w:rsidP="009A1AB3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2.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A3" w:rsidRPr="00A93CE5" w:rsidRDefault="00984A3C" w:rsidP="009A1AB3">
            <w:pPr>
              <w:rPr>
                <w:rFonts w:ascii="Arial Narrow" w:hAnsi="Arial Narrow" w:cs="Arial"/>
                <w:sz w:val="22"/>
              </w:rPr>
            </w:pPr>
            <w:r w:rsidRPr="00984A3C">
              <w:rPr>
                <w:rFonts w:ascii="Arial Narrow" w:hAnsi="Arial Narrow" w:cs="Arial"/>
                <w:sz w:val="22"/>
              </w:rPr>
              <w:t xml:space="preserve">EXIMA, spol. s </w:t>
            </w:r>
            <w:proofErr w:type="spellStart"/>
            <w:r w:rsidRPr="00984A3C">
              <w:rPr>
                <w:rFonts w:ascii="Arial Narrow" w:hAnsi="Arial Narrow" w:cs="Arial"/>
                <w:sz w:val="22"/>
              </w:rPr>
              <w:t>r.o</w:t>
            </w:r>
            <w:proofErr w:type="spellEnd"/>
            <w:r w:rsidRPr="00984A3C">
              <w:rPr>
                <w:rFonts w:ascii="Arial Narrow" w:hAnsi="Arial Narrow" w:cs="Arial"/>
                <w:sz w:val="22"/>
              </w:rPr>
              <w:t xml:space="preserve">. </w:t>
            </w:r>
            <w:r w:rsidR="00771237" w:rsidRPr="00771237">
              <w:rPr>
                <w:rFonts w:ascii="Arial Narrow" w:hAnsi="Arial Narrow" w:cs="Arial"/>
                <w:sz w:val="22"/>
              </w:rPr>
              <w:t xml:space="preserve">(IČO: </w:t>
            </w:r>
            <w:r w:rsidRPr="00984A3C">
              <w:rPr>
                <w:rFonts w:ascii="Arial Narrow" w:hAnsi="Arial Narrow" w:cs="Arial"/>
                <w:sz w:val="22"/>
              </w:rPr>
              <w:t>31622666</w:t>
            </w:r>
            <w:r w:rsidR="00771237" w:rsidRPr="00771237">
              <w:rPr>
                <w:rFonts w:ascii="Arial Narrow" w:hAnsi="Arial Narrow" w:cs="Arial"/>
                <w:sz w:val="22"/>
              </w:rPr>
              <w:t>, SK)</w:t>
            </w:r>
          </w:p>
        </w:tc>
      </w:tr>
    </w:tbl>
    <w:p w:rsidR="00000429" w:rsidRPr="00A93CE5" w:rsidRDefault="00000429" w:rsidP="00000429">
      <w:pPr>
        <w:spacing w:before="480" w:after="120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>c) Zoznam vylúčených uchádzačov s uvedením dôvodu ich vylúčenia</w:t>
      </w:r>
    </w:p>
    <w:p w:rsidR="00000429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000429" w:rsidRPr="00A93CE5" w:rsidRDefault="00000429" w:rsidP="00000429">
      <w:pPr>
        <w:jc w:val="both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 xml:space="preserve">d) Záznam z osobnej konzultácie na účely vysvetlenia predloženého odôvodnenia mimoriadne nízkej ponuky podpísaný všetkými účastníkmi </w:t>
      </w:r>
    </w:p>
    <w:p w:rsidR="00000429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000429" w:rsidRPr="00A93CE5" w:rsidRDefault="00000429" w:rsidP="00000429">
      <w:pPr>
        <w:spacing w:after="120"/>
        <w:jc w:val="both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 xml:space="preserve">e) </w:t>
      </w:r>
      <w:r w:rsidRPr="00A93CE5">
        <w:rPr>
          <w:rFonts w:ascii="Arial Narrow" w:hAnsi="Arial Narrow" w:cs="Arial"/>
          <w:b/>
          <w:bCs/>
          <w:sz w:val="22"/>
        </w:rPr>
        <w:t xml:space="preserve"> Dôvody vylúčenia mimoriadne nízkych ponúk  </w:t>
      </w:r>
    </w:p>
    <w:p w:rsidR="00000429" w:rsidRPr="00A93CE5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000429" w:rsidRPr="00A93CE5" w:rsidRDefault="00000429" w:rsidP="00000429">
      <w:pPr>
        <w:jc w:val="both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>f) Poradie uchádzačov a identifikácia úspešného uchádzača alebo úspešných uchádzačov s uvedením dôvodov úspešnosti ponuky alebo ponúk; podiel subdodávky, ak je známy</w:t>
      </w:r>
    </w:p>
    <w:p w:rsidR="00000429" w:rsidRPr="00A93CE5" w:rsidRDefault="00000429" w:rsidP="00000429">
      <w:pPr>
        <w:spacing w:before="120" w:after="120"/>
        <w:jc w:val="both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 xml:space="preserve">Úspešný uchádzač sa v tejto fáze hodnotenia neidentifikuje, nakoľko ide o verejnú súťaž – </w:t>
      </w:r>
      <w:r>
        <w:rPr>
          <w:rFonts w:ascii="Arial Narrow" w:hAnsi="Arial Narrow"/>
          <w:sz w:val="22"/>
        </w:rPr>
        <w:t>nadlimitnú</w:t>
      </w:r>
      <w:r w:rsidRPr="00A93CE5">
        <w:rPr>
          <w:rFonts w:ascii="Arial Narrow" w:hAnsi="Arial Narrow"/>
          <w:sz w:val="22"/>
        </w:rPr>
        <w:t xml:space="preserve"> zákazku s uplatnením </w:t>
      </w:r>
      <w:r w:rsidR="00E92316" w:rsidRPr="00E92316">
        <w:rPr>
          <w:rFonts w:ascii="Arial Narrow" w:hAnsi="Arial Narrow"/>
          <w:sz w:val="22"/>
        </w:rPr>
        <w:t>66 ods. 7 druhej vety zákona</w:t>
      </w:r>
      <w:r w:rsidR="00E92316">
        <w:rPr>
          <w:rFonts w:ascii="Arial Narrow" w:hAnsi="Arial Narrow"/>
          <w:sz w:val="22"/>
        </w:rPr>
        <w:t xml:space="preserve">. </w:t>
      </w:r>
    </w:p>
    <w:p w:rsidR="00000429" w:rsidRPr="00A93CE5" w:rsidRDefault="00000429" w:rsidP="00000429">
      <w:pPr>
        <w:spacing w:after="240"/>
        <w:jc w:val="both"/>
        <w:rPr>
          <w:rFonts w:ascii="Arial Narrow" w:hAnsi="Arial Narrow" w:cs="Arial"/>
          <w:b/>
          <w:sz w:val="22"/>
          <w:szCs w:val="20"/>
        </w:rPr>
      </w:pPr>
      <w:r w:rsidRPr="00A93CE5">
        <w:rPr>
          <w:rFonts w:ascii="Arial Narrow" w:hAnsi="Arial Narrow" w:cs="Arial"/>
          <w:b/>
          <w:sz w:val="22"/>
          <w:szCs w:val="20"/>
        </w:rPr>
        <w:t>g) Informácie o vyhodnotení splnenia podmienok účasti (ak ide o verejnú súťaž)</w:t>
      </w:r>
    </w:p>
    <w:p w:rsidR="00000429" w:rsidRDefault="00000429" w:rsidP="00000429">
      <w:pPr>
        <w:jc w:val="both"/>
        <w:rPr>
          <w:rFonts w:ascii="Arial Narrow" w:hAnsi="Arial Narrow" w:cs="Arial"/>
          <w:bCs/>
          <w:sz w:val="22"/>
          <w:szCs w:val="20"/>
        </w:rPr>
      </w:pPr>
      <w:r w:rsidRPr="00A93CE5">
        <w:rPr>
          <w:rFonts w:ascii="Arial Narrow" w:hAnsi="Arial Narrow" w:cs="Arial"/>
          <w:bCs/>
          <w:sz w:val="22"/>
          <w:szCs w:val="20"/>
        </w:rPr>
        <w:t xml:space="preserve">Vzhľadom na skutočnosť, že ide o verejnú súťaž s uplatnením </w:t>
      </w:r>
      <w:r w:rsidR="00E92316" w:rsidRPr="00D3024A">
        <w:rPr>
          <w:rFonts w:ascii="Arial Narrow" w:hAnsi="Arial Narrow"/>
          <w:sz w:val="22"/>
        </w:rPr>
        <w:t>66 ods. 7 druhej vety zákona</w:t>
      </w:r>
      <w:r w:rsidRPr="00D3024A">
        <w:rPr>
          <w:rFonts w:ascii="Arial Narrow" w:hAnsi="Arial Narrow" w:cs="Arial"/>
          <w:bCs/>
          <w:sz w:val="22"/>
        </w:rPr>
        <w:t>,</w:t>
      </w:r>
      <w:r w:rsidRPr="00D3024A">
        <w:rPr>
          <w:rFonts w:ascii="Arial Narrow" w:hAnsi="Arial Narrow" w:cs="Arial"/>
          <w:bCs/>
          <w:sz w:val="22"/>
          <w:szCs w:val="20"/>
        </w:rPr>
        <w:t xml:space="preserve"> </w:t>
      </w:r>
      <w:r w:rsidRPr="00A93CE5">
        <w:rPr>
          <w:rFonts w:ascii="Arial Narrow" w:hAnsi="Arial Narrow" w:cs="Arial"/>
          <w:bCs/>
          <w:sz w:val="22"/>
          <w:szCs w:val="20"/>
        </w:rPr>
        <w:t>podmienky účasti podľa § 32</w:t>
      </w:r>
      <w:r w:rsidR="00694413">
        <w:rPr>
          <w:rFonts w:ascii="Arial Narrow" w:hAnsi="Arial Narrow" w:cs="Arial"/>
          <w:bCs/>
          <w:sz w:val="22"/>
          <w:szCs w:val="20"/>
        </w:rPr>
        <w:t xml:space="preserve"> a § 34 ods. 1, písm. a)</w:t>
      </w:r>
      <w:r w:rsidRPr="00A93CE5">
        <w:rPr>
          <w:rFonts w:ascii="Arial Narrow" w:hAnsi="Arial Narrow" w:cs="Arial"/>
          <w:bCs/>
          <w:sz w:val="22"/>
          <w:szCs w:val="20"/>
        </w:rPr>
        <w:t xml:space="preserve"> zákona sa budú vyhodnocovať až</w:t>
      </w:r>
      <w:r>
        <w:rPr>
          <w:rFonts w:ascii="Arial Narrow" w:hAnsi="Arial Narrow" w:cs="Arial"/>
          <w:bCs/>
          <w:sz w:val="22"/>
          <w:szCs w:val="20"/>
        </w:rPr>
        <w:t xml:space="preserve"> následne po vyhodnotení ponúk.</w:t>
      </w:r>
    </w:p>
    <w:p w:rsidR="00000429" w:rsidRPr="00A93CE5" w:rsidRDefault="00000429" w:rsidP="00000429">
      <w:pPr>
        <w:spacing w:after="120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>h) Dôvody, pre ktoré člen komisie odmietol podpísať zápisnicu alebo podpísal zápisnicu s výhradou</w:t>
      </w:r>
    </w:p>
    <w:p w:rsidR="00000429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6D2054" w:rsidRPr="00A93CE5" w:rsidRDefault="006D2054" w:rsidP="00000429">
      <w:pPr>
        <w:spacing w:after="240"/>
        <w:rPr>
          <w:rFonts w:ascii="Arial Narrow" w:hAnsi="Arial Narrow"/>
          <w:sz w:val="22"/>
        </w:rPr>
      </w:pPr>
    </w:p>
    <w:p w:rsidR="00000429" w:rsidRPr="00A93CE5" w:rsidRDefault="00000429" w:rsidP="00000429">
      <w:pPr>
        <w:autoSpaceDE w:val="0"/>
        <w:autoSpaceDN w:val="0"/>
        <w:adjustRightInd w:val="0"/>
        <w:spacing w:after="120"/>
        <w:rPr>
          <w:rFonts w:ascii="Arial Narrow" w:hAnsi="Arial Narrow" w:cs="ArialNarrow-Bold"/>
          <w:b/>
          <w:bCs/>
          <w:sz w:val="22"/>
          <w:szCs w:val="20"/>
        </w:rPr>
      </w:pPr>
      <w:r w:rsidRPr="00A93CE5">
        <w:rPr>
          <w:rFonts w:ascii="Arial Narrow" w:hAnsi="Arial Narrow" w:cs="ArialNarrow-Bold"/>
          <w:b/>
          <w:bCs/>
          <w:sz w:val="22"/>
          <w:szCs w:val="20"/>
        </w:rPr>
        <w:lastRenderedPageBreak/>
        <w:t>Priebeh vyhodnotenia ponúk:</w:t>
      </w:r>
    </w:p>
    <w:p w:rsidR="00B67A5F" w:rsidRDefault="00B67A5F" w:rsidP="006D2054">
      <w:pPr>
        <w:shd w:val="clear" w:color="auto" w:fill="FFFFFF"/>
        <w:spacing w:after="240"/>
        <w:jc w:val="both"/>
        <w:rPr>
          <w:rFonts w:ascii="Arial Narrow" w:hAnsi="Arial Narrow"/>
          <w:sz w:val="22"/>
        </w:rPr>
      </w:pPr>
      <w:r w:rsidRPr="00EA1884">
        <w:rPr>
          <w:rFonts w:ascii="Arial Narrow" w:hAnsi="Arial Narrow" w:cs="ArialNarrow"/>
          <w:sz w:val="22"/>
        </w:rPr>
        <w:t>Komisia sa oboznámila s návrhmi na plnenie kritéria na vyhodnotenie ponúk jednotlivými uchádzačmi</w:t>
      </w:r>
      <w:r>
        <w:rPr>
          <w:rFonts w:ascii="Arial Narrow" w:hAnsi="Arial Narrow" w:cs="ArialNarrow"/>
          <w:sz w:val="22"/>
        </w:rPr>
        <w:t>.</w:t>
      </w:r>
      <w:r w:rsidRPr="00EA1884">
        <w:rPr>
          <w:rFonts w:ascii="Arial Narrow" w:hAnsi="Arial Narrow" w:cs="ArialNarrow"/>
          <w:sz w:val="22"/>
        </w:rPr>
        <w:t xml:space="preserve"> Komisia</w:t>
      </w:r>
      <w:r w:rsidRPr="00EA188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ne</w:t>
      </w:r>
      <w:r w:rsidRPr="00EA1884">
        <w:rPr>
          <w:rFonts w:ascii="Arial Narrow" w:hAnsi="Arial Narrow"/>
          <w:sz w:val="22"/>
        </w:rPr>
        <w:t>posudzovala ponuku uchádzača č.</w:t>
      </w:r>
      <w:r>
        <w:rPr>
          <w:rFonts w:ascii="Arial Narrow" w:hAnsi="Arial Narrow"/>
          <w:sz w:val="22"/>
        </w:rPr>
        <w:t xml:space="preserve">2 z hľadiska skutočnosti, či </w:t>
      </w:r>
      <w:r w:rsidRPr="00EA1884">
        <w:rPr>
          <w:rFonts w:ascii="Arial Narrow" w:hAnsi="Arial Narrow"/>
          <w:sz w:val="22"/>
        </w:rPr>
        <w:t xml:space="preserve">jeho ponuka nejaví znaky mimoriadne nízkej </w:t>
      </w:r>
      <w:r>
        <w:rPr>
          <w:rFonts w:ascii="Arial Narrow" w:hAnsi="Arial Narrow"/>
          <w:sz w:val="22"/>
        </w:rPr>
        <w:t>ponuky podľa § 53 ods. 3 zákona v</w:t>
      </w:r>
      <w:r w:rsidRPr="00FE1D83">
        <w:rPr>
          <w:rFonts w:ascii="Arial Narrow" w:hAnsi="Arial Narrow"/>
          <w:sz w:val="22"/>
        </w:rPr>
        <w:t xml:space="preserve">zhľadom na skutočnosť, že v predmetnej verejnej súťaži sa uplatňuje ustanovenie </w:t>
      </w:r>
      <w:r>
        <w:rPr>
          <w:rFonts w:ascii="Arial Narrow" w:hAnsi="Arial Narrow"/>
          <w:sz w:val="22"/>
        </w:rPr>
        <w:t>§ 66 ods. 7 druhej vety zákona.</w:t>
      </w:r>
      <w:r>
        <w:rPr>
          <w:rFonts w:ascii="Arial Narrow" w:hAnsi="Arial Narrow"/>
          <w:sz w:val="22"/>
        </w:rPr>
        <w:t xml:space="preserve"> </w:t>
      </w:r>
      <w:r w:rsidRPr="00A93CE5">
        <w:rPr>
          <w:rFonts w:ascii="Arial Narrow" w:hAnsi="Arial Narrow"/>
          <w:sz w:val="22"/>
          <w:szCs w:val="20"/>
        </w:rPr>
        <w:t xml:space="preserve">Na základe kritéria na vyhodnotenie ponúk stanoveného verejným obstarávateľom v oznámení o vyhlásení verejného obstarávania a v súťažných podkladoch a pravidiel jeho uplatnenia stanovených v súťažných podkladoch komisia </w:t>
      </w:r>
      <w:r w:rsidRPr="00A93CE5">
        <w:rPr>
          <w:rFonts w:ascii="Arial Narrow" w:hAnsi="Arial Narrow"/>
          <w:sz w:val="22"/>
          <w:szCs w:val="20"/>
          <w:shd w:val="clear" w:color="auto" w:fill="FFFFFF"/>
        </w:rPr>
        <w:t xml:space="preserve">prostredníctvom elektronických prostriedkov, spôsobom určeným funkcionalitou </w:t>
      </w:r>
      <w:r>
        <w:rPr>
          <w:rFonts w:ascii="Arial Narrow" w:hAnsi="Arial Narrow"/>
          <w:sz w:val="22"/>
          <w:szCs w:val="20"/>
          <w:shd w:val="clear" w:color="auto" w:fill="FFFFFF"/>
        </w:rPr>
        <w:t>systému JOSEPHINE</w:t>
      </w:r>
      <w:r w:rsidRPr="00A93CE5">
        <w:rPr>
          <w:rFonts w:ascii="Arial Narrow" w:hAnsi="Arial Narrow"/>
          <w:sz w:val="22"/>
          <w:szCs w:val="20"/>
          <w:shd w:val="clear" w:color="auto" w:fill="FFFFFF"/>
        </w:rPr>
        <w:t>,</w:t>
      </w:r>
      <w:r w:rsidRPr="00A93CE5">
        <w:rPr>
          <w:rFonts w:ascii="Arial Narrow" w:hAnsi="Arial Narrow" w:cs="Arial"/>
          <w:sz w:val="22"/>
          <w:szCs w:val="20"/>
          <w:shd w:val="clear" w:color="auto" w:fill="FFFFFF"/>
        </w:rPr>
        <w:t xml:space="preserve"> </w:t>
      </w:r>
      <w:r w:rsidRPr="00A93CE5">
        <w:rPr>
          <w:rFonts w:ascii="Arial Narrow" w:hAnsi="Arial Narrow"/>
          <w:sz w:val="22"/>
          <w:szCs w:val="20"/>
        </w:rPr>
        <w:t>označila nasledo</w:t>
      </w:r>
      <w:r>
        <w:rPr>
          <w:rFonts w:ascii="Arial Narrow" w:hAnsi="Arial Narrow"/>
          <w:sz w:val="22"/>
          <w:szCs w:val="20"/>
        </w:rPr>
        <w:t>vné poradie uchádzačov v predmetnej zákazke</w:t>
      </w:r>
      <w:r w:rsidRPr="00A93CE5">
        <w:rPr>
          <w:rFonts w:ascii="Arial Narrow" w:hAnsi="Arial Narrow"/>
          <w:sz w:val="22"/>
          <w:szCs w:val="20"/>
        </w:rPr>
        <w:t>:</w:t>
      </w:r>
    </w:p>
    <w:tbl>
      <w:tblPr>
        <w:tblW w:w="9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5766"/>
        <w:gridCol w:w="1808"/>
      </w:tblGrid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6043AB" w:rsidRPr="00966B1F" w:rsidRDefault="006043AB" w:rsidP="002F4002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/>
                <w:b/>
                <w:sz w:val="22"/>
              </w:rPr>
              <w:t>Obchodné meno a adresa sídla uchádzača/skupiny dodávateľov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6043AB" w:rsidRPr="00A93CE5" w:rsidRDefault="006043AB" w:rsidP="002F4002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Poradie uchádzačov</w:t>
            </w:r>
          </w:p>
        </w:tc>
      </w:tr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84A3C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4A3C" w:rsidRPr="00A93CE5" w:rsidRDefault="00984A3C" w:rsidP="00984A3C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1.</w:t>
            </w:r>
          </w:p>
        </w:tc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A3C" w:rsidRPr="00A93CE5" w:rsidRDefault="00984A3C" w:rsidP="00984A3C">
            <w:pPr>
              <w:rPr>
                <w:rFonts w:ascii="Arial Narrow" w:hAnsi="Arial Narrow" w:cs="Arial"/>
                <w:sz w:val="22"/>
              </w:rPr>
            </w:pPr>
            <w:r w:rsidRPr="00984A3C">
              <w:rPr>
                <w:rFonts w:ascii="Arial Narrow" w:hAnsi="Arial Narrow" w:cs="Arial"/>
                <w:sz w:val="22"/>
              </w:rPr>
              <w:t>PAKRI WORKBOATS OÜ</w:t>
            </w:r>
            <w:r>
              <w:rPr>
                <w:rFonts w:ascii="Arial Narrow" w:hAnsi="Arial Narrow" w:cs="Arial"/>
                <w:sz w:val="22"/>
              </w:rPr>
              <w:t xml:space="preserve"> (IČO:</w:t>
            </w:r>
            <w:r>
              <w:t xml:space="preserve"> </w:t>
            </w:r>
            <w:r w:rsidRPr="00984A3C">
              <w:rPr>
                <w:rFonts w:ascii="Arial Narrow" w:hAnsi="Arial Narrow" w:cs="Arial"/>
                <w:sz w:val="22"/>
              </w:rPr>
              <w:t>16337664</w:t>
            </w:r>
            <w:r>
              <w:rPr>
                <w:rFonts w:ascii="Arial Narrow" w:hAnsi="Arial Narrow" w:cs="Arial"/>
                <w:sz w:val="22"/>
              </w:rPr>
              <w:t>, UK)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3C" w:rsidRPr="00771237" w:rsidRDefault="00984A3C" w:rsidP="00984A3C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2.</w:t>
            </w:r>
          </w:p>
        </w:tc>
      </w:tr>
      <w:tr w:rsidR="00984A3C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4A3C" w:rsidRPr="00A93CE5" w:rsidRDefault="00984A3C" w:rsidP="00984A3C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2.</w:t>
            </w:r>
          </w:p>
        </w:tc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A3C" w:rsidRPr="00A93CE5" w:rsidRDefault="00984A3C" w:rsidP="00984A3C">
            <w:pPr>
              <w:rPr>
                <w:rFonts w:ascii="Arial Narrow" w:hAnsi="Arial Narrow" w:cs="Arial"/>
                <w:sz w:val="22"/>
              </w:rPr>
            </w:pPr>
            <w:r w:rsidRPr="00984A3C">
              <w:rPr>
                <w:rFonts w:ascii="Arial Narrow" w:hAnsi="Arial Narrow" w:cs="Arial"/>
                <w:sz w:val="22"/>
              </w:rPr>
              <w:t xml:space="preserve">EXIMA, spol. s </w:t>
            </w:r>
            <w:proofErr w:type="spellStart"/>
            <w:r w:rsidRPr="00984A3C">
              <w:rPr>
                <w:rFonts w:ascii="Arial Narrow" w:hAnsi="Arial Narrow" w:cs="Arial"/>
                <w:sz w:val="22"/>
              </w:rPr>
              <w:t>r.o</w:t>
            </w:r>
            <w:proofErr w:type="spellEnd"/>
            <w:r w:rsidRPr="00984A3C">
              <w:rPr>
                <w:rFonts w:ascii="Arial Narrow" w:hAnsi="Arial Narrow" w:cs="Arial"/>
                <w:sz w:val="22"/>
              </w:rPr>
              <w:t xml:space="preserve">. </w:t>
            </w:r>
            <w:r w:rsidRPr="00771237">
              <w:rPr>
                <w:rFonts w:ascii="Arial Narrow" w:hAnsi="Arial Narrow" w:cs="Arial"/>
                <w:sz w:val="22"/>
              </w:rPr>
              <w:t xml:space="preserve">(IČO: </w:t>
            </w:r>
            <w:r w:rsidRPr="00984A3C">
              <w:rPr>
                <w:rFonts w:ascii="Arial Narrow" w:hAnsi="Arial Narrow" w:cs="Arial"/>
                <w:sz w:val="22"/>
              </w:rPr>
              <w:t>31622666</w:t>
            </w:r>
            <w:r w:rsidRPr="00771237">
              <w:rPr>
                <w:rFonts w:ascii="Arial Narrow" w:hAnsi="Arial Narrow" w:cs="Arial"/>
                <w:sz w:val="22"/>
              </w:rPr>
              <w:t>, SK)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3C" w:rsidRPr="00771237" w:rsidRDefault="00984A3C" w:rsidP="00984A3C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1.</w:t>
            </w:r>
          </w:p>
        </w:tc>
      </w:tr>
    </w:tbl>
    <w:p w:rsidR="00431BF0" w:rsidRDefault="00431BF0" w:rsidP="008F57B1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</w:p>
    <w:p w:rsidR="00B67A5F" w:rsidRDefault="00B67A5F" w:rsidP="00B67A5F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  <w:r>
        <w:rPr>
          <w:rFonts w:ascii="Arial Narrow" w:hAnsi="Arial Narrow" w:cs="ArialNarrow"/>
          <w:sz w:val="22"/>
        </w:rPr>
        <w:t>Komisia</w:t>
      </w:r>
      <w:r w:rsidRPr="00FE7B2C">
        <w:rPr>
          <w:rFonts w:ascii="Arial Narrow" w:hAnsi="Arial Narrow" w:cs="ArialNarrow"/>
          <w:sz w:val="22"/>
        </w:rPr>
        <w:t> </w:t>
      </w:r>
      <w:r>
        <w:rPr>
          <w:rFonts w:ascii="Arial Narrow" w:hAnsi="Arial Narrow" w:cs="ArialNarrow"/>
          <w:sz w:val="22"/>
        </w:rPr>
        <w:t>vyhodnocovala</w:t>
      </w:r>
      <w:r w:rsidRPr="00FE7B2C">
        <w:rPr>
          <w:rFonts w:ascii="Arial Narrow" w:hAnsi="Arial Narrow" w:cs="ArialNarrow"/>
          <w:sz w:val="22"/>
        </w:rPr>
        <w:t xml:space="preserve"> pon</w:t>
      </w:r>
      <w:r>
        <w:rPr>
          <w:rFonts w:ascii="Arial Narrow" w:hAnsi="Arial Narrow" w:cs="ArialNarrow"/>
          <w:sz w:val="22"/>
        </w:rPr>
        <w:t>uku uchádzača</w:t>
      </w:r>
      <w:r w:rsidRPr="00FE7B2C">
        <w:rPr>
          <w:rFonts w:ascii="Arial Narrow" w:hAnsi="Arial Narrow" w:cs="ArialNarrow"/>
          <w:sz w:val="22"/>
        </w:rPr>
        <w:t xml:space="preserve"> z hľadiska splnenia požiadaviek na predmet zákazky podľa § 53 ods. 1 zákona  </w:t>
      </w:r>
      <w:r>
        <w:rPr>
          <w:rFonts w:ascii="Arial Narrow" w:hAnsi="Arial Narrow" w:cs="ArialNarrow"/>
          <w:sz w:val="22"/>
        </w:rPr>
        <w:t xml:space="preserve">po vyhodnotení </w:t>
      </w:r>
      <w:r w:rsidRPr="00FE7B2C">
        <w:rPr>
          <w:rFonts w:ascii="Arial Narrow" w:hAnsi="Arial Narrow" w:cs="ArialNarrow"/>
          <w:sz w:val="22"/>
        </w:rPr>
        <w:t>kritérií na vyhodnotenie</w:t>
      </w:r>
      <w:r w:rsidRPr="00EA1884">
        <w:rPr>
          <w:rFonts w:ascii="Arial Narrow" w:hAnsi="Arial Narrow" w:cs="ArialNarrow"/>
          <w:sz w:val="22"/>
        </w:rPr>
        <w:t xml:space="preserve"> ponúk podľa § 53 ods. 8 zákona.</w:t>
      </w:r>
      <w:r>
        <w:rPr>
          <w:rFonts w:ascii="Arial Narrow" w:hAnsi="Arial Narrow" w:cs="ArialNarrow"/>
          <w:sz w:val="22"/>
        </w:rPr>
        <w:t xml:space="preserve"> </w:t>
      </w:r>
    </w:p>
    <w:p w:rsidR="00B67A5F" w:rsidRPr="004D0BD2" w:rsidRDefault="00B67A5F" w:rsidP="00B67A5F">
      <w:pPr>
        <w:jc w:val="both"/>
        <w:rPr>
          <w:rFonts w:ascii="Arial Narrow" w:hAnsi="Arial Narrow"/>
          <w:color w:val="FF0000"/>
          <w:sz w:val="22"/>
        </w:rPr>
      </w:pPr>
      <w:r w:rsidRPr="00EE25E8">
        <w:rPr>
          <w:rFonts w:ascii="Arial Narrow" w:hAnsi="Arial Narrow" w:cs="Arial"/>
          <w:sz w:val="22"/>
        </w:rPr>
        <w:t>Komisia v rámci hodnotenie ponúk vyhodnotila ponuk</w:t>
      </w:r>
      <w:r>
        <w:rPr>
          <w:rFonts w:ascii="Arial Narrow" w:hAnsi="Arial Narrow" w:cs="Arial"/>
          <w:sz w:val="22"/>
        </w:rPr>
        <w:t>u</w:t>
      </w:r>
      <w:r w:rsidRPr="00EE25E8">
        <w:rPr>
          <w:rFonts w:ascii="Arial Narrow" w:hAnsi="Arial Narrow" w:cs="Arial"/>
          <w:sz w:val="22"/>
        </w:rPr>
        <w:t xml:space="preserve"> uchádzač</w:t>
      </w:r>
      <w:r>
        <w:rPr>
          <w:rFonts w:ascii="Arial Narrow" w:hAnsi="Arial Narrow" w:cs="Arial"/>
          <w:sz w:val="22"/>
        </w:rPr>
        <w:t>a</w:t>
      </w:r>
      <w:r w:rsidRPr="00EE25E8">
        <w:rPr>
          <w:rFonts w:ascii="Arial Narrow" w:hAnsi="Arial Narrow" w:cs="Arial"/>
          <w:sz w:val="22"/>
        </w:rPr>
        <w:t xml:space="preserve"> č.</w:t>
      </w:r>
      <w:r>
        <w:rPr>
          <w:rFonts w:ascii="Arial Narrow" w:hAnsi="Arial Narrow" w:cs="Arial"/>
          <w:sz w:val="22"/>
        </w:rPr>
        <w:t>2, ktorý predložil najnižšiu cenu a získal najvyšší počet bodov</w:t>
      </w:r>
      <w:r w:rsidRPr="00EE25E8">
        <w:rPr>
          <w:rFonts w:ascii="Arial Narrow" w:hAnsi="Arial Narrow" w:cs="Arial"/>
          <w:sz w:val="22"/>
        </w:rPr>
        <w:t xml:space="preserve"> z hľadiska splnenia požiadaviek verejného obstarávateľa na predmet </w:t>
      </w:r>
      <w:r w:rsidRPr="00EE25E8">
        <w:rPr>
          <w:rFonts w:ascii="Arial Narrow" w:hAnsi="Arial Narrow" w:cs="Arial"/>
          <w:color w:val="000000"/>
          <w:sz w:val="22"/>
        </w:rPr>
        <w:t>zákazky</w:t>
      </w:r>
      <w:r w:rsidRPr="00EE25E8">
        <w:rPr>
          <w:rFonts w:ascii="Arial Narrow" w:hAnsi="Arial Narrow"/>
          <w:sz w:val="22"/>
        </w:rPr>
        <w:t xml:space="preserve">.  </w:t>
      </w:r>
    </w:p>
    <w:p w:rsidR="00B67A5F" w:rsidRDefault="00B67A5F" w:rsidP="00B67A5F">
      <w:pPr>
        <w:jc w:val="both"/>
        <w:rPr>
          <w:rFonts w:ascii="Arial Narrow" w:hAnsi="Arial Narrow"/>
          <w:sz w:val="22"/>
        </w:rPr>
      </w:pPr>
      <w:r w:rsidRPr="00EE25E8">
        <w:rPr>
          <w:rFonts w:ascii="Arial Narrow" w:hAnsi="Arial Narrow"/>
          <w:sz w:val="22"/>
        </w:rPr>
        <w:t>Uchádzač predložil:</w:t>
      </w:r>
    </w:p>
    <w:p w:rsidR="00B67A5F" w:rsidRPr="00EE25E8" w:rsidRDefault="00B67A5F" w:rsidP="00B67A5F">
      <w:pPr>
        <w:jc w:val="both"/>
        <w:rPr>
          <w:rFonts w:ascii="Arial Narrow" w:hAnsi="Arial Narrow"/>
          <w:sz w:val="22"/>
          <w:lang w:eastAsia="x-none"/>
        </w:rPr>
      </w:pPr>
      <w:r>
        <w:rPr>
          <w:rFonts w:ascii="Arial Narrow" w:hAnsi="Arial Narrow"/>
          <w:sz w:val="22"/>
        </w:rPr>
        <w:t xml:space="preserve">- </w:t>
      </w:r>
      <w:r w:rsidRPr="005957B7">
        <w:rPr>
          <w:rFonts w:ascii="Arial Narrow" w:hAnsi="Arial Narrow"/>
          <w:sz w:val="22"/>
          <w:lang w:val="x-none" w:eastAsia="x-none"/>
        </w:rPr>
        <w:t>Identifikačné údaje uchádzača</w:t>
      </w:r>
      <w:r w:rsidRPr="00EE25E8">
        <w:rPr>
          <w:rFonts w:ascii="Arial Narrow" w:hAnsi="Arial Narrow"/>
          <w:sz w:val="22"/>
          <w:lang w:eastAsia="x-none"/>
        </w:rPr>
        <w:t>,</w:t>
      </w:r>
    </w:p>
    <w:p w:rsidR="00B67A5F" w:rsidRDefault="00B67A5F" w:rsidP="00B67A5F">
      <w:pPr>
        <w:jc w:val="both"/>
        <w:rPr>
          <w:rFonts w:ascii="Arial Narrow" w:hAnsi="Arial Narrow"/>
          <w:sz w:val="22"/>
          <w:lang w:eastAsia="x-none"/>
        </w:rPr>
      </w:pPr>
      <w:r w:rsidRPr="00EE25E8">
        <w:rPr>
          <w:rFonts w:ascii="Arial Narrow" w:hAnsi="Arial Narrow"/>
          <w:sz w:val="22"/>
          <w:lang w:eastAsia="x-none"/>
        </w:rPr>
        <w:t xml:space="preserve">- </w:t>
      </w:r>
      <w:r w:rsidRPr="008F57B1">
        <w:rPr>
          <w:rFonts w:ascii="Arial Narrow" w:hAnsi="Arial Narrow"/>
          <w:sz w:val="22"/>
          <w:lang w:eastAsia="x-none"/>
        </w:rPr>
        <w:t>Doklady, dokumenty, informácie požadované v prílohe č. 1 SP na preukázanie splnenia požiadaviek na predmet zákazky</w:t>
      </w:r>
      <w:r w:rsidRPr="00EE25E8">
        <w:rPr>
          <w:rFonts w:ascii="Arial Narrow" w:hAnsi="Arial Narrow"/>
          <w:sz w:val="22"/>
          <w:lang w:eastAsia="x-none"/>
        </w:rPr>
        <w:t>,</w:t>
      </w:r>
    </w:p>
    <w:p w:rsidR="00B67A5F" w:rsidRPr="00EE25E8" w:rsidRDefault="00B67A5F" w:rsidP="00B67A5F">
      <w:pPr>
        <w:jc w:val="both"/>
        <w:rPr>
          <w:rFonts w:ascii="Arial Narrow" w:hAnsi="Arial Narrow"/>
          <w:sz w:val="22"/>
          <w:lang w:eastAsia="x-none"/>
        </w:rPr>
      </w:pPr>
      <w:r w:rsidRPr="00EE25E8">
        <w:rPr>
          <w:rFonts w:ascii="Arial Narrow" w:hAnsi="Arial Narrow"/>
          <w:sz w:val="22"/>
          <w:lang w:eastAsia="x-none"/>
        </w:rPr>
        <w:t xml:space="preserve">- </w:t>
      </w:r>
      <w:r w:rsidRPr="005957B7">
        <w:rPr>
          <w:rFonts w:ascii="Arial Narrow" w:hAnsi="Arial Narrow"/>
          <w:sz w:val="22"/>
          <w:lang w:eastAsia="x-none"/>
        </w:rPr>
        <w:t>Návrh uchádzača na plnenie kritérií vyplnením elektronického formulára v elektronickom prostrie</w:t>
      </w:r>
      <w:r>
        <w:rPr>
          <w:rFonts w:ascii="Arial Narrow" w:hAnsi="Arial Narrow"/>
          <w:sz w:val="22"/>
          <w:lang w:eastAsia="x-none"/>
        </w:rPr>
        <w:t xml:space="preserve">dku JOSEPHINE a prílohu </w:t>
      </w:r>
      <w:r w:rsidRPr="005957B7">
        <w:rPr>
          <w:rFonts w:ascii="Arial Narrow" w:hAnsi="Arial Narrow"/>
          <w:sz w:val="22"/>
          <w:lang w:eastAsia="x-none"/>
        </w:rPr>
        <w:t>č.4 Kritérium na vyhodnotenie ponúk a pravidlá jeho uplatnenia</w:t>
      </w:r>
      <w:r w:rsidRPr="00EE25E8">
        <w:rPr>
          <w:rFonts w:ascii="Arial Narrow" w:hAnsi="Arial Narrow"/>
          <w:sz w:val="22"/>
          <w:lang w:eastAsia="x-none"/>
        </w:rPr>
        <w:t>,</w:t>
      </w:r>
    </w:p>
    <w:p w:rsidR="00B67A5F" w:rsidRDefault="00B67A5F" w:rsidP="00B67A5F">
      <w:pPr>
        <w:jc w:val="both"/>
        <w:rPr>
          <w:rFonts w:ascii="Arial Narrow" w:hAnsi="Arial Narrow"/>
          <w:sz w:val="22"/>
        </w:rPr>
      </w:pPr>
      <w:r w:rsidRPr="00EE25E8">
        <w:rPr>
          <w:rFonts w:ascii="Arial Narrow" w:hAnsi="Arial Narrow"/>
          <w:sz w:val="22"/>
          <w:lang w:eastAsia="x-none"/>
        </w:rPr>
        <w:t xml:space="preserve">- </w:t>
      </w:r>
      <w:r w:rsidRPr="008F57B1">
        <w:rPr>
          <w:rFonts w:ascii="Arial Narrow" w:hAnsi="Arial Narrow" w:cs="Arial"/>
          <w:sz w:val="22"/>
        </w:rPr>
        <w:t>Doklady na preukázanie splnenia podmienok účasti podľa pokynov v prílohe č. 5 SP</w:t>
      </w:r>
      <w:r w:rsidRPr="00EE25E8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 xml:space="preserve"> </w:t>
      </w:r>
    </w:p>
    <w:p w:rsidR="00B67A5F" w:rsidRPr="00B67A5F" w:rsidRDefault="00B67A5F" w:rsidP="00B67A5F">
      <w:pPr>
        <w:spacing w:before="360" w:after="120"/>
        <w:jc w:val="both"/>
        <w:rPr>
          <w:rFonts w:ascii="Arial Narrow" w:hAnsi="Arial Narrow"/>
          <w:sz w:val="22"/>
          <w:szCs w:val="22"/>
        </w:rPr>
      </w:pPr>
      <w:r w:rsidRPr="00B67A5F">
        <w:rPr>
          <w:rFonts w:ascii="Arial Narrow" w:hAnsi="Arial Narrow"/>
          <w:sz w:val="22"/>
          <w:szCs w:val="22"/>
        </w:rPr>
        <w:t>Následne komisia pristúpila k </w:t>
      </w:r>
      <w:r w:rsidR="006D2054">
        <w:rPr>
          <w:rFonts w:ascii="Arial Narrow" w:hAnsi="Arial Narrow"/>
          <w:sz w:val="22"/>
          <w:szCs w:val="22"/>
        </w:rPr>
        <w:t>vyhodnoteniu</w:t>
      </w:r>
      <w:r w:rsidRPr="00B67A5F">
        <w:rPr>
          <w:rFonts w:ascii="Arial Narrow" w:hAnsi="Arial Narrow"/>
          <w:sz w:val="22"/>
          <w:szCs w:val="22"/>
        </w:rPr>
        <w:t xml:space="preserve"> splnenia požiadaviek na predmet zákazky podľa § 53 ods. 1 zákona </w:t>
      </w:r>
      <w:bookmarkStart w:id="0" w:name="_Hlk68539145"/>
      <w:r w:rsidRPr="00B67A5F">
        <w:rPr>
          <w:rFonts w:ascii="Arial Narrow" w:hAnsi="Arial Narrow"/>
          <w:sz w:val="22"/>
          <w:szCs w:val="22"/>
        </w:rPr>
        <w:t xml:space="preserve">uchádzačom č. </w:t>
      </w:r>
      <w:bookmarkEnd w:id="0"/>
      <w:r w:rsidRPr="00B67A5F">
        <w:rPr>
          <w:rFonts w:ascii="Arial Narrow" w:hAnsi="Arial Narrow"/>
          <w:sz w:val="22"/>
          <w:szCs w:val="22"/>
        </w:rPr>
        <w:t xml:space="preserve">2, ktorý sa v súlade s vyššie uvedeným umiestnil na prvom mieste v poradí. </w:t>
      </w:r>
      <w:r w:rsidRPr="00B67A5F">
        <w:rPr>
          <w:rFonts w:ascii="Arial Narrow" w:hAnsi="Arial Narrow"/>
          <w:sz w:val="22"/>
          <w:szCs w:val="22"/>
        </w:rPr>
        <w:t xml:space="preserve">V priebehu vyhodnocovania komisia požiadala uchádzača č.2 o vysvetlenie ponuky listom č.: </w:t>
      </w:r>
      <w:r w:rsidRPr="00B67A5F">
        <w:rPr>
          <w:rFonts w:ascii="Arial Narrow" w:hAnsi="Arial Narrow"/>
          <w:sz w:val="22"/>
          <w:szCs w:val="22"/>
        </w:rPr>
        <w:t>VO2-2024/000569-06</w:t>
      </w:r>
      <w:r>
        <w:rPr>
          <w:rFonts w:ascii="Arial Narrow" w:hAnsi="Arial Narrow"/>
          <w:sz w:val="22"/>
          <w:szCs w:val="22"/>
        </w:rPr>
        <w:t xml:space="preserve"> dňa 20.2.2024 prostredníctvom systému Josephine, uchádzač č.2 zaslal odpoveď na vysvetlenie systémom Josephine dňa 27.2.2024. </w:t>
      </w:r>
      <w:r w:rsidR="006D2054">
        <w:rPr>
          <w:rFonts w:ascii="Arial Narrow" w:hAnsi="Arial Narrow"/>
          <w:sz w:val="22"/>
          <w:szCs w:val="22"/>
        </w:rPr>
        <w:t>Komisia následne vyhodnotila odpovede a p</w:t>
      </w:r>
      <w:r w:rsidRPr="00B67A5F">
        <w:rPr>
          <w:rFonts w:ascii="Arial Narrow" w:hAnsi="Arial Narrow"/>
          <w:sz w:val="22"/>
          <w:szCs w:val="22"/>
        </w:rPr>
        <w:t xml:space="preserve">o </w:t>
      </w:r>
      <w:r w:rsidR="006D2054">
        <w:rPr>
          <w:rFonts w:ascii="Arial Narrow" w:hAnsi="Arial Narrow"/>
          <w:sz w:val="22"/>
          <w:szCs w:val="22"/>
        </w:rPr>
        <w:t>kompletnom vyhodnotení</w:t>
      </w:r>
      <w:r w:rsidRPr="00B67A5F">
        <w:rPr>
          <w:rFonts w:ascii="Arial Narrow" w:hAnsi="Arial Narrow"/>
          <w:sz w:val="22"/>
          <w:szCs w:val="22"/>
        </w:rPr>
        <w:t xml:space="preserve"> požiadaviek verejného obstarávateľa na predmet zákazky podľa oznámenia o vyhlásení verejného obstarávania,  podľa prílohy č. 1 súťažných podkladov – Opis predmetu zákazky, komisia konštatovala, že </w:t>
      </w:r>
      <w:bookmarkStart w:id="1" w:name="_Hlk68539211"/>
      <w:r w:rsidRPr="00B67A5F">
        <w:rPr>
          <w:rFonts w:ascii="Arial Narrow" w:hAnsi="Arial Narrow"/>
          <w:sz w:val="22"/>
          <w:szCs w:val="22"/>
        </w:rPr>
        <w:t xml:space="preserve">ponuka uchádzača č. </w:t>
      </w:r>
      <w:bookmarkEnd w:id="1"/>
      <w:r w:rsidRPr="00B67A5F">
        <w:rPr>
          <w:rFonts w:ascii="Arial Narrow" w:hAnsi="Arial Narrow"/>
          <w:sz w:val="22"/>
          <w:szCs w:val="22"/>
        </w:rPr>
        <w:t>2 splnila všetky podmienky a požiadavky verejného obstarávateľa na predmet zákazky stanovené verejným obstarávateľom.</w:t>
      </w:r>
    </w:p>
    <w:p w:rsidR="00B67A5F" w:rsidRPr="00A93CE5" w:rsidRDefault="00B67A5F" w:rsidP="00B67A5F">
      <w:pPr>
        <w:spacing w:before="60" w:after="60"/>
        <w:jc w:val="both"/>
        <w:rPr>
          <w:rFonts w:ascii="Arial Narrow" w:hAnsi="Arial Narrow" w:cs="Arial"/>
          <w:b/>
          <w:sz w:val="22"/>
          <w:szCs w:val="20"/>
        </w:rPr>
      </w:pPr>
      <w:r w:rsidRPr="00A93CE5">
        <w:rPr>
          <w:rFonts w:ascii="Arial Narrow" w:hAnsi="Arial Narrow" w:cs="Arial"/>
          <w:b/>
          <w:sz w:val="22"/>
          <w:szCs w:val="20"/>
        </w:rPr>
        <w:t>Záver:</w:t>
      </w:r>
    </w:p>
    <w:p w:rsidR="00B67A5F" w:rsidRPr="00EA1884" w:rsidRDefault="00B67A5F" w:rsidP="00B67A5F">
      <w:pPr>
        <w:spacing w:before="60" w:after="60"/>
        <w:jc w:val="both"/>
        <w:rPr>
          <w:rFonts w:ascii="Arial Narrow" w:hAnsi="Arial Narrow" w:cs="Arial"/>
          <w:sz w:val="22"/>
        </w:rPr>
      </w:pPr>
      <w:r w:rsidRPr="003D3FBC">
        <w:rPr>
          <w:rFonts w:ascii="Arial Narrow" w:hAnsi="Arial Narrow" w:cs="Arial"/>
          <w:sz w:val="22"/>
        </w:rPr>
        <w:t xml:space="preserve">Komisia pristúpi k posúdeniu splnenia podmienok účasti </w:t>
      </w:r>
      <w:bookmarkStart w:id="2" w:name="_Hlk68539351"/>
      <w:bookmarkStart w:id="3" w:name="_Hlk68539479"/>
      <w:r w:rsidRPr="003D3FBC">
        <w:rPr>
          <w:rFonts w:ascii="Arial Narrow" w:hAnsi="Arial Narrow" w:cs="Arial"/>
          <w:sz w:val="22"/>
        </w:rPr>
        <w:t>uchádzača č.</w:t>
      </w:r>
      <w:bookmarkEnd w:id="2"/>
      <w:r>
        <w:rPr>
          <w:rFonts w:ascii="Arial Narrow" w:hAnsi="Arial Narrow" w:cs="Arial"/>
          <w:sz w:val="22"/>
        </w:rPr>
        <w:t>2</w:t>
      </w:r>
      <w:r w:rsidRPr="00FE7B2C">
        <w:rPr>
          <w:rFonts w:ascii="Arial Narrow" w:hAnsi="Arial Narrow" w:cs="Arial"/>
          <w:sz w:val="22"/>
        </w:rPr>
        <w:t xml:space="preserve">, </w:t>
      </w:r>
      <w:bookmarkEnd w:id="3"/>
      <w:r w:rsidRPr="00FE7B2C">
        <w:rPr>
          <w:rFonts w:ascii="Arial Narrow" w:hAnsi="Arial Narrow" w:cs="Arial"/>
          <w:sz w:val="22"/>
        </w:rPr>
        <w:t>ktorý sa na základe kritéria na vyhodnotenie ponúk umiestnil na prvom mieste poradia a komis</w:t>
      </w:r>
      <w:r w:rsidRPr="00EA1884">
        <w:rPr>
          <w:rFonts w:ascii="Arial Narrow" w:hAnsi="Arial Narrow" w:cs="Arial"/>
          <w:sz w:val="22"/>
        </w:rPr>
        <w:t>ia skonštatovala, že jeho ponuk</w:t>
      </w:r>
      <w:r>
        <w:rPr>
          <w:rFonts w:ascii="Arial Narrow" w:hAnsi="Arial Narrow" w:cs="Arial"/>
          <w:sz w:val="22"/>
        </w:rPr>
        <w:t>a</w:t>
      </w:r>
      <w:r w:rsidRPr="00EA1884">
        <w:rPr>
          <w:rFonts w:ascii="Arial Narrow" w:hAnsi="Arial Narrow" w:cs="Arial"/>
          <w:sz w:val="22"/>
        </w:rPr>
        <w:t xml:space="preserve"> splnil</w:t>
      </w:r>
      <w:r>
        <w:rPr>
          <w:rFonts w:ascii="Arial Narrow" w:hAnsi="Arial Narrow" w:cs="Arial"/>
          <w:sz w:val="22"/>
        </w:rPr>
        <w:t>a</w:t>
      </w:r>
      <w:r w:rsidRPr="00EA1884">
        <w:rPr>
          <w:rFonts w:ascii="Arial Narrow" w:hAnsi="Arial Narrow" w:cs="Arial"/>
          <w:sz w:val="22"/>
        </w:rPr>
        <w:t xml:space="preserve"> požiadavky na predmet zákazky. V prípade, že uchádzač č.</w:t>
      </w:r>
      <w:r>
        <w:rPr>
          <w:rFonts w:ascii="Arial Narrow" w:hAnsi="Arial Narrow" w:cs="Arial"/>
          <w:sz w:val="22"/>
        </w:rPr>
        <w:t xml:space="preserve">2 </w:t>
      </w:r>
      <w:r w:rsidRPr="00EA1884">
        <w:rPr>
          <w:rFonts w:ascii="Arial Narrow" w:hAnsi="Arial Narrow" w:cs="Arial"/>
          <w:sz w:val="22"/>
        </w:rPr>
        <w:t xml:space="preserve">splní podmienky účasti stanovené verejným obstarávateľom v rámci tejto nadlimitnej zákazky s uplatnením </w:t>
      </w:r>
      <w:r w:rsidRPr="00D3024A">
        <w:rPr>
          <w:rFonts w:ascii="Arial Narrow" w:hAnsi="Arial Narrow"/>
          <w:sz w:val="22"/>
        </w:rPr>
        <w:t>66 ods. 7 druhej vety zákona</w:t>
      </w:r>
      <w:r w:rsidRPr="00EA1884">
        <w:rPr>
          <w:rFonts w:ascii="Arial Narrow" w:hAnsi="Arial Narrow" w:cs="Arial"/>
          <w:sz w:val="22"/>
        </w:rPr>
        <w:t xml:space="preserve">, stane sa úspešným uchádzačom </w:t>
      </w:r>
      <w:r>
        <w:rPr>
          <w:rFonts w:ascii="Arial Narrow" w:hAnsi="Arial Narrow" w:cs="Arial"/>
          <w:sz w:val="22"/>
        </w:rPr>
        <w:t>na predmet</w:t>
      </w:r>
      <w:r w:rsidRPr="00EA1884">
        <w:rPr>
          <w:rFonts w:ascii="Arial Narrow" w:hAnsi="Arial Narrow" w:cs="Arial"/>
          <w:sz w:val="22"/>
        </w:rPr>
        <w:t xml:space="preserve"> zákazky.</w:t>
      </w:r>
    </w:p>
    <w:p w:rsidR="00000429" w:rsidRPr="00A93CE5" w:rsidRDefault="00000429" w:rsidP="00000429">
      <w:pPr>
        <w:spacing w:after="120"/>
        <w:contextualSpacing/>
        <w:rPr>
          <w:rFonts w:ascii="Arial Narrow" w:hAnsi="Arial Narrow"/>
          <w:sz w:val="22"/>
        </w:rPr>
      </w:pPr>
    </w:p>
    <w:p w:rsidR="00F71201" w:rsidRDefault="00F71201" w:rsidP="00000429">
      <w:pPr>
        <w:spacing w:after="120"/>
        <w:contextualSpacing/>
        <w:rPr>
          <w:rFonts w:ascii="Arial Narrow" w:hAnsi="Arial Narrow"/>
          <w:sz w:val="22"/>
        </w:rPr>
      </w:pPr>
    </w:p>
    <w:p w:rsidR="00000429" w:rsidRPr="00A93CE5" w:rsidRDefault="00000429" w:rsidP="00000429">
      <w:pPr>
        <w:spacing w:after="120"/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Dátum:  </w:t>
      </w:r>
    </w:p>
    <w:p w:rsidR="00F71201" w:rsidRDefault="00F71201" w:rsidP="00000429">
      <w:pPr>
        <w:contextualSpacing/>
        <w:rPr>
          <w:rFonts w:ascii="Arial Narrow" w:hAnsi="Arial Narrow"/>
          <w:sz w:val="22"/>
        </w:rPr>
      </w:pPr>
    </w:p>
    <w:p w:rsidR="00F71201" w:rsidRDefault="00F71201" w:rsidP="00000429">
      <w:pPr>
        <w:contextualSpacing/>
        <w:rPr>
          <w:rFonts w:ascii="Arial Narrow" w:hAnsi="Arial Narrow"/>
          <w:sz w:val="22"/>
        </w:rPr>
      </w:pPr>
    </w:p>
    <w:p w:rsidR="00000429" w:rsidRDefault="00000429" w:rsidP="00000429">
      <w:pPr>
        <w:contextualSpacing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Podpisy členov komisie:</w:t>
      </w:r>
    </w:p>
    <w:p w:rsidR="006D2054" w:rsidRPr="00A93CE5" w:rsidRDefault="006D2054" w:rsidP="00000429">
      <w:pPr>
        <w:contextualSpacing/>
        <w:rPr>
          <w:rFonts w:ascii="Arial Narrow" w:hAnsi="Arial Narrow"/>
          <w:sz w:val="22"/>
        </w:rPr>
      </w:pPr>
    </w:p>
    <w:p w:rsidR="00000429" w:rsidRDefault="00000429" w:rsidP="002D179C">
      <w:pPr>
        <w:jc w:val="both"/>
        <w:rPr>
          <w:rFonts w:ascii="Arial Narrow" w:eastAsia="Cambria" w:hAnsi="Arial Narrow" w:cs="Arial"/>
          <w:sz w:val="22"/>
        </w:rPr>
      </w:pPr>
    </w:p>
    <w:p w:rsidR="004D0BD2" w:rsidRPr="00753E97" w:rsidRDefault="00000429" w:rsidP="004D0BD2">
      <w:pPr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 w:rsidR="004D0BD2" w:rsidRPr="004D0BD2">
        <w:rPr>
          <w:rFonts w:ascii="Arial Narrow" w:eastAsia="Cambria" w:hAnsi="Arial Narrow" w:cs="Arial"/>
          <w:sz w:val="22"/>
        </w:rPr>
        <w:t xml:space="preserve"> </w:t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 w:rsidRPr="00753E97">
        <w:rPr>
          <w:rFonts w:ascii="Arial Narrow" w:eastAsia="Cambria" w:hAnsi="Arial Narrow" w:cs="Arial"/>
          <w:sz w:val="22"/>
        </w:rPr>
        <w:t>..............................................</w:t>
      </w:r>
    </w:p>
    <w:p w:rsidR="006D2054" w:rsidRPr="006D2054" w:rsidRDefault="004D0BD2" w:rsidP="006D2054">
      <w:pPr>
        <w:rPr>
          <w:rFonts w:ascii="Arial Narrow" w:eastAsia="Cambria" w:hAnsi="Arial Narrow" w:cs="Arial"/>
          <w:sz w:val="22"/>
        </w:rPr>
      </w:pPr>
      <w:r>
        <w:rPr>
          <w:rFonts w:ascii="Arial Narrow" w:eastAsia="Cambria" w:hAnsi="Arial Narrow" w:cs="Arial"/>
          <w:sz w:val="22"/>
        </w:rPr>
        <w:t xml:space="preserve"> </w:t>
      </w:r>
      <w:r w:rsidR="006D2054" w:rsidRPr="006D2054">
        <w:rPr>
          <w:rFonts w:ascii="Arial Narrow" w:eastAsia="Cambria" w:hAnsi="Arial Narrow" w:cs="Arial"/>
          <w:sz w:val="22"/>
        </w:rPr>
        <w:t>pplk. Ing. Ivan Dubovský</w:t>
      </w:r>
      <w:r w:rsidR="006D2054" w:rsidRPr="006D2054">
        <w:t xml:space="preserve"> </w:t>
      </w:r>
      <w:r w:rsidR="006D2054">
        <w:t xml:space="preserve">                                                                  </w:t>
      </w:r>
      <w:r w:rsidR="006D2054" w:rsidRPr="006D2054">
        <w:rPr>
          <w:rFonts w:ascii="Arial Narrow" w:eastAsia="Cambria" w:hAnsi="Arial Narrow" w:cs="Arial"/>
          <w:sz w:val="22"/>
        </w:rPr>
        <w:t>mjr. Ing. Miloš Kozák</w:t>
      </w:r>
    </w:p>
    <w:p w:rsidR="006D2054" w:rsidRPr="006D2054" w:rsidRDefault="006D2054" w:rsidP="006D2054">
      <w:pPr>
        <w:tabs>
          <w:tab w:val="center" w:pos="6804"/>
        </w:tabs>
        <w:jc w:val="both"/>
        <w:rPr>
          <w:rFonts w:ascii="Arial Narrow" w:eastAsia="Cambria" w:hAnsi="Arial Narrow" w:cs="Arial"/>
          <w:sz w:val="22"/>
        </w:rPr>
      </w:pPr>
    </w:p>
    <w:p w:rsidR="004D0BD2" w:rsidRPr="00753E97" w:rsidRDefault="004D0BD2" w:rsidP="006D2054">
      <w:pPr>
        <w:tabs>
          <w:tab w:val="center" w:pos="6804"/>
        </w:tabs>
        <w:jc w:val="both"/>
        <w:rPr>
          <w:rFonts w:ascii="Arial Narrow" w:eastAsia="Cambria" w:hAnsi="Arial Narrow" w:cs="Arial"/>
          <w:sz w:val="22"/>
        </w:rPr>
      </w:pPr>
      <w:r>
        <w:rPr>
          <w:rFonts w:ascii="Arial Narrow" w:eastAsia="Cambria" w:hAnsi="Arial Narrow" w:cs="Arial"/>
          <w:sz w:val="22"/>
        </w:rPr>
        <w:t xml:space="preserve">                                                                       </w:t>
      </w:r>
    </w:p>
    <w:p w:rsidR="00000429" w:rsidRPr="00753E97" w:rsidRDefault="00000429" w:rsidP="004D0BD2">
      <w:pPr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 w:rsidR="004D0BD2" w:rsidRPr="004D0BD2">
        <w:rPr>
          <w:rFonts w:ascii="Arial Narrow" w:eastAsia="Cambria" w:hAnsi="Arial Narrow" w:cs="Arial"/>
          <w:sz w:val="22"/>
        </w:rPr>
        <w:t xml:space="preserve"> </w:t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  <w:t>.</w:t>
      </w:r>
      <w:r w:rsidR="004D0BD2" w:rsidRPr="004D0BD2">
        <w:rPr>
          <w:rFonts w:ascii="Arial Narrow" w:eastAsia="Cambria" w:hAnsi="Arial Narrow" w:cs="Arial"/>
          <w:sz w:val="22"/>
        </w:rPr>
        <w:t>.............................................</w:t>
      </w:r>
    </w:p>
    <w:p w:rsidR="004D0BD2" w:rsidRPr="00753E97" w:rsidRDefault="006D1546" w:rsidP="004D0BD2">
      <w:pPr>
        <w:jc w:val="both"/>
        <w:rPr>
          <w:rFonts w:ascii="Arial Narrow" w:eastAsia="Cambria" w:hAnsi="Arial Narrow" w:cs="Arial"/>
          <w:sz w:val="22"/>
        </w:rPr>
      </w:pPr>
      <w:r>
        <w:rPr>
          <w:rFonts w:ascii="Arial Narrow" w:eastAsia="Cambria" w:hAnsi="Arial Narrow" w:cs="Arial"/>
          <w:sz w:val="22"/>
        </w:rPr>
        <w:t>Ing</w:t>
      </w:r>
      <w:r w:rsidR="00000429">
        <w:rPr>
          <w:rFonts w:ascii="Arial Narrow" w:eastAsia="Cambria" w:hAnsi="Arial Narrow" w:cs="Arial"/>
          <w:sz w:val="22"/>
        </w:rPr>
        <w:t xml:space="preserve">. </w:t>
      </w:r>
      <w:r>
        <w:rPr>
          <w:rFonts w:ascii="Arial Narrow" w:eastAsia="Cambria" w:hAnsi="Arial Narrow" w:cs="Arial"/>
          <w:sz w:val="22"/>
        </w:rPr>
        <w:t>Milan</w:t>
      </w:r>
      <w:r w:rsidR="00000429">
        <w:rPr>
          <w:rFonts w:ascii="Arial Narrow" w:eastAsia="Cambria" w:hAnsi="Arial Narrow" w:cs="Arial"/>
          <w:sz w:val="22"/>
        </w:rPr>
        <w:t xml:space="preserve"> </w:t>
      </w:r>
      <w:r>
        <w:rPr>
          <w:rFonts w:ascii="Arial Narrow" w:eastAsia="Cambria" w:hAnsi="Arial Narrow" w:cs="Arial"/>
          <w:sz w:val="22"/>
        </w:rPr>
        <w:t>Varga</w:t>
      </w:r>
      <w:r w:rsidR="004D0BD2" w:rsidRPr="004D0BD2">
        <w:rPr>
          <w:rFonts w:ascii="Arial Narrow" w:hAnsi="Arial Narrow"/>
          <w:sz w:val="22"/>
        </w:rPr>
        <w:t xml:space="preserve"> </w:t>
      </w:r>
      <w:r w:rsidR="004D0BD2">
        <w:rPr>
          <w:rFonts w:ascii="Arial Narrow" w:hAnsi="Arial Narrow"/>
          <w:sz w:val="22"/>
        </w:rPr>
        <w:t xml:space="preserve">                                                                                        </w:t>
      </w:r>
      <w:r w:rsidR="006D2054">
        <w:rPr>
          <w:rFonts w:ascii="Arial Narrow" w:hAnsi="Arial Narrow"/>
          <w:sz w:val="22"/>
        </w:rPr>
        <w:t xml:space="preserve">   </w:t>
      </w:r>
      <w:r w:rsidR="004D0BD2">
        <w:rPr>
          <w:rFonts w:ascii="Arial Narrow" w:hAnsi="Arial Narrow"/>
          <w:sz w:val="22"/>
        </w:rPr>
        <w:t xml:space="preserve"> </w:t>
      </w:r>
      <w:r w:rsidR="006D2054" w:rsidRPr="006D2054">
        <w:rPr>
          <w:rFonts w:ascii="Arial Narrow" w:hAnsi="Arial Narrow"/>
          <w:sz w:val="22"/>
        </w:rPr>
        <w:t>kpt. Ing. Michal Fáber</w:t>
      </w:r>
    </w:p>
    <w:p w:rsidR="00000429" w:rsidRPr="00753E97" w:rsidRDefault="00000429" w:rsidP="00000429">
      <w:pPr>
        <w:tabs>
          <w:tab w:val="center" w:pos="6804"/>
        </w:tabs>
        <w:jc w:val="both"/>
        <w:rPr>
          <w:rFonts w:ascii="Arial Narrow" w:eastAsia="Cambria" w:hAnsi="Arial Narrow" w:cs="Arial"/>
          <w:sz w:val="22"/>
        </w:rPr>
      </w:pPr>
    </w:p>
    <w:p w:rsidR="00000429" w:rsidRPr="00A93CE5" w:rsidRDefault="00000429" w:rsidP="00000429">
      <w:pPr>
        <w:contextualSpacing/>
        <w:rPr>
          <w:rFonts w:ascii="Arial Narrow" w:hAnsi="Arial Narrow"/>
          <w:sz w:val="22"/>
        </w:rPr>
      </w:pPr>
      <w:bookmarkStart w:id="4" w:name="_GoBack"/>
      <w:bookmarkEnd w:id="4"/>
    </w:p>
    <w:sectPr w:rsidR="00000429" w:rsidRPr="00A93CE5" w:rsidSect="00C45588">
      <w:headerReference w:type="first" r:id="rId7"/>
      <w:pgSz w:w="11906" w:h="16838"/>
      <w:pgMar w:top="113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B4" w:rsidRDefault="00DA44B4">
      <w:r>
        <w:separator/>
      </w:r>
    </w:p>
  </w:endnote>
  <w:endnote w:type="continuationSeparator" w:id="0">
    <w:p w:rsidR="00DA44B4" w:rsidRDefault="00DA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B4" w:rsidRDefault="00DA44B4">
      <w:r>
        <w:separator/>
      </w:r>
    </w:p>
  </w:footnote>
  <w:footnote w:type="continuationSeparator" w:id="0">
    <w:p w:rsidR="00DA44B4" w:rsidRDefault="00DA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Default="00000429" w:rsidP="00A644C3">
    <w:pPr>
      <w:pStyle w:val="Hlavika"/>
      <w:tabs>
        <w:tab w:val="clear" w:pos="4536"/>
        <w:tab w:val="clear" w:pos="9072"/>
        <w:tab w:val="left" w:pos="5505"/>
      </w:tabs>
    </w:pPr>
    <w:r>
      <w:rPr>
        <w:bCs/>
        <w:noProof/>
        <w:sz w:val="24"/>
        <w:szCs w:val="24"/>
        <w:lang w:val="sk-SK" w:eastAsia="sk-SK"/>
      </w:rPr>
      <w:drawing>
        <wp:inline distT="0" distB="0" distL="0" distR="0" wp14:anchorId="44DAEDAA" wp14:editId="1DDC6568">
          <wp:extent cx="5943600" cy="655320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69A5"/>
    <w:multiLevelType w:val="hybridMultilevel"/>
    <w:tmpl w:val="7792BC1C"/>
    <w:lvl w:ilvl="0" w:tplc="44BAE302">
      <w:start w:val="7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F69BA"/>
    <w:multiLevelType w:val="hybridMultilevel"/>
    <w:tmpl w:val="37F4E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29"/>
    <w:rsid w:val="00000429"/>
    <w:rsid w:val="000339CC"/>
    <w:rsid w:val="00096D40"/>
    <w:rsid w:val="000E4F73"/>
    <w:rsid w:val="001109E6"/>
    <w:rsid w:val="00131A7E"/>
    <w:rsid w:val="00131DC0"/>
    <w:rsid w:val="00142399"/>
    <w:rsid w:val="001876B6"/>
    <w:rsid w:val="001A7A98"/>
    <w:rsid w:val="001C764C"/>
    <w:rsid w:val="00255AD2"/>
    <w:rsid w:val="002A4DA3"/>
    <w:rsid w:val="002C1FFE"/>
    <w:rsid w:val="002D179C"/>
    <w:rsid w:val="003476D5"/>
    <w:rsid w:val="003D3FBC"/>
    <w:rsid w:val="004107B8"/>
    <w:rsid w:val="00425F56"/>
    <w:rsid w:val="00431BF0"/>
    <w:rsid w:val="00495717"/>
    <w:rsid w:val="004D0BD2"/>
    <w:rsid w:val="00541403"/>
    <w:rsid w:val="005720D6"/>
    <w:rsid w:val="005957B7"/>
    <w:rsid w:val="005B6569"/>
    <w:rsid w:val="00601746"/>
    <w:rsid w:val="006043AB"/>
    <w:rsid w:val="00611437"/>
    <w:rsid w:val="00613ED0"/>
    <w:rsid w:val="00694413"/>
    <w:rsid w:val="006D1546"/>
    <w:rsid w:val="006D2054"/>
    <w:rsid w:val="007362A3"/>
    <w:rsid w:val="0076019F"/>
    <w:rsid w:val="00771237"/>
    <w:rsid w:val="00783860"/>
    <w:rsid w:val="007C3065"/>
    <w:rsid w:val="007E5241"/>
    <w:rsid w:val="008053EE"/>
    <w:rsid w:val="00820E59"/>
    <w:rsid w:val="008320A0"/>
    <w:rsid w:val="00895805"/>
    <w:rsid w:val="008A3D71"/>
    <w:rsid w:val="008F57B1"/>
    <w:rsid w:val="00984A3C"/>
    <w:rsid w:val="009C652F"/>
    <w:rsid w:val="009D67AB"/>
    <w:rsid w:val="00A06AF6"/>
    <w:rsid w:val="00A96801"/>
    <w:rsid w:val="00AD59B9"/>
    <w:rsid w:val="00B2626B"/>
    <w:rsid w:val="00B457C9"/>
    <w:rsid w:val="00B67A5F"/>
    <w:rsid w:val="00B7060B"/>
    <w:rsid w:val="00B85DDF"/>
    <w:rsid w:val="00C21EE7"/>
    <w:rsid w:val="00C45588"/>
    <w:rsid w:val="00CE496B"/>
    <w:rsid w:val="00D260C2"/>
    <w:rsid w:val="00D3024A"/>
    <w:rsid w:val="00D62F7E"/>
    <w:rsid w:val="00DA44B4"/>
    <w:rsid w:val="00DC6636"/>
    <w:rsid w:val="00DE2DD1"/>
    <w:rsid w:val="00E92316"/>
    <w:rsid w:val="00EA1253"/>
    <w:rsid w:val="00EA1884"/>
    <w:rsid w:val="00EC3511"/>
    <w:rsid w:val="00EE0FBA"/>
    <w:rsid w:val="00EE25E8"/>
    <w:rsid w:val="00F71201"/>
    <w:rsid w:val="00F930FD"/>
    <w:rsid w:val="00FA45DF"/>
    <w:rsid w:val="00FC2C95"/>
    <w:rsid w:val="00FE1D83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1AA28"/>
  <w15:docId w15:val="{00AAC122-803F-43DE-AB4C-29C39BC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4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0042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HlavikaChar">
    <w:name w:val="Hlavička Char"/>
    <w:basedOn w:val="Predvolenpsmoodseku"/>
    <w:link w:val="Hlavika"/>
    <w:rsid w:val="00000429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0042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taChar">
    <w:name w:val="Päta Char"/>
    <w:basedOn w:val="Predvolenpsmoodseku"/>
    <w:link w:val="Pta"/>
    <w:uiPriority w:val="99"/>
    <w:rsid w:val="00000429"/>
    <w:rPr>
      <w:rFonts w:ascii="Calibri" w:eastAsia="Calibri" w:hAnsi="Calibri" w:cs="Times New Roman"/>
      <w:lang w:val="x-none"/>
    </w:rPr>
  </w:style>
  <w:style w:type="character" w:customStyle="1" w:styleId="eks-form-detail-value">
    <w:name w:val="eks-form-detail-value"/>
    <w:basedOn w:val="Predvolenpsmoodseku"/>
    <w:rsid w:val="00000429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00429"/>
    <w:pPr>
      <w:spacing w:after="120" w:line="480" w:lineRule="auto"/>
      <w:ind w:left="283"/>
    </w:pPr>
    <w:rPr>
      <w:rFonts w:eastAsia="Calibri"/>
      <w:sz w:val="20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0429"/>
    <w:rPr>
      <w:rFonts w:ascii="Times New Roman" w:eastAsia="Calibri" w:hAnsi="Times New Roman" w:cs="Times New Roman"/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0004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0429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0429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04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429"/>
    <w:rPr>
      <w:rFonts w:ascii="Segoe UI" w:eastAsia="Calibr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2C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2C95"/>
    <w:rPr>
      <w:rFonts w:ascii="Times New Roman" w:eastAsia="Calibri" w:hAnsi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E7B2C"/>
    <w:pPr>
      <w:spacing w:after="200" w:line="276" w:lineRule="auto"/>
      <w:ind w:left="720"/>
      <w:contextualSpacing/>
    </w:pPr>
    <w:rPr>
      <w:rFonts w:eastAsia="Calibri"/>
      <w:sz w:val="20"/>
      <w:szCs w:val="22"/>
      <w:lang w:eastAsia="en-US"/>
    </w:rPr>
  </w:style>
  <w:style w:type="table" w:styleId="Mriekatabuky">
    <w:name w:val="Table Grid"/>
    <w:basedOn w:val="Normlnatabuka"/>
    <w:uiPriority w:val="39"/>
    <w:rsid w:val="001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Milan Varga</cp:lastModifiedBy>
  <cp:revision>2</cp:revision>
  <cp:lastPrinted>2021-10-27T05:38:00Z</cp:lastPrinted>
  <dcterms:created xsi:type="dcterms:W3CDTF">2024-03-06T08:34:00Z</dcterms:created>
  <dcterms:modified xsi:type="dcterms:W3CDTF">2024-03-06T08:34:00Z</dcterms:modified>
</cp:coreProperties>
</file>