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AE5585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AE5585" w:rsidRPr="00833448" w:rsidRDefault="00AE5585" w:rsidP="00AE558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234F5248" w:rsidR="00AE5585" w:rsidRPr="00C2229B" w:rsidRDefault="00AE5585" w:rsidP="00AE5585">
            <w:r>
              <w:t>Kukučínov – Poľnohospodárske družstvo</w:t>
            </w:r>
          </w:p>
        </w:tc>
      </w:tr>
      <w:tr w:rsidR="00AE5585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AE5585" w:rsidRPr="00833448" w:rsidRDefault="00AE5585" w:rsidP="00AE558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67DE8E92" w:rsidR="00AE5585" w:rsidRPr="00833448" w:rsidRDefault="00AE5585" w:rsidP="00AE5585">
            <w:pPr>
              <w:rPr>
                <w:rFonts w:asciiTheme="minorHAnsi" w:hAnsiTheme="minorHAnsi" w:cstheme="minorHAnsi"/>
                <w:iCs/>
              </w:rPr>
            </w:pPr>
            <w:r>
              <w:t>00 612 235</w:t>
            </w:r>
          </w:p>
        </w:tc>
      </w:tr>
      <w:tr w:rsidR="00AE5585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AE5585" w:rsidRPr="00833448" w:rsidRDefault="00AE5585" w:rsidP="00AE558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7059F29C" w:rsidR="00AE5585" w:rsidRPr="00833448" w:rsidRDefault="00AE5585" w:rsidP="00AE5585">
            <w:pPr>
              <w:rPr>
                <w:rFonts w:asciiTheme="minorHAnsi" w:hAnsiTheme="minorHAnsi" w:cstheme="minorHAnsi"/>
                <w:iCs/>
              </w:rPr>
            </w:pPr>
            <w:r w:rsidRPr="008351B4">
              <w:rPr>
                <w:color w:val="000000"/>
              </w:rPr>
              <w:t xml:space="preserve">Samochodný postrekovač 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583E0" w14:textId="77777777" w:rsidR="007B3714" w:rsidRDefault="007B3714" w:rsidP="00A73F13">
      <w:r>
        <w:separator/>
      </w:r>
    </w:p>
  </w:endnote>
  <w:endnote w:type="continuationSeparator" w:id="0">
    <w:p w14:paraId="73072D33" w14:textId="77777777" w:rsidR="007B3714" w:rsidRDefault="007B3714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50C93" w14:textId="77777777" w:rsidR="007B3714" w:rsidRDefault="007B3714" w:rsidP="00A73F13">
      <w:r>
        <w:separator/>
      </w:r>
    </w:p>
  </w:footnote>
  <w:footnote w:type="continuationSeparator" w:id="0">
    <w:p w14:paraId="00DD6B89" w14:textId="77777777" w:rsidR="007B3714" w:rsidRDefault="007B3714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26058225">
    <w:abstractNumId w:val="0"/>
  </w:num>
  <w:num w:numId="2" w16cid:durableId="1698578577">
    <w:abstractNumId w:val="2"/>
  </w:num>
  <w:num w:numId="3" w16cid:durableId="2128304746">
    <w:abstractNumId w:val="1"/>
  </w:num>
  <w:num w:numId="4" w16cid:durableId="203643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B3714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A3E1F"/>
    <w:rsid w:val="00AD033F"/>
    <w:rsid w:val="00AE5585"/>
    <w:rsid w:val="00B14B38"/>
    <w:rsid w:val="00B55E2B"/>
    <w:rsid w:val="00B639A8"/>
    <w:rsid w:val="00B93E85"/>
    <w:rsid w:val="00BD265F"/>
    <w:rsid w:val="00BE3AB2"/>
    <w:rsid w:val="00C2229B"/>
    <w:rsid w:val="00C43490"/>
    <w:rsid w:val="00C559AC"/>
    <w:rsid w:val="00C65A91"/>
    <w:rsid w:val="00CB28CC"/>
    <w:rsid w:val="00D30E46"/>
    <w:rsid w:val="00D421BD"/>
    <w:rsid w:val="00D75228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437E69D4-7805-4EFC-B64A-C7E89DA6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styleId="Hypertextovprepojenie">
    <w:name w:val="Hyperlink"/>
    <w:basedOn w:val="Predvolenpsmoodseku"/>
    <w:uiPriority w:val="99"/>
    <w:semiHidden/>
    <w:unhideWhenUsed/>
    <w:rsid w:val="00C22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ADE4-54D2-435F-A47E-C1804A83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Miroslav Velčko</cp:lastModifiedBy>
  <cp:revision>10</cp:revision>
  <dcterms:created xsi:type="dcterms:W3CDTF">2022-10-18T14:16:00Z</dcterms:created>
  <dcterms:modified xsi:type="dcterms:W3CDTF">2023-12-13T11:09:00Z</dcterms:modified>
</cp:coreProperties>
</file>