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04" w:rsidRDefault="002F1E04">
      <w:pPr>
        <w:rPr>
          <w:b/>
        </w:rPr>
      </w:pPr>
      <w:proofErr w:type="spellStart"/>
      <w:r w:rsidRPr="002F1E04">
        <w:rPr>
          <w:b/>
        </w:rPr>
        <w:t>PrtSc</w:t>
      </w:r>
      <w:proofErr w:type="spellEnd"/>
      <w:r w:rsidRPr="002F1E04">
        <w:rPr>
          <w:b/>
        </w:rPr>
        <w:t xml:space="preserve"> webových </w:t>
      </w:r>
      <w:proofErr w:type="spellStart"/>
      <w:r w:rsidRPr="002F1E04">
        <w:rPr>
          <w:b/>
        </w:rPr>
        <w:t>stránok-Magnetické</w:t>
      </w:r>
      <w:proofErr w:type="spellEnd"/>
      <w:r w:rsidRPr="002F1E04">
        <w:rPr>
          <w:b/>
        </w:rPr>
        <w:t xml:space="preserve"> miešadlo</w:t>
      </w:r>
      <w:r w:rsidR="003D0961">
        <w:rPr>
          <w:b/>
        </w:rPr>
        <w:t xml:space="preserve"> s ohrievacou doskou, držiakom a teplotným </w:t>
      </w:r>
      <w:proofErr w:type="spellStart"/>
      <w:r w:rsidR="003D0961">
        <w:rPr>
          <w:b/>
        </w:rPr>
        <w:t>čidlom</w:t>
      </w:r>
      <w:proofErr w:type="spellEnd"/>
    </w:p>
    <w:p w:rsidR="00F914FC" w:rsidRDefault="00F914FC">
      <w:pPr>
        <w:rPr>
          <w:b/>
        </w:rPr>
      </w:pPr>
    </w:p>
    <w:p w:rsidR="002F1E04" w:rsidRPr="002F1E04" w:rsidRDefault="00F914FC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5760720" cy="450850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netické miešadlo-2L-expon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04" w:rsidRDefault="00B247EA">
      <w:hyperlink r:id="rId6" w:history="1">
        <w:r w:rsidR="002F1E04" w:rsidRPr="00F914FC">
          <w:rPr>
            <w:rStyle w:val="Hypertextovprepojenie"/>
          </w:rPr>
          <w:t>https://www.expondo.sk/steinberg-systems-magneticke-miesadlo-s-ohrievacou-doskou-2-l-100-1800-ot-min-do-330-0c-10031044?gad_source=1&amp;gclid=EAIaIQobChMI5Niyp52KgwMVg4yDBx2qwwJcEAQYAiABEgKd6fD_BwE</w:t>
        </w:r>
      </w:hyperlink>
    </w:p>
    <w:p w:rsidR="00F914FC" w:rsidRPr="00F914FC" w:rsidRDefault="00F914FC">
      <w:r>
        <w:rPr>
          <w:noProof/>
          <w:lang w:eastAsia="sk-SK"/>
        </w:rPr>
        <w:lastRenderedPageBreak/>
        <w:drawing>
          <wp:inline distT="0" distB="0" distL="0" distR="0">
            <wp:extent cx="5760720" cy="451104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netické miešadlo-lab.prístroj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DD7" w:rsidRDefault="00B247EA">
      <w:hyperlink r:id="rId8" w:history="1">
        <w:r w:rsidR="00A45DD7" w:rsidRPr="00F914FC">
          <w:rPr>
            <w:rStyle w:val="Hypertextovprepojenie"/>
          </w:rPr>
          <w:t>https://www.laboratornepristroje.sk/priprava-uprava-vzorky/magneticke-miesadla/rct-basic-ready-to-go-solution</w:t>
        </w:r>
      </w:hyperlink>
    </w:p>
    <w:p w:rsidR="00F914FC" w:rsidRDefault="00F914FC"/>
    <w:p w:rsidR="00245E9A" w:rsidRDefault="00245E9A">
      <w:r>
        <w:rPr>
          <w:noProof/>
          <w:lang w:eastAsia="sk-SK"/>
        </w:rPr>
        <w:lastRenderedPageBreak/>
        <w:drawing>
          <wp:inline distT="0" distB="0" distL="0" distR="0">
            <wp:extent cx="5760720" cy="4526280"/>
            <wp:effectExtent l="0" t="0" r="0" b="762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netické miešadlo-hela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4FC" w:rsidRDefault="00B247EA">
      <w:hyperlink r:id="rId10" w:history="1">
        <w:r w:rsidR="00245E9A" w:rsidRPr="00EF0BCC">
          <w:rPr>
            <w:rStyle w:val="Hypertextovprepojenie"/>
          </w:rPr>
          <w:t>https://www.helago-sk.sk/eshop-c-mag-hs-7-ikamag-sestava-142972.html</w:t>
        </w:r>
      </w:hyperlink>
      <w:bookmarkStart w:id="0" w:name="_GoBack"/>
      <w:bookmarkEnd w:id="0"/>
    </w:p>
    <w:sectPr w:rsidR="00F9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4"/>
    <w:rsid w:val="000862CD"/>
    <w:rsid w:val="00245E9A"/>
    <w:rsid w:val="002F1E04"/>
    <w:rsid w:val="003D0961"/>
    <w:rsid w:val="00677F3E"/>
    <w:rsid w:val="0079129A"/>
    <w:rsid w:val="007F42F6"/>
    <w:rsid w:val="00A10140"/>
    <w:rsid w:val="00A26C3B"/>
    <w:rsid w:val="00A45DD7"/>
    <w:rsid w:val="00B247EA"/>
    <w:rsid w:val="00C62C05"/>
    <w:rsid w:val="00D91FD0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1E0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1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1E0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1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oratornepristroje.sk/priprava-uprava-vzorky/magneticke-miesadla/rct-basic-ready-to-go-solu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ondo.sk/steinberg-systems-magneticke-miesadlo-s-ohrievacou-doskou-2-l-100-1800-ot-min-do-330-0c-10031044?gad_source=1&amp;gclid=EAIaIQobChMI5Niyp52KgwMVg4yDBx2qwwJcEAQYAiABEgKd6fD_Bw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helago-sk.sk/eshop-c-mag-hs-7-ikamag-sestava-14297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Eugen, ing.</dc:creator>
  <cp:lastModifiedBy>Kiss Eugen, ing.</cp:lastModifiedBy>
  <cp:revision>5</cp:revision>
  <dcterms:created xsi:type="dcterms:W3CDTF">2023-12-13T11:36:00Z</dcterms:created>
  <dcterms:modified xsi:type="dcterms:W3CDTF">2023-12-13T13:04:00Z</dcterms:modified>
</cp:coreProperties>
</file>