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65F8C1F2" w14:textId="77777777" w:rsidR="00964AAA" w:rsidRPr="00B13472" w:rsidRDefault="00964AAA" w:rsidP="00964AAA">
      <w:pPr>
        <w:pStyle w:val="Odsekzoznamu"/>
        <w:jc w:val="both"/>
      </w:pPr>
    </w:p>
    <w:p w14:paraId="295B152A" w14:textId="2CF54B34" w:rsidR="002160E0" w:rsidRPr="00B13472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167D50" w:rsidRPr="00B13472">
        <w:tab/>
      </w:r>
      <w:r w:rsidR="00DB2DE1">
        <w:rPr>
          <w:rFonts w:ascii="Calibri" w:hAnsi="Calibri" w:cs="Calibri"/>
          <w:noProof/>
        </w:rPr>
        <w:t>Mlyn Trenčan spol. s r.o.</w:t>
      </w:r>
    </w:p>
    <w:p w14:paraId="68EFC69E" w14:textId="2E12B53D" w:rsidR="00FE537F" w:rsidRPr="00B13472" w:rsidRDefault="008B3E22" w:rsidP="00FE537F">
      <w:pPr>
        <w:rPr>
          <w:bCs/>
          <w:szCs w:val="22"/>
        </w:rPr>
      </w:pPr>
      <w:r w:rsidRPr="00B13472">
        <w:rPr>
          <w:bCs/>
        </w:rPr>
        <w:t>Sídlo:</w:t>
      </w:r>
      <w:r w:rsidR="00F84AE2" w:rsidRPr="00B13472">
        <w:rPr>
          <w:bCs/>
        </w:rPr>
        <w:tab/>
      </w:r>
      <w:r w:rsidR="00167D50" w:rsidRPr="00B13472">
        <w:rPr>
          <w:b/>
        </w:rPr>
        <w:tab/>
      </w:r>
      <w:r w:rsidR="00167D50" w:rsidRPr="00B13472">
        <w:rPr>
          <w:b/>
        </w:rPr>
        <w:tab/>
      </w:r>
      <w:r w:rsidR="00167D50" w:rsidRPr="00B13472">
        <w:rPr>
          <w:b/>
        </w:rPr>
        <w:tab/>
        <w:t xml:space="preserve">  </w:t>
      </w:r>
      <w:r w:rsidR="00DB2DE1">
        <w:rPr>
          <w:rFonts w:ascii="Calibri" w:hAnsi="Calibri" w:cs="Calibri"/>
          <w:noProof/>
          <w:color w:val="000000"/>
        </w:rPr>
        <w:t>Družstevná 344</w:t>
      </w:r>
      <w:r w:rsidR="00DB2DE1">
        <w:rPr>
          <w:rFonts w:ascii="Calibri" w:hAnsi="Calibri" w:cs="Calibri"/>
          <w:color w:val="000000"/>
        </w:rPr>
        <w:t xml:space="preserve">, </w:t>
      </w:r>
      <w:r w:rsidR="00DB2DE1">
        <w:rPr>
          <w:rFonts w:ascii="Calibri" w:hAnsi="Calibri" w:cs="Calibri"/>
          <w:noProof/>
          <w:color w:val="000000"/>
        </w:rPr>
        <w:t>913 21</w:t>
      </w:r>
      <w:r w:rsidR="00DB2DE1">
        <w:rPr>
          <w:rFonts w:ascii="Calibri" w:hAnsi="Calibri" w:cs="Calibri"/>
          <w:color w:val="000000"/>
        </w:rPr>
        <w:t xml:space="preserve"> </w:t>
      </w:r>
      <w:r w:rsidR="00DB2DE1">
        <w:rPr>
          <w:rFonts w:ascii="Calibri" w:hAnsi="Calibri" w:cs="Calibri"/>
          <w:noProof/>
          <w:color w:val="000000"/>
        </w:rPr>
        <w:t>Trenčianska Turná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:rsidRPr="00B13472" w14:paraId="2B217178" w14:textId="77777777" w:rsidTr="00493700">
        <w:trPr>
          <w:trHeight w:val="482"/>
        </w:trPr>
        <w:tc>
          <w:tcPr>
            <w:tcW w:w="2972" w:type="dxa"/>
          </w:tcPr>
          <w:p w14:paraId="68761836" w14:textId="55315B6C" w:rsidR="00391C72" w:rsidRPr="00B13472" w:rsidRDefault="00391C72" w:rsidP="003049BC">
            <w:pPr>
              <w:jc w:val="both"/>
              <w:rPr>
                <w:color w:val="000000" w:themeColor="text1"/>
              </w:rPr>
            </w:pPr>
            <w:r w:rsidRPr="00B13472">
              <w:rPr>
                <w:color w:val="000000" w:themeColor="text1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1B5B985C" w14:textId="33001EBA" w:rsidR="00167D50" w:rsidRPr="00B13472" w:rsidRDefault="00584552" w:rsidP="003049BC">
            <w:pPr>
              <w:rPr>
                <w:rStyle w:val="ra"/>
                <w:sz w:val="22"/>
                <w:szCs w:val="22"/>
                <w:shd w:val="clear" w:color="auto" w:fill="FFFFFF"/>
              </w:rPr>
            </w:pPr>
            <w:r w:rsidRPr="00B13472">
              <w:rPr>
                <w:rStyle w:val="ra"/>
                <w:color w:val="000000" w:themeColor="text1"/>
                <w:szCs w:val="22"/>
                <w:shd w:val="clear" w:color="auto" w:fill="FFFFFF"/>
              </w:rPr>
              <w:t xml:space="preserve"> </w:t>
            </w:r>
            <w:r w:rsidR="00DB2DE1">
              <w:rPr>
                <w:rFonts w:ascii="Calibri" w:hAnsi="Calibri" w:cs="Calibri"/>
                <w:noProof/>
                <w:color w:val="000000"/>
              </w:rPr>
              <w:t>Ing. Ervín Ďurka,</w:t>
            </w:r>
            <w:r w:rsidR="00DB2DE1">
              <w:rPr>
                <w:rFonts w:ascii="Calibri" w:hAnsi="Calibri" w:cs="Calibri"/>
                <w:color w:val="000000"/>
              </w:rPr>
              <w:t xml:space="preserve"> </w:t>
            </w:r>
            <w:r w:rsidR="00DB2DE1">
              <w:rPr>
                <w:rFonts w:ascii="Calibri" w:hAnsi="Calibri" w:cs="Calibri"/>
                <w:noProof/>
                <w:color w:val="000000"/>
              </w:rPr>
              <w:t>Róbert Žatko</w:t>
            </w:r>
          </w:p>
          <w:p w14:paraId="158BB167" w14:textId="24020FCE" w:rsidR="00391C72" w:rsidRPr="00B13472" w:rsidRDefault="00391C72" w:rsidP="003049BC">
            <w:pPr>
              <w:ind w:right="-2359"/>
              <w:rPr>
                <w:color w:val="000000" w:themeColor="text1"/>
              </w:rPr>
            </w:pPr>
          </w:p>
        </w:tc>
      </w:tr>
      <w:tr w:rsidR="00391C72" w:rsidRPr="00B13472" w14:paraId="0840E756" w14:textId="77777777" w:rsidTr="00167D50">
        <w:trPr>
          <w:trHeight w:val="80"/>
        </w:trPr>
        <w:tc>
          <w:tcPr>
            <w:tcW w:w="2972" w:type="dxa"/>
          </w:tcPr>
          <w:p w14:paraId="3D0AD326" w14:textId="77777777" w:rsidR="00391C72" w:rsidRPr="00B13472" w:rsidRDefault="00391C72" w:rsidP="003049BC">
            <w:pPr>
              <w:jc w:val="both"/>
              <w:rPr>
                <w:color w:val="000000" w:themeColor="text1"/>
              </w:rPr>
            </w:pPr>
          </w:p>
        </w:tc>
        <w:tc>
          <w:tcPr>
            <w:tcW w:w="6804" w:type="dxa"/>
            <w:vAlign w:val="center"/>
          </w:tcPr>
          <w:p w14:paraId="63532860" w14:textId="7E250B4D" w:rsidR="00391C72" w:rsidRPr="00B13472" w:rsidRDefault="00391C72" w:rsidP="003049BC">
            <w:pPr>
              <w:ind w:left="2977" w:hanging="2977"/>
              <w:rPr>
                <w:color w:val="000000" w:themeColor="text1"/>
              </w:rPr>
            </w:pPr>
          </w:p>
        </w:tc>
      </w:tr>
    </w:tbl>
    <w:p w14:paraId="74CD68AF" w14:textId="43E90CF0" w:rsidR="00A639BE" w:rsidRPr="00895A32" w:rsidRDefault="00A639BE" w:rsidP="003049BC">
      <w:pPr>
        <w:ind w:left="2977" w:hanging="2977"/>
        <w:jc w:val="both"/>
      </w:pPr>
      <w:r w:rsidRPr="00895A32">
        <w:t xml:space="preserve">IČO: </w:t>
      </w:r>
      <w:r w:rsidR="002160E0" w:rsidRPr="00895A32">
        <w:tab/>
      </w:r>
      <w:r w:rsidR="00DB2DE1" w:rsidRPr="00895A32">
        <w:rPr>
          <w:rFonts w:ascii="Calibri" w:hAnsi="Calibri" w:cs="Calibri"/>
          <w:noProof/>
          <w:color w:val="000000"/>
        </w:rPr>
        <w:t>36311740</w:t>
      </w:r>
    </w:p>
    <w:p w14:paraId="3A17ED45" w14:textId="77866433" w:rsidR="00A639BE" w:rsidRPr="00B13472" w:rsidRDefault="00A639BE" w:rsidP="003049BC">
      <w:pPr>
        <w:ind w:left="2977" w:hanging="2977"/>
        <w:jc w:val="both"/>
        <w:rPr>
          <w:color w:val="000000" w:themeColor="text1"/>
        </w:rPr>
      </w:pPr>
      <w:r w:rsidRPr="00895A32">
        <w:rPr>
          <w:color w:val="000000" w:themeColor="text1"/>
        </w:rPr>
        <w:t xml:space="preserve">IČ DPH: </w:t>
      </w:r>
      <w:r w:rsidR="002160E0" w:rsidRPr="00895A32">
        <w:rPr>
          <w:color w:val="000000" w:themeColor="text1"/>
        </w:rPr>
        <w:tab/>
      </w:r>
      <w:r w:rsidR="00B13472" w:rsidRPr="00895A32">
        <w:rPr>
          <w:color w:val="000000" w:themeColor="text1"/>
        </w:rPr>
        <w:t>SK</w:t>
      </w:r>
      <w:r w:rsidR="00895A32" w:rsidRPr="00895A32">
        <w:rPr>
          <w:rFonts w:ascii="Roboto" w:hAnsi="Roboto"/>
          <w:sz w:val="20"/>
          <w:szCs w:val="20"/>
          <w:shd w:val="clear" w:color="auto" w:fill="FFFFFF"/>
        </w:rPr>
        <w:t>2020177115</w:t>
      </w:r>
    </w:p>
    <w:p w14:paraId="187E246A" w14:textId="77777777" w:rsidR="003D3D84" w:rsidRPr="00B13472" w:rsidRDefault="003D3D84" w:rsidP="003049BC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63FE03D3" w14:textId="71D76CBC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Pr="00B13472">
        <w:tab/>
      </w:r>
      <w:r w:rsidR="00881381">
        <w:rPr>
          <w:rFonts w:ascii="Calibri" w:hAnsi="Calibri" w:cs="Calibri"/>
          <w:noProof/>
          <w:color w:val="000000"/>
        </w:rPr>
        <w:t>Ing. Ervín Ďurka</w:t>
      </w:r>
    </w:p>
    <w:p w14:paraId="6A091D73" w14:textId="70735DDB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 xml:space="preserve"> </w:t>
      </w:r>
      <w:r w:rsidR="007545C6" w:rsidRPr="00B13472">
        <w:tab/>
      </w:r>
      <w:r w:rsidR="007545C6" w:rsidRPr="00B13472">
        <w:tab/>
      </w:r>
      <w:r w:rsidR="00881381">
        <w:rPr>
          <w:rFonts w:ascii="Calibri" w:hAnsi="Calibri" w:cs="Calibri"/>
          <w:noProof/>
          <w:color w:val="000000"/>
        </w:rPr>
        <w:t>Ing. Ervín Ďurka</w:t>
      </w: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30D62ABF" w:rsidR="00A639BE" w:rsidRDefault="00A639BE" w:rsidP="003049BC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</w:p>
    <w:p w14:paraId="67EC86DC" w14:textId="3A8677FB" w:rsidR="008B3E22" w:rsidRPr="008B3E22" w:rsidRDefault="008B3E22" w:rsidP="003049BC">
      <w:pPr>
        <w:jc w:val="both"/>
      </w:pPr>
      <w:r w:rsidRPr="008B3E22">
        <w:t xml:space="preserve">Sídlo: </w:t>
      </w:r>
    </w:p>
    <w:p w14:paraId="53052355" w14:textId="1E7644DE" w:rsidR="00A639BE" w:rsidRDefault="00A639BE" w:rsidP="003049BC">
      <w:pPr>
        <w:jc w:val="both"/>
      </w:pPr>
      <w:r w:rsidRPr="003C7111">
        <w:t xml:space="preserve">Zastúpený: </w:t>
      </w:r>
    </w:p>
    <w:p w14:paraId="5F37CDC7" w14:textId="77777777" w:rsidR="003049BC" w:rsidRPr="003C7111" w:rsidRDefault="003049BC" w:rsidP="003049BC">
      <w:pPr>
        <w:jc w:val="both"/>
      </w:pPr>
    </w:p>
    <w:p w14:paraId="56B9DBF6" w14:textId="7F5296F6" w:rsidR="00A639BE" w:rsidRPr="003C7111" w:rsidRDefault="00A639BE" w:rsidP="003049BC">
      <w:pPr>
        <w:jc w:val="both"/>
      </w:pPr>
      <w:r w:rsidRPr="003C7111">
        <w:t xml:space="preserve">IČO: </w:t>
      </w:r>
    </w:p>
    <w:p w14:paraId="14EF42A1" w14:textId="30ADE617" w:rsidR="00A639BE" w:rsidRPr="003C7111" w:rsidRDefault="00A639BE" w:rsidP="003049BC">
      <w:pPr>
        <w:jc w:val="both"/>
      </w:pPr>
      <w:r w:rsidRPr="003C7111">
        <w:t xml:space="preserve">IČ DPH: </w:t>
      </w:r>
    </w:p>
    <w:p w14:paraId="43872B3A" w14:textId="657FD907" w:rsidR="00A639BE" w:rsidRPr="003C7111" w:rsidRDefault="00A639BE" w:rsidP="003049BC">
      <w:pPr>
        <w:jc w:val="both"/>
      </w:pPr>
      <w:r w:rsidRPr="003C7111">
        <w:t xml:space="preserve">Bankové spojenie: </w:t>
      </w:r>
    </w:p>
    <w:p w14:paraId="33922112" w14:textId="77777777" w:rsidR="005F0659" w:rsidRPr="003C7111" w:rsidRDefault="005F0659" w:rsidP="003049BC">
      <w:pPr>
        <w:jc w:val="both"/>
      </w:pPr>
    </w:p>
    <w:p w14:paraId="5F1DD8EA" w14:textId="77777777" w:rsidR="007C03A1" w:rsidRPr="00C4071B" w:rsidRDefault="007C03A1" w:rsidP="003049BC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3049BC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3049BC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016C8CD2" w:rsidR="00A11F3C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167D50">
        <w:rPr>
          <w:color w:val="000000" w:themeColor="text1"/>
        </w:rPr>
        <w:t xml:space="preserve">názvom </w:t>
      </w:r>
      <w:r w:rsidRPr="00B13472">
        <w:rPr>
          <w:b/>
          <w:bCs/>
          <w:color w:val="000000" w:themeColor="text1"/>
        </w:rPr>
        <w:t>„</w:t>
      </w:r>
      <w:r w:rsidR="00A6264D">
        <w:rPr>
          <w:b/>
          <w:bCs/>
          <w:color w:val="000000" w:themeColor="text1"/>
        </w:rPr>
        <w:t xml:space="preserve">Pohánkový mlyn </w:t>
      </w:r>
      <w:r w:rsidR="00E56FA4">
        <w:rPr>
          <w:b/>
          <w:bCs/>
          <w:color w:val="000000" w:themeColor="text1"/>
        </w:rPr>
        <w:t xml:space="preserve"> </w:t>
      </w:r>
      <w:r w:rsidRPr="00B13472">
        <w:rPr>
          <w:b/>
          <w:bCs/>
          <w:color w:val="000000" w:themeColor="text1"/>
        </w:rPr>
        <w:t>“</w:t>
      </w:r>
      <w:r w:rsidR="00A11F3C" w:rsidRPr="00B13472">
        <w:rPr>
          <w:b/>
          <w:bCs/>
          <w:color w:val="000000" w:themeColor="text1"/>
        </w:rPr>
        <w:t>.</w:t>
      </w:r>
    </w:p>
    <w:p w14:paraId="3DC45311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2FE51B05" w14:textId="0DCC28F5" w:rsidR="00570A94" w:rsidRDefault="00570A94" w:rsidP="00570A94">
      <w:pPr>
        <w:jc w:val="both"/>
        <w:rPr>
          <w:b/>
          <w:bCs/>
        </w:rPr>
      </w:pPr>
    </w:p>
    <w:p w14:paraId="6C4BEDFB" w14:textId="6E9799F2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t>I.</w:t>
      </w:r>
    </w:p>
    <w:p w14:paraId="4A69397C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41CF1C05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4E1D0F4B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C74A84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9C0699" w:rsidRPr="00B13472">
        <w:rPr>
          <w:rFonts w:ascii="Times New Roman" w:hAnsi="Times New Roman" w:cs="Times New Roman"/>
        </w:rPr>
        <w:t xml:space="preserve">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„</w:t>
      </w:r>
      <w:r w:rsidR="0049370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A6264D" w:rsidRPr="00A6264D">
        <w:rPr>
          <w:b/>
          <w:bCs/>
          <w:color w:val="000000" w:themeColor="text1"/>
          <w:sz w:val="22"/>
          <w:szCs w:val="22"/>
        </w:rPr>
        <w:t xml:space="preserve">Pohánkový mlyn 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“.</w:t>
      </w:r>
      <w:r w:rsidR="00C74A84" w:rsidRPr="00167D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určených </w:t>
      </w:r>
      <w:r w:rsidR="00C74A84">
        <w:rPr>
          <w:rFonts w:ascii="Times New Roman" w:hAnsi="Times New Roman" w:cs="Times New Roman"/>
        </w:rPr>
        <w:lastRenderedPageBreak/>
        <w:t xml:space="preserve">v tejto </w:t>
      </w:r>
      <w:r w:rsidR="00F73264">
        <w:rPr>
          <w:rFonts w:ascii="Times New Roman" w:hAnsi="Times New Roman" w:cs="Times New Roman"/>
        </w:rPr>
        <w:t>z</w:t>
      </w:r>
      <w:r w:rsidR="00C74A84">
        <w:rPr>
          <w:rFonts w:ascii="Times New Roman" w:hAnsi="Times New Roman" w:cs="Times New Roman"/>
        </w:rPr>
        <w:t xml:space="preserve">mluve, na základe Cenovej ponuky </w:t>
      </w:r>
      <w:r w:rsidR="003B08E4" w:rsidRPr="003049BC">
        <w:rPr>
          <w:rFonts w:ascii="Times New Roman" w:hAnsi="Times New Roman" w:cs="Times New Roman"/>
          <w:highlight w:val="yellow"/>
        </w:rPr>
        <w:t xml:space="preserve">č. xxx zo dňa </w:t>
      </w:r>
      <w:proofErr w:type="spellStart"/>
      <w:r w:rsidR="003B08E4" w:rsidRPr="003049BC">
        <w:rPr>
          <w:rFonts w:ascii="Times New Roman" w:hAnsi="Times New Roman" w:cs="Times New Roman"/>
          <w:highlight w:val="yellow"/>
        </w:rPr>
        <w:t>xx</w:t>
      </w:r>
      <w:r w:rsidR="003049BC" w:rsidRPr="003049BC">
        <w:rPr>
          <w:rFonts w:ascii="Times New Roman" w:hAnsi="Times New Roman" w:cs="Times New Roman"/>
          <w:highlight w:val="yellow"/>
        </w:rPr>
        <w:t>.xx.xxxx</w:t>
      </w:r>
      <w:proofErr w:type="spellEnd"/>
      <w:r w:rsidR="003B08E4" w:rsidRPr="003049BC">
        <w:rPr>
          <w:rFonts w:ascii="Times New Roman" w:hAnsi="Times New Roman" w:cs="Times New Roman"/>
          <w:highlight w:val="yellow"/>
        </w:rPr>
        <w:t xml:space="preserve"> </w:t>
      </w:r>
      <w:r w:rsidR="00C74A84" w:rsidRPr="003049BC">
        <w:rPr>
          <w:rFonts w:ascii="Times New Roman" w:hAnsi="Times New Roman" w:cs="Times New Roman"/>
          <w:highlight w:val="yellow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2FC89A47" w14:textId="77777777" w:rsidR="00201C50" w:rsidRPr="003C7111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3C7111" w:rsidRDefault="00D64C4D" w:rsidP="00CD10FA">
      <w:pPr>
        <w:jc w:val="both"/>
      </w:pPr>
    </w:p>
    <w:p w14:paraId="4587AC3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00E60E4D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14BF576C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2285E852" w14:textId="28DA0289" w:rsidTr="00215C5A">
        <w:tc>
          <w:tcPr>
            <w:tcW w:w="576" w:type="dxa"/>
          </w:tcPr>
          <w:p w14:paraId="136A8BBF" w14:textId="0C5F87AB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P.č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21" w:type="dxa"/>
          </w:tcPr>
          <w:p w14:paraId="797FC964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365E0B92" w14:textId="760C0D19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5A402A98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50EEBED3" w14:textId="6FC10094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5B5476E8" w14:textId="6F997B16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3FC1EE8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4EA00DBF" w14:textId="6ECCBED5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3C7111" w14:paraId="2F96047E" w14:textId="598DABE5" w:rsidTr="00215C5A">
        <w:tc>
          <w:tcPr>
            <w:tcW w:w="576" w:type="dxa"/>
            <w:vAlign w:val="center"/>
          </w:tcPr>
          <w:p w14:paraId="062E5275" w14:textId="1ED467D8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  <w:vAlign w:val="center"/>
          </w:tcPr>
          <w:p w14:paraId="3A1DFC9D" w14:textId="2B35005E" w:rsidR="00AE1799" w:rsidRPr="00B13472" w:rsidRDefault="00A6264D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Pohánkový mlyn</w:t>
            </w:r>
            <w:r w:rsidR="00DB2DE1" w:rsidRPr="00DB2DE1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14:paraId="2B70F006" w14:textId="56778A23" w:rsidR="00C74A84" w:rsidRPr="003C7111" w:rsidRDefault="00DB2DE1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26B4D99E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030D4829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B085FB0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2194846D" w14:textId="5016DE49" w:rsidR="00F57214" w:rsidRPr="007A4E6C" w:rsidRDefault="00F57214" w:rsidP="00167D50">
      <w:pPr>
        <w:jc w:val="both"/>
        <w:rPr>
          <w:bCs/>
          <w:color w:val="FF0000"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0D6A08" w:rsidRPr="00B13472">
        <w:rPr>
          <w:bCs/>
        </w:rPr>
        <w:t xml:space="preserve"> </w:t>
      </w:r>
      <w:r w:rsidR="00DB2DE1">
        <w:rPr>
          <w:bCs/>
        </w:rPr>
        <w:t xml:space="preserve">Trenčianska Turná </w:t>
      </w:r>
      <w:r w:rsidR="00493700">
        <w:rPr>
          <w:bCs/>
        </w:rPr>
        <w:t xml:space="preserve"> </w:t>
      </w:r>
      <w:r w:rsidR="00016CC3" w:rsidRPr="00B13472">
        <w:rPr>
          <w:bCs/>
        </w:rPr>
        <w:t>.</w:t>
      </w:r>
    </w:p>
    <w:p w14:paraId="7754844A" w14:textId="77777777" w:rsidR="00A8707D" w:rsidRPr="003C7111" w:rsidRDefault="00A8707D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5A9115B0" w14:textId="77777777" w:rsidR="00881381" w:rsidRPr="007426C0" w:rsidRDefault="00881381" w:rsidP="00881381">
      <w:pPr>
        <w:pStyle w:val="Zkladntext"/>
        <w:numPr>
          <w:ilvl w:val="0"/>
          <w:numId w:val="11"/>
        </w:numPr>
        <w:spacing w:after="120"/>
        <w:ind w:left="284" w:hanging="284"/>
        <w:rPr>
          <w:rFonts w:ascii="Times New Roman" w:hAnsi="Times New Roman" w:cs="Times New Roman"/>
        </w:rPr>
      </w:pPr>
      <w:r w:rsidRPr="007426C0">
        <w:rPr>
          <w:rFonts w:ascii="Times New Roman" w:hAnsi="Times New Roman" w:cs="Times New Roman"/>
        </w:rPr>
        <w:t>Objednávateľ poskytne dodávateľovi zálohovú platbu na základe zálohovej faktúry. Výška zálohovej platby bude do 30 % z ceny zákazky.</w:t>
      </w:r>
    </w:p>
    <w:p w14:paraId="0AF9F5AE" w14:textId="77777777" w:rsidR="00881381" w:rsidRPr="007426C0" w:rsidRDefault="00881381" w:rsidP="00881381">
      <w:pPr>
        <w:pStyle w:val="Zarkazkladnhotextu"/>
        <w:numPr>
          <w:ilvl w:val="0"/>
          <w:numId w:val="9"/>
        </w:numPr>
        <w:rPr>
          <w:rFonts w:ascii="Times New Roman" w:hAnsi="Times New Roman" w:cs="Times New Roman"/>
          <w:bCs/>
        </w:rPr>
      </w:pPr>
      <w:r w:rsidRPr="007426C0">
        <w:rPr>
          <w:rFonts w:ascii="Times New Roman" w:hAnsi="Times New Roman" w:cs="Times New Roman"/>
          <w:bCs/>
          <w:color w:val="000000"/>
        </w:rPr>
        <w:t xml:space="preserve">Zvyšná časť ceny zákazky bude dodávateľovi zaplatená po odovzdaní tovaru /diela .   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38CB0E62" w14:textId="79D7F885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5ADBF21" w14:textId="77777777" w:rsidR="00B13472" w:rsidRDefault="00B13472" w:rsidP="00B13472">
      <w:pPr>
        <w:pStyle w:val="Odsekzoznamu"/>
      </w:pPr>
    </w:p>
    <w:p w14:paraId="66AFE9EB" w14:textId="77777777" w:rsidR="00B13472" w:rsidRDefault="00B13472" w:rsidP="00B13472">
      <w:pPr>
        <w:suppressAutoHyphens/>
        <w:spacing w:line="240" w:lineRule="atLeast"/>
        <w:jc w:val="both"/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7D9D278D" w:rsidR="001E477B" w:rsidRPr="00AE466B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049BC">
        <w:rPr>
          <w:rFonts w:ascii="Times New Roman" w:hAnsi="Times New Roman" w:cs="Times New Roman"/>
        </w:rPr>
        <w:t xml:space="preserve">Dodávateľ </w:t>
      </w:r>
      <w:r w:rsidR="00D549C7" w:rsidRPr="003049BC">
        <w:rPr>
          <w:rFonts w:ascii="Times New Roman" w:hAnsi="Times New Roman" w:cs="Times New Roman"/>
        </w:rPr>
        <w:t xml:space="preserve">sa zaväzuje </w:t>
      </w:r>
      <w:r w:rsidR="00440BC5" w:rsidRPr="003049BC">
        <w:rPr>
          <w:rFonts w:ascii="Times New Roman" w:hAnsi="Times New Roman" w:cs="Times New Roman"/>
        </w:rPr>
        <w:t xml:space="preserve">dodať </w:t>
      </w:r>
      <w:r w:rsidR="00E402FB" w:rsidRPr="003049BC">
        <w:rPr>
          <w:rFonts w:ascii="Times New Roman" w:hAnsi="Times New Roman" w:cs="Times New Roman"/>
        </w:rPr>
        <w:t>predmet z</w:t>
      </w:r>
      <w:r w:rsidR="00E227AC" w:rsidRPr="003049BC">
        <w:rPr>
          <w:rFonts w:ascii="Times New Roman" w:hAnsi="Times New Roman" w:cs="Times New Roman"/>
        </w:rPr>
        <w:t>mluvy</w:t>
      </w:r>
      <w:r w:rsidRPr="003049BC">
        <w:rPr>
          <w:rFonts w:ascii="Times New Roman" w:hAnsi="Times New Roman" w:cs="Times New Roman"/>
        </w:rPr>
        <w:t xml:space="preserve"> </w:t>
      </w:r>
      <w:r w:rsidR="00445140" w:rsidRPr="003049BC">
        <w:rPr>
          <w:rFonts w:ascii="Times New Roman" w:hAnsi="Times New Roman" w:cs="Times New Roman"/>
        </w:rPr>
        <w:t>v</w:t>
      </w:r>
      <w:r w:rsidR="00B13472">
        <w:rPr>
          <w:rFonts w:ascii="Times New Roman" w:hAnsi="Times New Roman" w:cs="Times New Roman"/>
        </w:rPr>
        <w:t> </w:t>
      </w:r>
      <w:r w:rsidR="00445140" w:rsidRPr="00AE466B">
        <w:rPr>
          <w:rFonts w:ascii="Times New Roman" w:hAnsi="Times New Roman" w:cs="Times New Roman"/>
        </w:rPr>
        <w:t>termíne</w:t>
      </w:r>
      <w:r w:rsidR="00B13472" w:rsidRPr="00AE466B">
        <w:rPr>
          <w:rFonts w:ascii="Times New Roman" w:hAnsi="Times New Roman" w:cs="Times New Roman"/>
          <w:sz w:val="20"/>
          <w:szCs w:val="20"/>
        </w:rPr>
        <w:t>:</w:t>
      </w:r>
      <w:r w:rsidR="00445140" w:rsidRPr="00AE466B">
        <w:rPr>
          <w:rFonts w:ascii="Times New Roman" w:hAnsi="Times New Roman" w:cs="Times New Roman"/>
          <w:sz w:val="20"/>
          <w:szCs w:val="20"/>
        </w:rPr>
        <w:t xml:space="preserve"> </w:t>
      </w:r>
      <w:r w:rsidR="00DE3D18" w:rsidRPr="00AE466B">
        <w:rPr>
          <w:b/>
          <w:bCs/>
          <w:i/>
          <w:iCs/>
          <w:sz w:val="20"/>
          <w:szCs w:val="20"/>
        </w:rPr>
        <w:t>do</w:t>
      </w:r>
      <w:r w:rsidR="00AE466B" w:rsidRPr="00AE466B">
        <w:rPr>
          <w:b/>
          <w:bCs/>
          <w:i/>
          <w:iCs/>
          <w:sz w:val="20"/>
          <w:szCs w:val="20"/>
        </w:rPr>
        <w:t xml:space="preserve"> 30.04.2025</w:t>
      </w:r>
      <w:r w:rsidR="00DE3D18" w:rsidRPr="00AE466B">
        <w:rPr>
          <w:b/>
          <w:bCs/>
          <w:i/>
          <w:iCs/>
          <w:sz w:val="20"/>
          <w:szCs w:val="20"/>
        </w:rPr>
        <w:t>.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762648B2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3049BC" w:rsidRPr="003049BC">
        <w:rPr>
          <w:rFonts w:ascii="Times New Roman" w:hAnsi="Times New Roman" w:cs="Times New Roman"/>
          <w:highlight w:val="yellow"/>
        </w:rPr>
        <w:t>xx</w:t>
      </w:r>
      <w:r w:rsidR="00D739CD">
        <w:rPr>
          <w:rFonts w:ascii="Times New Roman" w:hAnsi="Times New Roman" w:cs="Times New Roman"/>
        </w:rPr>
        <w:t xml:space="preserve">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DBA33AF" w14:textId="73BC3B4B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7295DE0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13148360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517E69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BB9A252" w14:textId="60B1EE82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75A108FF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3DE31613" w14:textId="4493AB3C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4BD29F0F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88138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6D871311" w14:textId="77777777" w:rsidR="00881381" w:rsidRDefault="00881381" w:rsidP="00881381">
      <w:pPr>
        <w:pStyle w:val="Odsekzoznamu"/>
      </w:pPr>
    </w:p>
    <w:p w14:paraId="210C3CD9" w14:textId="77777777" w:rsidR="00881381" w:rsidRDefault="00881381" w:rsidP="00881381">
      <w:pPr>
        <w:pStyle w:val="Zarkazkladnhotextu"/>
      </w:pPr>
    </w:p>
    <w:p w14:paraId="2125BE70" w14:textId="77777777" w:rsidR="00881381" w:rsidRPr="003C7111" w:rsidRDefault="00881381" w:rsidP="00881381">
      <w:pPr>
        <w:pStyle w:val="Zarkazkladnhotextu"/>
      </w:pP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2E230F3E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3B631FDB" w14:textId="77777777" w:rsidR="004822CB" w:rsidRPr="003C7111" w:rsidRDefault="004822CB">
      <w:pPr>
        <w:jc w:val="both"/>
      </w:pPr>
    </w:p>
    <w:p w14:paraId="23413647" w14:textId="0785030E" w:rsidR="006D0C78" w:rsidRDefault="006D0C78" w:rsidP="006D0C78">
      <w:pPr>
        <w:jc w:val="both"/>
        <w:rPr>
          <w:color w:val="000000" w:themeColor="text1"/>
        </w:rPr>
      </w:pPr>
    </w:p>
    <w:p w14:paraId="64030DDF" w14:textId="77777777" w:rsidR="003049BC" w:rsidRDefault="003049BC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6D98047D" w:rsidR="00A11F3C" w:rsidRPr="003C7111" w:rsidRDefault="003049BC">
      <w:pPr>
        <w:jc w:val="both"/>
      </w:pPr>
      <w:r>
        <w:t xml:space="preserve">Meno, priezvisko a </w:t>
      </w:r>
      <w:r w:rsidR="00A11F3C" w:rsidRPr="003C7111">
        <w:t>podpis</w:t>
      </w:r>
      <w:r w:rsidR="004E3E4B"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>
        <w:t xml:space="preserve">Meno, priezvisko </w:t>
      </w:r>
      <w:r w:rsidR="00A11F3C" w:rsidRPr="003C7111">
        <w:t>a podpis</w:t>
      </w:r>
      <w:r w:rsidR="004E3E4B"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1916E" w14:textId="77777777" w:rsidR="001416B8" w:rsidRDefault="001416B8">
      <w:r>
        <w:separator/>
      </w:r>
    </w:p>
  </w:endnote>
  <w:endnote w:type="continuationSeparator" w:id="0">
    <w:p w14:paraId="20FABD89" w14:textId="77777777" w:rsidR="001416B8" w:rsidRDefault="0014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22563BD1" w14:textId="00B78DC4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BD7">
          <w:rPr>
            <w:noProof/>
          </w:rPr>
          <w:t>2</w:t>
        </w:r>
        <w:r>
          <w:fldChar w:fldCharType="end"/>
        </w:r>
      </w:p>
    </w:sdtContent>
  </w:sdt>
  <w:p w14:paraId="107F536F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1416B8" w:rsidRDefault="001416B8" w:rsidP="00BD31BB">
    <w:pPr>
      <w:pStyle w:val="Pta"/>
      <w:jc w:val="center"/>
    </w:pPr>
  </w:p>
  <w:p w14:paraId="20E40C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A2D36" w14:textId="77777777" w:rsidR="001416B8" w:rsidRDefault="001416B8">
      <w:r>
        <w:separator/>
      </w:r>
    </w:p>
  </w:footnote>
  <w:footnote w:type="continuationSeparator" w:id="0">
    <w:p w14:paraId="39A06BE2" w14:textId="77777777" w:rsidR="001416B8" w:rsidRDefault="00141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878396874">
    <w:abstractNumId w:val="9"/>
  </w:num>
  <w:num w:numId="2" w16cid:durableId="1953825238">
    <w:abstractNumId w:val="10"/>
  </w:num>
  <w:num w:numId="3" w16cid:durableId="1149514331">
    <w:abstractNumId w:val="4"/>
  </w:num>
  <w:num w:numId="4" w16cid:durableId="1313871216">
    <w:abstractNumId w:val="3"/>
  </w:num>
  <w:num w:numId="5" w16cid:durableId="631909631">
    <w:abstractNumId w:val="2"/>
  </w:num>
  <w:num w:numId="6" w16cid:durableId="500313199">
    <w:abstractNumId w:val="0"/>
  </w:num>
  <w:num w:numId="7" w16cid:durableId="948008247">
    <w:abstractNumId w:val="5"/>
  </w:num>
  <w:num w:numId="8" w16cid:durableId="575746427">
    <w:abstractNumId w:val="7"/>
  </w:num>
  <w:num w:numId="9" w16cid:durableId="1962762048">
    <w:abstractNumId w:val="1"/>
  </w:num>
  <w:num w:numId="10" w16cid:durableId="767846963">
    <w:abstractNumId w:val="8"/>
  </w:num>
  <w:num w:numId="11" w16cid:durableId="135033373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346F7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3700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1381"/>
    <w:rsid w:val="00882BD7"/>
    <w:rsid w:val="00883A05"/>
    <w:rsid w:val="008946ED"/>
    <w:rsid w:val="00895A32"/>
    <w:rsid w:val="008A7BDA"/>
    <w:rsid w:val="008B2AF4"/>
    <w:rsid w:val="008B3E22"/>
    <w:rsid w:val="008B52C9"/>
    <w:rsid w:val="008B7578"/>
    <w:rsid w:val="008C6604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264D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66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2DE1"/>
    <w:rsid w:val="00DB4985"/>
    <w:rsid w:val="00DB5A13"/>
    <w:rsid w:val="00DB7740"/>
    <w:rsid w:val="00DC68F5"/>
    <w:rsid w:val="00DD06A8"/>
    <w:rsid w:val="00DD3252"/>
    <w:rsid w:val="00DD474E"/>
    <w:rsid w:val="00DD7C16"/>
    <w:rsid w:val="00DE3D18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56FA4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DC12BB96-43E1-4F94-8D10-946C932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972-417E-41C8-9F2B-67DD34A5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943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MVL</cp:lastModifiedBy>
  <cp:revision>46</cp:revision>
  <cp:lastPrinted>2022-01-27T14:52:00Z</cp:lastPrinted>
  <dcterms:created xsi:type="dcterms:W3CDTF">2022-08-08T13:21:00Z</dcterms:created>
  <dcterms:modified xsi:type="dcterms:W3CDTF">2023-12-20T19:40:00Z</dcterms:modified>
</cp:coreProperties>
</file>