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6E62FAFF" w:rsidR="00125914" w:rsidRDefault="00125914" w:rsidP="00256DC6">
      <w:pPr>
        <w:spacing w:line="276" w:lineRule="auto"/>
        <w:jc w:val="center"/>
        <w:rPr>
          <w:rFonts w:asciiTheme="majorHAnsi" w:hAnsiTheme="majorHAnsi" w:cs="Arial"/>
          <w:sz w:val="22"/>
          <w:szCs w:val="22"/>
          <w:lang w:val="en-US"/>
        </w:rPr>
      </w:pPr>
    </w:p>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25897FBC" w14:textId="3B44FC1D" w:rsidR="00B77315" w:rsidRDefault="00FC4AD3" w:rsidP="00B77315">
      <w:pPr>
        <w:jc w:val="center"/>
        <w:rPr>
          <w:rFonts w:asciiTheme="majorHAnsi" w:hAnsiTheme="majorHAnsi"/>
        </w:rPr>
      </w:pPr>
      <w:r w:rsidRPr="00FC4AD3">
        <w:rPr>
          <w:rStyle w:val="normaltextrun"/>
          <w:rFonts w:asciiTheme="majorHAnsi" w:hAnsiTheme="majorHAnsi"/>
          <w:b/>
          <w:bCs/>
          <w:color w:val="000000"/>
          <w:sz w:val="28"/>
          <w:szCs w:val="28"/>
          <w:bdr w:val="none" w:sz="0" w:space="0" w:color="auto" w:frame="1"/>
        </w:rPr>
        <w:t>Rozšírenie IS registratúry (eOffice ERM)</w:t>
      </w: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Ing. Albín Kotian</w:t>
      </w:r>
    </w:p>
    <w:p w14:paraId="53CC3F4E" w14:textId="7FB52232" w:rsidR="00BE3E81" w:rsidRPr="00BE3E81" w:rsidRDefault="00D0463C" w:rsidP="00BE3E81">
      <w:pPr>
        <w:spacing w:after="120"/>
        <w:jc w:val="both"/>
        <w:rPr>
          <w:rFonts w:ascii="Cambria" w:hAnsi="Cambria" w:cs="Arial"/>
          <w:sz w:val="20"/>
          <w:szCs w:val="20"/>
        </w:rPr>
      </w:pPr>
      <w:r w:rsidRPr="00B61C30">
        <w:rPr>
          <w:rFonts w:asciiTheme="majorHAnsi" w:hAnsiTheme="majorHAnsi" w:cs="Arial"/>
          <w:sz w:val="20"/>
          <w:szCs w:val="20"/>
        </w:rPr>
        <w:t xml:space="preserve">Výkonný riaditeľ, </w:t>
      </w:r>
      <w:r w:rsidR="00BE3E81" w:rsidRPr="00BE3E81">
        <w:rPr>
          <w:rFonts w:asciiTheme="majorHAnsi" w:hAnsiTheme="majorHAnsi" w:cs="Arial"/>
          <w:sz w:val="20"/>
          <w:szCs w:val="20"/>
        </w:rPr>
        <w:t xml:space="preserve">úsek </w:t>
      </w:r>
      <w:r w:rsidR="00BE3E81" w:rsidRPr="00BE3E81">
        <w:rPr>
          <w:rFonts w:ascii="Cambria" w:hAnsi="Cambria" w:cs="Segoe UI"/>
          <w:sz w:val="20"/>
          <w:szCs w:val="20"/>
          <w:shd w:val="clear" w:color="auto" w:fill="FFFFFF"/>
        </w:rPr>
        <w:t>finančného riadenia, informačných technológií a prevádzkových činností</w:t>
      </w:r>
      <w:r w:rsidR="00BE3E81" w:rsidRPr="00BE3E81">
        <w:rPr>
          <w:rFonts w:ascii="Cambria" w:hAnsi="Cambria" w:cs="Arial"/>
          <w:sz w:val="20"/>
          <w:szCs w:val="20"/>
        </w:rPr>
        <w:t xml:space="preserve"> </w:t>
      </w:r>
    </w:p>
    <w:p w14:paraId="3202A581" w14:textId="77777777" w:rsidR="00D0463C" w:rsidRPr="005738C2" w:rsidRDefault="00D0463C" w:rsidP="00FE3F4A">
      <w:pPr>
        <w:jc w:val="both"/>
        <w:rPr>
          <w:rFonts w:asciiTheme="majorHAnsi" w:hAnsiTheme="majorHAnsi" w:cs="Arial"/>
          <w:sz w:val="20"/>
          <w:szCs w:val="20"/>
          <w:lang w:val="en-US"/>
        </w:rPr>
      </w:pPr>
    </w:p>
    <w:p w14:paraId="6C28DFEC" w14:textId="77777777" w:rsidR="00480417" w:rsidRDefault="00480417" w:rsidP="00480417">
      <w:pPr>
        <w:rPr>
          <w:rFonts w:asciiTheme="majorHAnsi" w:hAnsiTheme="majorHAnsi" w:cs="Arial"/>
          <w:sz w:val="20"/>
          <w:szCs w:val="20"/>
        </w:rPr>
      </w:pPr>
      <w:r>
        <w:rPr>
          <w:rFonts w:asciiTheme="majorHAnsi" w:hAnsiTheme="majorHAnsi" w:cs="Arial"/>
          <w:sz w:val="20"/>
          <w:szCs w:val="20"/>
        </w:rPr>
        <w:t>Ing. Marek Repa</w:t>
      </w:r>
    </w:p>
    <w:p w14:paraId="686C857A" w14:textId="54510EFB"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odbor informačných technológií</w:t>
      </w:r>
    </w:p>
    <w:p w14:paraId="551BBE03" w14:textId="7A1E91D3" w:rsidR="001E6779" w:rsidRDefault="001E6779" w:rsidP="00B77315">
      <w:pPr>
        <w:jc w:val="both"/>
        <w:rPr>
          <w:rFonts w:asciiTheme="majorHAnsi" w:hAnsiTheme="majorHAnsi" w:cs="Arial"/>
          <w:sz w:val="20"/>
          <w:szCs w:val="20"/>
        </w:rPr>
      </w:pPr>
    </w:p>
    <w:p w14:paraId="01CD5094" w14:textId="2AE9D85F" w:rsidR="001E6779" w:rsidRDefault="001E6779" w:rsidP="00B77315">
      <w:pPr>
        <w:jc w:val="both"/>
        <w:rPr>
          <w:rFonts w:asciiTheme="majorHAnsi" w:hAnsiTheme="majorHAnsi" w:cs="Arial"/>
          <w:sz w:val="20"/>
          <w:szCs w:val="20"/>
        </w:rPr>
      </w:pPr>
      <w:r>
        <w:rPr>
          <w:rFonts w:asciiTheme="majorHAnsi" w:hAnsiTheme="majorHAnsi" w:cs="Arial"/>
          <w:sz w:val="20"/>
          <w:szCs w:val="20"/>
        </w:rPr>
        <w:t>Ing</w:t>
      </w:r>
      <w:r w:rsidR="00415FB7">
        <w:rPr>
          <w:rFonts w:asciiTheme="majorHAnsi" w:hAnsiTheme="majorHAnsi" w:cs="Arial"/>
          <w:sz w:val="20"/>
          <w:szCs w:val="20"/>
        </w:rPr>
        <w:t>.</w:t>
      </w:r>
      <w:r>
        <w:rPr>
          <w:rFonts w:asciiTheme="majorHAnsi" w:hAnsiTheme="majorHAnsi" w:cs="Arial"/>
          <w:sz w:val="20"/>
          <w:szCs w:val="20"/>
        </w:rPr>
        <w:t xml:space="preserve"> Milan Vlček</w:t>
      </w:r>
    </w:p>
    <w:p w14:paraId="67090C41" w14:textId="17665AFB" w:rsidR="001E6779" w:rsidRDefault="001E6779" w:rsidP="00B77315">
      <w:pPr>
        <w:jc w:val="both"/>
        <w:rPr>
          <w:rFonts w:asciiTheme="majorHAnsi" w:hAnsiTheme="majorHAnsi" w:cs="Arial"/>
          <w:sz w:val="20"/>
          <w:szCs w:val="20"/>
        </w:rPr>
      </w:pPr>
      <w:r>
        <w:rPr>
          <w:rFonts w:asciiTheme="majorHAnsi" w:hAnsiTheme="majorHAnsi" w:cs="Arial"/>
          <w:sz w:val="20"/>
          <w:szCs w:val="20"/>
        </w:rPr>
        <w:t>Vedúci</w:t>
      </w:r>
      <w:r w:rsidR="000C730B">
        <w:rPr>
          <w:rFonts w:asciiTheme="majorHAnsi" w:hAnsiTheme="majorHAnsi" w:cs="Arial"/>
          <w:sz w:val="20"/>
          <w:szCs w:val="20"/>
        </w:rPr>
        <w:t>,</w:t>
      </w:r>
      <w:r>
        <w:rPr>
          <w:rFonts w:asciiTheme="majorHAnsi" w:hAnsiTheme="majorHAnsi" w:cs="Arial"/>
          <w:sz w:val="20"/>
          <w:szCs w:val="20"/>
        </w:rPr>
        <w:t xml:space="preserve"> oddeleni</w:t>
      </w:r>
      <w:r w:rsidR="000C730B">
        <w:rPr>
          <w:rFonts w:asciiTheme="majorHAnsi" w:hAnsiTheme="majorHAnsi" w:cs="Arial"/>
          <w:sz w:val="20"/>
          <w:szCs w:val="20"/>
        </w:rPr>
        <w:t>e</w:t>
      </w:r>
      <w:r>
        <w:rPr>
          <w:rFonts w:asciiTheme="majorHAnsi" w:hAnsiTheme="majorHAnsi" w:cs="Arial"/>
          <w:sz w:val="20"/>
          <w:szCs w:val="20"/>
        </w:rPr>
        <w:t xml:space="preserve"> registratúry a archívu</w:t>
      </w: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F4E00DB" w:rsidR="00B31ACC" w:rsidRDefault="00B31ACC" w:rsidP="00FE3F4A">
      <w:pPr>
        <w:jc w:val="both"/>
        <w:rPr>
          <w:rFonts w:asciiTheme="majorHAnsi" w:hAnsiTheme="majorHAnsi" w:cs="Arial"/>
          <w:sz w:val="20"/>
          <w:szCs w:val="20"/>
        </w:rPr>
      </w:pP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5625396E" w14:textId="77777777" w:rsidR="000C730B" w:rsidRDefault="000C730B" w:rsidP="00FE3F4A">
      <w:pPr>
        <w:jc w:val="both"/>
        <w:rPr>
          <w:rFonts w:asciiTheme="majorHAnsi" w:hAnsiTheme="majorHAnsi" w:cs="Arial"/>
          <w:sz w:val="20"/>
          <w:szCs w:val="20"/>
        </w:rPr>
      </w:pPr>
    </w:p>
    <w:p w14:paraId="3643DCBF" w14:textId="77777777" w:rsidR="000C730B" w:rsidRPr="000961E2" w:rsidRDefault="000C730B" w:rsidP="00FE3F4A">
      <w:pPr>
        <w:jc w:val="both"/>
        <w:rPr>
          <w:rFonts w:asciiTheme="majorHAnsi" w:hAnsiTheme="majorHAnsi" w:cs="Arial"/>
          <w:sz w:val="20"/>
          <w:szCs w:val="20"/>
        </w:rPr>
      </w:pPr>
    </w:p>
    <w:p w14:paraId="5A451EE8" w14:textId="7D2A1F5C" w:rsidR="00163F8B" w:rsidRPr="00B61C30" w:rsidRDefault="0061719B"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C5AD713"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61719B">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0203517A" w14:textId="6E353D4D" w:rsidR="007E4CFD" w:rsidRPr="00B61C30" w:rsidRDefault="007E4CFD" w:rsidP="00FE3F4A">
      <w:pPr>
        <w:jc w:val="both"/>
        <w:rPr>
          <w:rFonts w:asciiTheme="majorHAnsi" w:hAnsiTheme="majorHAnsi" w:cs="Arial"/>
          <w:sz w:val="20"/>
          <w:szCs w:val="20"/>
        </w:rPr>
      </w:pPr>
    </w:p>
    <w:p w14:paraId="33BBA14B" w14:textId="6711953A" w:rsidR="00B31ACC" w:rsidRPr="000961E2" w:rsidRDefault="00B31ACC" w:rsidP="00FE3F4A">
      <w:pPr>
        <w:jc w:val="both"/>
        <w:rPr>
          <w:rFonts w:asciiTheme="majorHAnsi" w:hAnsiTheme="majorHAnsi" w:cs="Arial"/>
          <w:sz w:val="20"/>
          <w:szCs w:val="20"/>
          <w:highlight w:val="yellow"/>
        </w:rPr>
      </w:pPr>
    </w:p>
    <w:p w14:paraId="7FF662ED" w14:textId="01CBF978" w:rsidR="00163F8B" w:rsidRPr="00B61C30" w:rsidRDefault="00480417" w:rsidP="00FE3F4A">
      <w:pPr>
        <w:tabs>
          <w:tab w:val="left" w:pos="1980"/>
        </w:tabs>
        <w:spacing w:line="276" w:lineRule="auto"/>
        <w:jc w:val="both"/>
        <w:rPr>
          <w:rFonts w:asciiTheme="majorHAnsi" w:hAnsiTheme="majorHAnsi" w:cs="Arial"/>
          <w:sz w:val="20"/>
          <w:szCs w:val="20"/>
        </w:rPr>
      </w:pPr>
      <w:r w:rsidRPr="0041278E">
        <w:rPr>
          <w:rFonts w:asciiTheme="majorHAnsi" w:hAnsiTheme="majorHAnsi" w:cs="Arial"/>
          <w:sz w:val="20"/>
          <w:szCs w:val="20"/>
        </w:rPr>
        <w:t xml:space="preserve">Ing. </w:t>
      </w:r>
      <w:r w:rsidR="00B030C7">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72037E8E" w14:textId="77777777" w:rsidR="00CF29E2" w:rsidRPr="000961E2" w:rsidRDefault="00CF29E2"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77708233" w:rsidR="00ED1A04" w:rsidRDefault="00256DC6" w:rsidP="00997EF7">
      <w:pPr>
        <w:jc w:val="center"/>
        <w:rPr>
          <w:rFonts w:asciiTheme="majorHAnsi" w:hAnsiTheme="majorHAnsi" w:cs="Arial"/>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w:t>
      </w:r>
      <w:r w:rsidR="00A92702" w:rsidRPr="005010B0">
        <w:rPr>
          <w:rFonts w:asciiTheme="majorHAnsi" w:hAnsiTheme="majorHAnsi" w:cs="Arial"/>
          <w:sz w:val="20"/>
          <w:szCs w:val="20"/>
        </w:rPr>
        <w:t xml:space="preserve">dňa </w:t>
      </w:r>
      <w:r w:rsidR="003038F4">
        <w:rPr>
          <w:rFonts w:asciiTheme="majorHAnsi" w:hAnsiTheme="majorHAnsi" w:cs="Arial"/>
          <w:sz w:val="20"/>
          <w:szCs w:val="20"/>
        </w:rPr>
        <w:t>10</w:t>
      </w:r>
      <w:r w:rsidR="000C730B" w:rsidRPr="0041278E">
        <w:rPr>
          <w:rFonts w:asciiTheme="majorHAnsi" w:hAnsiTheme="majorHAnsi" w:cs="Arial"/>
          <w:sz w:val="20"/>
          <w:szCs w:val="20"/>
        </w:rPr>
        <w:t>.</w:t>
      </w:r>
      <w:r w:rsidR="00BE3E81">
        <w:rPr>
          <w:rFonts w:asciiTheme="majorHAnsi" w:hAnsiTheme="majorHAnsi" w:cs="Arial"/>
          <w:sz w:val="20"/>
          <w:szCs w:val="20"/>
        </w:rPr>
        <w:t>01</w:t>
      </w:r>
      <w:r w:rsidR="00A92702" w:rsidRPr="0041278E">
        <w:rPr>
          <w:rFonts w:asciiTheme="majorHAnsi" w:hAnsiTheme="majorHAnsi" w:cs="Arial"/>
          <w:sz w:val="20"/>
          <w:szCs w:val="20"/>
        </w:rPr>
        <w:t>.</w:t>
      </w:r>
      <w:r w:rsidR="001B5E85" w:rsidRPr="0041278E">
        <w:rPr>
          <w:rFonts w:asciiTheme="majorHAnsi" w:hAnsiTheme="majorHAnsi" w:cs="Arial"/>
          <w:sz w:val="20"/>
          <w:szCs w:val="20"/>
        </w:rPr>
        <w:t>20</w:t>
      </w:r>
      <w:r w:rsidR="00F64C72" w:rsidRPr="0041278E">
        <w:rPr>
          <w:rFonts w:asciiTheme="majorHAnsi" w:hAnsiTheme="majorHAnsi" w:cs="Arial"/>
          <w:sz w:val="20"/>
          <w:szCs w:val="20"/>
        </w:rPr>
        <w:t>2</w:t>
      </w:r>
      <w:r w:rsidR="00BE3E81">
        <w:rPr>
          <w:rFonts w:asciiTheme="majorHAnsi" w:hAnsiTheme="majorHAnsi" w:cs="Arial"/>
          <w:sz w:val="20"/>
          <w:szCs w:val="20"/>
        </w:rPr>
        <w:t>4</w:t>
      </w:r>
    </w:p>
    <w:p w14:paraId="6B7D653F" w14:textId="77777777" w:rsidR="005738C2" w:rsidRPr="00997EF7" w:rsidRDefault="005738C2" w:rsidP="00997EF7">
      <w:pPr>
        <w:jc w:val="center"/>
        <w:rPr>
          <w:rFonts w:asciiTheme="majorHAnsi" w:hAnsiTheme="majorHAnsi" w:cs="Arial"/>
          <w:sz w:val="20"/>
          <w:szCs w:val="20"/>
        </w:rPr>
      </w:pP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1817CFC5" w:rsidR="00361F5D" w:rsidRPr="00C10C04"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w:t>
      </w:r>
      <w:r w:rsidRPr="00C10C04">
        <w:rPr>
          <w:rFonts w:asciiTheme="majorHAnsi" w:eastAsia="Calibri" w:hAnsiTheme="majorHAnsi" w:cs="Calibri"/>
          <w:noProof w:val="0"/>
          <w:sz w:val="20"/>
          <w:szCs w:val="20"/>
          <w:lang w:eastAsia="en-US"/>
        </w:rPr>
        <w:t>verejnom obstarávaní je zverejnený na adrese</w:t>
      </w:r>
      <w:r w:rsidR="00804B77" w:rsidRPr="00C10C04">
        <w:rPr>
          <w:rFonts w:asciiTheme="majorHAnsi" w:eastAsia="Calibri" w:hAnsiTheme="majorHAnsi" w:cs="Calibri"/>
          <w:noProof w:val="0"/>
          <w:sz w:val="20"/>
          <w:szCs w:val="20"/>
          <w:lang w:eastAsia="en-US"/>
        </w:rPr>
        <w:t xml:space="preserve"> </w:t>
      </w:r>
      <w:r w:rsidR="00C10C04" w:rsidRPr="00D469AD">
        <w:rPr>
          <w:rFonts w:asciiTheme="majorHAnsi" w:hAnsiTheme="majorHAnsi"/>
          <w:sz w:val="20"/>
          <w:szCs w:val="20"/>
        </w:rPr>
        <w:t xml:space="preserve"> </w:t>
      </w:r>
      <w:hyperlink r:id="rId11" w:history="1">
        <w:r w:rsidR="00C10C04" w:rsidRPr="00D469AD">
          <w:rPr>
            <w:rStyle w:val="Hyperlink"/>
            <w:rFonts w:asciiTheme="majorHAnsi" w:hAnsiTheme="majorHAnsi" w:cs="Arial"/>
            <w:sz w:val="20"/>
            <w:szCs w:val="20"/>
          </w:rPr>
          <w:t>https://www.uvo.gov.sk/zaujemca-uchadzac/eticky-kodex-zaujemcu-uchadzaca</w:t>
        </w:r>
      </w:hyperlink>
      <w:r w:rsidR="00C10C04" w:rsidRPr="00C10C04">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4B3CD10D"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C97770">
        <w:rPr>
          <w:rFonts w:asciiTheme="majorHAnsi" w:hAnsiTheme="majorHAnsi" w:cs="Arial"/>
          <w:sz w:val="20"/>
          <w:szCs w:val="20"/>
          <w:u w:val="none"/>
        </w:rPr>
        <w:t>poskytnutia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321ACD0"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9271D">
        <w:rPr>
          <w:rFonts w:asciiTheme="majorHAnsi" w:hAnsiTheme="majorHAnsi" w:cs="Arial"/>
          <w:sz w:val="20"/>
          <w:szCs w:val="20"/>
          <w:u w:val="none"/>
        </w:rPr>
        <w:t>poskytnutia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27CD7B71"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C60D3B">
        <w:rPr>
          <w:rFonts w:asciiTheme="majorHAnsi" w:hAnsiTheme="majorHAnsi" w:cs="Arial"/>
          <w:b w:val="0"/>
          <w:bCs w:val="0"/>
          <w:sz w:val="20"/>
          <w:szCs w:val="20"/>
          <w:u w:val="none"/>
        </w:rPr>
        <w:t xml:space="preserve"> - registrácia</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6D505771"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sidR="00EB36B7">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184E491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C60D3B">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29271D">
      <w:pPr>
        <w:ind w:left="1985" w:hanging="1134"/>
        <w:rPr>
          <w:rFonts w:asciiTheme="majorHAnsi" w:hAnsiTheme="majorHAnsi" w:cs="Arial"/>
          <w:sz w:val="20"/>
          <w:szCs w:val="20"/>
        </w:rPr>
      </w:pPr>
      <w:bookmarkStart w:id="9" w:name="_Hlk121127000"/>
      <w:r w:rsidRPr="008D72EC">
        <w:rPr>
          <w:rFonts w:asciiTheme="majorHAnsi" w:hAnsiTheme="majorHAnsi" w:cs="Arial"/>
          <w:sz w:val="20"/>
          <w:szCs w:val="20"/>
        </w:rPr>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651BB1">
      <w:pPr>
        <w:ind w:left="851"/>
        <w:rPr>
          <w:rFonts w:asciiTheme="majorHAnsi" w:hAnsiTheme="majorHAnsi" w:cs="Arial"/>
          <w:b/>
          <w:bCs/>
          <w:sz w:val="20"/>
          <w:szCs w:val="20"/>
        </w:rPr>
      </w:pPr>
    </w:p>
    <w:bookmarkEnd w:id="9"/>
    <w:p w14:paraId="744E94C6" w14:textId="77777777" w:rsidR="00125914" w:rsidRPr="000961E2" w:rsidRDefault="00125914" w:rsidP="00651BB1">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651BB1">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651BB1">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651BB1">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651BB1">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8ECA15E" w14:textId="0AB9F2C1" w:rsidR="00F03823" w:rsidRPr="00973282" w:rsidRDefault="00423ACA" w:rsidP="005738C2">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poskytnutých služieb</w:t>
      </w:r>
      <w:r w:rsidR="0055069F">
        <w:rPr>
          <w:rFonts w:asciiTheme="majorHAnsi" w:hAnsiTheme="majorHAnsi" w:cs="Arial"/>
          <w:sz w:val="20"/>
          <w:szCs w:val="20"/>
        </w:rPr>
        <w:t xml:space="preserve">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021581A9"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C60D3B">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082B3B01" w14:textId="28169315" w:rsidR="00627AFB" w:rsidRPr="000961E2" w:rsidRDefault="00F600EF" w:rsidP="005738C2">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r w:rsidR="00F3121D">
        <w:rPr>
          <w:rFonts w:asciiTheme="majorHAnsi" w:hAnsiTheme="majorHAnsi" w:cs="Arial"/>
          <w:sz w:val="20"/>
          <w:szCs w:val="20"/>
        </w:rPr>
        <w:t xml:space="preserve"> </w:t>
      </w:r>
      <w:r w:rsidR="00C60D3B">
        <w:rPr>
          <w:rFonts w:asciiTheme="majorHAnsi" w:hAnsiTheme="majorHAnsi" w:cs="Arial"/>
          <w:sz w:val="20"/>
          <w:szCs w:val="20"/>
        </w:rPr>
        <w:t xml:space="preserve">predmetu </w:t>
      </w:r>
      <w:r w:rsidR="00F3121D">
        <w:rPr>
          <w:rFonts w:asciiTheme="majorHAnsi" w:hAnsiTheme="majorHAnsi" w:cs="Arial"/>
          <w:sz w:val="20"/>
          <w:szCs w:val="20"/>
        </w:rPr>
        <w:t>zákazky</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50CE4D82"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C97770">
        <w:rPr>
          <w:rFonts w:asciiTheme="majorHAnsi" w:hAnsiTheme="majorHAnsi" w:cs="Arial"/>
          <w:b/>
          <w:bCs/>
          <w:smallCaps/>
          <w:sz w:val="20"/>
          <w:szCs w:val="20"/>
        </w:rPr>
        <w:t>poskytnutia</w:t>
      </w:r>
      <w:r w:rsidR="003B2568" w:rsidRPr="00711BBB">
        <w:rPr>
          <w:rFonts w:asciiTheme="majorHAnsi" w:hAnsiTheme="majorHAnsi" w:cs="Arial"/>
          <w:b/>
          <w:bCs/>
          <w:smallCaps/>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E61F86B" w:rsidR="00F600EF" w:rsidRPr="0097328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w:t>
      </w:r>
      <w:r w:rsidR="00371F20">
        <w:rPr>
          <w:rFonts w:asciiTheme="majorHAnsi" w:hAnsiTheme="majorHAnsi" w:cs="Arial"/>
          <w:b w:val="0"/>
          <w:bCs w:val="0"/>
          <w:sz w:val="20"/>
          <w:szCs w:val="20"/>
          <w:u w:val="none"/>
        </w:rPr>
        <w:t>úv</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23EE673A" w14:textId="023DA5ED" w:rsidR="00423ACA" w:rsidRPr="00973282" w:rsidRDefault="00423ACA" w:rsidP="00423ACA">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3D9B59D5" w14:textId="2616DB21" w:rsidR="00036195" w:rsidRPr="005738C2" w:rsidRDefault="005F6984" w:rsidP="005738C2">
      <w:pPr>
        <w:ind w:left="1985" w:hanging="1134"/>
        <w:rPr>
          <w:rFonts w:asciiTheme="majorHAnsi" w:hAnsiTheme="majorHAnsi" w:cs="Arial"/>
          <w:sz w:val="20"/>
          <w:szCs w:val="20"/>
        </w:rPr>
      </w:pPr>
      <w:r>
        <w:rPr>
          <w:rFonts w:asciiTheme="majorHAnsi" w:hAnsiTheme="majorHAnsi" w:cs="Arial"/>
          <w:sz w:val="20"/>
          <w:szCs w:val="20"/>
        </w:rPr>
        <w:t xml:space="preserve">Príloha č. </w:t>
      </w:r>
      <w:r w:rsidR="00F81F51">
        <w:rPr>
          <w:rFonts w:asciiTheme="majorHAnsi" w:hAnsiTheme="majorHAnsi" w:cs="Arial"/>
          <w:sz w:val="20"/>
          <w:szCs w:val="20"/>
        </w:rPr>
        <w:t>1</w:t>
      </w:r>
      <w:r>
        <w:rPr>
          <w:rFonts w:asciiTheme="majorHAnsi" w:hAnsiTheme="majorHAnsi" w:cs="Arial"/>
          <w:sz w:val="20"/>
          <w:szCs w:val="20"/>
        </w:rPr>
        <w:t xml:space="preserve"> – </w:t>
      </w:r>
      <w:r w:rsidRPr="00997EF7">
        <w:rPr>
          <w:rFonts w:ascii="Cambria" w:hAnsi="Cambria"/>
          <w:sz w:val="20"/>
          <w:szCs w:val="20"/>
        </w:rPr>
        <w:t>Opis</w:t>
      </w:r>
      <w:r>
        <w:rPr>
          <w:rFonts w:asciiTheme="majorHAnsi" w:hAnsiTheme="majorHAnsi" w:cs="Arial"/>
          <w:sz w:val="20"/>
          <w:szCs w:val="20"/>
        </w:rPr>
        <w:t xml:space="preserve"> predmetu zákazky </w:t>
      </w:r>
      <w:r w:rsidR="00F81F51">
        <w:rPr>
          <w:rFonts w:asciiTheme="majorHAnsi" w:hAnsiTheme="majorHAnsi" w:cs="Arial"/>
          <w:noProof w:val="0"/>
          <w:sz w:val="20"/>
          <w:szCs w:val="20"/>
          <w:lang w:eastAsia="en-US"/>
        </w:rPr>
        <w:t xml:space="preserve">- </w:t>
      </w:r>
      <w:r>
        <w:rPr>
          <w:rFonts w:asciiTheme="majorHAnsi" w:hAnsiTheme="majorHAnsi" w:cs="Arial"/>
          <w:noProof w:val="0"/>
          <w:sz w:val="20"/>
          <w:szCs w:val="20"/>
          <w:lang w:eastAsia="en-US"/>
        </w:rPr>
        <w:t>Rozšírenie IS registratúry (</w:t>
      </w:r>
      <w:proofErr w:type="spellStart"/>
      <w:r>
        <w:rPr>
          <w:rFonts w:asciiTheme="majorHAnsi" w:hAnsiTheme="majorHAnsi" w:cs="Arial"/>
          <w:noProof w:val="0"/>
          <w:sz w:val="20"/>
          <w:szCs w:val="20"/>
          <w:lang w:eastAsia="en-US"/>
        </w:rPr>
        <w:t>eOffice</w:t>
      </w:r>
      <w:proofErr w:type="spellEnd"/>
      <w:r>
        <w:rPr>
          <w:rFonts w:asciiTheme="majorHAnsi" w:hAnsiTheme="majorHAnsi" w:cs="Arial"/>
          <w:noProof w:val="0"/>
          <w:sz w:val="20"/>
          <w:szCs w:val="20"/>
          <w:lang w:eastAsia="en-US"/>
        </w:rPr>
        <w:t xml:space="preserve"> ERM)</w:t>
      </w:r>
    </w:p>
    <w:p w14:paraId="67D0ABB5" w14:textId="132D958A" w:rsidR="007445D6" w:rsidRPr="00927E53" w:rsidRDefault="008129C8" w:rsidP="00997EF7">
      <w:pPr>
        <w:ind w:left="1985" w:hanging="1134"/>
        <w:rPr>
          <w:rFonts w:asciiTheme="majorHAnsi" w:hAnsiTheme="majorHAnsi"/>
          <w:sz w:val="20"/>
          <w:szCs w:val="20"/>
        </w:rPr>
      </w:pPr>
      <w:r w:rsidRPr="00927E53">
        <w:rPr>
          <w:rFonts w:asciiTheme="majorHAnsi" w:hAnsiTheme="majorHAnsi"/>
          <w:sz w:val="20"/>
          <w:szCs w:val="20"/>
        </w:rPr>
        <w:t xml:space="preserve">Príloha č. </w:t>
      </w:r>
      <w:r w:rsidR="00F81F51">
        <w:rPr>
          <w:rFonts w:asciiTheme="majorHAnsi" w:hAnsiTheme="majorHAnsi"/>
          <w:sz w:val="20"/>
          <w:szCs w:val="20"/>
        </w:rPr>
        <w:t>2</w:t>
      </w:r>
      <w:r w:rsidRPr="00927E53">
        <w:rPr>
          <w:rFonts w:asciiTheme="majorHAnsi" w:hAnsiTheme="majorHAnsi"/>
          <w:sz w:val="20"/>
          <w:szCs w:val="20"/>
        </w:rPr>
        <w:t xml:space="preserve"> – </w:t>
      </w:r>
      <w:r w:rsidR="004A4694" w:rsidRPr="00927E53">
        <w:rPr>
          <w:rFonts w:asciiTheme="majorHAnsi" w:hAnsiTheme="majorHAnsi"/>
          <w:sz w:val="20"/>
          <w:szCs w:val="20"/>
        </w:rPr>
        <w:t>Zmluva o dielo č. C-NBS1-000-079-018 na Rozšírenie IS registratúry (eOffice ERM)</w:t>
      </w:r>
    </w:p>
    <w:p w14:paraId="3DBE64B9" w14:textId="4B583A4F" w:rsidR="008129C8" w:rsidRPr="00997EF7" w:rsidRDefault="008129C8" w:rsidP="008129C8">
      <w:pPr>
        <w:rPr>
          <w:rFonts w:asciiTheme="majorHAnsi" w:hAnsiTheme="majorHAnsi"/>
          <w:sz w:val="20"/>
          <w:szCs w:val="20"/>
        </w:rPr>
      </w:pPr>
    </w:p>
    <w:p w14:paraId="18A7AB6F" w14:textId="0A8EE15F" w:rsidR="006B074A" w:rsidRDefault="008129C8" w:rsidP="008D72EC">
      <w:pPr>
        <w:rPr>
          <w:rFonts w:asciiTheme="majorHAnsi" w:hAnsiTheme="majorHAnsi" w:cs="Arial"/>
          <w:b/>
          <w:sz w:val="20"/>
          <w:szCs w:val="20"/>
        </w:rPr>
      </w:pPr>
      <w:r>
        <w:rPr>
          <w:rFonts w:asciiTheme="majorHAnsi" w:hAnsiTheme="majorHAnsi" w:cs="Arial"/>
          <w:b/>
          <w:sz w:val="20"/>
          <w:szCs w:val="20"/>
        </w:rPr>
        <w:t xml:space="preserve">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2" w:history="1">
        <w:r w:rsidR="00361F5D" w:rsidRPr="003C0579">
          <w:rPr>
            <w:rStyle w:val="Hyperlink"/>
            <w:rFonts w:asciiTheme="majorHAnsi" w:hAnsiTheme="majorHAnsi" w:cs="Arial"/>
            <w:sz w:val="20"/>
            <w:szCs w:val="20"/>
          </w:rPr>
          <w:t>www.nbs.sk</w:t>
        </w:r>
      </w:hyperlink>
    </w:p>
    <w:p w14:paraId="6A513E55" w14:textId="27B94C5B"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sidRPr="0041278E">
        <w:rPr>
          <w:rFonts w:asciiTheme="majorHAnsi" w:hAnsiTheme="majorHAnsi" w:cs="Arial"/>
          <w:sz w:val="20"/>
          <w:szCs w:val="20"/>
        </w:rPr>
        <w:t xml:space="preserve">Ing. </w:t>
      </w:r>
      <w:r w:rsidR="00B030C7" w:rsidRPr="00B030C7">
        <w:rPr>
          <w:rFonts w:asciiTheme="majorHAnsi" w:hAnsiTheme="majorHAnsi" w:cs="Arial"/>
          <w:sz w:val="20"/>
          <w:szCs w:val="20"/>
        </w:rPr>
        <w:t>Anna</w:t>
      </w:r>
      <w:r w:rsidR="00B030C7">
        <w:rPr>
          <w:rFonts w:asciiTheme="majorHAnsi" w:hAnsiTheme="majorHAnsi" w:cs="Arial"/>
          <w:sz w:val="20"/>
          <w:szCs w:val="20"/>
        </w:rPr>
        <w:t xml:space="preserve">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7BF0EDC0"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sidRPr="0041278E">
        <w:rPr>
          <w:rFonts w:asciiTheme="majorHAnsi" w:hAnsiTheme="majorHAnsi" w:cs="Arial"/>
          <w:sz w:val="20"/>
          <w:szCs w:val="20"/>
        </w:rPr>
        <w:t xml:space="preserve">+421 2 5787 </w:t>
      </w:r>
      <w:r w:rsidR="00B030C7" w:rsidRPr="0041278E">
        <w:rPr>
          <w:rFonts w:asciiTheme="majorHAnsi" w:hAnsiTheme="majorHAnsi" w:cs="Arial"/>
          <w:sz w:val="20"/>
          <w:szCs w:val="20"/>
        </w:rPr>
        <w:t>1215</w:t>
      </w:r>
      <w:r w:rsidR="00FB7044" w:rsidRPr="0041278E">
        <w:rPr>
          <w:rFonts w:asciiTheme="majorHAnsi" w:hAnsiTheme="majorHAnsi" w:cs="Arial"/>
          <w:sz w:val="20"/>
          <w:szCs w:val="20"/>
        </w:rPr>
        <w:t>, +421 918 720 3</w:t>
      </w:r>
      <w:r w:rsidR="0041278E" w:rsidRPr="0041278E">
        <w:rPr>
          <w:rFonts w:asciiTheme="majorHAnsi" w:hAnsiTheme="majorHAnsi" w:cs="Arial"/>
          <w:sz w:val="20"/>
          <w:szCs w:val="20"/>
        </w:rPr>
        <w:t>59</w:t>
      </w:r>
    </w:p>
    <w:p w14:paraId="1FEE96FA" w14:textId="7749B157"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030C7">
        <w:rPr>
          <w:rFonts w:asciiTheme="majorHAnsi" w:hAnsiTheme="majorHAnsi" w:cs="Arial"/>
          <w:sz w:val="20"/>
          <w:szCs w:val="20"/>
        </w:rPr>
        <w:t>anna</w:t>
      </w:r>
      <w:hyperlink r:id="rId13" w:history="1"/>
      <w:r w:rsidR="00B030C7">
        <w:rPr>
          <w:rFonts w:asciiTheme="majorHAnsi" w:hAnsiTheme="majorHAnsi" w:cs="Arial"/>
          <w:sz w:val="20"/>
          <w:szCs w:val="20"/>
        </w:rPr>
        <w:t>.zubekova@nbs.sk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4"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5738C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738C2">
        <w:rPr>
          <w:rFonts w:asciiTheme="majorHAnsi" w:hAnsiTheme="majorHAnsi" w:cs="Arial"/>
          <w:b/>
          <w:bCs/>
          <w:smallCaps/>
          <w:sz w:val="20"/>
          <w:szCs w:val="20"/>
        </w:rPr>
        <w:t>Predmet zákazky</w:t>
      </w:r>
    </w:p>
    <w:p w14:paraId="086CBFE4" w14:textId="3826465A" w:rsidR="00322105" w:rsidRDefault="001768E3"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5738C2">
        <w:rPr>
          <w:rFonts w:asciiTheme="majorHAnsi" w:hAnsiTheme="majorHAnsi" w:cs="Arial"/>
          <w:sz w:val="20"/>
          <w:szCs w:val="20"/>
        </w:rPr>
        <w:t xml:space="preserve">Názov predmetu zákazky: </w:t>
      </w:r>
      <w:r w:rsidR="005738C2">
        <w:rPr>
          <w:rFonts w:asciiTheme="majorHAnsi" w:hAnsiTheme="majorHAnsi" w:cs="Arial"/>
          <w:sz w:val="20"/>
          <w:szCs w:val="20"/>
        </w:rPr>
        <w:t>Rozšírenie IS registratúry (eOffice ERM)</w:t>
      </w:r>
    </w:p>
    <w:p w14:paraId="3DA839CD" w14:textId="767C5A2A" w:rsidR="00722CF9" w:rsidRPr="00E81106" w:rsidRDefault="00B5035A" w:rsidP="0041278E">
      <w:pPr>
        <w:pStyle w:val="BodyTextIndent2"/>
        <w:tabs>
          <w:tab w:val="right" w:leader="dot" w:pos="10080"/>
        </w:tabs>
        <w:ind w:left="578"/>
        <w:rPr>
          <w:rFonts w:asciiTheme="majorHAnsi" w:hAnsiTheme="majorHAnsi" w:cs="Arial"/>
          <w:b/>
          <w:bCs/>
          <w:color w:val="FF0000"/>
          <w:sz w:val="20"/>
          <w:szCs w:val="20"/>
        </w:rPr>
      </w:pPr>
      <w:r w:rsidRPr="00B030C7">
        <w:rPr>
          <w:rFonts w:asciiTheme="majorHAnsi" w:hAnsiTheme="majorHAnsi" w:cs="Arial"/>
          <w:sz w:val="20"/>
          <w:szCs w:val="20"/>
        </w:rPr>
        <w:t xml:space="preserve">Stručný opis </w:t>
      </w:r>
      <w:r w:rsidR="00AA2EF8" w:rsidRPr="00B030C7">
        <w:rPr>
          <w:rFonts w:asciiTheme="majorHAnsi" w:hAnsiTheme="majorHAnsi" w:cs="Arial"/>
          <w:sz w:val="20"/>
          <w:szCs w:val="20"/>
        </w:rPr>
        <w:t xml:space="preserve">predmetu </w:t>
      </w:r>
      <w:r w:rsidRPr="00B030C7">
        <w:rPr>
          <w:rFonts w:asciiTheme="majorHAnsi" w:hAnsiTheme="majorHAnsi" w:cs="Arial"/>
          <w:sz w:val="20"/>
          <w:szCs w:val="20"/>
        </w:rPr>
        <w:t>zákazky</w:t>
      </w:r>
      <w:r w:rsidR="00B030C7">
        <w:rPr>
          <w:rFonts w:asciiTheme="majorHAnsi" w:hAnsiTheme="majorHAnsi" w:cs="Arial"/>
          <w:sz w:val="20"/>
          <w:szCs w:val="20"/>
        </w:rPr>
        <w:t>:</w:t>
      </w:r>
      <w:r w:rsidR="00B030C7" w:rsidRPr="00B030C7">
        <w:rPr>
          <w:rFonts w:asciiTheme="majorHAnsi" w:hAnsiTheme="majorHAnsi" w:cs="Arial"/>
          <w:sz w:val="20"/>
          <w:szCs w:val="20"/>
        </w:rPr>
        <w:t xml:space="preserve"> </w:t>
      </w:r>
      <w:r w:rsidR="00B030C7">
        <w:rPr>
          <w:rFonts w:asciiTheme="majorHAnsi" w:hAnsiTheme="majorHAnsi" w:cs="Arial"/>
          <w:sz w:val="20"/>
          <w:szCs w:val="20"/>
        </w:rPr>
        <w:t>p</w:t>
      </w:r>
      <w:r w:rsidR="007C2810" w:rsidRPr="00B030C7">
        <w:rPr>
          <w:rFonts w:asciiTheme="majorHAnsi" w:hAnsiTheme="majorHAnsi" w:cs="Arial"/>
          <w:sz w:val="20"/>
          <w:szCs w:val="20"/>
        </w:rPr>
        <w:t>redmetom</w:t>
      </w:r>
      <w:r w:rsidR="00D67D99" w:rsidRPr="00B030C7">
        <w:rPr>
          <w:rFonts w:asciiTheme="majorHAnsi" w:hAnsiTheme="majorHAnsi" w:cs="Arial"/>
          <w:sz w:val="20"/>
          <w:szCs w:val="20"/>
        </w:rPr>
        <w:t xml:space="preserve"> </w:t>
      </w:r>
      <w:r w:rsidR="007C2810" w:rsidRPr="00B030C7">
        <w:rPr>
          <w:rFonts w:asciiTheme="majorHAnsi" w:hAnsiTheme="majorHAnsi" w:cs="Arial"/>
          <w:sz w:val="20"/>
          <w:szCs w:val="20"/>
        </w:rPr>
        <w:t>zákazk</w:t>
      </w:r>
      <w:r w:rsidR="00A226BA" w:rsidRPr="00B030C7">
        <w:rPr>
          <w:rFonts w:asciiTheme="majorHAnsi" w:hAnsiTheme="majorHAnsi" w:cs="Arial"/>
          <w:sz w:val="20"/>
          <w:szCs w:val="20"/>
        </w:rPr>
        <w:t>y</w:t>
      </w:r>
      <w:r w:rsidR="00D67D99" w:rsidRPr="00B030C7">
        <w:rPr>
          <w:rFonts w:asciiTheme="majorHAnsi" w:hAnsiTheme="majorHAnsi" w:cs="Arial"/>
          <w:sz w:val="20"/>
          <w:szCs w:val="20"/>
        </w:rPr>
        <w:t xml:space="preserve"> </w:t>
      </w:r>
      <w:r w:rsidR="005B354F" w:rsidRPr="00F11C23">
        <w:rPr>
          <w:rFonts w:asciiTheme="majorHAnsi" w:hAnsiTheme="majorHAnsi" w:cs="Arial"/>
          <w:b/>
          <w:bCs/>
          <w:sz w:val="20"/>
          <w:szCs w:val="20"/>
        </w:rPr>
        <w:t>Rozšírenie informačného syst</w:t>
      </w:r>
      <w:r w:rsidR="00045BF2">
        <w:rPr>
          <w:rFonts w:asciiTheme="majorHAnsi" w:hAnsiTheme="majorHAnsi" w:cs="Arial"/>
          <w:b/>
          <w:bCs/>
          <w:sz w:val="20"/>
          <w:szCs w:val="20"/>
        </w:rPr>
        <w:t>é</w:t>
      </w:r>
      <w:r w:rsidR="005B354F" w:rsidRPr="00F11C23">
        <w:rPr>
          <w:rFonts w:asciiTheme="majorHAnsi" w:hAnsiTheme="majorHAnsi" w:cs="Arial"/>
          <w:b/>
          <w:bCs/>
          <w:sz w:val="20"/>
          <w:szCs w:val="20"/>
        </w:rPr>
        <w:t>mu registratúry (eOffice ERM)</w:t>
      </w:r>
      <w:r w:rsidR="00722CF9" w:rsidRPr="00722CF9">
        <w:rPr>
          <w:rFonts w:asciiTheme="majorHAnsi" w:hAnsiTheme="majorHAnsi"/>
          <w:sz w:val="20"/>
          <w:szCs w:val="20"/>
        </w:rPr>
        <w:t xml:space="preserve"> je rozšírenie existujúcich funkcionalít IS registratúry. Rozšírenie IS registratúry sa bude týkať najmä prepojenia IS registratúry s agendovými systémami. IS registratúry umožní integráciu agendových systémov cez aplikačné programové rozhranie (API) IS registratúry pre zabezpečenie evidencie registratúrnych záznamov a pohľadov do evidencie registratúry. Predmetom zákazky je aj rozšírenie existujúcich služieb elektronickej podateľne a webových formulárov.</w:t>
      </w:r>
    </w:p>
    <w:p w14:paraId="753943BA" w14:textId="311D162D" w:rsidR="000A65EE" w:rsidRPr="000961E2" w:rsidRDefault="00667106" w:rsidP="005B354F">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2063A4A5" w14:textId="0C7A6C15" w:rsidR="00623F97" w:rsidRPr="007E66A7" w:rsidRDefault="00A759DF" w:rsidP="007E66A7">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33071E" w:rsidRPr="006C6F91">
        <w:rPr>
          <w:rFonts w:asciiTheme="majorHAnsi" w:hAnsiTheme="majorHAnsi" w:cs="Arial"/>
          <w:sz w:val="20"/>
          <w:szCs w:val="20"/>
        </w:rPr>
        <w:t>1</w:t>
      </w:r>
      <w:r w:rsidR="00623F97" w:rsidRPr="006C6F91">
        <w:rPr>
          <w:rFonts w:asciiTheme="majorHAnsi" w:hAnsiTheme="majorHAnsi" w:cs="Arial"/>
          <w:sz w:val="20"/>
          <w:szCs w:val="20"/>
        </w:rPr>
        <w:t xml:space="preserve"> </w:t>
      </w:r>
      <w:r w:rsidR="0033071E" w:rsidRPr="006C6F91">
        <w:rPr>
          <w:rFonts w:asciiTheme="majorHAnsi" w:hAnsiTheme="majorHAnsi" w:cs="Arial"/>
          <w:sz w:val="20"/>
          <w:szCs w:val="20"/>
        </w:rPr>
        <w:t>278</w:t>
      </w:r>
      <w:r w:rsidR="00DD09B7" w:rsidRPr="006C6F91">
        <w:rPr>
          <w:rFonts w:asciiTheme="majorHAnsi" w:hAnsiTheme="majorHAnsi" w:cs="Arial"/>
          <w:sz w:val="20"/>
          <w:szCs w:val="20"/>
        </w:rPr>
        <w:t xml:space="preserve"> 000</w:t>
      </w:r>
      <w:r w:rsidR="006C35E5" w:rsidRPr="006C6F91">
        <w:rPr>
          <w:rFonts w:asciiTheme="majorHAnsi" w:hAnsiTheme="majorHAnsi" w:cs="Arial"/>
          <w:sz w:val="20"/>
          <w:szCs w:val="20"/>
        </w:rPr>
        <w:t>,</w:t>
      </w:r>
      <w:r w:rsidR="00DD09B7" w:rsidRPr="006C6F91">
        <w:rPr>
          <w:rFonts w:asciiTheme="majorHAnsi" w:hAnsiTheme="majorHAnsi" w:cs="Arial"/>
          <w:sz w:val="20"/>
          <w:szCs w:val="20"/>
        </w:rPr>
        <w:t>-</w:t>
      </w:r>
      <w:r w:rsidR="003A4FBE" w:rsidRPr="006C6F91">
        <w:rPr>
          <w:rFonts w:asciiTheme="majorHAnsi" w:hAnsiTheme="majorHAnsi" w:cs="Arial"/>
          <w:sz w:val="20"/>
          <w:szCs w:val="20"/>
        </w:rPr>
        <w:t xml:space="preserve"> </w:t>
      </w:r>
      <w:r w:rsidR="003938F6" w:rsidRPr="006C6F91">
        <w:rPr>
          <w:rFonts w:asciiTheme="majorHAnsi" w:hAnsiTheme="majorHAnsi" w:cs="Arial"/>
          <w:sz w:val="20"/>
          <w:szCs w:val="20"/>
        </w:rPr>
        <w:t>eur bez DPH</w:t>
      </w:r>
    </w:p>
    <w:p w14:paraId="30E829A9" w14:textId="27792554" w:rsidR="003156D1" w:rsidRPr="003E2F83" w:rsidRDefault="00623F97" w:rsidP="003B00DF">
      <w:pPr>
        <w:pStyle w:val="BodyTextIndent2"/>
        <w:tabs>
          <w:tab w:val="right" w:leader="dot" w:pos="10080"/>
        </w:tabs>
        <w:ind w:left="567"/>
        <w:rPr>
          <w:rFonts w:asciiTheme="majorHAnsi" w:hAnsiTheme="majorHAnsi"/>
          <w:sz w:val="20"/>
          <w:szCs w:val="20"/>
        </w:rPr>
      </w:pPr>
      <w:r w:rsidRPr="00623F97">
        <w:rPr>
          <w:rFonts w:asciiTheme="majorHAnsi" w:hAnsiTheme="majorHAnsi"/>
          <w:sz w:val="20"/>
          <w:szCs w:val="20"/>
        </w:rPr>
        <w:t xml:space="preserve">Zmluva o dielo eOffice </w:t>
      </w:r>
      <w:r w:rsidR="00AD064B" w:rsidRPr="00AD064B">
        <w:rPr>
          <w:rFonts w:asciiTheme="majorHAnsi" w:hAnsiTheme="majorHAnsi"/>
          <w:sz w:val="20"/>
          <w:szCs w:val="20"/>
        </w:rPr>
        <w:t xml:space="preserve">ERM </w:t>
      </w:r>
      <w:r w:rsidRPr="00623F97">
        <w:rPr>
          <w:rFonts w:asciiTheme="majorHAnsi" w:hAnsiTheme="majorHAnsi"/>
          <w:sz w:val="20"/>
          <w:szCs w:val="20"/>
        </w:rPr>
        <w:t xml:space="preserve">– </w:t>
      </w:r>
      <w:r w:rsidR="0033071E">
        <w:rPr>
          <w:rFonts w:asciiTheme="majorHAnsi" w:hAnsiTheme="majorHAnsi"/>
          <w:sz w:val="20"/>
          <w:szCs w:val="20"/>
        </w:rPr>
        <w:t>1</w:t>
      </w:r>
      <w:r w:rsidR="0033071E" w:rsidRPr="00623F97">
        <w:rPr>
          <w:rFonts w:asciiTheme="majorHAnsi" w:hAnsiTheme="majorHAnsi"/>
          <w:sz w:val="20"/>
          <w:szCs w:val="20"/>
        </w:rPr>
        <w:t xml:space="preserve">8 </w:t>
      </w:r>
      <w:r w:rsidRPr="00623F97">
        <w:rPr>
          <w:rFonts w:asciiTheme="majorHAnsi" w:hAnsiTheme="majorHAnsi"/>
          <w:sz w:val="20"/>
          <w:szCs w:val="20"/>
        </w:rPr>
        <w:t>mesiacov</w:t>
      </w:r>
    </w:p>
    <w:p w14:paraId="3FBF76C6" w14:textId="77777777" w:rsidR="00DC1FB6" w:rsidRPr="0017078A" w:rsidRDefault="00B5035A" w:rsidP="003B00DF">
      <w:pPr>
        <w:pStyle w:val="BodyTextIndent2"/>
        <w:numPr>
          <w:ilvl w:val="1"/>
          <w:numId w:val="2"/>
        </w:numPr>
        <w:tabs>
          <w:tab w:val="right" w:leader="dot" w:pos="10080"/>
        </w:tabs>
        <w:ind w:left="567" w:hanging="567"/>
        <w:rPr>
          <w:rFonts w:asciiTheme="majorHAnsi" w:hAnsiTheme="majorHAnsi" w:cs="Arial"/>
          <w:sz w:val="20"/>
          <w:szCs w:val="20"/>
        </w:rPr>
      </w:pPr>
      <w:r w:rsidRPr="0017078A">
        <w:rPr>
          <w:rFonts w:asciiTheme="majorHAnsi" w:hAnsiTheme="majorHAnsi" w:cs="Arial"/>
          <w:sz w:val="20"/>
          <w:szCs w:val="20"/>
        </w:rPr>
        <w:t>Spolo</w:t>
      </w:r>
      <w:r w:rsidR="00631250" w:rsidRPr="0017078A">
        <w:rPr>
          <w:rFonts w:asciiTheme="majorHAnsi" w:hAnsiTheme="majorHAnsi" w:cs="Arial"/>
          <w:sz w:val="20"/>
          <w:szCs w:val="20"/>
        </w:rPr>
        <w:t>čný slovník obstarávania (CPV):</w:t>
      </w:r>
    </w:p>
    <w:p w14:paraId="6CA9C9B5" w14:textId="77777777" w:rsidR="003A4FBE" w:rsidRPr="0017078A" w:rsidRDefault="003A4FBE" w:rsidP="003B00DF">
      <w:pPr>
        <w:pStyle w:val="BodyTextIndent2"/>
        <w:tabs>
          <w:tab w:val="left" w:pos="3261"/>
          <w:tab w:val="left" w:pos="4253"/>
        </w:tabs>
        <w:ind w:left="567"/>
        <w:rPr>
          <w:rFonts w:asciiTheme="majorHAnsi" w:hAnsiTheme="majorHAnsi" w:cs="Arial"/>
          <w:sz w:val="20"/>
          <w:szCs w:val="20"/>
        </w:rPr>
      </w:pPr>
      <w:r w:rsidRPr="0017078A">
        <w:rPr>
          <w:rFonts w:asciiTheme="majorHAnsi" w:hAnsiTheme="majorHAnsi" w:cs="Arial"/>
          <w:sz w:val="20"/>
          <w:szCs w:val="20"/>
        </w:rPr>
        <w:t>Hlavný predmet:</w:t>
      </w:r>
    </w:p>
    <w:p w14:paraId="75351A31" w14:textId="34BC78F7" w:rsidR="00DD09B7" w:rsidRPr="0017078A" w:rsidRDefault="00DD09B7" w:rsidP="003B00DF">
      <w:pPr>
        <w:autoSpaceDE w:val="0"/>
        <w:autoSpaceDN w:val="0"/>
        <w:adjustRightInd w:val="0"/>
        <w:ind w:left="425" w:firstLine="142"/>
        <w:jc w:val="both"/>
        <w:rPr>
          <w:rFonts w:asciiTheme="majorHAnsi" w:hAnsiTheme="majorHAnsi"/>
          <w:color w:val="000000"/>
          <w:sz w:val="20"/>
          <w:szCs w:val="20"/>
        </w:rPr>
      </w:pPr>
      <w:r w:rsidRPr="0017078A">
        <w:rPr>
          <w:rFonts w:asciiTheme="majorHAnsi" w:hAnsiTheme="majorHAnsi"/>
          <w:color w:val="000000"/>
          <w:sz w:val="20"/>
          <w:szCs w:val="20"/>
        </w:rPr>
        <w:t>72263000-6 Implementácia softvéru</w:t>
      </w:r>
    </w:p>
    <w:p w14:paraId="3D797319" w14:textId="0558069F" w:rsidR="003B00DF" w:rsidRPr="0017078A" w:rsidRDefault="003B00DF" w:rsidP="003B00DF">
      <w:pPr>
        <w:pStyle w:val="BodyTextIndent2"/>
        <w:tabs>
          <w:tab w:val="left" w:pos="3261"/>
          <w:tab w:val="left" w:pos="4253"/>
        </w:tabs>
        <w:ind w:left="574"/>
        <w:rPr>
          <w:rFonts w:asciiTheme="majorHAnsi" w:hAnsiTheme="majorHAnsi" w:cs="Arial"/>
          <w:sz w:val="20"/>
          <w:szCs w:val="20"/>
        </w:rPr>
      </w:pPr>
      <w:r w:rsidRPr="0017078A">
        <w:rPr>
          <w:rFonts w:asciiTheme="majorHAnsi" w:hAnsiTheme="majorHAnsi" w:cs="Arial"/>
          <w:sz w:val="20"/>
          <w:szCs w:val="20"/>
        </w:rPr>
        <w:t>Doplňujúci predmet:</w:t>
      </w:r>
    </w:p>
    <w:p w14:paraId="1D02B876" w14:textId="3E8F8DE2" w:rsidR="006C6F91" w:rsidRPr="0017078A" w:rsidRDefault="006C6F91" w:rsidP="003B00DF">
      <w:pPr>
        <w:pStyle w:val="BodyTextIndent2"/>
        <w:tabs>
          <w:tab w:val="left" w:pos="3261"/>
          <w:tab w:val="left" w:pos="4253"/>
        </w:tabs>
        <w:ind w:left="574"/>
        <w:rPr>
          <w:rFonts w:asciiTheme="majorHAnsi" w:hAnsiTheme="majorHAnsi" w:cs="Arial"/>
          <w:sz w:val="20"/>
          <w:szCs w:val="20"/>
        </w:rPr>
      </w:pPr>
      <w:r w:rsidRPr="0017078A">
        <w:rPr>
          <w:rStyle w:val="cf01"/>
          <w:rFonts w:asciiTheme="majorHAnsi" w:hAnsiTheme="majorHAnsi"/>
          <w:sz w:val="20"/>
          <w:szCs w:val="20"/>
        </w:rPr>
        <w:t xml:space="preserve">72000000-5 </w:t>
      </w:r>
      <w:r w:rsidRPr="0017078A">
        <w:rPr>
          <w:rStyle w:val="cf11"/>
          <w:rFonts w:asciiTheme="majorHAnsi" w:hAnsiTheme="majorHAnsi"/>
          <w:color w:val="auto"/>
          <w:sz w:val="20"/>
          <w:szCs w:val="20"/>
        </w:rPr>
        <w:t>Služby informačných technológií: konzultácie, vývoj softvéru, internet a podpora</w:t>
      </w:r>
    </w:p>
    <w:p w14:paraId="7E9B49A9" w14:textId="5399B908" w:rsidR="003B00DF" w:rsidRPr="0017078A" w:rsidRDefault="003B00DF" w:rsidP="003B00DF">
      <w:pPr>
        <w:ind w:firstLine="567"/>
        <w:jc w:val="both"/>
        <w:rPr>
          <w:rFonts w:asciiTheme="majorHAnsi" w:hAnsiTheme="majorHAnsi" w:cs="Arial"/>
          <w:sz w:val="20"/>
          <w:szCs w:val="20"/>
        </w:rPr>
      </w:pPr>
      <w:r w:rsidRPr="0017078A">
        <w:rPr>
          <w:rFonts w:asciiTheme="majorHAnsi" w:hAnsiTheme="majorHAnsi" w:cs="Arial"/>
          <w:sz w:val="20"/>
          <w:szCs w:val="20"/>
        </w:rPr>
        <w:t>72212311-2 Služby na vývoj softvéru na riadenie dokumentov</w:t>
      </w:r>
    </w:p>
    <w:p w14:paraId="661C7C2E" w14:textId="763E3C22" w:rsidR="00E5564F" w:rsidRPr="000961E2" w:rsidRDefault="00E5564F" w:rsidP="006B5E3F">
      <w:pPr>
        <w:pStyle w:val="BodyTextIndent2"/>
        <w:numPr>
          <w:ilvl w:val="1"/>
          <w:numId w:val="2"/>
        </w:numPr>
        <w:tabs>
          <w:tab w:val="right" w:leader="dot" w:pos="10080"/>
        </w:tabs>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7E66A7"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E66A7">
        <w:rPr>
          <w:rFonts w:asciiTheme="majorHAnsi" w:hAnsiTheme="majorHAnsi" w:cs="Arial"/>
          <w:b/>
          <w:bCs/>
          <w:smallCaps/>
          <w:sz w:val="20"/>
          <w:szCs w:val="20"/>
        </w:rPr>
        <w:t xml:space="preserve">Rozdelenie predmetu zákazky </w:t>
      </w:r>
    </w:p>
    <w:p w14:paraId="01AD507D" w14:textId="68CC1EA4" w:rsidR="00951F39" w:rsidRPr="005F0137" w:rsidRDefault="00951F39" w:rsidP="00806567">
      <w:pPr>
        <w:pStyle w:val="BodyTextIndent2"/>
        <w:numPr>
          <w:ilvl w:val="1"/>
          <w:numId w:val="55"/>
        </w:numPr>
        <w:tabs>
          <w:tab w:val="left" w:pos="3261"/>
          <w:tab w:val="left" w:pos="4253"/>
        </w:tabs>
        <w:ind w:left="567" w:hanging="567"/>
        <w:rPr>
          <w:rFonts w:asciiTheme="majorHAnsi" w:hAnsiTheme="majorHAnsi" w:cs="Arial"/>
          <w:i/>
          <w:iCs/>
          <w:sz w:val="20"/>
          <w:szCs w:val="20"/>
        </w:rPr>
      </w:pPr>
      <w:r w:rsidRPr="000961E2">
        <w:rPr>
          <w:rFonts w:asciiTheme="majorHAnsi" w:hAnsiTheme="majorHAnsi" w:cs="Arial"/>
          <w:sz w:val="20"/>
          <w:szCs w:val="20"/>
        </w:rPr>
        <w:t>Predmet zákazky</w:t>
      </w:r>
      <w:r>
        <w:rPr>
          <w:rFonts w:asciiTheme="majorHAnsi" w:hAnsiTheme="majorHAnsi" w:cs="Arial"/>
          <w:sz w:val="20"/>
          <w:szCs w:val="20"/>
        </w:rPr>
        <w:t xml:space="preserve"> </w:t>
      </w:r>
      <w:r w:rsidR="00074B21">
        <w:rPr>
          <w:rFonts w:asciiTheme="majorHAnsi" w:hAnsiTheme="majorHAnsi" w:cs="Arial"/>
          <w:sz w:val="20"/>
          <w:szCs w:val="20"/>
        </w:rPr>
        <w:t xml:space="preserve">nie </w:t>
      </w:r>
      <w:r w:rsidRPr="002A5778">
        <w:rPr>
          <w:rFonts w:asciiTheme="majorHAnsi" w:hAnsiTheme="majorHAnsi" w:cs="Arial"/>
          <w:sz w:val="20"/>
          <w:szCs w:val="20"/>
        </w:rPr>
        <w:t>je</w:t>
      </w:r>
      <w:r w:rsidRPr="000961E2">
        <w:rPr>
          <w:rFonts w:asciiTheme="majorHAnsi" w:hAnsiTheme="majorHAnsi" w:cs="Arial"/>
          <w:sz w:val="20"/>
          <w:szCs w:val="20"/>
        </w:rPr>
        <w:t xml:space="preserve"> rozdelený na časti.</w:t>
      </w:r>
    </w:p>
    <w:p w14:paraId="7EF10A50" w14:textId="4B2E0E5F" w:rsidR="00B234D1" w:rsidRPr="00AF4D4F" w:rsidRDefault="00074B21" w:rsidP="00806567">
      <w:pPr>
        <w:pStyle w:val="BodyTextIndent2"/>
        <w:numPr>
          <w:ilvl w:val="1"/>
          <w:numId w:val="55"/>
        </w:numPr>
        <w:tabs>
          <w:tab w:val="left" w:pos="3261"/>
          <w:tab w:val="left" w:pos="4253"/>
        </w:tabs>
        <w:ind w:left="567" w:hanging="567"/>
        <w:rPr>
          <w:rFonts w:asciiTheme="majorHAnsi" w:hAnsiTheme="majorHAnsi" w:cs="Arial"/>
          <w:i/>
          <w:iCs/>
          <w:sz w:val="20"/>
          <w:szCs w:val="20"/>
        </w:rPr>
      </w:pPr>
      <w:r w:rsidRPr="00F429DA">
        <w:rPr>
          <w:rFonts w:asciiTheme="majorHAnsi" w:hAnsiTheme="majorHAnsi" w:cs="Arial"/>
          <w:sz w:val="20"/>
          <w:szCs w:val="20"/>
        </w:rPr>
        <w:t>Uchádzači sú povinní predložiť ponuku na celý predmet zákazky.</w:t>
      </w:r>
    </w:p>
    <w:p w14:paraId="40EA3D96" w14:textId="78873F1F" w:rsidR="00AF4D4F" w:rsidRPr="00AF4D4F" w:rsidRDefault="00AF4D4F" w:rsidP="00806567">
      <w:pPr>
        <w:pStyle w:val="BodyTextIndent2"/>
        <w:numPr>
          <w:ilvl w:val="1"/>
          <w:numId w:val="55"/>
        </w:numPr>
        <w:tabs>
          <w:tab w:val="left" w:pos="3261"/>
          <w:tab w:val="left" w:pos="4253"/>
        </w:tabs>
        <w:ind w:left="567" w:hanging="567"/>
        <w:rPr>
          <w:rFonts w:ascii="Cambria" w:hAnsi="Cambria" w:cs="Arial"/>
          <w:i/>
          <w:iCs/>
          <w:sz w:val="20"/>
          <w:szCs w:val="20"/>
        </w:rPr>
      </w:pPr>
      <w:r w:rsidRPr="00AF4D4F">
        <w:rPr>
          <w:rFonts w:ascii="Cambria" w:hAnsi="Cambria" w:cs="Calibri Light"/>
          <w:sz w:val="20"/>
          <w:szCs w:val="20"/>
        </w:rPr>
        <w:t>Predmetom zákazky je rozšíreni</w:t>
      </w:r>
      <w:r w:rsidR="00C80D69">
        <w:rPr>
          <w:rFonts w:ascii="Cambria" w:hAnsi="Cambria" w:cs="Calibri Light"/>
          <w:sz w:val="20"/>
          <w:szCs w:val="20"/>
        </w:rPr>
        <w:t xml:space="preserve">e existujúcich funkcionalít </w:t>
      </w:r>
      <w:r w:rsidRPr="00AF4D4F">
        <w:rPr>
          <w:rFonts w:ascii="Cambria" w:hAnsi="Cambria" w:cs="Calibri Light"/>
          <w:sz w:val="20"/>
          <w:szCs w:val="20"/>
        </w:rPr>
        <w:t>IS registratúry</w:t>
      </w:r>
      <w:r w:rsidR="00C80D69">
        <w:rPr>
          <w:rFonts w:ascii="Cambria" w:hAnsi="Cambria" w:cs="Calibri Light"/>
          <w:sz w:val="20"/>
          <w:szCs w:val="20"/>
        </w:rPr>
        <w:t>.</w:t>
      </w:r>
      <w:r w:rsidRPr="00AF4D4F">
        <w:rPr>
          <w:rFonts w:ascii="Cambria" w:hAnsi="Cambria" w:cs="Calibri Light"/>
          <w:i/>
          <w:iCs/>
          <w:sz w:val="20"/>
          <w:szCs w:val="20"/>
        </w:rPr>
        <w:t xml:space="preserve"> </w:t>
      </w:r>
      <w:r w:rsidRPr="00AF4D4F">
        <w:rPr>
          <w:rFonts w:ascii="Cambria" w:hAnsi="Cambria" w:cs="Calibri Light"/>
          <w:sz w:val="20"/>
          <w:szCs w:val="20"/>
        </w:rPr>
        <w:t>V prípade samostatného obstarávania jednotlivých súčastí systému od viacerých poskytovateľov, okrem rizika nárastu nákladov, by bolo potrebné zohľadniť aj technické, funkčné a organizačné komplikácie, ktoré môžu nastávať pri stanovovaní zodpovednosti za zabezpečovanie administrátorských činností jednotlivých súčastí systému, vzhľadom na ich funkčnú prepojenosť a vzájomnú závislosť. Na strane poskytovateľa bude potom potrebné zabezpečovať koordináciu spoločnej práce týchto odborníkov u jednotlivých poskytovateľov pri určovaní ich zodpovedností a úloh.</w:t>
      </w:r>
    </w:p>
    <w:p w14:paraId="5881D5E0" w14:textId="72C357BC" w:rsidR="00AF4D4F" w:rsidRPr="00AF4D4F" w:rsidRDefault="00AF4D4F" w:rsidP="00806567">
      <w:pPr>
        <w:pStyle w:val="BodyTextIndent2"/>
        <w:numPr>
          <w:ilvl w:val="1"/>
          <w:numId w:val="55"/>
        </w:numPr>
        <w:tabs>
          <w:tab w:val="left" w:pos="3261"/>
          <w:tab w:val="left" w:pos="4253"/>
        </w:tabs>
        <w:ind w:left="567" w:hanging="567"/>
        <w:rPr>
          <w:rFonts w:ascii="Cambria" w:hAnsi="Cambria" w:cs="Arial"/>
          <w:i/>
          <w:iCs/>
          <w:sz w:val="20"/>
          <w:szCs w:val="20"/>
        </w:rPr>
      </w:pPr>
      <w:r w:rsidRPr="00AF4D4F">
        <w:rPr>
          <w:rFonts w:ascii="Cambria" w:hAnsi="Cambria" w:cs="Calibri Light"/>
          <w:sz w:val="20"/>
          <w:szCs w:val="20"/>
        </w:rPr>
        <w:t>V danom prípade verejný obstarávateľ po dôkladnom preskúmaní a následnom zvážení následkov možného rozdelenia predmetu zákazky na časti, má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častí zákazky, ktorá by bola pre riadne plnenie celého obstarávaného predmetu zákazky nevyhnutná, by mohla predstavovať vážne riziko ohrozenia riadneho plnenia obstarávanej zákazky.</w:t>
      </w:r>
    </w:p>
    <w:p w14:paraId="31219475" w14:textId="0E41DC43" w:rsidR="00AF4D4F" w:rsidRPr="00AF4D4F" w:rsidRDefault="00AF4D4F" w:rsidP="00AF4D4F">
      <w:pPr>
        <w:pStyle w:val="BodyTextIndent2"/>
        <w:numPr>
          <w:ilvl w:val="1"/>
          <w:numId w:val="55"/>
        </w:numPr>
        <w:tabs>
          <w:tab w:val="left" w:pos="3261"/>
          <w:tab w:val="left" w:pos="4253"/>
        </w:tabs>
        <w:ind w:left="567" w:hanging="567"/>
        <w:rPr>
          <w:rFonts w:ascii="Cambria" w:hAnsi="Cambria"/>
        </w:rPr>
      </w:pPr>
      <w:r w:rsidRPr="00AF4D4F">
        <w:rPr>
          <w:rFonts w:ascii="Cambria" w:hAnsi="Cambria" w:cs="Calibri Light"/>
          <w:sz w:val="20"/>
          <w:szCs w:val="20"/>
        </w:rPr>
        <w:t>Nerozdelenie zákazky na časti umožňuje verejnému obstarávateľovi dodržať princíp hospodárnosti a efektívnosti pri obstarávaní tejto zákazky.</w:t>
      </w:r>
    </w:p>
    <w:p w14:paraId="4B09C16E" w14:textId="77777777" w:rsidR="00AF4D4F" w:rsidRPr="00AF4D4F" w:rsidRDefault="00AF4D4F" w:rsidP="00AF4D4F">
      <w:pPr>
        <w:pStyle w:val="BodyTextIndent2"/>
        <w:tabs>
          <w:tab w:val="left" w:pos="3261"/>
          <w:tab w:val="left" w:pos="4253"/>
        </w:tabs>
        <w:ind w:left="0"/>
        <w:rPr>
          <w:rFonts w:ascii="Cambria" w:hAnsi="Cambria" w:cs="Arial"/>
          <w:i/>
          <w:iCs/>
          <w:sz w:val="20"/>
          <w:szCs w:val="20"/>
        </w:rPr>
      </w:pPr>
    </w:p>
    <w:p w14:paraId="243A5B8D" w14:textId="77777777" w:rsidR="00071E16" w:rsidRPr="000961E2" w:rsidRDefault="00071E16" w:rsidP="008E1DA1">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2B0833D"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97770">
        <w:rPr>
          <w:rFonts w:asciiTheme="majorHAnsi" w:hAnsiTheme="majorHAnsi" w:cs="Arial"/>
          <w:b/>
          <w:bCs/>
          <w:smallCaps/>
          <w:sz w:val="20"/>
          <w:szCs w:val="20"/>
        </w:rPr>
        <w:t>poskytnutia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40399340" w:rsidR="00266AD2"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0" w:name="_Hlk9855839"/>
      <w:r w:rsidR="00114915">
        <w:rPr>
          <w:rFonts w:asciiTheme="majorHAnsi" w:hAnsiTheme="majorHAnsi" w:cs="Arial"/>
          <w:sz w:val="20"/>
          <w:szCs w:val="20"/>
        </w:rPr>
        <w:t xml:space="preserve"> </w:t>
      </w:r>
      <w:r w:rsidR="00114915" w:rsidRPr="00114915">
        <w:rPr>
          <w:rFonts w:asciiTheme="majorHAnsi" w:hAnsiTheme="majorHAnsi" w:cs="Arial"/>
          <w:sz w:val="20"/>
          <w:szCs w:val="20"/>
        </w:rPr>
        <w:t>Národná banka Slovenska,</w:t>
      </w:r>
      <w:r w:rsidR="008979FF">
        <w:rPr>
          <w:rFonts w:asciiTheme="majorHAnsi" w:hAnsiTheme="majorHAnsi" w:cs="Arial"/>
          <w:sz w:val="20"/>
          <w:szCs w:val="20"/>
        </w:rPr>
        <w:t xml:space="preserve"> ústredie</w:t>
      </w:r>
      <w:r w:rsidR="000D16A3">
        <w:rPr>
          <w:rFonts w:asciiTheme="majorHAnsi" w:hAnsiTheme="majorHAnsi" w:cs="Arial"/>
          <w:sz w:val="20"/>
          <w:szCs w:val="20"/>
        </w:rPr>
        <w:t>,</w:t>
      </w:r>
      <w:r w:rsidR="008979FF">
        <w:rPr>
          <w:rFonts w:asciiTheme="majorHAnsi" w:hAnsiTheme="majorHAnsi" w:cs="Arial"/>
          <w:sz w:val="20"/>
          <w:szCs w:val="20"/>
        </w:rPr>
        <w:t xml:space="preserve"> </w:t>
      </w:r>
      <w:r w:rsidR="00114915" w:rsidRPr="00114915">
        <w:rPr>
          <w:rFonts w:asciiTheme="majorHAnsi" w:hAnsiTheme="majorHAnsi" w:cs="Arial"/>
          <w:sz w:val="20"/>
          <w:szCs w:val="20"/>
        </w:rPr>
        <w:t>I</w:t>
      </w:r>
      <w:r w:rsidR="000D16A3">
        <w:rPr>
          <w:rFonts w:asciiTheme="majorHAnsi" w:hAnsiTheme="majorHAnsi" w:cs="Arial"/>
          <w:sz w:val="20"/>
          <w:szCs w:val="20"/>
        </w:rPr>
        <w:t>.</w:t>
      </w:r>
      <w:r w:rsidR="00114915" w:rsidRPr="00114915">
        <w:rPr>
          <w:rFonts w:asciiTheme="majorHAnsi" w:hAnsiTheme="majorHAnsi" w:cs="Arial"/>
          <w:sz w:val="20"/>
          <w:szCs w:val="20"/>
        </w:rPr>
        <w:t xml:space="preserve"> </w:t>
      </w:r>
      <w:proofErr w:type="spellStart"/>
      <w:r w:rsidR="00114915" w:rsidRPr="00114915">
        <w:rPr>
          <w:rFonts w:asciiTheme="majorHAnsi" w:hAnsiTheme="majorHAnsi" w:cs="Arial"/>
          <w:sz w:val="20"/>
          <w:szCs w:val="20"/>
        </w:rPr>
        <w:t>Karvaša</w:t>
      </w:r>
      <w:proofErr w:type="spellEnd"/>
      <w:r w:rsidR="00114915" w:rsidRPr="00114915">
        <w:rPr>
          <w:rFonts w:asciiTheme="majorHAnsi" w:hAnsiTheme="majorHAnsi" w:cs="Arial"/>
          <w:sz w:val="20"/>
          <w:szCs w:val="20"/>
        </w:rPr>
        <w:t xml:space="preserve"> 1, 813 25 Bratislava</w:t>
      </w:r>
      <w:r w:rsidR="00114915">
        <w:rPr>
          <w:rFonts w:asciiTheme="majorHAnsi" w:hAnsiTheme="majorHAnsi" w:cs="Arial"/>
          <w:sz w:val="20"/>
          <w:szCs w:val="20"/>
        </w:rPr>
        <w:t>.</w:t>
      </w:r>
    </w:p>
    <w:bookmarkEnd w:id="10"/>
    <w:p w14:paraId="44B52007" w14:textId="20F3814D" w:rsidR="00FA446C"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Predmet zákazky bude</w:t>
      </w:r>
      <w:r w:rsidR="00373738">
        <w:rPr>
          <w:rFonts w:asciiTheme="majorHAnsi" w:hAnsiTheme="majorHAnsi" w:cs="Arial"/>
          <w:sz w:val="20"/>
          <w:szCs w:val="20"/>
        </w:rPr>
        <w:t xml:space="preserve"> poskytnutý</w:t>
      </w:r>
      <w:r w:rsidRPr="00114915">
        <w:rPr>
          <w:rFonts w:asciiTheme="majorHAnsi" w:hAnsiTheme="majorHAnsi" w:cs="Arial"/>
          <w:sz w:val="20"/>
          <w:szCs w:val="20"/>
        </w:rPr>
        <w:t xml:space="preserve"> v termínoch a spôsobom podľa obchodných podmienok uvedených v bode 40. Návrh</w:t>
      </w:r>
      <w:r w:rsidR="00371F20">
        <w:rPr>
          <w:rFonts w:asciiTheme="majorHAnsi" w:hAnsiTheme="majorHAnsi" w:cs="Arial"/>
          <w:sz w:val="20"/>
          <w:szCs w:val="20"/>
        </w:rPr>
        <w:t>y</w:t>
      </w:r>
      <w:r w:rsidRPr="00114915">
        <w:rPr>
          <w:rFonts w:asciiTheme="majorHAnsi" w:hAnsiTheme="majorHAnsi" w:cs="Arial"/>
          <w:sz w:val="20"/>
          <w:szCs w:val="20"/>
        </w:rPr>
        <w:t xml:space="preserve"> zml</w:t>
      </w:r>
      <w:r w:rsidR="00371F20">
        <w:rPr>
          <w:rFonts w:asciiTheme="majorHAnsi" w:hAnsiTheme="majorHAnsi" w:cs="Arial"/>
          <w:sz w:val="20"/>
          <w:szCs w:val="20"/>
        </w:rPr>
        <w:t>úv</w:t>
      </w:r>
      <w:r w:rsidRPr="00114915">
        <w:rPr>
          <w:rFonts w:asciiTheme="majorHAnsi" w:hAnsiTheme="majorHAnsi" w:cs="Arial"/>
          <w:sz w:val="20"/>
          <w:szCs w:val="20"/>
        </w:rPr>
        <w:t xml:space="preserve"> časti C. </w:t>
      </w:r>
      <w:r w:rsidRPr="00114915">
        <w:rPr>
          <w:rFonts w:asciiTheme="majorHAnsi" w:hAnsiTheme="majorHAnsi" w:cs="Arial"/>
          <w:i/>
          <w:sz w:val="20"/>
          <w:szCs w:val="20"/>
        </w:rPr>
        <w:t xml:space="preserve">OBCHODNÉ PODMIENKY </w:t>
      </w:r>
      <w:r w:rsidR="00C97770">
        <w:rPr>
          <w:rFonts w:asciiTheme="majorHAnsi" w:hAnsiTheme="majorHAnsi" w:cs="Arial"/>
          <w:i/>
          <w:sz w:val="20"/>
          <w:szCs w:val="20"/>
        </w:rPr>
        <w:t>POSKYTNUTI</w:t>
      </w:r>
      <w:r w:rsidR="00FE36A7" w:rsidRPr="00114915">
        <w:rPr>
          <w:rFonts w:asciiTheme="majorHAnsi" w:hAnsiTheme="majorHAnsi" w:cs="Arial"/>
          <w:i/>
          <w:sz w:val="20"/>
          <w:szCs w:val="20"/>
        </w:rPr>
        <w:t>A</w:t>
      </w:r>
      <w:r w:rsidRPr="00114915">
        <w:rPr>
          <w:rFonts w:asciiTheme="majorHAnsi" w:hAnsiTheme="majorHAnsi" w:cs="Arial"/>
          <w:i/>
          <w:sz w:val="20"/>
          <w:szCs w:val="20"/>
        </w:rPr>
        <w:t xml:space="preserve"> PREDMETU ZÁKAZKY</w:t>
      </w:r>
      <w:r w:rsidRPr="00114915">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477EC63A"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AA2514">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6A451584" w:rsidR="00CD4D00" w:rsidRPr="00775C58"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48356A12" w14:textId="76644266" w:rsidR="00775C58" w:rsidRPr="00931D05" w:rsidRDefault="006864BA" w:rsidP="00931D05">
      <w:pPr>
        <w:numPr>
          <w:ilvl w:val="1"/>
          <w:numId w:val="8"/>
        </w:numPr>
        <w:tabs>
          <w:tab w:val="clear" w:pos="1143"/>
          <w:tab w:val="num" w:pos="567"/>
        </w:tabs>
        <w:ind w:left="567" w:hanging="567"/>
        <w:jc w:val="both"/>
        <w:rPr>
          <w:rFonts w:asciiTheme="majorHAnsi" w:hAnsiTheme="majorHAnsi" w:cs="Arial"/>
          <w:sz w:val="20"/>
          <w:szCs w:val="20"/>
        </w:rPr>
      </w:pPr>
      <w:r w:rsidRPr="00931D05">
        <w:rPr>
          <w:rFonts w:asciiTheme="majorHAnsi" w:hAnsiTheme="majorHAnsi" w:cs="Arial"/>
          <w:noProof w:val="0"/>
          <w:color w:val="000000"/>
          <w:sz w:val="20"/>
          <w:szCs w:val="20"/>
        </w:rPr>
        <w:t xml:space="preserve">Výsledkom </w:t>
      </w:r>
      <w:r w:rsidRPr="00931D05">
        <w:rPr>
          <w:rFonts w:asciiTheme="majorHAnsi" w:hAnsiTheme="majorHAnsi" w:cs="Arial"/>
          <w:sz w:val="20"/>
          <w:szCs w:val="20"/>
        </w:rPr>
        <w:t>verejného obstarávania bude uzavretie</w:t>
      </w:r>
      <w:r w:rsidR="00775C58" w:rsidRPr="00931D05">
        <w:rPr>
          <w:rFonts w:asciiTheme="majorHAnsi" w:hAnsiTheme="majorHAnsi" w:cs="Arial"/>
          <w:sz w:val="20"/>
          <w:szCs w:val="20"/>
        </w:rPr>
        <w:t>:</w:t>
      </w:r>
    </w:p>
    <w:p w14:paraId="1A09BE5A" w14:textId="57A64984" w:rsidR="006864BA" w:rsidRPr="00D52B7E" w:rsidRDefault="00775C58">
      <w:pPr>
        <w:pStyle w:val="ListParagraph"/>
        <w:numPr>
          <w:ilvl w:val="0"/>
          <w:numId w:val="56"/>
        </w:numPr>
        <w:spacing w:after="0" w:line="240" w:lineRule="auto"/>
        <w:ind w:left="924" w:firstLine="210"/>
        <w:jc w:val="both"/>
        <w:rPr>
          <w:rFonts w:asciiTheme="majorHAnsi" w:hAnsiTheme="majorHAnsi" w:cs="Arial"/>
          <w:sz w:val="20"/>
          <w:szCs w:val="20"/>
        </w:rPr>
      </w:pPr>
      <w:r w:rsidRPr="00775C58">
        <w:rPr>
          <w:rStyle w:val="normaltextrun"/>
          <w:rFonts w:ascii="Cambria" w:hAnsi="Cambria" w:cs="Segoe UI"/>
          <w:sz w:val="20"/>
          <w:szCs w:val="20"/>
        </w:rPr>
        <w:t>Zmluvy o dielo č. C-NBS1-000-079-018</w:t>
      </w:r>
      <w:r w:rsidRPr="00775C58">
        <w:rPr>
          <w:rStyle w:val="eop"/>
          <w:rFonts w:ascii="Cambria" w:hAnsi="Cambria" w:cs="Segoe UI"/>
          <w:sz w:val="20"/>
          <w:szCs w:val="20"/>
        </w:rPr>
        <w:t> </w:t>
      </w:r>
      <w:r w:rsidRPr="00775C58">
        <w:rPr>
          <w:rStyle w:val="normaltextrun"/>
          <w:rFonts w:ascii="Cambria" w:hAnsi="Cambria" w:cs="Segoe UI"/>
          <w:sz w:val="20"/>
          <w:szCs w:val="20"/>
        </w:rPr>
        <w:t>na Rozšírenie IS registratúry (</w:t>
      </w:r>
      <w:proofErr w:type="spellStart"/>
      <w:r w:rsidRPr="00775C58">
        <w:rPr>
          <w:rStyle w:val="normaltextrun"/>
          <w:rFonts w:ascii="Cambria" w:hAnsi="Cambria" w:cs="Segoe UI"/>
          <w:sz w:val="20"/>
          <w:szCs w:val="20"/>
        </w:rPr>
        <w:t>eOffice</w:t>
      </w:r>
      <w:proofErr w:type="spellEnd"/>
      <w:r w:rsidRPr="00775C58">
        <w:rPr>
          <w:rStyle w:val="normaltextrun"/>
          <w:rFonts w:ascii="Cambria" w:hAnsi="Cambria" w:cs="Segoe UI"/>
          <w:sz w:val="20"/>
          <w:szCs w:val="20"/>
        </w:rPr>
        <w:t xml:space="preserve"> ERM)</w:t>
      </w:r>
      <w:r w:rsidR="00D52B7E">
        <w:rPr>
          <w:rStyle w:val="normaltextrun"/>
          <w:rFonts w:ascii="Cambria" w:hAnsi="Cambria" w:cs="Segoe UI"/>
          <w:sz w:val="20"/>
          <w:szCs w:val="20"/>
        </w:rPr>
        <w:t>.</w:t>
      </w:r>
      <w:r w:rsidR="006864BA" w:rsidRPr="00D52B7E">
        <w:rPr>
          <w:rFonts w:asciiTheme="majorHAnsi" w:hAnsiTheme="majorHAnsi" w:cs="Arial"/>
          <w:sz w:val="20"/>
          <w:szCs w:val="20"/>
        </w:rPr>
        <w:t xml:space="preserve"> </w:t>
      </w:r>
    </w:p>
    <w:p w14:paraId="7E14B761" w14:textId="4066F6DB" w:rsidR="00CD4D00" w:rsidRPr="00C167C0" w:rsidRDefault="00CD4D00">
      <w:pPr>
        <w:numPr>
          <w:ilvl w:val="1"/>
          <w:numId w:val="57"/>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C97770">
        <w:rPr>
          <w:rFonts w:asciiTheme="majorHAnsi" w:hAnsiTheme="majorHAnsi" w:cs="Arial"/>
          <w:i/>
          <w:iCs/>
          <w:sz w:val="20"/>
          <w:szCs w:val="20"/>
        </w:rPr>
        <w:t>POSKYTNUTIA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41278E" w:rsidRDefault="000720FB" w:rsidP="00074B21">
      <w:pPr>
        <w:pStyle w:val="normalL2"/>
        <w:rPr>
          <w:rFonts w:asciiTheme="majorHAnsi" w:hAnsiTheme="majorHAnsi"/>
        </w:rPr>
      </w:pPr>
      <w:r w:rsidRPr="0041278E">
        <w:rPr>
          <w:rFonts w:asciiTheme="majorHAnsi" w:hAnsiTheme="majorHAnsi"/>
        </w:rPr>
        <w:t>8.1</w:t>
      </w:r>
      <w:r w:rsidR="00073AC8" w:rsidRPr="0041278E">
        <w:rPr>
          <w:rFonts w:asciiTheme="majorHAnsi" w:hAnsiTheme="majorHAnsi"/>
        </w:rPr>
        <w:tab/>
      </w:r>
      <w:r w:rsidR="001533C4" w:rsidRPr="0041278E">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4A6FB26A" w:rsidR="00B825E5" w:rsidRPr="0041278E" w:rsidRDefault="00073AC8" w:rsidP="00074B21">
      <w:pPr>
        <w:pStyle w:val="normalL2"/>
        <w:rPr>
          <w:rFonts w:asciiTheme="majorHAnsi" w:hAnsiTheme="majorHAnsi"/>
        </w:rPr>
      </w:pPr>
      <w:r w:rsidRPr="0041278E">
        <w:rPr>
          <w:rFonts w:asciiTheme="majorHAnsi" w:hAnsiTheme="majorHAnsi"/>
        </w:rPr>
        <w:t>8.2</w:t>
      </w:r>
      <w:r w:rsidRPr="0041278E">
        <w:rPr>
          <w:rFonts w:asciiTheme="majorHAnsi" w:hAnsiTheme="majorHAnsi"/>
        </w:rPr>
        <w:tab/>
      </w:r>
      <w:r w:rsidR="00774695" w:rsidRPr="0041278E">
        <w:rPr>
          <w:rFonts w:asciiTheme="majorHAnsi" w:hAnsiTheme="majorHAnsi"/>
        </w:rPr>
        <w:t>Lehota viazanosti pon</w:t>
      </w:r>
      <w:r w:rsidR="00D127A0" w:rsidRPr="0041278E">
        <w:rPr>
          <w:rFonts w:asciiTheme="majorHAnsi" w:hAnsiTheme="majorHAnsi"/>
        </w:rPr>
        <w:t xml:space="preserve">úk je </w:t>
      </w:r>
      <w:r w:rsidR="00791716" w:rsidRPr="0041278E">
        <w:rPr>
          <w:rFonts w:asciiTheme="majorHAnsi" w:hAnsiTheme="majorHAnsi"/>
        </w:rPr>
        <w:t xml:space="preserve">stanovená </w:t>
      </w:r>
      <w:r w:rsidR="00CF6EE8" w:rsidRPr="0041278E">
        <w:rPr>
          <w:rFonts w:asciiTheme="majorHAnsi" w:hAnsiTheme="majorHAnsi"/>
          <w:b/>
          <w:bCs w:val="0"/>
        </w:rPr>
        <w:t xml:space="preserve">do </w:t>
      </w:r>
      <w:r w:rsidR="00074B21" w:rsidRPr="0041278E">
        <w:rPr>
          <w:rFonts w:asciiTheme="majorHAnsi" w:hAnsiTheme="majorHAnsi"/>
          <w:b/>
          <w:bCs w:val="0"/>
        </w:rPr>
        <w:t>30</w:t>
      </w:r>
      <w:r w:rsidR="00747042" w:rsidRPr="0041278E">
        <w:rPr>
          <w:rFonts w:asciiTheme="majorHAnsi" w:hAnsiTheme="majorHAnsi"/>
          <w:b/>
          <w:bCs w:val="0"/>
        </w:rPr>
        <w:t>.</w:t>
      </w:r>
      <w:r w:rsidR="0025024D" w:rsidRPr="0041278E">
        <w:rPr>
          <w:rFonts w:asciiTheme="majorHAnsi" w:hAnsiTheme="majorHAnsi"/>
          <w:b/>
          <w:bCs w:val="0"/>
        </w:rPr>
        <w:t>0</w:t>
      </w:r>
      <w:r w:rsidR="0001238F" w:rsidRPr="0041278E">
        <w:rPr>
          <w:rFonts w:asciiTheme="majorHAnsi" w:hAnsiTheme="majorHAnsi"/>
          <w:b/>
          <w:bCs w:val="0"/>
        </w:rPr>
        <w:t>7</w:t>
      </w:r>
      <w:r w:rsidR="00747042" w:rsidRPr="0041278E">
        <w:rPr>
          <w:rFonts w:asciiTheme="majorHAnsi" w:hAnsiTheme="majorHAnsi"/>
          <w:b/>
          <w:bCs w:val="0"/>
        </w:rPr>
        <w:t>.202</w:t>
      </w:r>
      <w:r w:rsidR="00074B21" w:rsidRPr="0041278E">
        <w:rPr>
          <w:rFonts w:asciiTheme="majorHAnsi" w:hAnsiTheme="majorHAnsi"/>
          <w:b/>
          <w:bCs w:val="0"/>
        </w:rPr>
        <w:t>4</w:t>
      </w:r>
      <w:r w:rsidR="00CF6EE8" w:rsidRPr="0041278E">
        <w:rPr>
          <w:rFonts w:asciiTheme="majorHAnsi" w:hAnsiTheme="majorHAnsi"/>
        </w:rPr>
        <w:t xml:space="preserve"> </w:t>
      </w:r>
      <w:r w:rsidR="00D127A0" w:rsidRPr="0041278E">
        <w:rPr>
          <w:rFonts w:asciiTheme="majorHAnsi" w:hAnsiTheme="majorHAnsi"/>
        </w:rPr>
        <w:t xml:space="preserve">a </w:t>
      </w:r>
      <w:r w:rsidR="00774695" w:rsidRPr="0041278E">
        <w:rPr>
          <w:rFonts w:asciiTheme="majorHAnsi" w:hAnsiTheme="majorHAnsi"/>
        </w:rPr>
        <w:t>je uvedená v</w:t>
      </w:r>
      <w:r w:rsidR="00D127A0" w:rsidRPr="0041278E">
        <w:rPr>
          <w:rFonts w:asciiTheme="majorHAnsi" w:hAnsiTheme="majorHAnsi"/>
        </w:rPr>
        <w:t> oznámení o vy</w:t>
      </w:r>
      <w:r w:rsidR="00CF6EE8" w:rsidRPr="0041278E">
        <w:rPr>
          <w:rFonts w:asciiTheme="majorHAnsi" w:hAnsiTheme="majorHAnsi"/>
        </w:rPr>
        <w:t>hlásení verejného obstarávania.</w:t>
      </w:r>
    </w:p>
    <w:p w14:paraId="213CE382" w14:textId="6F464B14" w:rsidR="00CF6EE8" w:rsidRPr="0041278E" w:rsidRDefault="00073AC8" w:rsidP="00074B21">
      <w:pPr>
        <w:pStyle w:val="normalL2"/>
        <w:rPr>
          <w:rFonts w:asciiTheme="majorHAnsi" w:hAnsiTheme="majorHAnsi"/>
        </w:rPr>
      </w:pPr>
      <w:r w:rsidRPr="0041278E">
        <w:rPr>
          <w:rFonts w:asciiTheme="majorHAnsi" w:hAnsiTheme="majorHAnsi"/>
        </w:rPr>
        <w:t>8.3</w:t>
      </w:r>
      <w:r w:rsidRPr="0041278E">
        <w:rPr>
          <w:rFonts w:asciiTheme="majorHAnsi" w:hAnsiTheme="majorHAnsi"/>
        </w:rPr>
        <w:tab/>
      </w:r>
      <w:r w:rsidR="006409A2" w:rsidRPr="0041278E">
        <w:rPr>
          <w:rFonts w:asciiTheme="majorHAnsi" w:hAnsiTheme="majorHAnsi"/>
        </w:rPr>
        <w:t>V prípade potreby, vyplývajúcej najmä z aplikácie revíznych po</w:t>
      </w:r>
      <w:r w:rsidR="00DF385D" w:rsidRPr="0041278E">
        <w:rPr>
          <w:rFonts w:asciiTheme="majorHAnsi" w:hAnsiTheme="majorHAnsi"/>
        </w:rPr>
        <w:t xml:space="preserve">stupov, si verejný obstarávateľ </w:t>
      </w:r>
      <w:r w:rsidR="006409A2" w:rsidRPr="0041278E">
        <w:rPr>
          <w:rFonts w:asciiTheme="majorHAnsi" w:hAnsiTheme="majorHAnsi"/>
        </w:rPr>
        <w:t>vyhradzuje právo primerane predĺžiť lehotu viazanosti ponúk</w:t>
      </w:r>
      <w:r w:rsidR="003E2D40" w:rsidRPr="0041278E">
        <w:rPr>
          <w:rFonts w:asciiTheme="majorHAnsi" w:hAnsiTheme="majorHAnsi"/>
        </w:rPr>
        <w:t>, maximálne na 12 mesiacov od uplynutia lehoty na predkladanie ponúk</w:t>
      </w:r>
      <w:r w:rsidR="006409A2" w:rsidRPr="0041278E">
        <w:rPr>
          <w:rFonts w:asciiTheme="majorHAnsi" w:hAnsiTheme="majorHAnsi"/>
        </w:rPr>
        <w:t xml:space="preserve">. </w:t>
      </w:r>
      <w:r w:rsidR="00D127A0" w:rsidRPr="0041278E">
        <w:rPr>
          <w:rFonts w:asciiTheme="majorHAnsi" w:hAnsiTheme="majorHAnsi"/>
        </w:rPr>
        <w:t>Verejný obstarávateľ v takomto</w:t>
      </w:r>
      <w:r w:rsidR="002E32CF" w:rsidRPr="0041278E">
        <w:rPr>
          <w:rFonts w:asciiTheme="majorHAnsi" w:hAnsiTheme="majorHAnsi"/>
        </w:rPr>
        <w:t xml:space="preserve"> prípade upovedomí uchádzačov o</w:t>
      </w:r>
      <w:r w:rsidR="00D127A0" w:rsidRPr="0041278E">
        <w:rPr>
          <w:rFonts w:asciiTheme="majorHAnsi" w:hAnsiTheme="majorHAnsi"/>
        </w:rPr>
        <w:t xml:space="preserve"> pre</w:t>
      </w:r>
      <w:r w:rsidR="002E32CF" w:rsidRPr="0041278E">
        <w:rPr>
          <w:rFonts w:asciiTheme="majorHAnsi" w:hAnsiTheme="majorHAnsi"/>
        </w:rPr>
        <w:t>dĺžení lehoty viazanosti ponúk.</w:t>
      </w:r>
    </w:p>
    <w:p w14:paraId="7EB5F598" w14:textId="034C6B6F" w:rsidR="00443C99" w:rsidRPr="0041278E" w:rsidRDefault="00CF6EE8" w:rsidP="00074B21">
      <w:pPr>
        <w:pStyle w:val="normalL2"/>
        <w:rPr>
          <w:rFonts w:asciiTheme="majorHAnsi" w:hAnsiTheme="majorHAnsi"/>
        </w:rPr>
      </w:pPr>
      <w:r w:rsidRPr="0041278E">
        <w:rPr>
          <w:rFonts w:asciiTheme="majorHAnsi" w:hAnsiTheme="majorHAnsi"/>
        </w:rPr>
        <w:t>8.4</w:t>
      </w:r>
      <w:r w:rsidRPr="0041278E">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074B21">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5"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074B21">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343D67">
      <w:pPr>
        <w:pStyle w:val="ListParagraph"/>
        <w:numPr>
          <w:ilvl w:val="1"/>
          <w:numId w:val="17"/>
        </w:numPr>
        <w:spacing w:after="0" w:line="240" w:lineRule="auto"/>
        <w:ind w:left="567" w:hanging="567"/>
        <w:jc w:val="both"/>
        <w:rPr>
          <w:rFonts w:asciiTheme="majorHAnsi" w:hAnsiTheme="majorHAnsi" w:cs="Arial"/>
          <w:sz w:val="20"/>
          <w:szCs w:val="20"/>
        </w:rPr>
      </w:pPr>
      <w:bookmarkStart w:id="11" w:name="_Toc209947081"/>
      <w:bookmarkStart w:id="12" w:name="_Toc210520983"/>
      <w:bookmarkStart w:id="13"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sa bude uskutočňovať v štátnom (slovenskom) </w:t>
      </w:r>
      <w:r w:rsidRPr="000961E2">
        <w:rPr>
          <w:rFonts w:asciiTheme="majorHAnsi" w:hAnsiTheme="majorHAnsi" w:cs="Arial"/>
          <w:sz w:val="20"/>
          <w:szCs w:val="20"/>
        </w:rPr>
        <w:lastRenderedPageBreak/>
        <w:t>jazyku a spôsobom, ktorý zabezpečí úplnosť a obsah týchto údajov uvedených v ponuke, podmienkach účasti a zaručí ochranu dôverných a osobných údajov uvedených v týchto dokumentoch</w:t>
      </w:r>
      <w:bookmarkEnd w:id="11"/>
      <w:bookmarkEnd w:id="12"/>
      <w:bookmarkEnd w:id="13"/>
      <w:r w:rsidR="00012631" w:rsidRPr="000961E2">
        <w:rPr>
          <w:rFonts w:asciiTheme="majorHAnsi" w:hAnsiTheme="majorHAnsi" w:cs="Arial"/>
          <w:sz w:val="20"/>
          <w:szCs w:val="20"/>
        </w:rPr>
        <w:t>.</w:t>
      </w:r>
    </w:p>
    <w:p w14:paraId="1395A246" w14:textId="2BFFA37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343D67">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6"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15628BAE" w:rsidR="00452617" w:rsidRPr="000961E2" w:rsidRDefault="00012631" w:rsidP="00343D67">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CC471F">
        <w:rPr>
          <w:rFonts w:asciiTheme="majorHAnsi" w:hAnsiTheme="majorHAnsi" w:cs="Arial"/>
          <w:sz w:val="20"/>
          <w:szCs w:val="20"/>
        </w:rPr>
        <w:br/>
      </w:r>
      <w:r w:rsidRPr="000961E2">
        <w:rPr>
          <w:rFonts w:asciiTheme="majorHAnsi" w:hAnsiTheme="majorHAnsi" w:cs="Arial"/>
          <w:sz w:val="20"/>
          <w:szCs w:val="20"/>
        </w:rPr>
        <w:t>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7"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343D67">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43D67">
      <w:pPr>
        <w:pStyle w:val="ListParagraph"/>
        <w:numPr>
          <w:ilvl w:val="1"/>
          <w:numId w:val="18"/>
        </w:numPr>
        <w:spacing w:after="0" w:line="240" w:lineRule="auto"/>
        <w:ind w:left="567" w:hanging="567"/>
        <w:jc w:val="both"/>
        <w:rPr>
          <w:rFonts w:asciiTheme="majorHAnsi" w:hAnsiTheme="majorHAnsi" w:cs="Arial"/>
          <w:sz w:val="20"/>
          <w:szCs w:val="20"/>
        </w:rPr>
      </w:pPr>
      <w:bookmarkStart w:id="14" w:name="_Ref137016636"/>
      <w:r w:rsidRPr="000961E2">
        <w:rPr>
          <w:rFonts w:asciiTheme="majorHAnsi" w:hAnsiTheme="majorHAnsi" w:cs="Arial"/>
          <w:sz w:val="20"/>
          <w:szCs w:val="20"/>
        </w:rPr>
        <w:t xml:space="preserve">Záujemca </w:t>
      </w:r>
      <w:bookmarkEnd w:id="14"/>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8"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00E30FB6"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C97770">
        <w:rPr>
          <w:rFonts w:asciiTheme="majorHAnsi" w:hAnsiTheme="majorHAnsi" w:cs="Arial"/>
          <w:b/>
          <w:bCs/>
          <w:smallCaps/>
          <w:sz w:val="20"/>
          <w:szCs w:val="20"/>
        </w:rPr>
        <w:t>poskytnutia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2296CC5E" w:rsidR="00402D7C" w:rsidRDefault="009C57F3" w:rsidP="00005C77">
      <w:pPr>
        <w:pStyle w:val="ListParagraph"/>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311D79">
        <w:rPr>
          <w:rFonts w:asciiTheme="majorHAnsi" w:hAnsiTheme="majorHAnsi" w:cs="Arial"/>
          <w:sz w:val="20"/>
          <w:szCs w:val="20"/>
        </w:rPr>
        <w:t>Poskytnutia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0E2AF92F" w14:textId="21A63B0C" w:rsidR="00931D05" w:rsidRDefault="00931D05" w:rsidP="00005C77">
      <w:pPr>
        <w:pStyle w:val="ListParagraph"/>
        <w:spacing w:after="0" w:line="240" w:lineRule="auto"/>
        <w:ind w:left="0"/>
        <w:jc w:val="both"/>
        <w:rPr>
          <w:rFonts w:asciiTheme="majorHAnsi" w:hAnsiTheme="majorHAnsi" w:cs="Arial"/>
          <w:sz w:val="20"/>
          <w:szCs w:val="20"/>
        </w:rPr>
      </w:pPr>
    </w:p>
    <w:p w14:paraId="0CB9462E" w14:textId="77777777" w:rsidR="00931D05" w:rsidRPr="000961E2" w:rsidRDefault="00931D05" w:rsidP="00005C77">
      <w:pPr>
        <w:pStyle w:val="ListParagraph"/>
        <w:spacing w:after="0" w:line="240" w:lineRule="auto"/>
        <w:ind w:left="0"/>
        <w:jc w:val="both"/>
        <w:rPr>
          <w:rFonts w:asciiTheme="majorHAnsi" w:hAnsiTheme="majorHAnsi" w:cs="Arial"/>
          <w:bCs/>
          <w:sz w:val="20"/>
          <w:szCs w:val="20"/>
        </w:rPr>
      </w:pP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9"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1E70B3">
        <w:rPr>
          <w:rFonts w:asciiTheme="majorHAnsi" w:hAnsiTheme="majorHAnsi" w:cs="Arial"/>
          <w:sz w:val="20"/>
          <w:szCs w:val="20"/>
        </w:rPr>
        <w:t>z</w:t>
      </w:r>
      <w:r w:rsidRPr="001E70B3">
        <w:rPr>
          <w:rFonts w:asciiTheme="majorHAnsi" w:hAnsiTheme="majorHAnsi" w:cs="Arial"/>
          <w:sz w:val="20"/>
          <w:szCs w:val="20"/>
        </w:rPr>
        <w:t>oskenované</w:t>
      </w:r>
      <w:proofErr w:type="spellEnd"/>
      <w:r w:rsidRPr="001E70B3">
        <w:rPr>
          <w:rFonts w:asciiTheme="majorHAnsi" w:hAnsiTheme="majorHAnsi" w:cs="Arial"/>
          <w:sz w:val="20"/>
          <w:szCs w:val="20"/>
        </w:rPr>
        <w:t xml:space="preserve">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w:t>
      </w:r>
      <w:proofErr w:type="spellStart"/>
      <w:r w:rsidRPr="001E70B3">
        <w:rPr>
          <w:rFonts w:asciiTheme="majorHAnsi" w:hAnsiTheme="majorHAnsi" w:cs="Arial"/>
          <w:sz w:val="20"/>
          <w:szCs w:val="20"/>
        </w:rPr>
        <w:t>Document</w:t>
      </w:r>
      <w:proofErr w:type="spellEnd"/>
      <w:r w:rsidRPr="001E70B3">
        <w:rPr>
          <w:rFonts w:asciiTheme="majorHAnsi" w:hAnsiTheme="majorHAnsi" w:cs="Arial"/>
          <w:sz w:val="20"/>
          <w:szCs w:val="20"/>
        </w:rPr>
        <w:t xml:space="preserve"> to </w:t>
      </w:r>
      <w:proofErr w:type="spellStart"/>
      <w:r w:rsidRPr="001E70B3">
        <w:rPr>
          <w:rFonts w:asciiTheme="majorHAnsi" w:hAnsiTheme="majorHAnsi" w:cs="Arial"/>
          <w:sz w:val="20"/>
          <w:szCs w:val="20"/>
        </w:rPr>
        <w:t>Searchable</w:t>
      </w:r>
      <w:proofErr w:type="spellEnd"/>
      <w:r w:rsidRPr="001E70B3">
        <w:rPr>
          <w:rFonts w:asciiTheme="majorHAnsi" w:hAnsiTheme="majorHAnsi" w:cs="Arial"/>
          <w:sz w:val="20"/>
          <w:szCs w:val="20"/>
        </w:rPr>
        <w:t xml:space="preserve"> PDF </w:t>
      </w:r>
      <w:proofErr w:type="spellStart"/>
      <w:r w:rsidRPr="001E70B3">
        <w:rPr>
          <w:rFonts w:asciiTheme="majorHAnsi" w:hAnsiTheme="majorHAnsi" w:cs="Arial"/>
          <w:sz w:val="20"/>
          <w:szCs w:val="20"/>
        </w:rPr>
        <w:t>File</w:t>
      </w:r>
      <w:proofErr w:type="spellEnd"/>
      <w:r w:rsidRPr="001E70B3">
        <w:rPr>
          <w:rFonts w:asciiTheme="majorHAnsi" w:hAnsiTheme="majorHAnsi" w:cs="Arial"/>
          <w:sz w:val="20"/>
          <w:szCs w:val="20"/>
        </w:rPr>
        <w:t>“).</w:t>
      </w:r>
    </w:p>
    <w:p w14:paraId="42B15F6C" w14:textId="3E2D17A5" w:rsidR="003F15E4" w:rsidRPr="009F56CF" w:rsidRDefault="003F15E4" w:rsidP="00343D67">
      <w:pPr>
        <w:pStyle w:val="ListParagraph"/>
        <w:numPr>
          <w:ilvl w:val="1"/>
          <w:numId w:val="19"/>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595E6556" w:rsidR="00784907"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CC471F">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25526665"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r w:rsidR="00B20DAE">
        <w:rPr>
          <w:rFonts w:asciiTheme="majorHAnsi" w:hAnsiTheme="majorHAnsi" w:cs="Arial"/>
          <w:sz w:val="20"/>
          <w:szCs w:val="20"/>
        </w:rPr>
        <w:t xml:space="preserve"> pokiaľ nie je v súťažných podkladoch uvedené inak</w:t>
      </w:r>
      <w:r w:rsidRPr="000961E2">
        <w:rPr>
          <w:rFonts w:asciiTheme="majorHAnsi" w:hAnsiTheme="majorHAnsi" w:cs="Arial"/>
          <w:sz w:val="20"/>
          <w:szCs w:val="20"/>
        </w:rPr>
        <w:t>.</w:t>
      </w:r>
    </w:p>
    <w:p w14:paraId="734CA4F7"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5EE70921" w:rsidR="00A337BA"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w:t>
      </w:r>
      <w:r w:rsidR="007E68C1">
        <w:rPr>
          <w:rFonts w:asciiTheme="majorHAnsi" w:hAnsiTheme="majorHAnsi" w:cs="Arial"/>
          <w:sz w:val="20"/>
          <w:szCs w:val="20"/>
        </w:rPr>
        <w:br/>
      </w:r>
      <w:r w:rsidRPr="000961E2">
        <w:rPr>
          <w:rFonts w:asciiTheme="majorHAnsi" w:hAnsiTheme="majorHAnsi" w:cs="Arial"/>
          <w:sz w:val="20"/>
          <w:szCs w:val="20"/>
        </w:rPr>
        <w:t xml:space="preserve">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343D67">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8F1A1D"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F1A1D">
        <w:rPr>
          <w:rFonts w:asciiTheme="majorHAnsi" w:hAnsiTheme="majorHAnsi" w:cs="Arial"/>
          <w:b/>
          <w:bCs/>
          <w:smallCaps/>
          <w:sz w:val="20"/>
          <w:szCs w:val="20"/>
        </w:rPr>
        <w:lastRenderedPageBreak/>
        <w:t>Zábezpeka</w:t>
      </w:r>
    </w:p>
    <w:p w14:paraId="3CF68E8C" w14:textId="28229C34"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4C61047A" w14:textId="0A1D8221" w:rsidR="005F0137" w:rsidRPr="00D469AD" w:rsidRDefault="00AB133C" w:rsidP="008F1A1D">
      <w:pPr>
        <w:ind w:left="567"/>
        <w:jc w:val="both"/>
        <w:rPr>
          <w:rFonts w:asciiTheme="majorHAnsi" w:hAnsiTheme="majorHAnsi" w:cs="Arial"/>
          <w:b/>
          <w:sz w:val="20"/>
          <w:szCs w:val="20"/>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w:t>
      </w:r>
      <w:r w:rsidRPr="008F1A1D">
        <w:rPr>
          <w:rFonts w:asciiTheme="majorHAnsi" w:hAnsiTheme="majorHAnsi" w:cs="Arial"/>
          <w:b/>
          <w:sz w:val="20"/>
          <w:szCs w:val="20"/>
        </w:rPr>
        <w:t>zábezpeky</w:t>
      </w:r>
      <w:r w:rsidR="008F1A1D" w:rsidRPr="008F1A1D">
        <w:rPr>
          <w:rFonts w:asciiTheme="majorHAnsi" w:hAnsiTheme="majorHAnsi" w:cs="Arial"/>
          <w:b/>
          <w:sz w:val="20"/>
          <w:szCs w:val="20"/>
        </w:rPr>
        <w:t xml:space="preserve"> </w:t>
      </w:r>
      <w:r w:rsidR="005F0137" w:rsidRPr="008F1A1D">
        <w:rPr>
          <w:rFonts w:asciiTheme="majorHAnsi" w:hAnsiTheme="majorHAnsi"/>
          <w:b/>
          <w:sz w:val="20"/>
          <w:szCs w:val="20"/>
        </w:rPr>
        <w:t xml:space="preserve">vo výške </w:t>
      </w:r>
      <w:r w:rsidR="00D31391">
        <w:rPr>
          <w:rFonts w:asciiTheme="majorHAnsi" w:hAnsiTheme="majorHAnsi"/>
          <w:b/>
          <w:sz w:val="20"/>
          <w:szCs w:val="20"/>
        </w:rPr>
        <w:t>4</w:t>
      </w:r>
      <w:r w:rsidR="005F0137" w:rsidRPr="008F1A1D">
        <w:rPr>
          <w:rFonts w:asciiTheme="majorHAnsi" w:hAnsiTheme="majorHAnsi"/>
          <w:b/>
          <w:sz w:val="20"/>
          <w:szCs w:val="20"/>
        </w:rPr>
        <w:t xml:space="preserve">0 000,- eur (slovom:  </w:t>
      </w:r>
      <w:r w:rsidR="00CA666C">
        <w:rPr>
          <w:rFonts w:asciiTheme="majorHAnsi" w:hAnsiTheme="majorHAnsi"/>
          <w:b/>
          <w:sz w:val="20"/>
          <w:szCs w:val="20"/>
        </w:rPr>
        <w:t>štyri</w:t>
      </w:r>
      <w:r w:rsidR="005F0137" w:rsidRPr="008F1A1D">
        <w:rPr>
          <w:rFonts w:asciiTheme="majorHAnsi" w:hAnsiTheme="majorHAnsi"/>
          <w:b/>
          <w:sz w:val="20"/>
          <w:szCs w:val="20"/>
        </w:rPr>
        <w:t>dsaťtisíc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1DDCAFB"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w:t>
      </w:r>
      <w:r w:rsidR="00BC19E9">
        <w:rPr>
          <w:rFonts w:asciiTheme="majorHAnsi" w:hAnsiTheme="majorHAnsi" w:cs="Arial"/>
          <w:sz w:val="20"/>
          <w:szCs w:val="20"/>
        </w:rPr>
        <w:t xml:space="preserve">pracovných </w:t>
      </w:r>
      <w:r w:rsidR="00AB133C"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575DE8D5"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ED7D38" w:rsidRPr="00ED7D38">
        <w:rPr>
          <w:rFonts w:asciiTheme="majorHAnsi" w:hAnsiTheme="majorHAnsi" w:cs="Arial"/>
          <w:b/>
          <w:bCs/>
          <w:sz w:val="20"/>
          <w:szCs w:val="20"/>
        </w:rPr>
        <w:t>Rozšírenie IS registratúry (</w:t>
      </w:r>
      <w:proofErr w:type="spellStart"/>
      <w:r w:rsidR="00ED7D38" w:rsidRPr="00ED7D38">
        <w:rPr>
          <w:rFonts w:asciiTheme="majorHAnsi" w:hAnsiTheme="majorHAnsi" w:cs="Arial"/>
          <w:b/>
          <w:bCs/>
          <w:sz w:val="20"/>
          <w:szCs w:val="20"/>
        </w:rPr>
        <w:t>eOffice</w:t>
      </w:r>
      <w:proofErr w:type="spellEnd"/>
      <w:r w:rsidR="00ED7D38" w:rsidRPr="00ED7D38">
        <w:rPr>
          <w:rFonts w:asciiTheme="majorHAnsi" w:hAnsiTheme="majorHAnsi" w:cs="Arial"/>
          <w:b/>
          <w:bCs/>
          <w:sz w:val="20"/>
          <w:szCs w:val="20"/>
        </w:rPr>
        <w:t xml:space="preserve"> ERM)</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0BA87A09"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sidR="00CC471F">
        <w:rPr>
          <w:rFonts w:asciiTheme="majorHAnsi" w:hAnsiTheme="majorHAnsi" w:cs="Arial"/>
          <w:sz w:val="20"/>
          <w:szCs w:val="20"/>
        </w:rPr>
        <w:br/>
      </w:r>
      <w:r w:rsidRPr="000961E2">
        <w:rPr>
          <w:rFonts w:asciiTheme="majorHAnsi" w:hAnsiTheme="majorHAnsi" w:cs="Arial"/>
          <w:sz w:val="20"/>
          <w:szCs w:val="20"/>
        </w:rPr>
        <w:t>v bode 16.1 týchto súťažných podkladov,</w:t>
      </w:r>
    </w:p>
    <w:p w14:paraId="7BF71D41"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5B9203CB"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sidR="00CC471F">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4D21CF5A" w:rsidR="00AB133C" w:rsidRPr="00E9070D"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lastRenderedPageBreak/>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00C836E2">
        <w:rPr>
          <w:rFonts w:ascii="Cambria" w:hAnsi="Cambria"/>
          <w:b/>
          <w:sz w:val="20"/>
        </w:rPr>
        <w:t xml:space="preserve">Uchádzač originál dokladu o bankovej záruke alebo o poistení záruky predkladá (okrem </w:t>
      </w:r>
      <w:proofErr w:type="spellStart"/>
      <w:r w:rsidR="00C836E2">
        <w:rPr>
          <w:rFonts w:ascii="Cambria" w:hAnsi="Cambria"/>
          <w:b/>
          <w:sz w:val="20"/>
        </w:rPr>
        <w:t>skenu</w:t>
      </w:r>
      <w:proofErr w:type="spellEnd"/>
      <w:r w:rsidR="00C836E2">
        <w:rPr>
          <w:rFonts w:ascii="Cambria" w:hAnsi="Cambria"/>
          <w:b/>
          <w:sz w:val="20"/>
        </w:rPr>
        <w:t xml:space="preserve"> v odporúčacom komunikačnom formáte „PDF“ v systéme JOSEPHINE) aj v listinnej podobe prostredníctvom pošty alebo iného doručovateľa v lehote na predkladanie ponúk na</w:t>
      </w:r>
      <w:r w:rsidR="00C836E2">
        <w:rPr>
          <w:rFonts w:ascii="Cambria" w:hAnsi="Cambria"/>
          <w:b/>
          <w:spacing w:val="-14"/>
          <w:sz w:val="20"/>
        </w:rPr>
        <w:t xml:space="preserve"> </w:t>
      </w:r>
      <w:r w:rsidR="00C836E2">
        <w:rPr>
          <w:rFonts w:ascii="Cambria" w:hAnsi="Cambria"/>
          <w:b/>
          <w:sz w:val="20"/>
        </w:rPr>
        <w:t>adresu</w:t>
      </w:r>
      <w:r w:rsidR="00C836E2">
        <w:rPr>
          <w:rFonts w:ascii="Cambria" w:hAnsi="Cambria"/>
          <w:b/>
          <w:spacing w:val="-14"/>
          <w:sz w:val="20"/>
        </w:rPr>
        <w:t xml:space="preserve"> </w:t>
      </w:r>
      <w:r w:rsidR="00C836E2">
        <w:rPr>
          <w:rFonts w:ascii="Cambria" w:hAnsi="Cambria"/>
          <w:b/>
          <w:sz w:val="20"/>
        </w:rPr>
        <w:t>verejného</w:t>
      </w:r>
      <w:r w:rsidR="00C836E2">
        <w:rPr>
          <w:rFonts w:ascii="Cambria" w:hAnsi="Cambria"/>
          <w:b/>
          <w:spacing w:val="-13"/>
          <w:sz w:val="20"/>
        </w:rPr>
        <w:t xml:space="preserve"> </w:t>
      </w:r>
      <w:r w:rsidR="00C836E2">
        <w:rPr>
          <w:rFonts w:ascii="Cambria" w:hAnsi="Cambria"/>
          <w:b/>
          <w:sz w:val="20"/>
        </w:rPr>
        <w:t>obstarávateľa.</w:t>
      </w:r>
      <w:r w:rsidR="00C836E2">
        <w:rPr>
          <w:rFonts w:ascii="Cambria" w:hAnsi="Cambria"/>
          <w:b/>
          <w:spacing w:val="-15"/>
          <w:sz w:val="20"/>
        </w:rPr>
        <w:t xml:space="preserve"> </w:t>
      </w:r>
      <w:r w:rsidR="00C836E2">
        <w:rPr>
          <w:rFonts w:ascii="Cambria" w:hAnsi="Cambria"/>
          <w:b/>
          <w:sz w:val="20"/>
        </w:rPr>
        <w:t>Uchádzač</w:t>
      </w:r>
      <w:r w:rsidR="00C836E2">
        <w:rPr>
          <w:rFonts w:ascii="Cambria" w:hAnsi="Cambria"/>
          <w:b/>
          <w:spacing w:val="-14"/>
          <w:sz w:val="20"/>
        </w:rPr>
        <w:t xml:space="preserve"> </w:t>
      </w:r>
      <w:r w:rsidR="00C836E2">
        <w:rPr>
          <w:rFonts w:ascii="Cambria" w:hAnsi="Cambria"/>
          <w:b/>
          <w:sz w:val="20"/>
        </w:rPr>
        <w:t>vloží</w:t>
      </w:r>
      <w:r w:rsidR="00C836E2">
        <w:rPr>
          <w:rFonts w:ascii="Cambria" w:hAnsi="Cambria"/>
          <w:b/>
          <w:spacing w:val="-15"/>
          <w:sz w:val="20"/>
        </w:rPr>
        <w:t xml:space="preserve"> </w:t>
      </w:r>
      <w:r w:rsidR="00C836E2">
        <w:rPr>
          <w:rFonts w:ascii="Cambria" w:hAnsi="Cambria"/>
          <w:b/>
          <w:sz w:val="20"/>
        </w:rPr>
        <w:t>originál</w:t>
      </w:r>
      <w:r w:rsidR="00C836E2">
        <w:rPr>
          <w:rFonts w:ascii="Cambria" w:hAnsi="Cambria"/>
          <w:b/>
          <w:spacing w:val="-14"/>
          <w:sz w:val="20"/>
        </w:rPr>
        <w:t xml:space="preserve"> </w:t>
      </w:r>
      <w:r w:rsidR="00C836E2">
        <w:rPr>
          <w:rFonts w:ascii="Cambria" w:hAnsi="Cambria"/>
          <w:b/>
          <w:sz w:val="20"/>
        </w:rPr>
        <w:t>bankovej</w:t>
      </w:r>
      <w:r w:rsidR="00C836E2">
        <w:rPr>
          <w:rFonts w:ascii="Cambria" w:hAnsi="Cambria"/>
          <w:b/>
          <w:spacing w:val="-14"/>
          <w:sz w:val="20"/>
        </w:rPr>
        <w:t xml:space="preserve"> </w:t>
      </w:r>
      <w:r w:rsidR="00C836E2">
        <w:rPr>
          <w:rFonts w:ascii="Cambria" w:hAnsi="Cambria"/>
          <w:b/>
          <w:sz w:val="20"/>
        </w:rPr>
        <w:t>záruky</w:t>
      </w:r>
      <w:r w:rsidR="00C836E2">
        <w:rPr>
          <w:rFonts w:ascii="Cambria" w:hAnsi="Cambria"/>
          <w:b/>
          <w:spacing w:val="-13"/>
          <w:sz w:val="20"/>
        </w:rPr>
        <w:t xml:space="preserve"> </w:t>
      </w:r>
      <w:r w:rsidR="00C836E2">
        <w:rPr>
          <w:rFonts w:ascii="Cambria" w:hAnsi="Cambria"/>
          <w:b/>
          <w:sz w:val="20"/>
        </w:rPr>
        <w:t>alebo</w:t>
      </w:r>
      <w:r w:rsidR="00C836E2">
        <w:rPr>
          <w:rFonts w:ascii="Cambria" w:hAnsi="Cambria"/>
          <w:b/>
          <w:spacing w:val="-16"/>
          <w:sz w:val="20"/>
        </w:rPr>
        <w:t xml:space="preserve"> </w:t>
      </w:r>
      <w:r w:rsidR="00C836E2">
        <w:rPr>
          <w:rFonts w:ascii="Cambria" w:hAnsi="Cambria"/>
          <w:b/>
          <w:sz w:val="20"/>
        </w:rPr>
        <w:t>poistenia záruky</w:t>
      </w:r>
      <w:r w:rsidR="00C836E2">
        <w:rPr>
          <w:rFonts w:ascii="Cambria" w:hAnsi="Cambria"/>
          <w:b/>
          <w:spacing w:val="-10"/>
          <w:sz w:val="20"/>
        </w:rPr>
        <w:t xml:space="preserve"> </w:t>
      </w:r>
      <w:r w:rsidR="00C836E2">
        <w:rPr>
          <w:rFonts w:ascii="Cambria" w:hAnsi="Cambria"/>
          <w:b/>
          <w:sz w:val="20"/>
        </w:rPr>
        <w:t>do</w:t>
      </w:r>
      <w:r w:rsidR="00C836E2">
        <w:rPr>
          <w:rFonts w:ascii="Cambria" w:hAnsi="Cambria"/>
          <w:b/>
          <w:spacing w:val="-12"/>
          <w:sz w:val="20"/>
        </w:rPr>
        <w:t xml:space="preserve"> </w:t>
      </w:r>
      <w:r w:rsidR="00C836E2">
        <w:rPr>
          <w:rFonts w:ascii="Cambria" w:hAnsi="Cambria"/>
          <w:b/>
          <w:sz w:val="20"/>
        </w:rPr>
        <w:t>samostatnej</w:t>
      </w:r>
      <w:r w:rsidR="00C836E2">
        <w:rPr>
          <w:rFonts w:ascii="Cambria" w:hAnsi="Cambria"/>
          <w:b/>
          <w:spacing w:val="-12"/>
          <w:sz w:val="20"/>
        </w:rPr>
        <w:t xml:space="preserve"> </w:t>
      </w:r>
      <w:r w:rsidR="00C836E2">
        <w:rPr>
          <w:rFonts w:ascii="Cambria" w:hAnsi="Cambria"/>
          <w:b/>
          <w:sz w:val="20"/>
        </w:rPr>
        <w:t>nepriehľadnej</w:t>
      </w:r>
      <w:r w:rsidR="00C836E2">
        <w:rPr>
          <w:rFonts w:ascii="Cambria" w:hAnsi="Cambria"/>
          <w:b/>
          <w:spacing w:val="-10"/>
          <w:sz w:val="20"/>
        </w:rPr>
        <w:t xml:space="preserve"> </w:t>
      </w:r>
      <w:r w:rsidR="00C836E2">
        <w:rPr>
          <w:rFonts w:ascii="Cambria" w:hAnsi="Cambria"/>
          <w:b/>
          <w:sz w:val="20"/>
        </w:rPr>
        <w:t>obálky,</w:t>
      </w:r>
      <w:r w:rsidR="00C836E2">
        <w:rPr>
          <w:rFonts w:ascii="Cambria" w:hAnsi="Cambria"/>
          <w:b/>
          <w:spacing w:val="-10"/>
          <w:sz w:val="20"/>
        </w:rPr>
        <w:t xml:space="preserve"> </w:t>
      </w:r>
      <w:r w:rsidR="00C836E2">
        <w:rPr>
          <w:rFonts w:ascii="Cambria" w:hAnsi="Cambria"/>
          <w:b/>
          <w:sz w:val="20"/>
        </w:rPr>
        <w:t>ktorá</w:t>
      </w:r>
      <w:r w:rsidR="00C836E2">
        <w:rPr>
          <w:rFonts w:ascii="Cambria" w:hAnsi="Cambria"/>
          <w:b/>
          <w:spacing w:val="-12"/>
          <w:sz w:val="20"/>
        </w:rPr>
        <w:t xml:space="preserve"> </w:t>
      </w:r>
      <w:r w:rsidR="00C836E2">
        <w:rPr>
          <w:rFonts w:ascii="Cambria" w:hAnsi="Cambria"/>
          <w:b/>
          <w:sz w:val="20"/>
        </w:rPr>
        <w:t>musí</w:t>
      </w:r>
      <w:r w:rsidR="00C836E2">
        <w:rPr>
          <w:rFonts w:ascii="Cambria" w:hAnsi="Cambria"/>
          <w:b/>
          <w:spacing w:val="-12"/>
          <w:sz w:val="20"/>
        </w:rPr>
        <w:t xml:space="preserve"> </w:t>
      </w:r>
      <w:r w:rsidR="00C836E2">
        <w:rPr>
          <w:rFonts w:ascii="Cambria" w:hAnsi="Cambria"/>
          <w:b/>
          <w:sz w:val="20"/>
        </w:rPr>
        <w:t>byť</w:t>
      </w:r>
      <w:r w:rsidR="00C836E2">
        <w:rPr>
          <w:rFonts w:ascii="Cambria" w:hAnsi="Cambria"/>
          <w:b/>
          <w:spacing w:val="-10"/>
          <w:sz w:val="20"/>
        </w:rPr>
        <w:t xml:space="preserve"> </w:t>
      </w:r>
      <w:r w:rsidR="00C836E2">
        <w:rPr>
          <w:rFonts w:ascii="Cambria" w:hAnsi="Cambria"/>
          <w:b/>
          <w:sz w:val="20"/>
        </w:rPr>
        <w:t>uzatvorená</w:t>
      </w:r>
      <w:r w:rsidR="00C836E2">
        <w:rPr>
          <w:rFonts w:ascii="Cambria" w:hAnsi="Cambria"/>
          <w:b/>
          <w:spacing w:val="-10"/>
          <w:sz w:val="20"/>
        </w:rPr>
        <w:t xml:space="preserve"> </w:t>
      </w:r>
      <w:r w:rsidR="00C836E2">
        <w:rPr>
          <w:rFonts w:ascii="Cambria" w:hAnsi="Cambria"/>
          <w:b/>
          <w:sz w:val="20"/>
        </w:rPr>
        <w:t>a</w:t>
      </w:r>
      <w:r w:rsidR="00C836E2">
        <w:rPr>
          <w:rFonts w:ascii="Cambria" w:hAnsi="Cambria"/>
          <w:b/>
          <w:spacing w:val="-13"/>
          <w:sz w:val="20"/>
        </w:rPr>
        <w:t xml:space="preserve"> </w:t>
      </w:r>
      <w:r w:rsidR="00C836E2">
        <w:rPr>
          <w:rFonts w:ascii="Cambria" w:hAnsi="Cambria"/>
          <w:b/>
          <w:sz w:val="20"/>
        </w:rPr>
        <w:t>označená</w:t>
      </w:r>
      <w:r w:rsidR="00C836E2">
        <w:rPr>
          <w:rFonts w:ascii="Cambria" w:hAnsi="Cambria"/>
          <w:b/>
          <w:spacing w:val="-12"/>
          <w:sz w:val="20"/>
        </w:rPr>
        <w:t xml:space="preserve"> </w:t>
      </w:r>
      <w:r w:rsidR="00C836E2">
        <w:rPr>
          <w:rFonts w:ascii="Cambria" w:hAnsi="Cambria"/>
          <w:b/>
          <w:sz w:val="20"/>
        </w:rPr>
        <w:t xml:space="preserve">heslom súťaže </w:t>
      </w:r>
      <w:r w:rsidR="00C836E2" w:rsidRPr="00ED7D38">
        <w:rPr>
          <w:rFonts w:ascii="Cambria" w:hAnsi="Cambria"/>
          <w:b/>
          <w:sz w:val="20"/>
        </w:rPr>
        <w:t>„</w:t>
      </w:r>
      <w:r w:rsidR="00ED7D38" w:rsidRPr="00ED7D38">
        <w:rPr>
          <w:rFonts w:asciiTheme="majorHAnsi" w:hAnsiTheme="majorHAnsi" w:cs="Arial"/>
          <w:b/>
          <w:sz w:val="20"/>
          <w:szCs w:val="20"/>
        </w:rPr>
        <w:t>Rozšírenie IS registratúry (</w:t>
      </w:r>
      <w:proofErr w:type="spellStart"/>
      <w:r w:rsidR="00ED7D38" w:rsidRPr="00ED7D38">
        <w:rPr>
          <w:rFonts w:asciiTheme="majorHAnsi" w:hAnsiTheme="majorHAnsi" w:cs="Arial"/>
          <w:b/>
          <w:sz w:val="20"/>
          <w:szCs w:val="20"/>
        </w:rPr>
        <w:t>eOffice</w:t>
      </w:r>
      <w:proofErr w:type="spellEnd"/>
      <w:r w:rsidR="00ED7D38" w:rsidRPr="00ED7D38">
        <w:rPr>
          <w:rFonts w:asciiTheme="majorHAnsi" w:hAnsiTheme="majorHAnsi" w:cs="Arial"/>
          <w:b/>
          <w:sz w:val="20"/>
          <w:szCs w:val="20"/>
        </w:rPr>
        <w:t xml:space="preserve"> ERM)</w:t>
      </w:r>
      <w:r w:rsidR="00C836E2" w:rsidRPr="00ED7D38">
        <w:rPr>
          <w:rFonts w:ascii="Cambria" w:hAnsi="Cambria"/>
          <w:b/>
          <w:sz w:val="20"/>
        </w:rPr>
        <w:t>“</w:t>
      </w:r>
      <w:r w:rsidR="00C836E2">
        <w:rPr>
          <w:rFonts w:ascii="Cambria" w:hAnsi="Cambria"/>
          <w:b/>
          <w:sz w:val="20"/>
        </w:rPr>
        <w:t xml:space="preserve"> a s poznámkou „NEOTVÁRAŤ“. </w:t>
      </w:r>
      <w:r w:rsidR="00C836E2">
        <w:rPr>
          <w:rFonts w:ascii="Cambria" w:hAnsi="Cambria"/>
          <w:sz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w:t>
      </w:r>
      <w:r w:rsidR="00C836E2">
        <w:rPr>
          <w:rFonts w:ascii="Cambria" w:hAnsi="Cambria"/>
          <w:spacing w:val="-14"/>
          <w:sz w:val="20"/>
        </w:rPr>
        <w:t xml:space="preserve"> </w:t>
      </w:r>
      <w:r w:rsidR="00C836E2">
        <w:rPr>
          <w:rFonts w:ascii="Cambria" w:hAnsi="Cambria"/>
          <w:sz w:val="20"/>
        </w:rPr>
        <w:t>o</w:t>
      </w:r>
      <w:r w:rsidR="00C836E2">
        <w:rPr>
          <w:rFonts w:ascii="Cambria" w:hAnsi="Cambria"/>
          <w:spacing w:val="-14"/>
          <w:sz w:val="20"/>
        </w:rPr>
        <w:t xml:space="preserve"> </w:t>
      </w:r>
      <w:r w:rsidR="00C836E2">
        <w:rPr>
          <w:rFonts w:ascii="Cambria" w:hAnsi="Cambria"/>
          <w:sz w:val="20"/>
        </w:rPr>
        <w:t>bankovej</w:t>
      </w:r>
      <w:r w:rsidR="00C836E2">
        <w:rPr>
          <w:rFonts w:ascii="Cambria" w:hAnsi="Cambria"/>
          <w:spacing w:val="-13"/>
          <w:sz w:val="20"/>
        </w:rPr>
        <w:t xml:space="preserve"> </w:t>
      </w:r>
      <w:r w:rsidR="00C836E2">
        <w:rPr>
          <w:rFonts w:ascii="Cambria" w:hAnsi="Cambria"/>
          <w:sz w:val="20"/>
        </w:rPr>
        <w:t>záruke</w:t>
      </w:r>
      <w:r w:rsidR="00C836E2">
        <w:rPr>
          <w:rFonts w:ascii="Cambria" w:hAnsi="Cambria"/>
          <w:spacing w:val="-13"/>
          <w:sz w:val="20"/>
        </w:rPr>
        <w:t xml:space="preserve"> </w:t>
      </w:r>
      <w:r w:rsidR="00C836E2">
        <w:rPr>
          <w:rFonts w:ascii="Cambria" w:hAnsi="Cambria"/>
          <w:sz w:val="20"/>
        </w:rPr>
        <w:t>alebo</w:t>
      </w:r>
      <w:r w:rsidR="00C836E2">
        <w:rPr>
          <w:rFonts w:ascii="Cambria" w:hAnsi="Cambria"/>
          <w:spacing w:val="-14"/>
          <w:sz w:val="20"/>
        </w:rPr>
        <w:t xml:space="preserve"> </w:t>
      </w:r>
      <w:r w:rsidR="00C836E2">
        <w:rPr>
          <w:rFonts w:ascii="Cambria" w:hAnsi="Cambria"/>
          <w:sz w:val="20"/>
        </w:rPr>
        <w:t>o</w:t>
      </w:r>
      <w:r w:rsidR="00C836E2">
        <w:rPr>
          <w:rFonts w:ascii="Cambria" w:hAnsi="Cambria"/>
          <w:spacing w:val="-11"/>
          <w:sz w:val="20"/>
        </w:rPr>
        <w:t xml:space="preserve"> </w:t>
      </w:r>
      <w:r w:rsidR="00C836E2">
        <w:rPr>
          <w:rFonts w:ascii="Cambria" w:hAnsi="Cambria"/>
          <w:sz w:val="20"/>
        </w:rPr>
        <w:t>poistení</w:t>
      </w:r>
      <w:r w:rsidR="00C836E2">
        <w:rPr>
          <w:rFonts w:ascii="Cambria" w:hAnsi="Cambria"/>
          <w:spacing w:val="-12"/>
          <w:sz w:val="20"/>
        </w:rPr>
        <w:t xml:space="preserve"> </w:t>
      </w:r>
      <w:r w:rsidR="00C836E2">
        <w:rPr>
          <w:rFonts w:ascii="Cambria" w:hAnsi="Cambria"/>
          <w:sz w:val="20"/>
        </w:rPr>
        <w:t>záruky</w:t>
      </w:r>
      <w:r w:rsidR="00C836E2">
        <w:rPr>
          <w:rFonts w:ascii="Cambria" w:hAnsi="Cambria"/>
          <w:spacing w:val="-13"/>
          <w:sz w:val="20"/>
        </w:rPr>
        <w:t xml:space="preserve"> </w:t>
      </w:r>
      <w:r w:rsidR="00C836E2">
        <w:rPr>
          <w:rFonts w:ascii="Cambria" w:hAnsi="Cambria"/>
          <w:sz w:val="20"/>
        </w:rPr>
        <w:t>v</w:t>
      </w:r>
      <w:r w:rsidR="00C836E2">
        <w:rPr>
          <w:rFonts w:ascii="Cambria" w:hAnsi="Cambria"/>
          <w:spacing w:val="-13"/>
          <w:sz w:val="20"/>
        </w:rPr>
        <w:t xml:space="preserve"> </w:t>
      </w:r>
      <w:r w:rsidR="00C836E2">
        <w:rPr>
          <w:rFonts w:ascii="Cambria" w:hAnsi="Cambria"/>
          <w:sz w:val="20"/>
        </w:rPr>
        <w:t>listinnej</w:t>
      </w:r>
      <w:r w:rsidR="00C836E2">
        <w:rPr>
          <w:rFonts w:ascii="Cambria" w:hAnsi="Cambria"/>
          <w:spacing w:val="-13"/>
          <w:sz w:val="20"/>
        </w:rPr>
        <w:t xml:space="preserve"> </w:t>
      </w:r>
      <w:r w:rsidR="00C836E2">
        <w:rPr>
          <w:rFonts w:ascii="Cambria" w:hAnsi="Cambria"/>
          <w:sz w:val="20"/>
        </w:rPr>
        <w:t>podobe</w:t>
      </w:r>
      <w:r w:rsidR="00C836E2">
        <w:rPr>
          <w:rFonts w:ascii="Cambria" w:hAnsi="Cambria"/>
          <w:spacing w:val="-13"/>
          <w:sz w:val="20"/>
        </w:rPr>
        <w:t xml:space="preserve"> </w:t>
      </w:r>
      <w:r w:rsidR="00C836E2">
        <w:rPr>
          <w:rFonts w:ascii="Cambria" w:hAnsi="Cambria"/>
          <w:sz w:val="20"/>
        </w:rPr>
        <w:t>doručovať</w:t>
      </w:r>
      <w:r w:rsidR="00C836E2">
        <w:rPr>
          <w:rFonts w:ascii="Cambria" w:hAnsi="Cambria"/>
          <w:spacing w:val="-15"/>
          <w:sz w:val="20"/>
        </w:rPr>
        <w:t xml:space="preserve"> </w:t>
      </w:r>
      <w:r w:rsidR="00C836E2">
        <w:rPr>
          <w:rFonts w:ascii="Cambria" w:hAnsi="Cambria"/>
          <w:sz w:val="20"/>
        </w:rPr>
        <w:t>na</w:t>
      </w:r>
      <w:r w:rsidR="00C836E2">
        <w:rPr>
          <w:rFonts w:ascii="Cambria" w:hAnsi="Cambria"/>
          <w:spacing w:val="-12"/>
          <w:sz w:val="20"/>
        </w:rPr>
        <w:t xml:space="preserve"> </w:t>
      </w:r>
      <w:r w:rsidR="00C836E2">
        <w:rPr>
          <w:rFonts w:ascii="Cambria" w:hAnsi="Cambria"/>
          <w:sz w:val="20"/>
        </w:rPr>
        <w:t>adresu</w:t>
      </w:r>
      <w:r w:rsidR="00C836E2">
        <w:rPr>
          <w:rFonts w:ascii="Cambria" w:hAnsi="Cambria"/>
          <w:spacing w:val="-14"/>
          <w:sz w:val="20"/>
        </w:rPr>
        <w:t xml:space="preserve"> </w:t>
      </w:r>
      <w:r w:rsidR="00C836E2">
        <w:rPr>
          <w:rFonts w:ascii="Cambria" w:hAnsi="Cambria"/>
          <w:sz w:val="20"/>
        </w:rPr>
        <w:t>verejného obstarávateľa</w:t>
      </w:r>
      <w:r w:rsidR="00C836E2">
        <w:rPr>
          <w:rFonts w:ascii="Cambria" w:hAnsi="Cambria" w:cs="Arial"/>
          <w:b/>
          <w:sz w:val="20"/>
          <w:szCs w:val="20"/>
        </w:rPr>
        <w:t>.</w:t>
      </w:r>
    </w:p>
    <w:p w14:paraId="068E51EF" w14:textId="77777777" w:rsidR="00AB133C" w:rsidRPr="000961E2"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3A1163F8"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B43082">
        <w:rPr>
          <w:rFonts w:asciiTheme="majorHAnsi" w:hAnsiTheme="majorHAnsi" w:cs="Arial"/>
          <w:noProof/>
          <w:sz w:val="20"/>
          <w:szCs w:val="20"/>
          <w:lang w:eastAsia="sk-SK"/>
        </w:rPr>
        <w:t>NBS1-000-</w:t>
      </w:r>
      <w:r w:rsidR="00183135" w:rsidRPr="00B43082">
        <w:rPr>
          <w:rFonts w:asciiTheme="majorHAnsi" w:hAnsiTheme="majorHAnsi" w:cs="Arial"/>
          <w:noProof/>
          <w:sz w:val="20"/>
          <w:szCs w:val="20"/>
          <w:lang w:eastAsia="sk-SK"/>
        </w:rPr>
        <w:t>0</w:t>
      </w:r>
      <w:r w:rsidR="00B43082" w:rsidRPr="00B43082">
        <w:rPr>
          <w:rFonts w:asciiTheme="majorHAnsi" w:hAnsiTheme="majorHAnsi" w:cs="Arial"/>
          <w:noProof/>
          <w:sz w:val="20"/>
          <w:szCs w:val="20"/>
          <w:lang w:eastAsia="sk-SK"/>
        </w:rPr>
        <w:t>92</w:t>
      </w:r>
      <w:r w:rsidR="00C8775D" w:rsidRPr="00B43082">
        <w:rPr>
          <w:rFonts w:asciiTheme="majorHAnsi" w:hAnsiTheme="majorHAnsi" w:cs="Arial"/>
          <w:noProof/>
          <w:sz w:val="20"/>
          <w:szCs w:val="20"/>
          <w:lang w:eastAsia="sk-SK"/>
        </w:rPr>
        <w:t>-</w:t>
      </w:r>
      <w:r w:rsidR="00B43082">
        <w:rPr>
          <w:rFonts w:asciiTheme="majorHAnsi" w:hAnsiTheme="majorHAnsi" w:cs="Arial"/>
          <w:noProof/>
          <w:sz w:val="20"/>
          <w:szCs w:val="20"/>
          <w:lang w:eastAsia="sk-SK"/>
        </w:rPr>
        <w:t>029</w:t>
      </w:r>
      <w:r w:rsidR="004F3E59" w:rsidRPr="004F3E59">
        <w:rPr>
          <w:rFonts w:asciiTheme="majorHAnsi" w:hAnsiTheme="majorHAnsi" w:cs="Arial"/>
          <w:noProof/>
          <w:sz w:val="20"/>
          <w:szCs w:val="20"/>
          <w:lang w:eastAsia="sk-SK"/>
        </w:rPr>
        <w:tab/>
      </w:r>
    </w:p>
    <w:p w14:paraId="3DF09635" w14:textId="7777777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0BFEA0A3"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B43082">
        <w:rPr>
          <w:rFonts w:asciiTheme="majorHAnsi" w:hAnsiTheme="majorHAnsi" w:cs="Arial"/>
          <w:noProof/>
          <w:sz w:val="20"/>
          <w:szCs w:val="20"/>
          <w:lang w:eastAsia="sk-SK"/>
        </w:rPr>
        <w:t>NBS1-000-0</w:t>
      </w:r>
      <w:r w:rsidR="00B43082" w:rsidRPr="00B43082">
        <w:rPr>
          <w:rFonts w:asciiTheme="majorHAnsi" w:hAnsiTheme="majorHAnsi" w:cs="Arial"/>
          <w:noProof/>
          <w:sz w:val="20"/>
          <w:szCs w:val="20"/>
          <w:lang w:eastAsia="sk-SK"/>
        </w:rPr>
        <w:t>92</w:t>
      </w:r>
      <w:r w:rsidR="00C8775D" w:rsidRPr="00B43082">
        <w:rPr>
          <w:rFonts w:asciiTheme="majorHAnsi" w:hAnsiTheme="majorHAnsi" w:cs="Arial"/>
          <w:noProof/>
          <w:sz w:val="20"/>
          <w:szCs w:val="20"/>
          <w:lang w:eastAsia="sk-SK"/>
        </w:rPr>
        <w:t>-</w:t>
      </w:r>
      <w:r w:rsidR="00B43082">
        <w:rPr>
          <w:rFonts w:asciiTheme="majorHAnsi" w:hAnsiTheme="majorHAnsi" w:cs="Arial"/>
          <w:noProof/>
          <w:sz w:val="20"/>
          <w:szCs w:val="20"/>
          <w:lang w:eastAsia="sk-SK"/>
        </w:rPr>
        <w:t>029</w:t>
      </w:r>
      <w:r w:rsidR="004F3E59" w:rsidRPr="004F3E59">
        <w:rPr>
          <w:rFonts w:asciiTheme="majorHAnsi" w:hAnsiTheme="majorHAnsi" w:cs="Arial"/>
          <w:noProof/>
          <w:sz w:val="20"/>
          <w:szCs w:val="20"/>
          <w:lang w:eastAsia="sk-SK"/>
        </w:rPr>
        <w:tab/>
      </w:r>
    </w:p>
    <w:p w14:paraId="531AECD2" w14:textId="4B5C79B9" w:rsidR="00AB133C" w:rsidRPr="000961E2" w:rsidRDefault="00AB133C">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4E9E2FAC"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b/>
          <w:sz w:val="20"/>
          <w:szCs w:val="20"/>
        </w:rPr>
      </w:pPr>
      <w:bookmarkStart w:id="15" w:name="_Hlk527701792"/>
      <w:r w:rsidRPr="000961E2">
        <w:rPr>
          <w:rFonts w:asciiTheme="majorHAnsi" w:hAnsiTheme="majorHAnsi" w:cs="Arial"/>
          <w:sz w:val="20"/>
          <w:szCs w:val="20"/>
        </w:rPr>
        <w:t xml:space="preserve">V prípade nezloženia zábezpeky podľa určených podmienok verejného obstarávateľa bude uchádzač </w:t>
      </w:r>
      <w:r w:rsidR="00CC471F">
        <w:rPr>
          <w:rFonts w:asciiTheme="majorHAnsi" w:hAnsiTheme="majorHAnsi" w:cs="Arial"/>
          <w:sz w:val="20"/>
          <w:szCs w:val="20"/>
        </w:rPr>
        <w:br/>
      </w:r>
      <w:r w:rsidRPr="000961E2">
        <w:rPr>
          <w:rFonts w:asciiTheme="majorHAnsi" w:hAnsiTheme="majorHAnsi" w:cs="Arial"/>
          <w:sz w:val="20"/>
          <w:szCs w:val="20"/>
        </w:rPr>
        <w:t>z procesu tohto verejného obstarávania v zmysle § 53 ods. 5 písm. a) zákona o verejnom obstarávaní vylúčený.</w:t>
      </w:r>
      <w:bookmarkEnd w:id="15"/>
    </w:p>
    <w:p w14:paraId="4562FAE1"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844ED8B" w:rsidR="002A2996"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3048F4">
        <w:rPr>
          <w:rFonts w:asciiTheme="majorHAnsi" w:hAnsiTheme="majorHAnsi" w:cs="Arial"/>
          <w:sz w:val="20"/>
          <w:szCs w:val="20"/>
        </w:rPr>
        <w:t>len</w:t>
      </w:r>
      <w:r w:rsidRPr="000961E2">
        <w:rPr>
          <w:rFonts w:asciiTheme="majorHAnsi" w:hAnsiTheme="majorHAnsi" w:cs="Arial"/>
          <w:sz w:val="20"/>
          <w:szCs w:val="20"/>
        </w:rPr>
        <w:t xml:space="preserve">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45B3F24" w:rsidR="00EA04B5" w:rsidRPr="000961E2" w:rsidRDefault="005D17CE"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CC471F">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malé podniky: podniky, ktoré zamestnávajú </w:t>
      </w:r>
      <w:r w:rsidR="00A176C5" w:rsidRPr="000961E2">
        <w:rPr>
          <w:rFonts w:asciiTheme="majorHAnsi" w:hAnsiTheme="majorHAnsi" w:cs="Arial"/>
          <w:i/>
          <w:iCs/>
          <w:sz w:val="20"/>
          <w:szCs w:val="20"/>
        </w:rPr>
        <w:lastRenderedPageBreak/>
        <w:t>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787B374E" w:rsidR="00EA04B5"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bookmarkStart w:id="16" w:name="_Hlk121122280"/>
      <w:r w:rsidRPr="000961E2">
        <w:rPr>
          <w:rFonts w:asciiTheme="majorHAnsi" w:hAnsiTheme="majorHAnsi" w:cs="Arial"/>
          <w:sz w:val="20"/>
          <w:szCs w:val="20"/>
        </w:rPr>
        <w:t xml:space="preserve">Vyplnené a podpísané </w:t>
      </w:r>
      <w:bookmarkEnd w:id="16"/>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3048F4">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2BDCA434" w:rsidR="00AC210D" w:rsidRPr="00AF3894" w:rsidRDefault="00AC210D"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03938849" w:rsidR="00271495" w:rsidRPr="005A7B01" w:rsidRDefault="00EA04B5" w:rsidP="00343D67">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4DE00F5E" w14:textId="2839B3FA" w:rsidR="005A7B01" w:rsidRPr="005A7B01" w:rsidRDefault="005A7B01" w:rsidP="005A7B01">
      <w:pPr>
        <w:pStyle w:val="ListParagraph"/>
        <w:numPr>
          <w:ilvl w:val="2"/>
          <w:numId w:val="21"/>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Doklady</w:t>
      </w:r>
      <w:r w:rsidR="24CC5934" w:rsidRPr="2F634B50">
        <w:rPr>
          <w:rFonts w:asciiTheme="majorHAnsi" w:hAnsiTheme="majorHAnsi" w:cs="Arial"/>
          <w:sz w:val="20"/>
          <w:szCs w:val="20"/>
        </w:rPr>
        <w:t>,</w:t>
      </w:r>
      <w:r w:rsidRPr="008B21F7">
        <w:rPr>
          <w:rFonts w:asciiTheme="majorHAnsi" w:hAnsiTheme="majorHAnsi" w:cs="Arial"/>
          <w:sz w:val="20"/>
          <w:szCs w:val="20"/>
        </w:rPr>
        <w:t xml:space="preserve"> dokumenty </w:t>
      </w:r>
      <w:r w:rsidR="1D6AB67E" w:rsidRPr="2F634B50">
        <w:rPr>
          <w:rFonts w:asciiTheme="majorHAnsi" w:hAnsiTheme="majorHAnsi" w:cs="Arial"/>
          <w:sz w:val="20"/>
          <w:szCs w:val="20"/>
        </w:rPr>
        <w:t>a</w:t>
      </w:r>
      <w:r w:rsidR="4DAFBC2A" w:rsidRPr="2F634B50">
        <w:rPr>
          <w:rFonts w:asciiTheme="majorHAnsi" w:hAnsiTheme="majorHAnsi" w:cs="Arial"/>
          <w:sz w:val="20"/>
          <w:szCs w:val="20"/>
        </w:rPr>
        <w:t xml:space="preserve"> </w:t>
      </w:r>
      <w:r w:rsidRPr="008B21F7">
        <w:rPr>
          <w:rFonts w:asciiTheme="majorHAnsi" w:hAnsiTheme="majorHAnsi" w:cs="Arial"/>
          <w:sz w:val="20"/>
          <w:szCs w:val="20"/>
        </w:rPr>
        <w:t>iné písomnosti</w:t>
      </w:r>
      <w:r w:rsidR="681BC10F" w:rsidRPr="2F634B50">
        <w:rPr>
          <w:rFonts w:asciiTheme="majorHAnsi" w:hAnsiTheme="majorHAnsi" w:cs="Arial"/>
          <w:sz w:val="20"/>
          <w:szCs w:val="20"/>
        </w:rPr>
        <w:t>,</w:t>
      </w:r>
      <w:r w:rsidRPr="008B21F7">
        <w:rPr>
          <w:rFonts w:asciiTheme="majorHAnsi" w:hAnsiTheme="majorHAnsi" w:cs="Arial"/>
          <w:sz w:val="20"/>
          <w:szCs w:val="20"/>
        </w:rPr>
        <w:t xml:space="preserve"> prostredníctvom ktorých uchádzač preukazuje splnenie požiadaviek verejného obstarávateľa na predmet zákazky uvedených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09DBD82A" w:rsidR="00996BB1" w:rsidRPr="00D469AD" w:rsidRDefault="0071370B" w:rsidP="005A7B01">
      <w:pPr>
        <w:pStyle w:val="ListParagraph"/>
        <w:numPr>
          <w:ilvl w:val="2"/>
          <w:numId w:val="21"/>
        </w:numPr>
        <w:spacing w:after="0" w:line="240" w:lineRule="auto"/>
        <w:ind w:left="1276" w:hanging="709"/>
        <w:jc w:val="both"/>
        <w:rPr>
          <w:rFonts w:asciiTheme="majorHAnsi" w:hAnsiTheme="majorHAnsi" w:cs="Arial"/>
          <w:sz w:val="20"/>
          <w:szCs w:val="20"/>
        </w:rPr>
      </w:pPr>
      <w:r w:rsidRPr="00D469AD">
        <w:rPr>
          <w:rFonts w:asciiTheme="majorHAnsi" w:hAnsiTheme="majorHAnsi" w:cs="Arial"/>
          <w:sz w:val="20"/>
          <w:szCs w:val="20"/>
        </w:rPr>
        <w:t>Vyplnený a podpísaný n</w:t>
      </w:r>
      <w:r w:rsidR="000C555B" w:rsidRPr="00D469AD">
        <w:rPr>
          <w:rFonts w:asciiTheme="majorHAnsi" w:hAnsiTheme="majorHAnsi" w:cs="Arial"/>
          <w:sz w:val="20"/>
          <w:szCs w:val="20"/>
        </w:rPr>
        <w:t>ávrh na plnenie kritérií na vyhodnotenie ponúk</w:t>
      </w:r>
      <w:r w:rsidR="00996BB1" w:rsidRPr="00D469AD">
        <w:rPr>
          <w:rFonts w:asciiTheme="majorHAnsi" w:hAnsiTheme="majorHAnsi" w:cs="Arial"/>
          <w:sz w:val="20"/>
          <w:szCs w:val="20"/>
        </w:rPr>
        <w:t xml:space="preserve"> v</w:t>
      </w:r>
      <w:r w:rsidR="001965F1" w:rsidRPr="00D469AD">
        <w:rPr>
          <w:rFonts w:asciiTheme="majorHAnsi" w:hAnsiTheme="majorHAnsi" w:cs="Arial"/>
          <w:sz w:val="20"/>
          <w:szCs w:val="20"/>
        </w:rPr>
        <w:t> </w:t>
      </w:r>
      <w:r w:rsidR="00EA06EE" w:rsidRPr="00D469AD">
        <w:rPr>
          <w:rFonts w:asciiTheme="majorHAnsi" w:hAnsiTheme="majorHAnsi" w:cs="Arial"/>
          <w:sz w:val="20"/>
          <w:szCs w:val="20"/>
        </w:rPr>
        <w:t>prílo</w:t>
      </w:r>
      <w:r w:rsidR="002161E4" w:rsidRPr="00D469AD">
        <w:rPr>
          <w:rFonts w:asciiTheme="majorHAnsi" w:hAnsiTheme="majorHAnsi" w:cs="Arial"/>
          <w:sz w:val="20"/>
          <w:szCs w:val="20"/>
        </w:rPr>
        <w:t>he</w:t>
      </w:r>
      <w:r w:rsidR="001965F1" w:rsidRPr="00D469AD">
        <w:rPr>
          <w:rFonts w:asciiTheme="majorHAnsi" w:hAnsiTheme="majorHAnsi" w:cs="Arial"/>
          <w:sz w:val="20"/>
          <w:szCs w:val="20"/>
        </w:rPr>
        <w:t xml:space="preserve"> č. 1</w:t>
      </w:r>
      <w:r w:rsidR="00A02D5A" w:rsidRPr="00D469AD">
        <w:rPr>
          <w:rFonts w:asciiTheme="majorHAnsi" w:hAnsiTheme="majorHAnsi" w:cs="Arial"/>
          <w:sz w:val="20"/>
          <w:szCs w:val="20"/>
        </w:rPr>
        <w:t xml:space="preserve"> k</w:t>
      </w:r>
      <w:r w:rsidR="00996BB1" w:rsidRPr="00D469AD">
        <w:rPr>
          <w:rFonts w:asciiTheme="majorHAnsi" w:hAnsiTheme="majorHAnsi" w:cs="Arial"/>
          <w:sz w:val="20"/>
          <w:szCs w:val="20"/>
        </w:rPr>
        <w:t xml:space="preserve"> časti A.3</w:t>
      </w:r>
      <w:r w:rsidR="001965F1" w:rsidRPr="00D469AD">
        <w:rPr>
          <w:rFonts w:asciiTheme="majorHAnsi" w:hAnsiTheme="majorHAnsi" w:cs="Arial"/>
          <w:sz w:val="20"/>
          <w:szCs w:val="20"/>
        </w:rPr>
        <w:t> </w:t>
      </w:r>
      <w:r w:rsidR="000C555B" w:rsidRPr="00D469AD">
        <w:rPr>
          <w:rFonts w:asciiTheme="majorHAnsi" w:hAnsiTheme="majorHAnsi" w:cs="Arial"/>
          <w:i/>
          <w:sz w:val="20"/>
          <w:szCs w:val="20"/>
        </w:rPr>
        <w:t>KRITÉRIÁ NA VYHODNOTENIE PONÚK A PRAVIDLÁ ICH UPLATNENIA</w:t>
      </w:r>
      <w:r w:rsidR="00A02D5A" w:rsidRPr="00D469AD">
        <w:rPr>
          <w:rFonts w:asciiTheme="majorHAnsi" w:hAnsiTheme="majorHAnsi" w:cs="Arial"/>
          <w:i/>
          <w:sz w:val="20"/>
          <w:szCs w:val="20"/>
        </w:rPr>
        <w:t xml:space="preserve"> </w:t>
      </w:r>
      <w:r w:rsidR="00A02D5A" w:rsidRPr="00D469AD">
        <w:rPr>
          <w:rFonts w:asciiTheme="majorHAnsi" w:hAnsiTheme="majorHAnsi" w:cs="Arial"/>
          <w:sz w:val="20"/>
          <w:szCs w:val="20"/>
        </w:rPr>
        <w:t>týchto</w:t>
      </w:r>
      <w:r w:rsidR="00FC3DD8" w:rsidRPr="00D469AD">
        <w:rPr>
          <w:rFonts w:asciiTheme="majorHAnsi" w:hAnsiTheme="majorHAnsi" w:cs="Arial"/>
          <w:i/>
          <w:sz w:val="20"/>
          <w:szCs w:val="20"/>
        </w:rPr>
        <w:t xml:space="preserve"> </w:t>
      </w:r>
      <w:r w:rsidR="00FC3DD8" w:rsidRPr="00D469AD">
        <w:rPr>
          <w:rFonts w:asciiTheme="majorHAnsi" w:hAnsiTheme="majorHAnsi" w:cs="Arial"/>
          <w:sz w:val="20"/>
          <w:szCs w:val="20"/>
        </w:rPr>
        <w:t>súťažných podkladov</w:t>
      </w:r>
      <w:r w:rsidR="004D0431" w:rsidRPr="00D469AD">
        <w:rPr>
          <w:rFonts w:asciiTheme="majorHAnsi" w:hAnsiTheme="majorHAnsi" w:cs="Arial"/>
          <w:sz w:val="20"/>
          <w:szCs w:val="20"/>
        </w:rPr>
        <w:t>.</w:t>
      </w:r>
    </w:p>
    <w:p w14:paraId="4E430BFB" w14:textId="74767762" w:rsidR="00502792" w:rsidRPr="00D469AD" w:rsidRDefault="00F174F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D469AD">
        <w:rPr>
          <w:rFonts w:asciiTheme="majorHAnsi" w:hAnsiTheme="majorHAnsi" w:cs="Arial"/>
          <w:sz w:val="20"/>
          <w:szCs w:val="20"/>
        </w:rPr>
        <w:t xml:space="preserve">Doplnené a podpísané obchodné podmienky </w:t>
      </w:r>
      <w:r w:rsidR="00ED6400" w:rsidRPr="00D469AD">
        <w:rPr>
          <w:rFonts w:asciiTheme="majorHAnsi" w:hAnsiTheme="majorHAnsi" w:cs="Arial"/>
          <w:sz w:val="20"/>
          <w:szCs w:val="20"/>
        </w:rPr>
        <w:t>s prílohami</w:t>
      </w:r>
      <w:r w:rsidRPr="00D469AD">
        <w:rPr>
          <w:rFonts w:asciiTheme="majorHAnsi" w:hAnsiTheme="majorHAnsi" w:cs="Arial"/>
          <w:sz w:val="20"/>
          <w:szCs w:val="20"/>
        </w:rPr>
        <w:t xml:space="preserve"> </w:t>
      </w:r>
      <w:r w:rsidR="002E1378" w:rsidRPr="00D469AD">
        <w:rPr>
          <w:rFonts w:asciiTheme="majorHAnsi" w:hAnsiTheme="majorHAnsi" w:cs="Arial"/>
          <w:sz w:val="20"/>
          <w:szCs w:val="20"/>
        </w:rPr>
        <w:t>– návrh zml</w:t>
      </w:r>
      <w:r w:rsidR="000644AE" w:rsidRPr="00D469AD">
        <w:rPr>
          <w:rFonts w:asciiTheme="majorHAnsi" w:hAnsiTheme="majorHAnsi" w:cs="Arial"/>
          <w:sz w:val="20"/>
          <w:szCs w:val="20"/>
        </w:rPr>
        <w:t>uvy</w:t>
      </w:r>
      <w:r w:rsidR="002E1378" w:rsidRPr="00D469AD">
        <w:rPr>
          <w:rFonts w:asciiTheme="majorHAnsi" w:hAnsiTheme="majorHAnsi" w:cs="Arial"/>
          <w:sz w:val="20"/>
          <w:szCs w:val="20"/>
        </w:rPr>
        <w:t xml:space="preserve"> </w:t>
      </w:r>
      <w:r w:rsidRPr="00D469AD">
        <w:rPr>
          <w:rFonts w:asciiTheme="majorHAnsi" w:hAnsiTheme="majorHAnsi" w:cs="Arial"/>
          <w:sz w:val="20"/>
          <w:szCs w:val="20"/>
        </w:rPr>
        <w:t>podľa časti C</w:t>
      </w:r>
      <w:r w:rsidR="00FC3DD8" w:rsidRPr="00D469AD">
        <w:rPr>
          <w:rFonts w:asciiTheme="majorHAnsi" w:hAnsiTheme="majorHAnsi" w:cs="Arial"/>
          <w:sz w:val="20"/>
          <w:szCs w:val="20"/>
        </w:rPr>
        <w:t>.</w:t>
      </w:r>
      <w:r w:rsidRPr="00D469AD">
        <w:rPr>
          <w:rFonts w:asciiTheme="majorHAnsi" w:hAnsiTheme="majorHAnsi" w:cs="Arial"/>
          <w:sz w:val="20"/>
          <w:szCs w:val="20"/>
        </w:rPr>
        <w:t xml:space="preserve"> </w:t>
      </w:r>
      <w:r w:rsidR="002E1378" w:rsidRPr="00D469AD">
        <w:rPr>
          <w:rFonts w:asciiTheme="majorHAnsi" w:hAnsiTheme="majorHAnsi" w:cs="Arial"/>
          <w:i/>
          <w:sz w:val="20"/>
          <w:szCs w:val="20"/>
        </w:rPr>
        <w:t>OBCHODNÉ PODMIENKY</w:t>
      </w:r>
      <w:r w:rsidR="00C97770" w:rsidRPr="00D469AD">
        <w:rPr>
          <w:rFonts w:asciiTheme="majorHAnsi" w:hAnsiTheme="majorHAnsi" w:cs="Arial"/>
          <w:i/>
          <w:sz w:val="20"/>
          <w:szCs w:val="20"/>
        </w:rPr>
        <w:t xml:space="preserve"> POSKYTNUTIA</w:t>
      </w:r>
      <w:r w:rsidR="002E1378" w:rsidRPr="00D469AD">
        <w:rPr>
          <w:rFonts w:asciiTheme="majorHAnsi" w:hAnsiTheme="majorHAnsi" w:cs="Arial"/>
          <w:i/>
          <w:sz w:val="20"/>
          <w:szCs w:val="20"/>
        </w:rPr>
        <w:t xml:space="preserve"> PREDMETU ZÁKAZKY</w:t>
      </w:r>
      <w:r w:rsidRPr="00D469AD">
        <w:rPr>
          <w:rFonts w:asciiTheme="majorHAnsi" w:hAnsiTheme="majorHAnsi" w:cs="Arial"/>
          <w:i/>
          <w:sz w:val="20"/>
          <w:szCs w:val="20"/>
        </w:rPr>
        <w:t xml:space="preserve"> </w:t>
      </w:r>
      <w:r w:rsidR="00444DD8" w:rsidRPr="00D469AD">
        <w:rPr>
          <w:rFonts w:asciiTheme="majorHAnsi" w:hAnsiTheme="majorHAnsi" w:cs="Arial"/>
          <w:sz w:val="20"/>
          <w:szCs w:val="20"/>
        </w:rPr>
        <w:t>týchto súťažných</w:t>
      </w:r>
      <w:r w:rsidR="00FC3DD8" w:rsidRPr="00D469AD">
        <w:rPr>
          <w:rFonts w:asciiTheme="majorHAnsi" w:hAnsiTheme="majorHAnsi" w:cs="Arial"/>
          <w:sz w:val="20"/>
          <w:szCs w:val="20"/>
        </w:rPr>
        <w:t xml:space="preserve"> podkladov</w:t>
      </w:r>
      <w:r w:rsidR="00502792" w:rsidRPr="00D469AD">
        <w:rPr>
          <w:rFonts w:asciiTheme="majorHAnsi" w:hAnsiTheme="majorHAnsi" w:cs="Arial"/>
          <w:sz w:val="20"/>
          <w:szCs w:val="20"/>
        </w:rPr>
        <w:t>.</w:t>
      </w:r>
    </w:p>
    <w:p w14:paraId="21E18A36" w14:textId="4795A90E" w:rsidR="00036195" w:rsidRPr="00036195" w:rsidRDefault="00036195" w:rsidP="008D72EC">
      <w:pPr>
        <w:pStyle w:val="ListParagraph"/>
        <w:numPr>
          <w:ilvl w:val="2"/>
          <w:numId w:val="21"/>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rsidP="00343D67">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8B600F">
        <w:rPr>
          <w:rFonts w:asciiTheme="majorHAnsi" w:eastAsia="Cambria" w:hAnsiTheme="majorHAnsi" w:cs="Arial"/>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343D67">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0E15708B" w:rsidR="00CA3E41" w:rsidRPr="004A772B" w:rsidRDefault="00D83762" w:rsidP="00343D67">
      <w:pPr>
        <w:pStyle w:val="ListParagraph"/>
        <w:numPr>
          <w:ilvl w:val="1"/>
          <w:numId w:val="38"/>
        </w:numPr>
        <w:spacing w:after="0" w:line="240" w:lineRule="auto"/>
        <w:ind w:left="567" w:hanging="567"/>
        <w:jc w:val="both"/>
        <w:rPr>
          <w:rFonts w:asciiTheme="majorHAnsi" w:hAnsiTheme="majorHAnsi" w:cs="Arial"/>
          <w:sz w:val="20"/>
          <w:szCs w:val="20"/>
        </w:rPr>
      </w:pPr>
      <w:r w:rsidRPr="004A772B">
        <w:rPr>
          <w:rFonts w:asciiTheme="majorHAnsi" w:hAnsiTheme="majorHAnsi" w:cs="Arial"/>
          <w:sz w:val="20"/>
          <w:szCs w:val="20"/>
        </w:rPr>
        <w:t>Uchádzač môže predložiť</w:t>
      </w:r>
      <w:r w:rsidR="00E46E76" w:rsidRPr="004A772B">
        <w:rPr>
          <w:rFonts w:asciiTheme="majorHAnsi" w:hAnsiTheme="majorHAnsi" w:cs="Arial"/>
          <w:sz w:val="20"/>
          <w:szCs w:val="20"/>
        </w:rPr>
        <w:t xml:space="preserve"> </w:t>
      </w:r>
      <w:r w:rsidR="003048F4" w:rsidRPr="004A772B">
        <w:rPr>
          <w:rFonts w:asciiTheme="majorHAnsi" w:hAnsiTheme="majorHAnsi" w:cs="Arial"/>
          <w:sz w:val="20"/>
          <w:szCs w:val="20"/>
        </w:rPr>
        <w:t>len</w:t>
      </w:r>
      <w:r w:rsidR="004C7CA5" w:rsidRPr="004A772B">
        <w:rPr>
          <w:rFonts w:asciiTheme="majorHAnsi" w:hAnsiTheme="majorHAnsi" w:cs="Arial"/>
          <w:sz w:val="20"/>
          <w:szCs w:val="20"/>
        </w:rPr>
        <w:t xml:space="preserve"> jednu ponuku.</w:t>
      </w:r>
      <w:r w:rsidR="003048F4" w:rsidRPr="00997EF7">
        <w:rPr>
          <w:rFonts w:asciiTheme="majorHAnsi" w:hAnsiTheme="majorHAnsi" w:cs="Segoe UI"/>
          <w:sz w:val="20"/>
          <w:szCs w:val="20"/>
          <w:shd w:val="clear" w:color="auto" w:fill="FFFFFF"/>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1405F8B3"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splnomocnenia/splnomocnení, podpísaného/podpísaných oprávnenými osobami jednotlivých členov.</w:t>
      </w:r>
    </w:p>
    <w:p w14:paraId="78F40B69" w14:textId="5626AA2C"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w:t>
      </w:r>
      <w:r w:rsidR="00CC471F">
        <w:rPr>
          <w:rFonts w:asciiTheme="majorHAnsi" w:hAnsiTheme="majorHAnsi" w:cs="Arial"/>
          <w:sz w:val="20"/>
          <w:szCs w:val="20"/>
        </w:rPr>
        <w:br/>
      </w:r>
      <w:r w:rsidRPr="007638F6">
        <w:rPr>
          <w:rFonts w:asciiTheme="majorHAnsi" w:hAnsiTheme="majorHAnsi" w:cs="Arial"/>
          <w:sz w:val="20"/>
          <w:szCs w:val="20"/>
        </w:rPr>
        <w:t xml:space="preserve">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rsidP="00343D67">
      <w:pPr>
        <w:pStyle w:val="ListParagraph"/>
        <w:numPr>
          <w:ilvl w:val="0"/>
          <w:numId w:val="45"/>
        </w:numPr>
        <w:tabs>
          <w:tab w:val="num" w:pos="993"/>
        </w:tabs>
        <w:spacing w:after="0" w:line="240" w:lineRule="auto"/>
        <w:jc w:val="both"/>
        <w:rPr>
          <w:rFonts w:asciiTheme="majorHAnsi" w:hAnsiTheme="majorHAnsi" w:cs="Arial"/>
          <w:sz w:val="20"/>
          <w:szCs w:val="20"/>
        </w:rPr>
      </w:pPr>
      <w:bookmarkStart w:id="17"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7"/>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343D67">
      <w:pPr>
        <w:pStyle w:val="ListParagraph"/>
        <w:numPr>
          <w:ilvl w:val="0"/>
          <w:numId w:val="45"/>
        </w:numPr>
        <w:spacing w:after="0" w:line="240" w:lineRule="auto"/>
        <w:jc w:val="both"/>
        <w:rPr>
          <w:rFonts w:asciiTheme="majorHAnsi" w:hAnsiTheme="majorHAnsi" w:cs="Arial"/>
          <w:sz w:val="20"/>
          <w:szCs w:val="20"/>
        </w:rPr>
      </w:pPr>
      <w:bookmarkStart w:id="18"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8"/>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0D05E6AF" w14:textId="2E5EFFEF" w:rsidR="00E20DB3"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6B5F0F51"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CC471F">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20"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xml:space="preserve">. </w:t>
      </w:r>
      <w:r w:rsidRPr="000961E2">
        <w:rPr>
          <w:rFonts w:asciiTheme="majorHAnsi" w:hAnsiTheme="majorHAnsi" w:cs="Arial"/>
          <w:sz w:val="20"/>
          <w:szCs w:val="20"/>
        </w:rPr>
        <w:lastRenderedPageBreak/>
        <w:t>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03D3D143" w:rsidR="005F771B" w:rsidRPr="003F4673" w:rsidRDefault="005A059B" w:rsidP="00177C69">
      <w:pPr>
        <w:jc w:val="both"/>
        <w:rPr>
          <w:rFonts w:asciiTheme="majorHAnsi" w:hAnsiTheme="majorHAnsi" w:cs="Arial"/>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označí svoju ponuku názvom zákazky</w:t>
      </w:r>
      <w:r w:rsidR="00E20DB3" w:rsidRPr="00ED7D38">
        <w:rPr>
          <w:rFonts w:asciiTheme="majorHAnsi" w:hAnsiTheme="majorHAnsi" w:cs="Arial"/>
          <w:sz w:val="20"/>
          <w:szCs w:val="20"/>
        </w:rPr>
        <w:t xml:space="preserve">: </w:t>
      </w:r>
      <w:r w:rsidR="00ED7D38">
        <w:rPr>
          <w:rFonts w:asciiTheme="majorHAnsi" w:hAnsiTheme="majorHAnsi" w:cs="Arial"/>
          <w:sz w:val="20"/>
          <w:szCs w:val="20"/>
        </w:rPr>
        <w:t>Rozšírenie IS registratúry (eOffice ERM)</w:t>
      </w:r>
      <w:r w:rsidR="00CB2935" w:rsidRPr="00ED7D38">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199B878A" w:rsidR="00C8482F" w:rsidRPr="000961E2" w:rsidRDefault="00C00EAB" w:rsidP="6B09259B">
      <w:pPr>
        <w:pStyle w:val="ListParagraph"/>
        <w:numPr>
          <w:ilvl w:val="1"/>
          <w:numId w:val="22"/>
        </w:numPr>
        <w:spacing w:after="0" w:line="240" w:lineRule="auto"/>
        <w:ind w:left="567" w:hanging="567"/>
        <w:jc w:val="both"/>
        <w:rPr>
          <w:rFonts w:asciiTheme="majorHAnsi" w:hAnsiTheme="majorHAnsi" w:cs="Arial"/>
          <w:sz w:val="20"/>
          <w:szCs w:val="20"/>
        </w:rPr>
      </w:pPr>
      <w:r w:rsidRPr="6B09259B">
        <w:rPr>
          <w:rFonts w:asciiTheme="majorHAnsi" w:hAnsiTheme="majorHAnsi" w:cs="Arial"/>
          <w:sz w:val="20"/>
          <w:szCs w:val="20"/>
        </w:rPr>
        <w:t xml:space="preserve">Lehota na predkladanie ponúk je </w:t>
      </w:r>
      <w:r w:rsidR="00D94283" w:rsidRPr="6B09259B">
        <w:rPr>
          <w:rFonts w:asciiTheme="majorHAnsi" w:hAnsiTheme="majorHAnsi" w:cs="Arial"/>
          <w:sz w:val="20"/>
          <w:szCs w:val="20"/>
        </w:rPr>
        <w:t xml:space="preserve">stanovená </w:t>
      </w:r>
      <w:r w:rsidR="003F46DF" w:rsidRPr="000F52CD">
        <w:rPr>
          <w:rFonts w:asciiTheme="majorHAnsi" w:hAnsiTheme="majorHAnsi" w:cs="Arial"/>
          <w:b/>
          <w:bCs/>
          <w:sz w:val="20"/>
          <w:szCs w:val="20"/>
        </w:rPr>
        <w:t>do</w:t>
      </w:r>
      <w:r w:rsidR="00E77FBE" w:rsidRPr="000F52CD">
        <w:rPr>
          <w:rFonts w:asciiTheme="majorHAnsi" w:hAnsiTheme="majorHAnsi" w:cs="Arial"/>
          <w:b/>
          <w:bCs/>
          <w:sz w:val="20"/>
          <w:szCs w:val="20"/>
        </w:rPr>
        <w:t xml:space="preserve"> </w:t>
      </w:r>
      <w:r w:rsidR="000F52CD" w:rsidRPr="000F52CD">
        <w:rPr>
          <w:rFonts w:asciiTheme="majorHAnsi" w:hAnsiTheme="majorHAnsi" w:cs="Arial"/>
          <w:b/>
          <w:bCs/>
          <w:sz w:val="20"/>
          <w:szCs w:val="20"/>
        </w:rPr>
        <w:t>14</w:t>
      </w:r>
      <w:r w:rsidR="007F44BE" w:rsidRPr="000F52CD">
        <w:rPr>
          <w:rFonts w:asciiTheme="majorHAnsi" w:hAnsiTheme="majorHAnsi" w:cs="Arial"/>
          <w:b/>
          <w:bCs/>
          <w:sz w:val="20"/>
          <w:szCs w:val="20"/>
        </w:rPr>
        <w:t>.</w:t>
      </w:r>
      <w:r w:rsidR="004532D9" w:rsidRPr="000F52CD">
        <w:rPr>
          <w:rFonts w:asciiTheme="majorHAnsi" w:hAnsiTheme="majorHAnsi" w:cs="Arial"/>
          <w:b/>
          <w:bCs/>
          <w:sz w:val="20"/>
          <w:szCs w:val="20"/>
        </w:rPr>
        <w:t>0</w:t>
      </w:r>
      <w:r w:rsidR="000F52CD" w:rsidRPr="000F52CD">
        <w:rPr>
          <w:rFonts w:asciiTheme="majorHAnsi" w:hAnsiTheme="majorHAnsi" w:cs="Arial"/>
          <w:b/>
          <w:bCs/>
          <w:sz w:val="20"/>
          <w:szCs w:val="20"/>
        </w:rPr>
        <w:t>2</w:t>
      </w:r>
      <w:r w:rsidR="00E67E4D" w:rsidRPr="000F52CD">
        <w:rPr>
          <w:rFonts w:asciiTheme="majorHAnsi" w:hAnsiTheme="majorHAnsi" w:cs="Arial"/>
          <w:b/>
          <w:bCs/>
          <w:sz w:val="20"/>
          <w:szCs w:val="20"/>
        </w:rPr>
        <w:t>.</w:t>
      </w:r>
      <w:r w:rsidR="007F0CB8" w:rsidRPr="000F52CD">
        <w:rPr>
          <w:rFonts w:asciiTheme="majorHAnsi" w:hAnsiTheme="majorHAnsi" w:cs="Arial"/>
          <w:b/>
          <w:bCs/>
          <w:sz w:val="20"/>
          <w:szCs w:val="20"/>
        </w:rPr>
        <w:t>202</w:t>
      </w:r>
      <w:r w:rsidR="004532D9" w:rsidRPr="000F52CD">
        <w:rPr>
          <w:rFonts w:asciiTheme="majorHAnsi" w:hAnsiTheme="majorHAnsi" w:cs="Arial"/>
          <w:b/>
          <w:bCs/>
          <w:sz w:val="20"/>
          <w:szCs w:val="20"/>
        </w:rPr>
        <w:t>4</w:t>
      </w:r>
      <w:r w:rsidR="007F0CB8" w:rsidRPr="000F52CD">
        <w:rPr>
          <w:rFonts w:asciiTheme="majorHAnsi" w:hAnsiTheme="majorHAnsi" w:cs="Arial"/>
          <w:b/>
          <w:bCs/>
          <w:sz w:val="20"/>
          <w:szCs w:val="20"/>
        </w:rPr>
        <w:t xml:space="preserve"> </w:t>
      </w:r>
      <w:r w:rsidR="0012527E" w:rsidRPr="000F52CD">
        <w:rPr>
          <w:rFonts w:asciiTheme="majorHAnsi" w:hAnsiTheme="majorHAnsi" w:cs="Arial"/>
          <w:b/>
          <w:bCs/>
          <w:sz w:val="20"/>
          <w:szCs w:val="20"/>
        </w:rPr>
        <w:t xml:space="preserve">do </w:t>
      </w:r>
      <w:r w:rsidR="00967C7B" w:rsidRPr="000F52CD">
        <w:rPr>
          <w:rFonts w:asciiTheme="majorHAnsi" w:hAnsiTheme="majorHAnsi" w:cs="Arial"/>
          <w:b/>
          <w:bCs/>
          <w:sz w:val="20"/>
          <w:szCs w:val="20"/>
        </w:rPr>
        <w:t>1</w:t>
      </w:r>
      <w:r w:rsidR="00A97E5B" w:rsidRPr="000F52CD">
        <w:rPr>
          <w:rFonts w:asciiTheme="majorHAnsi" w:hAnsiTheme="majorHAnsi" w:cs="Arial"/>
          <w:b/>
          <w:bCs/>
          <w:sz w:val="20"/>
          <w:szCs w:val="20"/>
        </w:rPr>
        <w:t>5</w:t>
      </w:r>
      <w:r w:rsidR="00967C7B" w:rsidRPr="000F52CD">
        <w:rPr>
          <w:rFonts w:asciiTheme="majorHAnsi" w:hAnsiTheme="majorHAnsi" w:cs="Arial"/>
          <w:b/>
          <w:bCs/>
          <w:sz w:val="20"/>
          <w:szCs w:val="20"/>
        </w:rPr>
        <w:t>.00</w:t>
      </w:r>
      <w:r w:rsidR="00D94283" w:rsidRPr="000F52CD">
        <w:rPr>
          <w:rFonts w:asciiTheme="majorHAnsi" w:hAnsiTheme="majorHAnsi" w:cs="Arial"/>
          <w:b/>
          <w:bCs/>
          <w:sz w:val="20"/>
          <w:szCs w:val="20"/>
        </w:rPr>
        <w:t xml:space="preserve"> h</w:t>
      </w:r>
      <w:r w:rsidR="00D94283" w:rsidRPr="000F52CD">
        <w:rPr>
          <w:rFonts w:asciiTheme="majorHAnsi" w:hAnsiTheme="majorHAnsi" w:cs="Arial"/>
          <w:sz w:val="20"/>
          <w:szCs w:val="20"/>
        </w:rPr>
        <w:t xml:space="preserve"> a</w:t>
      </w:r>
      <w:r w:rsidR="00D94283" w:rsidRPr="6B09259B">
        <w:rPr>
          <w:rFonts w:asciiTheme="majorHAnsi" w:hAnsiTheme="majorHAnsi" w:cs="Arial"/>
          <w:sz w:val="20"/>
          <w:szCs w:val="20"/>
        </w:rPr>
        <w:t> je uvedená aj v oznámení o vyh</w:t>
      </w:r>
      <w:r w:rsidR="002161E4" w:rsidRPr="6B09259B">
        <w:rPr>
          <w:rFonts w:asciiTheme="majorHAnsi" w:hAnsiTheme="majorHAnsi" w:cs="Arial"/>
          <w:sz w:val="20"/>
          <w:szCs w:val="20"/>
        </w:rPr>
        <w:t>lásení verejného obstarávania.</w:t>
      </w:r>
    </w:p>
    <w:p w14:paraId="597D0623" w14:textId="64970AE3" w:rsidR="004C7CA5"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343D67">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21"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7263DCAE" w:rsidR="00876E8B" w:rsidRPr="000961E2" w:rsidRDefault="00646DFF" w:rsidP="00343D67">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rozdielu medzi sumou uvedenou číslom a sumou uvedenou slovom,</w:t>
      </w:r>
    </w:p>
    <w:p w14:paraId="637FB00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28695142" w:rsidR="003A4C1B" w:rsidRPr="000961E2" w:rsidRDefault="003A4C1B"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Pri doručovaní žiadosti o nápravu sa postupuje podľa bodu 10.10 týchto súťažných podkladov. Žiadosť </w:t>
      </w:r>
      <w:r w:rsidR="00CC471F">
        <w:rPr>
          <w:rFonts w:asciiTheme="majorHAnsi" w:hAnsiTheme="majorHAnsi" w:cs="Arial"/>
          <w:sz w:val="20"/>
          <w:szCs w:val="20"/>
        </w:rPr>
        <w:br/>
      </w:r>
      <w:r w:rsidRPr="000961E2">
        <w:rPr>
          <w:rFonts w:asciiTheme="majorHAnsi" w:hAnsiTheme="majorHAnsi" w:cs="Arial"/>
          <w:sz w:val="20"/>
          <w:szCs w:val="20"/>
        </w:rPr>
        <w:t>o nápravu doručovaná v elektronickej podobe funkcionalitou informačného systému JOSEPHINE sa považuje za doručenú dňom jej odoslania.</w:t>
      </w:r>
    </w:p>
    <w:p w14:paraId="000D3096" w14:textId="2D987F17" w:rsidR="008E5CCA" w:rsidRDefault="002030D0"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551DECC" w:rsidR="00C5577A" w:rsidRDefault="00DE6BB8"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 xml:space="preserve">akazuje podať zjavne nedôvodnú námietku. Námietka je zjavne nedôvodná, ak celkom zjavne slúži na zneužitie práva alebo na svojvoľné a bezúspešné </w:t>
      </w:r>
      <w:r w:rsidR="00C5577A" w:rsidRPr="0005455D">
        <w:rPr>
          <w:rFonts w:asciiTheme="majorHAnsi" w:hAnsiTheme="majorHAnsi" w:cs="Arial"/>
          <w:sz w:val="20"/>
          <w:szCs w:val="20"/>
        </w:rPr>
        <w:lastRenderedPageBreak/>
        <w:t>uplatňovanie alebo bránenie práva, alebo vedie k nedôvodným prieťahom v konaní o preskúmanie úkonov kontrolovaného.</w:t>
      </w:r>
    </w:p>
    <w:p w14:paraId="00DD00A5" w14:textId="396E66D3" w:rsidR="006359D0" w:rsidRDefault="006359D0" w:rsidP="006359D0">
      <w:pPr>
        <w:pStyle w:val="ListParagraph"/>
        <w:tabs>
          <w:tab w:val="left" w:pos="567"/>
        </w:tabs>
        <w:spacing w:after="0" w:line="240" w:lineRule="auto"/>
        <w:ind w:left="567"/>
        <w:jc w:val="both"/>
        <w:rPr>
          <w:rFonts w:asciiTheme="majorHAnsi" w:hAnsiTheme="majorHAnsi" w:cs="Arial"/>
          <w:sz w:val="20"/>
          <w:szCs w:val="20"/>
        </w:rPr>
      </w:pPr>
    </w:p>
    <w:p w14:paraId="5B6B7EEC" w14:textId="45F119F9" w:rsidR="006359D0" w:rsidRDefault="006359D0" w:rsidP="006359D0">
      <w:pPr>
        <w:pStyle w:val="ListParagraph"/>
        <w:tabs>
          <w:tab w:val="left" w:pos="567"/>
        </w:tabs>
        <w:spacing w:after="0" w:line="240" w:lineRule="auto"/>
        <w:ind w:left="567"/>
        <w:jc w:val="both"/>
        <w:rPr>
          <w:rFonts w:asciiTheme="majorHAnsi" w:hAnsiTheme="majorHAnsi" w:cs="Arial"/>
          <w:sz w:val="20"/>
          <w:szCs w:val="20"/>
        </w:rPr>
      </w:pPr>
    </w:p>
    <w:p w14:paraId="4D7E310F" w14:textId="77777777" w:rsidR="006359D0" w:rsidRPr="000961E2" w:rsidRDefault="006359D0" w:rsidP="006359D0">
      <w:pPr>
        <w:pStyle w:val="ListParagraph"/>
        <w:tabs>
          <w:tab w:val="left" w:pos="567"/>
        </w:tabs>
        <w:spacing w:after="0" w:line="240" w:lineRule="auto"/>
        <w:ind w:left="567"/>
        <w:jc w:val="both"/>
        <w:rPr>
          <w:rFonts w:asciiTheme="majorHAnsi" w:hAnsiTheme="majorHAnsi" w:cs="Arial"/>
          <w:sz w:val="20"/>
          <w:szCs w:val="20"/>
        </w:rPr>
      </w:pP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525BD78E" w:rsidR="000F49E3" w:rsidRDefault="00820B67"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 xml:space="preserve">výsledok vyhodnotenia ponúk, vrátane poradia uchádzačov </w:t>
      </w:r>
      <w:r w:rsidR="00CC471F">
        <w:rPr>
          <w:rFonts w:asciiTheme="majorHAnsi" w:hAnsiTheme="majorHAnsi" w:cs="Arial"/>
          <w:sz w:val="20"/>
          <w:szCs w:val="20"/>
        </w:rPr>
        <w:br/>
      </w:r>
      <w:r w:rsidRPr="000961E2">
        <w:rPr>
          <w:rFonts w:asciiTheme="majorHAnsi" w:hAnsiTheme="majorHAnsi" w:cs="Arial"/>
          <w:sz w:val="20"/>
          <w:szCs w:val="20"/>
        </w:rPr>
        <w:t>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w:t>
      </w:r>
      <w:r w:rsidR="00CC471F">
        <w:rPr>
          <w:rFonts w:asciiTheme="majorHAnsi" w:hAnsiTheme="majorHAnsi" w:cs="Arial"/>
          <w:sz w:val="20"/>
          <w:szCs w:val="20"/>
        </w:rPr>
        <w:br/>
      </w:r>
      <w:r w:rsidR="00FE3229" w:rsidRPr="007638F6">
        <w:rPr>
          <w:rFonts w:asciiTheme="majorHAnsi" w:hAnsiTheme="majorHAnsi" w:cs="Arial"/>
          <w:sz w:val="20"/>
          <w:szCs w:val="20"/>
        </w:rPr>
        <w:t>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2"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3"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3A1A4AC" w:rsidR="005F51C6" w:rsidRPr="004121C8" w:rsidRDefault="00B70B6C"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CC471F">
        <w:rPr>
          <w:rFonts w:asciiTheme="majorHAnsi" w:hAnsiTheme="majorHAnsi" w:cs="Arial"/>
          <w:sz w:val="20"/>
          <w:szCs w:val="20"/>
        </w:rPr>
        <w:t>y</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15B1FC6A" w:rsidR="005F51C6" w:rsidRPr="000961E2" w:rsidRDefault="00A61E07"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CC471F">
        <w:rPr>
          <w:rFonts w:asciiTheme="majorHAnsi" w:hAnsiTheme="majorHAnsi" w:cs="Arial"/>
          <w:sz w:val="20"/>
          <w:szCs w:val="20"/>
        </w:rPr>
        <w:t>y</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814870">
        <w:rPr>
          <w:rFonts w:asciiTheme="majorHAnsi" w:hAnsiTheme="majorHAnsi" w:cs="Arial"/>
          <w:sz w:val="20"/>
          <w:szCs w:val="20"/>
        </w:rPr>
        <w:t> </w:t>
      </w:r>
      <w:r w:rsidR="00B324AE">
        <w:rPr>
          <w:rFonts w:asciiTheme="majorHAnsi" w:hAnsiTheme="majorHAnsi" w:cs="Arial"/>
          <w:sz w:val="20"/>
          <w:szCs w:val="20"/>
        </w:rPr>
        <w:t>RPVS</w:t>
      </w:r>
      <w:r w:rsidR="00814870">
        <w:rPr>
          <w:rFonts w:asciiTheme="majorHAnsi" w:hAnsiTheme="majorHAnsi" w:cs="Arial"/>
          <w:sz w:val="20"/>
          <w:szCs w:val="20"/>
        </w:rPr>
        <w:t xml:space="preserve"> </w:t>
      </w:r>
      <w:bookmarkStart w:id="19" w:name="_Hlk129461073"/>
      <w:r w:rsidR="00814870" w:rsidRPr="000319C9">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Pr="000961E2">
        <w:rPr>
          <w:rFonts w:asciiTheme="majorHAnsi" w:hAnsiTheme="majorHAnsi" w:cs="Arial"/>
          <w:sz w:val="20"/>
          <w:szCs w:val="20"/>
        </w:rPr>
        <w:t>.</w:t>
      </w:r>
    </w:p>
    <w:bookmarkEnd w:id="19"/>
    <w:p w14:paraId="682DB568" w14:textId="36B6EA2D" w:rsidR="007B761E" w:rsidRPr="00161DB0"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301FEF3F"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7638F6" w:rsidRPr="006D07F7">
        <w:rPr>
          <w:rFonts w:asciiTheme="majorHAnsi" w:hAnsiTheme="majorHAnsi" w:cs="Arial"/>
          <w:sz w:val="20"/>
          <w:szCs w:val="20"/>
        </w:rPr>
        <w:t xml:space="preserve">5 </w:t>
      </w:r>
      <w:r w:rsidRPr="006D07F7">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w:t>
      </w:r>
      <w:r w:rsidR="00E52F4E" w:rsidRPr="006D07F7">
        <w:rPr>
          <w:rFonts w:asciiTheme="majorHAnsi" w:hAnsiTheme="majorHAnsi" w:cs="Arial"/>
          <w:sz w:val="20"/>
          <w:szCs w:val="20"/>
        </w:rPr>
        <w:t>poskytovateľ</w:t>
      </w:r>
      <w:r w:rsidRPr="006D07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0EDD1E8" w14:textId="139FD46F" w:rsidR="005F51C6" w:rsidRPr="007638F6"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7638F6" w:rsidRPr="006D07F7">
        <w:rPr>
          <w:rFonts w:asciiTheme="majorHAnsi" w:hAnsiTheme="majorHAnsi" w:cs="Arial"/>
          <w:sz w:val="20"/>
          <w:szCs w:val="20"/>
        </w:rPr>
        <w:t>5</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093632A4" w:rsidR="00750438" w:rsidRPr="00750438" w:rsidRDefault="00BC4F2B" w:rsidP="00343D67">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DF76B0">
        <w:rPr>
          <w:rFonts w:asciiTheme="majorHAnsi" w:hAnsiTheme="majorHAnsi" w:cs="Arial"/>
          <w:sz w:val="20"/>
          <w:szCs w:val="20"/>
        </w:rPr>
        <w:t> </w:t>
      </w:r>
      <w:r w:rsidR="00750438" w:rsidRPr="00750438">
        <w:rPr>
          <w:rFonts w:asciiTheme="majorHAnsi" w:hAnsiTheme="majorHAnsi" w:cs="Arial"/>
          <w:sz w:val="20"/>
          <w:szCs w:val="20"/>
        </w:rPr>
        <w:t xml:space="preserve">5 alebo ods. 6 zákona o verejnom obstarávaní alebo ak neboli doručené námietky podľa § 170 zákona </w:t>
      </w:r>
      <w:r w:rsidR="00CC471F">
        <w:rPr>
          <w:rFonts w:asciiTheme="majorHAnsi" w:hAnsiTheme="majorHAnsi" w:cs="Arial"/>
          <w:sz w:val="20"/>
          <w:szCs w:val="20"/>
        </w:rPr>
        <w:br/>
      </w:r>
      <w:r w:rsidR="00750438" w:rsidRPr="00750438">
        <w:rPr>
          <w:rFonts w:asciiTheme="majorHAnsi" w:hAnsiTheme="majorHAnsi" w:cs="Arial"/>
          <w:sz w:val="20"/>
          <w:szCs w:val="20"/>
        </w:rPr>
        <w:t>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14CAA72" w:rsidR="000E1242" w:rsidRPr="00361EA8" w:rsidRDefault="000E1242" w:rsidP="00361EA8">
      <w:pPr>
        <w:tabs>
          <w:tab w:val="left" w:pos="567"/>
        </w:tabs>
        <w:jc w:val="both"/>
        <w:rPr>
          <w:rFonts w:asciiTheme="majorHAnsi" w:hAnsiTheme="majorHAnsi" w:cs="Arial"/>
          <w:sz w:val="20"/>
          <w:szCs w:val="20"/>
        </w:rPr>
      </w:pPr>
    </w:p>
    <w:p w14:paraId="0D164C5B" w14:textId="77777777" w:rsidR="00AF4D4F" w:rsidRDefault="00AF4D4F">
      <w:pPr>
        <w:rPr>
          <w:rFonts w:asciiTheme="majorHAnsi" w:hAnsiTheme="majorHAnsi" w:cs="Arial"/>
          <w:b/>
          <w:bCs/>
          <w:sz w:val="20"/>
          <w:szCs w:val="20"/>
        </w:rPr>
      </w:pPr>
      <w:r>
        <w:rPr>
          <w:rFonts w:asciiTheme="majorHAnsi" w:hAnsiTheme="majorHAnsi" w:cs="Arial"/>
          <w:b/>
          <w:bCs/>
          <w:sz w:val="20"/>
          <w:szCs w:val="20"/>
        </w:rPr>
        <w:br w:type="page"/>
      </w:r>
    </w:p>
    <w:p w14:paraId="1A279231" w14:textId="470B06F2"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2BAE6B99" w:rsidR="006B0E54" w:rsidRPr="00B57AC9" w:rsidRDefault="006B0E54" w:rsidP="00AF175C">
      <w:pPr>
        <w:pStyle w:val="BodyText"/>
        <w:rPr>
          <w:rFonts w:asciiTheme="majorHAnsi" w:hAnsiTheme="majorHAnsi" w:cs="Arial"/>
          <w:b/>
          <w:bCs/>
          <w:sz w:val="20"/>
          <w:szCs w:val="20"/>
        </w:rPr>
      </w:pPr>
      <w:r w:rsidRPr="000961E2">
        <w:rPr>
          <w:rFonts w:asciiTheme="majorHAnsi" w:hAnsiTheme="majorHAnsi" w:cs="Arial"/>
          <w:sz w:val="20"/>
          <w:szCs w:val="20"/>
        </w:rPr>
        <w:t>týmto vyhlasuje, že v nadlimitnej zákazke na predmet zákazky</w:t>
      </w:r>
      <w:r w:rsidRPr="00B57AC9">
        <w:rPr>
          <w:rFonts w:asciiTheme="majorHAnsi" w:hAnsiTheme="majorHAnsi" w:cs="Arial"/>
          <w:sz w:val="20"/>
          <w:szCs w:val="20"/>
        </w:rPr>
        <w:t>:</w:t>
      </w:r>
      <w:r w:rsidR="004121C8" w:rsidRPr="00B57AC9">
        <w:rPr>
          <w:rFonts w:asciiTheme="majorHAnsi" w:hAnsiTheme="majorHAnsi" w:cs="Arial"/>
          <w:sz w:val="20"/>
          <w:szCs w:val="20"/>
        </w:rPr>
        <w:t xml:space="preserve"> </w:t>
      </w:r>
      <w:r w:rsidR="00B57AC9" w:rsidRPr="00B57AC9">
        <w:rPr>
          <w:rFonts w:asciiTheme="majorHAnsi" w:hAnsiTheme="majorHAnsi" w:cs="Arial"/>
          <w:b/>
          <w:bCs/>
          <w:sz w:val="20"/>
          <w:szCs w:val="20"/>
        </w:rPr>
        <w:t>Rozšírenie IS registratúry (eOffice ERM)</w:t>
      </w:r>
    </w:p>
    <w:p w14:paraId="02B05AB6" w14:textId="09053474"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v súťažných podkladoch </w:t>
      </w:r>
      <w:r w:rsidR="00CC471F">
        <w:rPr>
          <w:rFonts w:asciiTheme="majorHAnsi" w:hAnsiTheme="majorHAnsi" w:cs="Arial"/>
          <w:sz w:val="20"/>
          <w:szCs w:val="20"/>
        </w:rPr>
        <w:br/>
      </w:r>
      <w:r w:rsidRPr="000961E2">
        <w:rPr>
          <w:rFonts w:asciiTheme="majorHAnsi" w:hAnsiTheme="majorHAnsi" w:cs="Arial"/>
          <w:sz w:val="20"/>
          <w:szCs w:val="20"/>
        </w:rPr>
        <w:t>a v iných dokumentoch poskytnutých verejným obstarávateľom v lehote na predkladanie ponúk,</w:t>
      </w:r>
    </w:p>
    <w:p w14:paraId="4294999C" w14:textId="79389803"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CE53C4">
        <w:rPr>
          <w:rFonts w:asciiTheme="majorHAnsi" w:hAnsiTheme="majorHAnsi" w:cs="Arial"/>
          <w:sz w:val="20"/>
          <w:szCs w:val="20"/>
        </w:rPr>
        <w:t xml:space="preserve"> a servisnej 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0A6A9FA4" w:rsidR="006B0E54" w:rsidRPr="000961E2" w:rsidRDefault="006B0E54" w:rsidP="003048F4">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3048F4">
        <w:rPr>
          <w:rFonts w:asciiTheme="majorHAnsi" w:hAnsiTheme="majorHAnsi" w:cs="Arial"/>
          <w:sz w:val="20"/>
          <w:szCs w:val="20"/>
        </w:rPr>
        <w:t>len</w:t>
      </w:r>
      <w:r w:rsidRPr="000961E2">
        <w:rPr>
          <w:rFonts w:asciiTheme="majorHAnsi" w:hAnsiTheme="majorHAnsi" w:cs="Arial"/>
          <w:sz w:val="20"/>
          <w:szCs w:val="20"/>
        </w:rPr>
        <w:t xml:space="preserve"> jednu ponuku</w:t>
      </w:r>
      <w:r w:rsidR="00DF76B0">
        <w:rPr>
          <w:rFonts w:asciiTheme="majorHAnsi" w:hAnsiTheme="majorHAnsi" w:cs="Arial"/>
          <w:sz w:val="20"/>
          <w:szCs w:val="20"/>
        </w:rPr>
        <w:t xml:space="preserve"> </w:t>
      </w:r>
      <w:r w:rsidR="00EF70FD">
        <w:rPr>
          <w:rFonts w:asciiTheme="majorHAnsi" w:hAnsiTheme="majorHAnsi" w:cs="Arial"/>
          <w:sz w:val="20"/>
          <w:szCs w:val="20"/>
        </w:rPr>
        <w:t>na</w:t>
      </w:r>
      <w:r w:rsidR="00DF76B0" w:rsidRPr="002A319D">
        <w:rPr>
          <w:rFonts w:asciiTheme="majorHAnsi" w:hAnsiTheme="majorHAnsi" w:cs="Arial"/>
          <w:sz w:val="20"/>
          <w:szCs w:val="20"/>
        </w:rPr>
        <w:t xml:space="preserve"> predmet obstar</w:t>
      </w:r>
      <w:r w:rsidR="00DF76B0">
        <w:rPr>
          <w:rFonts w:asciiTheme="majorHAnsi" w:hAnsiTheme="majorHAnsi" w:cs="Arial"/>
          <w:sz w:val="20"/>
          <w:szCs w:val="20"/>
        </w:rPr>
        <w:t>ávania</w:t>
      </w:r>
      <w:r w:rsidR="003048F4">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0"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0"/>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22EB6FC1"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F00D5D" w:rsidRPr="00F00D5D">
        <w:rPr>
          <w:rFonts w:asciiTheme="majorHAnsi" w:hAnsiTheme="majorHAnsi" w:cs="Arial"/>
          <w:b/>
          <w:bCs/>
          <w:sz w:val="20"/>
          <w:szCs w:val="20"/>
        </w:rPr>
        <w:t>Rozšírenie IS registratúry (eOffice ERM)</w:t>
      </w:r>
    </w:p>
    <w:p w14:paraId="2D2AFA12" w14:textId="7072FBF3" w:rsidR="00A23ADE" w:rsidRPr="00F00D5D" w:rsidRDefault="00A23ADE" w:rsidP="00343D67">
      <w:pPr>
        <w:pStyle w:val="BodyText"/>
        <w:numPr>
          <w:ilvl w:val="0"/>
          <w:numId w:val="30"/>
        </w:numPr>
        <w:spacing w:line="276" w:lineRule="auto"/>
        <w:ind w:left="284" w:hanging="284"/>
        <w:rPr>
          <w:rFonts w:asciiTheme="majorHAnsi" w:hAnsiTheme="majorHAnsi" w:cs="Arial"/>
          <w:sz w:val="20"/>
          <w:szCs w:val="20"/>
        </w:rPr>
      </w:pPr>
      <w:r w:rsidRPr="00F00D5D">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284D1125" w:rsidR="00DD2657" w:rsidRPr="000961E2" w:rsidRDefault="00DD2657" w:rsidP="00DD2657">
      <w:pPr>
        <w:jc w:val="both"/>
        <w:rPr>
          <w:rFonts w:asciiTheme="majorHAnsi" w:hAnsiTheme="majorHAnsi" w:cs="Arial"/>
          <w:sz w:val="20"/>
          <w:szCs w:val="20"/>
        </w:rPr>
      </w:pPr>
      <w:r w:rsidRPr="00D469AD">
        <w:rPr>
          <w:rFonts w:asciiTheme="majorHAnsi" w:hAnsiTheme="majorHAnsi" w:cs="Arial"/>
          <w:sz w:val="20"/>
          <w:szCs w:val="20"/>
        </w:rPr>
        <w:t xml:space="preserve">na prijímanie pokynov a konanie v mene všetkých členov skupiny dodávateľov vo verejnom obstarávaní zákazky </w:t>
      </w:r>
      <w:r w:rsidR="008E5055" w:rsidRPr="008E5055">
        <w:rPr>
          <w:rFonts w:asciiTheme="majorHAnsi" w:hAnsiTheme="majorHAnsi" w:cs="Arial"/>
          <w:b/>
          <w:bCs/>
          <w:sz w:val="20"/>
          <w:szCs w:val="20"/>
        </w:rPr>
        <w:t>Rozšírenie IS registratúry (eOffice ERM)</w:t>
      </w:r>
      <w:r w:rsidR="00EA65B1" w:rsidRPr="008E5055">
        <w:rPr>
          <w:rFonts w:asciiTheme="majorHAnsi" w:hAnsiTheme="majorHAnsi" w:cs="Arial"/>
          <w:i/>
          <w:sz w:val="20"/>
          <w:szCs w:val="20"/>
        </w:rPr>
        <w:t xml:space="preserve"> </w:t>
      </w:r>
      <w:r w:rsidRPr="008E5055">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0B451387"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DF3E85">
      <w:pPr>
        <w:jc w:val="both"/>
        <w:rPr>
          <w:rFonts w:asciiTheme="majorHAnsi" w:hAnsiTheme="majorHAnsi" w:cs="Arial"/>
          <w:b/>
          <w:bCs/>
          <w:sz w:val="20"/>
          <w:szCs w:val="20"/>
        </w:rPr>
      </w:pPr>
    </w:p>
    <w:p w14:paraId="4429BBD2" w14:textId="4B89B048" w:rsidR="00C63438" w:rsidRPr="008E5055" w:rsidRDefault="00C63438" w:rsidP="00DF3E85">
      <w:pPr>
        <w:jc w:val="both"/>
        <w:rPr>
          <w:rFonts w:asciiTheme="majorHAnsi" w:hAnsiTheme="majorHAnsi" w:cs="Arial"/>
          <w:b/>
          <w:bCs/>
          <w:sz w:val="20"/>
          <w:szCs w:val="20"/>
        </w:rPr>
      </w:pPr>
      <w:r w:rsidRPr="00D469AD">
        <w:rPr>
          <w:rFonts w:asciiTheme="majorHAnsi" w:hAnsiTheme="majorHAnsi" w:cs="Arial"/>
          <w:sz w:val="20"/>
          <w:szCs w:val="20"/>
        </w:rPr>
        <w:t xml:space="preserve">k zákazke zadávanej postupom podľa § 66 a násl. </w:t>
      </w:r>
      <w:r w:rsidR="000C3B63" w:rsidRPr="00D469AD">
        <w:rPr>
          <w:rFonts w:asciiTheme="majorHAnsi" w:hAnsiTheme="majorHAnsi" w:cs="Arial"/>
          <w:sz w:val="20"/>
          <w:szCs w:val="20"/>
        </w:rPr>
        <w:t xml:space="preserve">zákona </w:t>
      </w:r>
      <w:r w:rsidRPr="00D469AD">
        <w:rPr>
          <w:rFonts w:asciiTheme="majorHAnsi" w:hAnsiTheme="majorHAnsi" w:cs="Arial"/>
          <w:sz w:val="20"/>
          <w:szCs w:val="20"/>
        </w:rPr>
        <w:t xml:space="preserve">č. 343/2015 Z. z. o verejnom obstarávaní a o zmene a doplnení niektorých zákonov v znení neskorších predpisov (ďalej len „zákon o verejnom obstarávaní“) s názvom a predmetom zákazky: </w:t>
      </w:r>
      <w:r w:rsidR="008E5055" w:rsidRPr="008E5055">
        <w:rPr>
          <w:rFonts w:asciiTheme="majorHAnsi" w:hAnsiTheme="majorHAnsi" w:cs="Arial"/>
          <w:b/>
          <w:bCs/>
          <w:sz w:val="20"/>
          <w:szCs w:val="20"/>
        </w:rPr>
        <w:t>Rozšírenie IS registratúry (eOffice ERM)</w:t>
      </w:r>
    </w:p>
    <w:p w14:paraId="101742EE" w14:textId="77777777" w:rsidR="00C63438" w:rsidRPr="008D72EC" w:rsidRDefault="00C63438" w:rsidP="00DF3E85">
      <w:pPr>
        <w:jc w:val="both"/>
        <w:rPr>
          <w:rFonts w:asciiTheme="majorHAnsi" w:hAnsiTheme="majorHAnsi" w:cs="Arial"/>
          <w:sz w:val="20"/>
          <w:szCs w:val="20"/>
        </w:rPr>
      </w:pPr>
    </w:p>
    <w:p w14:paraId="676F5D8E"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63438">
      <w:pPr>
        <w:rPr>
          <w:rFonts w:asciiTheme="majorHAnsi" w:hAnsiTheme="majorHAnsi" w:cs="Arial"/>
          <w:sz w:val="20"/>
          <w:szCs w:val="20"/>
        </w:rPr>
      </w:pPr>
    </w:p>
    <w:p w14:paraId="5ADDCE1C"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63438">
      <w:pPr>
        <w:rPr>
          <w:rFonts w:asciiTheme="majorHAnsi" w:hAnsiTheme="majorHAnsi" w:cs="Arial"/>
          <w:sz w:val="20"/>
          <w:szCs w:val="20"/>
        </w:rPr>
      </w:pPr>
    </w:p>
    <w:p w14:paraId="45BBC24F"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63438">
      <w:pPr>
        <w:rPr>
          <w:rFonts w:asciiTheme="majorHAnsi" w:hAnsiTheme="majorHAnsi" w:cs="Arial"/>
          <w:sz w:val="20"/>
          <w:szCs w:val="20"/>
        </w:rPr>
      </w:pPr>
    </w:p>
    <w:p w14:paraId="3BE9EA45"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63438">
      <w:pPr>
        <w:rPr>
          <w:rFonts w:asciiTheme="majorHAnsi" w:hAnsiTheme="majorHAnsi" w:cs="Arial"/>
          <w:sz w:val="20"/>
          <w:szCs w:val="20"/>
        </w:rPr>
      </w:pPr>
    </w:p>
    <w:p w14:paraId="32EAE533" w14:textId="51B8AD7F"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B37B58">
      <w:pPr>
        <w:jc w:val="both"/>
        <w:rPr>
          <w:rFonts w:asciiTheme="majorHAnsi" w:hAnsiTheme="majorHAnsi" w:cs="Arial"/>
          <w:sz w:val="20"/>
          <w:szCs w:val="20"/>
        </w:rPr>
      </w:pPr>
    </w:p>
    <w:p w14:paraId="3C523FBC"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B37B58">
      <w:pPr>
        <w:jc w:val="both"/>
        <w:rPr>
          <w:rFonts w:asciiTheme="majorHAnsi" w:hAnsiTheme="majorHAnsi" w:cs="Arial"/>
          <w:sz w:val="20"/>
          <w:szCs w:val="20"/>
        </w:rPr>
      </w:pPr>
    </w:p>
    <w:p w14:paraId="1369546C"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B37B58">
      <w:pPr>
        <w:jc w:val="both"/>
        <w:rPr>
          <w:rFonts w:asciiTheme="majorHAnsi" w:hAnsiTheme="majorHAnsi" w:cs="Arial"/>
          <w:sz w:val="20"/>
          <w:szCs w:val="20"/>
        </w:rPr>
      </w:pPr>
    </w:p>
    <w:p w14:paraId="6B31028E"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B37B58">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63438">
      <w:pPr>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ab/>
      </w: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E2FA5CA" w:rsidR="007C6039" w:rsidRPr="000961E2" w:rsidRDefault="007C6039" w:rsidP="00343D67">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w:t>
      </w:r>
      <w:r w:rsidR="00932735">
        <w:rPr>
          <w:rFonts w:asciiTheme="majorHAnsi" w:hAnsiTheme="majorHAnsi" w:cs="Arial"/>
          <w:sz w:val="20"/>
          <w:szCs w:val="20"/>
        </w:rPr>
        <w:t>, 4 a 5</w:t>
      </w:r>
      <w:r w:rsidRPr="000961E2">
        <w:rPr>
          <w:rFonts w:asciiTheme="majorHAnsi" w:hAnsiTheme="majorHAnsi" w:cs="Arial"/>
          <w:sz w:val="20"/>
          <w:szCs w:val="20"/>
        </w:rPr>
        <w:t xml:space="preserve"> zákona o verejnom obstarávaní predložením originálnych dokladov alebo ich úradne osvedčených kópií:</w:t>
      </w:r>
    </w:p>
    <w:p w14:paraId="714030F9" w14:textId="2DF788BD" w:rsidR="007C6039" w:rsidRPr="000961E2" w:rsidRDefault="007C6039" w:rsidP="00343D67">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1C4B234E"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D92420">
        <w:rPr>
          <w:rFonts w:asciiTheme="majorHAnsi" w:hAnsiTheme="majorHAnsi" w:cs="Arial"/>
          <w:sz w:val="20"/>
          <w:szCs w:val="20"/>
        </w:rPr>
        <w:br/>
      </w:r>
      <w:r w:rsidR="00AE0A37" w:rsidRPr="000961E2">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343D67">
      <w:pPr>
        <w:pStyle w:val="ListParagraph"/>
        <w:numPr>
          <w:ilvl w:val="1"/>
          <w:numId w:val="41"/>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343D67">
      <w:pPr>
        <w:pStyle w:val="ListParagraph"/>
        <w:numPr>
          <w:ilvl w:val="1"/>
          <w:numId w:val="41"/>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F6697C"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3202174" w14:textId="5E799F69" w:rsidR="00F17DF4" w:rsidRPr="00CB3A68" w:rsidRDefault="00A37035" w:rsidP="00CB3A68">
      <w:pPr>
        <w:pStyle w:val="ListParagraph"/>
        <w:numPr>
          <w:ilvl w:val="1"/>
          <w:numId w:val="33"/>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50ADC626" w14:textId="74728728" w:rsidR="00C421AF" w:rsidRPr="00B92D3E" w:rsidRDefault="00F17DF4" w:rsidP="00C421AF">
      <w:pPr>
        <w:pStyle w:val="ListParagraph"/>
        <w:numPr>
          <w:ilvl w:val="2"/>
          <w:numId w:val="33"/>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w:t>
      </w:r>
      <w:r w:rsidRPr="00106AA3">
        <w:rPr>
          <w:rFonts w:asciiTheme="majorHAnsi" w:hAnsiTheme="majorHAnsi" w:cs="Arial"/>
          <w:sz w:val="20"/>
          <w:szCs w:val="20"/>
        </w:rPr>
        <w:t>– zoznam dodávok tovaru alebo poskytnutých služieb za predchádzajúc</w:t>
      </w:r>
      <w:r>
        <w:rPr>
          <w:rFonts w:asciiTheme="majorHAnsi" w:hAnsiTheme="majorHAnsi" w:cs="Arial"/>
          <w:sz w:val="20"/>
          <w:szCs w:val="20"/>
        </w:rPr>
        <w:t>ich</w:t>
      </w:r>
      <w:r w:rsidRPr="00106AA3">
        <w:rPr>
          <w:rFonts w:asciiTheme="majorHAnsi" w:hAnsiTheme="majorHAnsi" w:cs="Arial"/>
          <w:sz w:val="20"/>
          <w:szCs w:val="20"/>
        </w:rPr>
        <w:t xml:space="preserve"> </w:t>
      </w:r>
      <w:r w:rsidR="003038F4">
        <w:rPr>
          <w:rFonts w:asciiTheme="majorHAnsi" w:hAnsiTheme="majorHAnsi" w:cs="Arial"/>
          <w:sz w:val="20"/>
          <w:szCs w:val="20"/>
        </w:rPr>
        <w:t>osem</w:t>
      </w:r>
      <w:r w:rsidRPr="00106AA3">
        <w:rPr>
          <w:rFonts w:asciiTheme="majorHAnsi" w:hAnsiTheme="majorHAnsi" w:cs="Arial"/>
          <w:sz w:val="20"/>
          <w:szCs w:val="20"/>
        </w:rPr>
        <w:t xml:space="preserve"> rok</w:t>
      </w:r>
      <w:r>
        <w:rPr>
          <w:rFonts w:asciiTheme="majorHAnsi" w:hAnsiTheme="majorHAnsi" w:cs="Arial"/>
          <w:sz w:val="20"/>
          <w:szCs w:val="20"/>
        </w:rPr>
        <w:t>ov</w:t>
      </w:r>
      <w:r w:rsidRPr="00106AA3">
        <w:rPr>
          <w:rFonts w:asciiTheme="majorHAnsi" w:hAnsiTheme="majorHAnsi" w:cs="Arial"/>
          <w:sz w:val="20"/>
          <w:szCs w:val="20"/>
        </w:rPr>
        <w:t xml:space="preserve"> </w:t>
      </w:r>
      <w:r w:rsidRPr="00365732">
        <w:rPr>
          <w:rFonts w:ascii="Cambria" w:hAnsi="Cambria" w:cs="Arial"/>
          <w:sz w:val="20"/>
          <w:szCs w:val="20"/>
        </w:rPr>
        <w:t xml:space="preserve">(verejný obstarávateľ podľa § 34 ods. 2 zákona o verejnom obstarávaní určil dlhšiu dobu, ako je doba </w:t>
      </w:r>
      <w:r>
        <w:rPr>
          <w:rFonts w:ascii="Cambria" w:hAnsi="Cambria" w:cs="Arial"/>
          <w:sz w:val="20"/>
          <w:szCs w:val="20"/>
        </w:rPr>
        <w:t>troch</w:t>
      </w:r>
      <w:r w:rsidRPr="00365732">
        <w:rPr>
          <w:rFonts w:ascii="Cambria" w:hAnsi="Cambria" w:cs="Arial"/>
          <w:sz w:val="20"/>
          <w:szCs w:val="20"/>
        </w:rPr>
        <w:t xml:space="preserve"> rokov)</w:t>
      </w:r>
      <w:r>
        <w:rPr>
          <w:rFonts w:ascii="Cambria" w:hAnsi="Cambria" w:cs="Arial"/>
          <w:sz w:val="20"/>
          <w:szCs w:val="20"/>
        </w:rPr>
        <w:t xml:space="preserve"> </w:t>
      </w:r>
      <w:r w:rsidRPr="00106AA3">
        <w:rPr>
          <w:rFonts w:asciiTheme="majorHAnsi" w:hAnsiTheme="majorHAnsi" w:cs="Arial"/>
          <w:sz w:val="20"/>
          <w:szCs w:val="20"/>
        </w:rPr>
        <w:t>od vyhlásenia verejného obstarávania s uvedením cien, lehôt dodania a odberateľov; dokladom je referencia, ak odberateľom bol verejný obstarávateľ alebo obstarávateľ podľa zákona o verejnom obstarávaní.</w:t>
      </w:r>
    </w:p>
    <w:p w14:paraId="2A662669" w14:textId="7B3D767C" w:rsidR="00F17DF4" w:rsidRDefault="00F17DF4" w:rsidP="00694F41">
      <w:pPr>
        <w:pStyle w:val="ListParagraph"/>
        <w:spacing w:after="0" w:line="240" w:lineRule="auto"/>
        <w:ind w:left="1276"/>
        <w:jc w:val="both"/>
        <w:rPr>
          <w:rFonts w:asciiTheme="majorHAnsi" w:hAnsiTheme="majorHAnsi" w:cs="Arial"/>
          <w:b/>
          <w:sz w:val="20"/>
          <w:szCs w:val="20"/>
        </w:rPr>
      </w:pPr>
      <w:r w:rsidRPr="00616CBE">
        <w:rPr>
          <w:rFonts w:asciiTheme="majorHAnsi" w:hAnsiTheme="majorHAnsi" w:cs="Arial"/>
          <w:b/>
          <w:sz w:val="20"/>
          <w:szCs w:val="20"/>
        </w:rPr>
        <w:t>Minimálna požadovaná úroveň podmienky účasti:</w:t>
      </w:r>
    </w:p>
    <w:p w14:paraId="7FF76D8D" w14:textId="4D25FB1D" w:rsidR="004F2D31" w:rsidRPr="00674EDB" w:rsidRDefault="004F2D31"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4F2D31">
        <w:rPr>
          <w:rFonts w:ascii="Cambria" w:hAnsi="Cambria"/>
          <w:sz w:val="20"/>
          <w:szCs w:val="20"/>
        </w:rPr>
        <w:t xml:space="preserve">Verejný obstarávateľ požaduje, aby uchádzač v ponuke predložil zoznam </w:t>
      </w:r>
      <w:r w:rsidRPr="004F2D31">
        <w:rPr>
          <w:rFonts w:ascii="Cambria" w:hAnsi="Cambria"/>
          <w:sz w:val="20"/>
          <w:szCs w:val="20"/>
        </w:rPr>
        <w:br/>
        <w:t xml:space="preserve">zákaziek s rovnakým, alebo podobným predmetom plnenia, realizovaných </w:t>
      </w:r>
      <w:r w:rsidRPr="004F2D31">
        <w:rPr>
          <w:rFonts w:ascii="Cambria" w:hAnsi="Cambria"/>
          <w:color w:val="000000" w:themeColor="text1"/>
          <w:sz w:val="20"/>
          <w:szCs w:val="20"/>
        </w:rPr>
        <w:t xml:space="preserve">za predchádzajúcich </w:t>
      </w:r>
      <w:r w:rsidR="00FC4AD3">
        <w:rPr>
          <w:rFonts w:ascii="Cambria" w:hAnsi="Cambria"/>
          <w:color w:val="000000" w:themeColor="text1"/>
          <w:sz w:val="20"/>
          <w:szCs w:val="20"/>
        </w:rPr>
        <w:t>osem</w:t>
      </w:r>
      <w:r w:rsidR="00FC4AD3" w:rsidRPr="004F2D31">
        <w:rPr>
          <w:rFonts w:ascii="Cambria" w:hAnsi="Cambria"/>
          <w:color w:val="000000" w:themeColor="text1"/>
          <w:sz w:val="20"/>
          <w:szCs w:val="20"/>
        </w:rPr>
        <w:t xml:space="preserve"> </w:t>
      </w:r>
      <w:r w:rsidRPr="004F2D31">
        <w:rPr>
          <w:rFonts w:ascii="Cambria" w:hAnsi="Cambria"/>
          <w:color w:val="000000" w:themeColor="text1"/>
          <w:sz w:val="20"/>
          <w:szCs w:val="20"/>
        </w:rPr>
        <w:t>rokov od vyhlásenia verejného obstarávania</w:t>
      </w:r>
      <w:r w:rsidRPr="004F2D31">
        <w:rPr>
          <w:rFonts w:ascii="Cambria" w:hAnsi="Cambria"/>
          <w:sz w:val="20"/>
          <w:szCs w:val="20"/>
        </w:rPr>
        <w:t xml:space="preserve">, obsahujúci minimálne </w:t>
      </w:r>
      <w:r w:rsidR="00886BCB">
        <w:rPr>
          <w:rFonts w:ascii="Cambria" w:hAnsi="Cambria"/>
          <w:sz w:val="20"/>
          <w:szCs w:val="20"/>
        </w:rPr>
        <w:t>jeden ukončený</w:t>
      </w:r>
      <w:r w:rsidRPr="004F2D31">
        <w:rPr>
          <w:rFonts w:ascii="Cambria" w:hAnsi="Cambria"/>
          <w:sz w:val="20"/>
          <w:szCs w:val="20"/>
        </w:rPr>
        <w:t xml:space="preserve"> projekt, </w:t>
      </w:r>
      <w:r w:rsidRPr="00886BCB">
        <w:rPr>
          <w:rFonts w:ascii="Cambria" w:eastAsia="Cambria" w:hAnsi="Cambria" w:cstheme="minorHAnsi"/>
          <w:sz w:val="20"/>
          <w:szCs w:val="20"/>
          <w:lang w:val="sk"/>
        </w:rPr>
        <w:t xml:space="preserve">v celkovej hodnote </w:t>
      </w:r>
      <w:r w:rsidR="00674EDB">
        <w:rPr>
          <w:rFonts w:ascii="Cambria" w:eastAsia="Cambria" w:hAnsi="Cambria" w:cstheme="minorHAnsi"/>
          <w:sz w:val="20"/>
          <w:szCs w:val="20"/>
          <w:lang w:val="sk"/>
        </w:rPr>
        <w:t xml:space="preserve">minimálne </w:t>
      </w:r>
      <w:r w:rsidRPr="00886BCB">
        <w:rPr>
          <w:rFonts w:ascii="Cambria" w:eastAsia="Cambria" w:hAnsi="Cambria" w:cstheme="minorHAnsi"/>
          <w:sz w:val="20"/>
          <w:szCs w:val="20"/>
          <w:lang w:val="sk"/>
        </w:rPr>
        <w:t xml:space="preserve">1 000 000,- eur bez DPH nasadený v produkčnej prevádzke po dobu minimálne 6 mesiacov, ktorého obsahom dodávky bola </w:t>
      </w:r>
      <w:proofErr w:type="spellStart"/>
      <w:r w:rsidRPr="00886BCB">
        <w:rPr>
          <w:rFonts w:ascii="Cambria" w:eastAsia="Cambria" w:hAnsi="Cambria" w:cstheme="minorHAnsi"/>
          <w:sz w:val="20"/>
          <w:szCs w:val="20"/>
          <w:lang w:val="sk"/>
        </w:rPr>
        <w:t>implement</w:t>
      </w:r>
      <w:r w:rsidRPr="00886BCB">
        <w:rPr>
          <w:rFonts w:ascii="Cambria" w:eastAsia="Cambria" w:hAnsi="Cambria" w:cstheme="minorHAnsi"/>
          <w:sz w:val="20"/>
          <w:szCs w:val="20"/>
        </w:rPr>
        <w:t>ácia</w:t>
      </w:r>
      <w:proofErr w:type="spellEnd"/>
      <w:r w:rsidRPr="00886BCB">
        <w:rPr>
          <w:rFonts w:ascii="Cambria" w:eastAsia="Cambria" w:hAnsi="Cambria" w:cstheme="minorHAnsi"/>
          <w:sz w:val="20"/>
          <w:szCs w:val="20"/>
        </w:rPr>
        <w:t xml:space="preserve"> celkového technického riešenia</w:t>
      </w:r>
      <w:r w:rsidRPr="00886BCB">
        <w:rPr>
          <w:rFonts w:ascii="Cambria" w:eastAsia="Cambria" w:hAnsi="Cambria" w:cs="Cambria"/>
          <w:sz w:val="20"/>
          <w:szCs w:val="20"/>
          <w:lang w:val="sk"/>
        </w:rPr>
        <w:t xml:space="preserve"> pre oblasť riadenia </w:t>
      </w:r>
      <w:r w:rsidR="00886BCB" w:rsidRPr="00886BCB">
        <w:rPr>
          <w:rFonts w:ascii="Cambria" w:eastAsia="Cambria" w:hAnsi="Cambria" w:cs="Cambria"/>
          <w:sz w:val="20"/>
          <w:szCs w:val="20"/>
          <w:lang w:val="sk"/>
        </w:rPr>
        <w:t>registratúrnych dokumentov v organizácii</w:t>
      </w:r>
      <w:r w:rsidR="00886BCB" w:rsidRPr="00886BCB">
        <w:rPr>
          <w:rFonts w:ascii="Cambria" w:eastAsia="Cambria" w:hAnsi="Cambria" w:cstheme="minorHAnsi"/>
          <w:sz w:val="20"/>
          <w:szCs w:val="20"/>
          <w:lang w:val="sk"/>
        </w:rPr>
        <w:t>.</w:t>
      </w:r>
    </w:p>
    <w:p w14:paraId="43180B77" w14:textId="0D7913C2" w:rsidR="00674EDB" w:rsidRPr="00674EDB" w:rsidRDefault="00674EDB"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674EDB">
        <w:rPr>
          <w:rFonts w:asciiTheme="majorHAnsi" w:hAnsiTheme="majorHAnsi" w:cs="Arial"/>
          <w:sz w:val="20"/>
          <w:szCs w:val="20"/>
        </w:rPr>
        <w:t>V prípade, ak odberateľom poskytnutých služieb bol verejný obstarávateľ alebo obstarávateľ podľa zákona o verejnom obstarávaní, uchádzač určí, ktoré poskytnutie služby zo zoznamu poskytnutých služieb je referenciou v zmysle § 12 zákona o verejnom obstarávaní. Verejný obstarávateľ zohľadní referencie uchádzačov uvedené v evidencii referencií, ak takéto referencie existujú.</w:t>
      </w:r>
    </w:p>
    <w:p w14:paraId="0C7CB81D" w14:textId="3B6F18D5" w:rsidR="00674EDB" w:rsidRPr="00674EDB" w:rsidRDefault="00674EDB"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674EDB">
        <w:rPr>
          <w:rFonts w:asciiTheme="majorHAnsi" w:hAnsiTheme="majorHAnsi" w:cs="Arial"/>
          <w:sz w:val="20"/>
          <w:szCs w:val="20"/>
        </w:rPr>
        <w:t xml:space="preserve">Verejný obstarávateľ odporúča uchádzačovi, aby ku každej zákazke zo zoznamu poskytnutých služieb, ktoré neboli zrealizovaná pre verejného obstarávateľa alebo obstarávateľa podľa zákona o verejnom obstarávaní, uviedol na samostatnom liste doplňujúce údaje k zoznamu poskytnutých služieb podľa vzoru Doplňujúce údaje </w:t>
      </w:r>
      <w:r w:rsidRPr="00674EDB">
        <w:rPr>
          <w:rFonts w:asciiTheme="majorHAnsi" w:hAnsiTheme="majorHAnsi" w:cs="Arial"/>
          <w:sz w:val="20"/>
          <w:szCs w:val="20"/>
        </w:rPr>
        <w:br/>
        <w:t>k zoznamu poskytnutých služieb, príloh</w:t>
      </w:r>
      <w:r w:rsidR="00812979">
        <w:rPr>
          <w:rFonts w:asciiTheme="majorHAnsi" w:hAnsiTheme="majorHAnsi" w:cs="Arial"/>
          <w:sz w:val="20"/>
          <w:szCs w:val="20"/>
        </w:rPr>
        <w:t>a</w:t>
      </w:r>
      <w:r w:rsidRPr="00674EDB">
        <w:rPr>
          <w:rFonts w:asciiTheme="majorHAnsi" w:hAnsiTheme="majorHAnsi" w:cs="Arial"/>
          <w:sz w:val="20"/>
          <w:szCs w:val="20"/>
        </w:rPr>
        <w:t xml:space="preserve"> č. 1 nachádzajúc</w:t>
      </w:r>
      <w:r w:rsidR="00812979">
        <w:rPr>
          <w:rFonts w:asciiTheme="majorHAnsi" w:hAnsiTheme="majorHAnsi" w:cs="Arial"/>
          <w:sz w:val="20"/>
          <w:szCs w:val="20"/>
        </w:rPr>
        <w:t>a</w:t>
      </w:r>
      <w:r w:rsidRPr="00674EDB">
        <w:rPr>
          <w:rFonts w:asciiTheme="majorHAnsi" w:hAnsiTheme="majorHAnsi" w:cs="Arial"/>
          <w:sz w:val="20"/>
          <w:szCs w:val="20"/>
        </w:rPr>
        <w:t xml:space="preserve"> sa v časti A.2 </w:t>
      </w:r>
      <w:r w:rsidRPr="00674EDB">
        <w:rPr>
          <w:rFonts w:asciiTheme="majorHAnsi" w:hAnsiTheme="majorHAnsi" w:cs="Arial"/>
          <w:i/>
          <w:sz w:val="20"/>
          <w:szCs w:val="20"/>
        </w:rPr>
        <w:t>PODMIENKY ÚČASTI UCHÁDZAČOV</w:t>
      </w:r>
      <w:r w:rsidRPr="00674EDB">
        <w:rPr>
          <w:rFonts w:asciiTheme="majorHAnsi" w:hAnsiTheme="majorHAnsi" w:cs="Arial"/>
          <w:sz w:val="20"/>
          <w:szCs w:val="20"/>
        </w:rPr>
        <w:t xml:space="preserve"> týchto súťažných podkladov, aj nasledujúce údaje:</w:t>
      </w:r>
    </w:p>
    <w:p w14:paraId="27AFE8E2" w14:textId="77777777" w:rsidR="00674EDB" w:rsidRPr="00616CBE" w:rsidRDefault="00674EDB" w:rsidP="001B2CC4">
      <w:pPr>
        <w:numPr>
          <w:ilvl w:val="0"/>
          <w:numId w:val="15"/>
        </w:numPr>
        <w:suppressAutoHyphens/>
        <w:autoSpaceDN w:val="0"/>
        <w:ind w:left="2410" w:hanging="284"/>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2285F05C" w14:textId="77777777"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0762AD20" w14:textId="77777777"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6F9864D6" w14:textId="73322B52" w:rsidR="00674EDB" w:rsidRPr="0016347A"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w:t>
      </w:r>
      <w:r w:rsidR="00694F41">
        <w:rPr>
          <w:rFonts w:asciiTheme="majorHAnsi" w:hAnsiTheme="majorHAnsi" w:cs="Arial"/>
          <w:sz w:val="20"/>
          <w:szCs w:val="20"/>
          <w:lang w:eastAsia="en-US"/>
        </w:rPr>
        <w:t xml:space="preserve"> hodnotu</w:t>
      </w:r>
      <w:r w:rsidRPr="001661EE">
        <w:rPr>
          <w:rFonts w:asciiTheme="majorHAnsi" w:hAnsiTheme="majorHAnsi" w:cs="Arial"/>
          <w:sz w:val="20"/>
          <w:szCs w:val="20"/>
          <w:lang w:eastAsia="en-US"/>
        </w:rPr>
        <w:t xml:space="preserve"> predmetu zákazky;</w:t>
      </w:r>
    </w:p>
    <w:p w14:paraId="65A53CB3" w14:textId="77777777"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w:t>
      </w:r>
      <w:r>
        <w:rPr>
          <w:rFonts w:asciiTheme="majorHAnsi" w:hAnsiTheme="majorHAnsi" w:cs="Arial"/>
          <w:sz w:val="20"/>
          <w:szCs w:val="20"/>
          <w:lang w:eastAsia="en-US"/>
        </w:rPr>
        <w:t xml:space="preserve">(v </w:t>
      </w:r>
      <w:r w:rsidRPr="00A1744A">
        <w:rPr>
          <w:rFonts w:ascii="Cambria" w:eastAsia="Cambria" w:hAnsi="Cambria" w:cstheme="minorHAnsi"/>
          <w:sz w:val="20"/>
          <w:szCs w:val="20"/>
          <w:lang w:val="sk"/>
        </w:rPr>
        <w:t>produkčnej prevádzke po dobu min</w:t>
      </w:r>
      <w:r>
        <w:rPr>
          <w:rFonts w:ascii="Cambria" w:eastAsia="Cambria" w:hAnsi="Cambria" w:cstheme="minorHAnsi"/>
          <w:sz w:val="20"/>
          <w:szCs w:val="20"/>
          <w:lang w:val="sk"/>
        </w:rPr>
        <w:t>.</w:t>
      </w:r>
      <w:r w:rsidRPr="00A1744A">
        <w:rPr>
          <w:rFonts w:ascii="Cambria" w:eastAsia="Cambria" w:hAnsi="Cambria" w:cstheme="minorHAnsi"/>
          <w:sz w:val="20"/>
          <w:szCs w:val="20"/>
          <w:lang w:val="sk"/>
        </w:rPr>
        <w:t xml:space="preserve"> 6 mesiacov</w:t>
      </w:r>
      <w:r w:rsidRPr="00616CBE">
        <w:rPr>
          <w:rFonts w:asciiTheme="majorHAnsi" w:hAnsiTheme="majorHAnsi" w:cs="Arial"/>
          <w:sz w:val="20"/>
          <w:szCs w:val="20"/>
          <w:lang w:eastAsia="en-US"/>
        </w:rPr>
        <w:t xml:space="preserve"> (začiatok a koniec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0F168695" w14:textId="25D734A9" w:rsidR="00674EDB" w:rsidRPr="00616CBE" w:rsidRDefault="00674EDB" w:rsidP="00674EDB">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minimálne v rozsahu: meno</w:t>
      </w:r>
      <w:r w:rsidR="00165F54">
        <w:rPr>
          <w:rFonts w:asciiTheme="majorHAnsi" w:hAnsiTheme="majorHAnsi" w:cs="Arial"/>
          <w:sz w:val="20"/>
          <w:szCs w:val="20"/>
          <w:lang w:eastAsia="en-US"/>
        </w:rPr>
        <w:t xml:space="preserve">, priezvisko </w:t>
      </w:r>
      <w:r w:rsidRPr="00616CBE">
        <w:rPr>
          <w:rFonts w:asciiTheme="majorHAnsi" w:hAnsiTheme="majorHAnsi" w:cs="Arial"/>
          <w:sz w:val="20"/>
          <w:szCs w:val="20"/>
          <w:lang w:eastAsia="en-US"/>
        </w:rPr>
        <w:t xml:space="preserve">a funkcia kontaktnej osoby, </w:t>
      </w:r>
      <w:r w:rsidR="00165F54">
        <w:rPr>
          <w:rFonts w:asciiTheme="majorHAnsi" w:hAnsiTheme="majorHAnsi" w:cs="Arial"/>
          <w:sz w:val="20"/>
          <w:szCs w:val="20"/>
          <w:lang w:eastAsia="en-US"/>
        </w:rPr>
        <w:t xml:space="preserve">jej </w:t>
      </w:r>
      <w:r w:rsidRPr="00616CBE">
        <w:rPr>
          <w:rFonts w:asciiTheme="majorHAnsi" w:hAnsiTheme="majorHAnsi" w:cs="Arial"/>
          <w:sz w:val="20"/>
          <w:szCs w:val="20"/>
          <w:lang w:eastAsia="en-US"/>
        </w:rPr>
        <w:t>telefónne číslo a e-mail.</w:t>
      </w:r>
    </w:p>
    <w:p w14:paraId="5AFD50F7" w14:textId="49DEDD22" w:rsidR="00674EDB" w:rsidRPr="0010479F" w:rsidRDefault="00674EDB" w:rsidP="001B2CC4">
      <w:pPr>
        <w:pStyle w:val="ListParagraph"/>
        <w:numPr>
          <w:ilvl w:val="3"/>
          <w:numId w:val="33"/>
        </w:numPr>
        <w:tabs>
          <w:tab w:val="left" w:pos="2268"/>
        </w:tabs>
        <w:spacing w:after="0" w:line="240" w:lineRule="auto"/>
        <w:ind w:left="2127" w:hanging="851"/>
        <w:jc w:val="both"/>
        <w:rPr>
          <w:rFonts w:ascii="Cambria" w:hAnsi="Cambria"/>
          <w:color w:val="000000" w:themeColor="text1"/>
          <w:sz w:val="20"/>
          <w:szCs w:val="20"/>
        </w:rPr>
      </w:pPr>
      <w:r w:rsidRPr="004774E2">
        <w:rPr>
          <w:rFonts w:asciiTheme="majorHAnsi" w:hAnsiTheme="majorHAnsi" w:cs="Arial"/>
          <w:sz w:val="20"/>
          <w:szCs w:val="20"/>
        </w:rPr>
        <w:t xml:space="preserve">Verejný obstarávateľ odporúča uchádzačovi vyplniť uvedený vzor Doplňujúce údaje </w:t>
      </w:r>
      <w:r>
        <w:rPr>
          <w:rFonts w:asciiTheme="majorHAnsi" w:hAnsiTheme="majorHAnsi" w:cs="Arial"/>
          <w:sz w:val="20"/>
          <w:szCs w:val="20"/>
        </w:rPr>
        <w:br/>
      </w:r>
      <w:r w:rsidRPr="004774E2">
        <w:rPr>
          <w:rFonts w:asciiTheme="majorHAnsi" w:hAnsiTheme="majorHAnsi" w:cs="Arial"/>
          <w:sz w:val="20"/>
          <w:szCs w:val="20"/>
        </w:rPr>
        <w:t>k zoznamu poskytnutých služieb</w:t>
      </w:r>
      <w:r>
        <w:rPr>
          <w:rFonts w:asciiTheme="majorHAnsi" w:hAnsiTheme="majorHAnsi" w:cs="Arial"/>
          <w:sz w:val="20"/>
          <w:szCs w:val="20"/>
        </w:rPr>
        <w:t>,</w:t>
      </w:r>
      <w:r w:rsidRPr="004774E2">
        <w:rPr>
          <w:rFonts w:asciiTheme="majorHAnsi" w:hAnsiTheme="majorHAnsi" w:cs="Arial"/>
          <w:sz w:val="20"/>
          <w:szCs w:val="20"/>
        </w:rPr>
        <w:t xml:space="preserve">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12CDE671" w14:textId="20CFDC72" w:rsidR="00185BAC" w:rsidRPr="00CE53C4" w:rsidRDefault="00185BAC" w:rsidP="00185BAC">
      <w:pPr>
        <w:pStyle w:val="ListParagraph"/>
        <w:numPr>
          <w:ilvl w:val="2"/>
          <w:numId w:val="33"/>
        </w:numPr>
        <w:spacing w:after="0" w:line="240" w:lineRule="auto"/>
        <w:ind w:left="1276" w:hanging="709"/>
        <w:jc w:val="both"/>
        <w:rPr>
          <w:rFonts w:asciiTheme="majorHAnsi" w:hAnsiTheme="majorHAnsi" w:cs="Arial"/>
          <w:sz w:val="20"/>
          <w:szCs w:val="20"/>
        </w:rPr>
      </w:pPr>
      <w:r w:rsidRPr="00CE53C4">
        <w:rPr>
          <w:rFonts w:asciiTheme="majorHAnsi" w:hAnsiTheme="majorHAnsi" w:cs="Arial"/>
          <w:b/>
          <w:sz w:val="20"/>
          <w:szCs w:val="20"/>
        </w:rPr>
        <w:t>Podľa § 34 ods. 1 písm. g)</w:t>
      </w:r>
      <w:r w:rsidRPr="00CE53C4">
        <w:rPr>
          <w:rFonts w:asciiTheme="majorHAnsi" w:hAnsiTheme="majorHAnsi" w:cs="Arial"/>
          <w:sz w:val="20"/>
          <w:szCs w:val="20"/>
        </w:rPr>
        <w:t xml:space="preserve"> </w:t>
      </w:r>
      <w:r w:rsidRPr="00CE53C4">
        <w:rPr>
          <w:rFonts w:asciiTheme="majorHAnsi" w:hAnsiTheme="majorHAnsi" w:cs="Arial"/>
          <w:b/>
          <w:sz w:val="20"/>
          <w:szCs w:val="20"/>
        </w:rPr>
        <w:t>zákona o verejnom obstarávaní</w:t>
      </w:r>
      <w:r w:rsidRPr="00CE53C4">
        <w:rPr>
          <w:rFonts w:asciiTheme="majorHAnsi" w:hAnsiTheme="majorHAnsi" w:cs="Arial"/>
          <w:sz w:val="20"/>
          <w:szCs w:val="20"/>
        </w:rPr>
        <w:t xml:space="preserve"> </w:t>
      </w:r>
      <w:r w:rsidR="00165F54">
        <w:rPr>
          <w:rFonts w:asciiTheme="majorHAnsi" w:hAnsiTheme="majorHAnsi" w:cs="Arial"/>
          <w:sz w:val="20"/>
          <w:szCs w:val="20"/>
        </w:rPr>
        <w:t>–</w:t>
      </w:r>
      <w:r w:rsidRPr="00CE53C4">
        <w:rPr>
          <w:rFonts w:asciiTheme="majorHAnsi" w:hAnsiTheme="majorHAnsi" w:cs="Arial"/>
          <w:sz w:val="20"/>
          <w:szCs w:val="20"/>
        </w:rPr>
        <w:t xml:space="preserve"> údajmi o vzdelaní a odbornej praxi alebo o odbornej kvalifikácii osôb určených na plnenie zmluvy alebo riadiacich zamestnancov, ak nie sú kritériom na vyhodnotenie ponúk.</w:t>
      </w:r>
    </w:p>
    <w:p w14:paraId="000E40DD" w14:textId="77777777" w:rsidR="00185BAC" w:rsidRPr="00CE53C4" w:rsidRDefault="00185BAC" w:rsidP="00185BAC">
      <w:pPr>
        <w:pStyle w:val="ListParagraph"/>
        <w:keepNext/>
        <w:spacing w:after="0" w:line="240" w:lineRule="auto"/>
        <w:ind w:left="1276" w:firstLine="6"/>
        <w:jc w:val="both"/>
        <w:rPr>
          <w:rFonts w:asciiTheme="majorHAnsi" w:hAnsiTheme="majorHAnsi" w:cs="Arial"/>
          <w:b/>
          <w:sz w:val="20"/>
          <w:szCs w:val="20"/>
        </w:rPr>
      </w:pPr>
      <w:r w:rsidRPr="00CE53C4">
        <w:rPr>
          <w:rFonts w:asciiTheme="majorHAnsi" w:hAnsiTheme="majorHAnsi" w:cs="Arial"/>
          <w:b/>
          <w:sz w:val="20"/>
          <w:szCs w:val="20"/>
        </w:rPr>
        <w:t>Minimálna požadovaná úroveň podmienky účasti:</w:t>
      </w:r>
    </w:p>
    <w:p w14:paraId="3DDB2086" w14:textId="3C4FBD9A" w:rsidR="00185BAC" w:rsidRDefault="00185BAC"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t>Verejný obstarávateľ požaduje od uchádzača, aby v ponuke predložil zoznam osôb určených na plnenie zmluvy o dielo (</w:t>
      </w:r>
      <w:r w:rsidR="005A3DD1" w:rsidRPr="00DA43CE">
        <w:rPr>
          <w:rFonts w:asciiTheme="majorHAnsi" w:hAnsiTheme="majorHAnsi" w:cs="Arial"/>
          <w:sz w:val="20"/>
          <w:szCs w:val="20"/>
        </w:rPr>
        <w:t>kľúčov</w:t>
      </w:r>
      <w:r w:rsidR="005A3DD1">
        <w:rPr>
          <w:rFonts w:asciiTheme="majorHAnsi" w:hAnsiTheme="majorHAnsi" w:cs="Arial"/>
          <w:sz w:val="20"/>
          <w:szCs w:val="20"/>
        </w:rPr>
        <w:t>í</w:t>
      </w:r>
      <w:r w:rsidR="005A3DD1" w:rsidRPr="00DA43CE">
        <w:rPr>
          <w:rFonts w:asciiTheme="majorHAnsi" w:hAnsiTheme="majorHAnsi" w:cs="Arial"/>
          <w:sz w:val="20"/>
          <w:szCs w:val="20"/>
        </w:rPr>
        <w:t xml:space="preserve"> </w:t>
      </w:r>
      <w:r w:rsidRPr="00DA43CE">
        <w:rPr>
          <w:rFonts w:asciiTheme="majorHAnsi" w:hAnsiTheme="majorHAnsi" w:cs="Arial"/>
          <w:sz w:val="20"/>
          <w:szCs w:val="20"/>
        </w:rPr>
        <w:t>experti) vrátane dokladov o ich odbornej spôsobilosti.</w:t>
      </w:r>
    </w:p>
    <w:p w14:paraId="1A7B7E0A" w14:textId="77777777" w:rsidR="00185BAC" w:rsidRPr="00DA43CE" w:rsidRDefault="00185BAC"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lastRenderedPageBreak/>
        <w:t xml:space="preserve">Verejný obstarávateľ požaduje od uchádzača, aby </w:t>
      </w:r>
      <w:r w:rsidRPr="00DA43CE">
        <w:rPr>
          <w:rFonts w:ascii="Cambria" w:hAnsi="Cambria"/>
          <w:sz w:val="20"/>
          <w:szCs w:val="20"/>
        </w:rPr>
        <w:t>údaje o vzdelaní a odbornej praxi kľúčových expertov preukázal predložením profesijných životopisov, podpísanými kľúčovými expertmi.</w:t>
      </w:r>
    </w:p>
    <w:p w14:paraId="0E9F0015" w14:textId="77777777" w:rsidR="00185BAC" w:rsidRPr="00DA43CE" w:rsidRDefault="00185BAC" w:rsidP="001B2CC4">
      <w:pPr>
        <w:pStyle w:val="ListParagraph"/>
        <w:numPr>
          <w:ilvl w:val="3"/>
          <w:numId w:val="33"/>
        </w:numPr>
        <w:spacing w:after="0" w:line="240" w:lineRule="auto"/>
        <w:ind w:left="2127" w:hanging="851"/>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predložený </w:t>
      </w:r>
      <w:r w:rsidRPr="00DA43CE">
        <w:rPr>
          <w:rFonts w:ascii="Cambria" w:hAnsi="Cambria"/>
          <w:sz w:val="20"/>
          <w:szCs w:val="20"/>
        </w:rPr>
        <w:t>profesijný životopis kľúčového experta obsahoval nasledovné údaje/skutočnosti:</w:t>
      </w:r>
    </w:p>
    <w:p w14:paraId="04D2CCD2" w14:textId="77777777" w:rsidR="00185BAC" w:rsidRPr="00A80C8A"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meno a priezvisko príslušného kľúčového experta,</w:t>
      </w:r>
    </w:p>
    <w:p w14:paraId="260847B1" w14:textId="77777777" w:rsidR="00185BAC" w:rsidRPr="00A80C8A"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príslušného experta vo vzťahu k predmetu zákazky (zamestnávateľ/odberateľ, trvanie pracovného pomeru/trvanie odbornej praxe / rok a mesiac od – do, pozícia, ktorú príslušný kľúčový expert zastával),</w:t>
      </w:r>
    </w:p>
    <w:p w14:paraId="26B31C02" w14:textId="77777777" w:rsidR="00185BAC" w:rsidRPr="00A80C8A"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vlastníctvo platných certifikátov pre príslušné produkty – vo vzťahu k predmetu zákazky</w:t>
      </w:r>
      <w:r>
        <w:rPr>
          <w:rFonts w:ascii="Cambria" w:hAnsi="Cambria"/>
          <w:sz w:val="20"/>
          <w:szCs w:val="20"/>
        </w:rPr>
        <w:t>,</w:t>
      </w:r>
    </w:p>
    <w:p w14:paraId="40462FE0" w14:textId="7F85CDE5" w:rsidR="00185BAC" w:rsidRDefault="00185BAC" w:rsidP="00185BAC">
      <w:pPr>
        <w:pStyle w:val="ListParagraph"/>
        <w:numPr>
          <w:ilvl w:val="0"/>
          <w:numId w:val="47"/>
        </w:numPr>
        <w:spacing w:after="0" w:line="240" w:lineRule="auto"/>
        <w:ind w:left="2410"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príslušného kľúčového experta podľa bodu </w:t>
      </w:r>
      <w:r>
        <w:rPr>
          <w:rFonts w:ascii="Cambria" w:hAnsi="Cambria"/>
          <w:sz w:val="20"/>
          <w:szCs w:val="20"/>
        </w:rPr>
        <w:t>35.2.2.4,</w:t>
      </w:r>
    </w:p>
    <w:p w14:paraId="5FA77239" w14:textId="77777777" w:rsidR="00185BAC" w:rsidRPr="00DA43CE" w:rsidRDefault="00185BAC" w:rsidP="00185BAC">
      <w:pPr>
        <w:pStyle w:val="ListParagraph"/>
        <w:numPr>
          <w:ilvl w:val="0"/>
          <w:numId w:val="47"/>
        </w:numPr>
        <w:spacing w:after="0" w:line="240" w:lineRule="auto"/>
        <w:ind w:left="2410" w:hanging="283"/>
        <w:jc w:val="both"/>
        <w:rPr>
          <w:rFonts w:ascii="Cambria" w:hAnsi="Cambria"/>
          <w:sz w:val="20"/>
          <w:szCs w:val="20"/>
        </w:rPr>
      </w:pPr>
      <w:r w:rsidRPr="00DA43CE">
        <w:rPr>
          <w:rFonts w:ascii="Cambria" w:hAnsi="Cambria"/>
          <w:sz w:val="20"/>
          <w:szCs w:val="20"/>
        </w:rPr>
        <w:t>podpis príslušného kľúčového experta.</w:t>
      </w:r>
    </w:p>
    <w:p w14:paraId="35D5EA58" w14:textId="1E099A6B" w:rsidR="00185BAC" w:rsidRPr="0016347A" w:rsidRDefault="00185BAC" w:rsidP="001B2CC4">
      <w:pPr>
        <w:pStyle w:val="ListParagraph"/>
        <w:numPr>
          <w:ilvl w:val="3"/>
          <w:numId w:val="33"/>
        </w:numPr>
        <w:tabs>
          <w:tab w:val="left" w:pos="1276"/>
        </w:tabs>
        <w:spacing w:after="0" w:line="240" w:lineRule="auto"/>
        <w:ind w:left="2127" w:hanging="851"/>
        <w:contextualSpacing/>
        <w:jc w:val="both"/>
        <w:rPr>
          <w:rFonts w:asciiTheme="majorHAnsi" w:hAnsiTheme="majorHAnsi" w:cs="Cambria"/>
          <w:color w:val="000000"/>
          <w:sz w:val="20"/>
          <w:szCs w:val="20"/>
        </w:rPr>
      </w:pPr>
      <w:r w:rsidRPr="00CE53C4">
        <w:rPr>
          <w:rFonts w:asciiTheme="majorHAnsi" w:hAnsiTheme="majorHAnsi" w:cs="Arial"/>
          <w:sz w:val="20"/>
          <w:szCs w:val="20"/>
        </w:rPr>
        <w:t xml:space="preserve">Verejný obstarávateľ požaduje, </w:t>
      </w:r>
      <w:r w:rsidRPr="00CE53C4">
        <w:rPr>
          <w:rFonts w:asciiTheme="majorHAnsi" w:hAnsiTheme="majorHAnsi" w:cs="Cambria"/>
          <w:color w:val="000000"/>
          <w:sz w:val="20"/>
          <w:szCs w:val="20"/>
        </w:rPr>
        <w:t xml:space="preserve">aby kľúčoví experti, ktorí sa budú osobne podieľať na plnení zmluvy o dielo, spĺňali nižšie uvedené minimálne odborné požiadavky. Splnenie požiadaviek preukáže uchádzač predložením požadovaných dokumentov. Uchádzač preukáže odbornú kvalifikáciu u nasledovných kľúčových expertov č. 1 až č. </w:t>
      </w:r>
      <w:r w:rsidR="002B2166">
        <w:rPr>
          <w:rFonts w:asciiTheme="majorHAnsi" w:hAnsiTheme="majorHAnsi" w:cs="Cambria"/>
          <w:color w:val="000000"/>
          <w:sz w:val="20"/>
          <w:szCs w:val="20"/>
        </w:rPr>
        <w:t>5</w:t>
      </w:r>
      <w:r w:rsidRPr="00CE53C4">
        <w:rPr>
          <w:rFonts w:asciiTheme="majorHAnsi" w:hAnsiTheme="majorHAnsi" w:cs="Cambria"/>
          <w:color w:val="000000"/>
          <w:sz w:val="20"/>
          <w:szCs w:val="20"/>
        </w:rPr>
        <w:t xml:space="preserve">. </w:t>
      </w:r>
      <w:r w:rsidRPr="00E5079F">
        <w:rPr>
          <w:rFonts w:asciiTheme="majorHAnsi" w:hAnsiTheme="majorHAnsi" w:cs="Cambria"/>
          <w:color w:val="000000"/>
          <w:sz w:val="20"/>
          <w:szCs w:val="20"/>
        </w:rPr>
        <w:t>(musí ísť o navzájom rôzne osoby):</w:t>
      </w:r>
    </w:p>
    <w:p w14:paraId="6A8C128D"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1)</w:t>
      </w:r>
      <w:r w:rsidRPr="0016347A">
        <w:rPr>
          <w:rFonts w:asciiTheme="majorHAnsi" w:hAnsiTheme="majorHAnsi" w:cs="Cambria"/>
          <w:color w:val="000000"/>
          <w:sz w:val="20"/>
          <w:szCs w:val="20"/>
        </w:rPr>
        <w:tab/>
        <w:t>Kľúčový expert č. 1 – Projektový manažér,</w:t>
      </w:r>
    </w:p>
    <w:p w14:paraId="1AB08A3C"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2)</w:t>
      </w:r>
      <w:r w:rsidRPr="0016347A">
        <w:rPr>
          <w:rFonts w:asciiTheme="majorHAnsi" w:hAnsiTheme="majorHAnsi" w:cs="Cambria"/>
          <w:color w:val="000000"/>
          <w:sz w:val="20"/>
          <w:szCs w:val="20"/>
        </w:rPr>
        <w:tab/>
        <w:t xml:space="preserve">Kľúčový expert č. 2 – </w:t>
      </w:r>
      <w:r w:rsidRPr="0016347A">
        <w:rPr>
          <w:rStyle w:val="normaltextrun"/>
          <w:rFonts w:ascii="Cambria" w:hAnsi="Cambria"/>
          <w:sz w:val="20"/>
          <w:szCs w:val="20"/>
        </w:rPr>
        <w:t>Senior procesný IT analytik</w:t>
      </w:r>
      <w:r w:rsidRPr="0016347A">
        <w:rPr>
          <w:rStyle w:val="eop"/>
          <w:rFonts w:ascii="Cambria" w:hAnsi="Cambria"/>
          <w:sz w:val="20"/>
          <w:szCs w:val="20"/>
        </w:rPr>
        <w:t> </w:t>
      </w:r>
      <w:r w:rsidRPr="0016347A">
        <w:rPr>
          <w:rFonts w:asciiTheme="majorHAnsi" w:hAnsiTheme="majorHAnsi" w:cs="Cambria"/>
          <w:color w:val="000000"/>
          <w:sz w:val="20"/>
          <w:szCs w:val="20"/>
        </w:rPr>
        <w:t>,</w:t>
      </w:r>
    </w:p>
    <w:p w14:paraId="01B3DF91"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3)</w:t>
      </w:r>
      <w:r w:rsidRPr="0016347A">
        <w:rPr>
          <w:rFonts w:asciiTheme="majorHAnsi" w:hAnsiTheme="majorHAnsi" w:cs="Cambria"/>
          <w:color w:val="000000"/>
          <w:sz w:val="20"/>
          <w:szCs w:val="20"/>
        </w:rPr>
        <w:tab/>
        <w:t>Kľúčový expert č. 3 – Senior</w:t>
      </w:r>
      <w:r w:rsidRPr="0016347A">
        <w:rPr>
          <w:rFonts w:asciiTheme="majorHAnsi" w:eastAsia="Cambria" w:hAnsiTheme="majorHAnsi"/>
          <w:sz w:val="20"/>
          <w:szCs w:val="20"/>
          <w:lang w:val="sk"/>
        </w:rPr>
        <w:t xml:space="preserve"> IT Architekt</w:t>
      </w:r>
      <w:r w:rsidRPr="0016347A">
        <w:rPr>
          <w:rFonts w:asciiTheme="majorHAnsi" w:hAnsiTheme="majorHAnsi" w:cs="Cambria"/>
          <w:color w:val="000000"/>
          <w:sz w:val="20"/>
          <w:szCs w:val="20"/>
        </w:rPr>
        <w:t>,</w:t>
      </w:r>
    </w:p>
    <w:p w14:paraId="6C9460E4" w14:textId="77777777" w:rsidR="00185BAC" w:rsidRPr="0016347A" w:rsidRDefault="00185BAC" w:rsidP="00114357">
      <w:pPr>
        <w:pStyle w:val="ListParagraph"/>
        <w:spacing w:after="0" w:line="240" w:lineRule="auto"/>
        <w:ind w:left="2127"/>
        <w:contextualSpacing/>
        <w:jc w:val="both"/>
        <w:rPr>
          <w:rFonts w:asciiTheme="majorHAnsi" w:hAnsiTheme="majorHAnsi" w:cs="Cambria"/>
          <w:color w:val="000000"/>
          <w:sz w:val="20"/>
          <w:szCs w:val="20"/>
        </w:rPr>
      </w:pPr>
      <w:r w:rsidRPr="0016347A">
        <w:rPr>
          <w:rFonts w:asciiTheme="majorHAnsi" w:hAnsiTheme="majorHAnsi" w:cs="Cambria"/>
          <w:color w:val="000000"/>
          <w:sz w:val="20"/>
          <w:szCs w:val="20"/>
        </w:rPr>
        <w:t>4)</w:t>
      </w:r>
      <w:r w:rsidRPr="0016347A">
        <w:rPr>
          <w:rFonts w:asciiTheme="majorHAnsi" w:hAnsiTheme="majorHAnsi" w:cs="Cambria"/>
          <w:color w:val="000000"/>
          <w:sz w:val="20"/>
          <w:szCs w:val="20"/>
        </w:rPr>
        <w:tab/>
        <w:t xml:space="preserve">Kľúčový expert č. 4 – </w:t>
      </w:r>
      <w:r w:rsidRPr="0016347A">
        <w:rPr>
          <w:rStyle w:val="normaltextrun"/>
          <w:rFonts w:ascii="Cambria" w:hAnsi="Cambria"/>
          <w:sz w:val="20"/>
          <w:szCs w:val="20"/>
        </w:rPr>
        <w:t>Senior IT vývojár</w:t>
      </w:r>
      <w:r w:rsidRPr="0016347A">
        <w:rPr>
          <w:rFonts w:asciiTheme="majorHAnsi" w:hAnsiTheme="majorHAnsi" w:cs="Cambria"/>
          <w:color w:val="000000"/>
          <w:sz w:val="20"/>
          <w:szCs w:val="20"/>
        </w:rPr>
        <w:t>,</w:t>
      </w:r>
    </w:p>
    <w:p w14:paraId="3CA0CB1A" w14:textId="6D9E0D2D" w:rsidR="0010479F" w:rsidRDefault="00185BAC" w:rsidP="00114357">
      <w:pPr>
        <w:pStyle w:val="ListParagraph"/>
        <w:spacing w:after="0" w:line="240" w:lineRule="auto"/>
        <w:ind w:left="2127"/>
        <w:contextualSpacing/>
        <w:jc w:val="both"/>
        <w:rPr>
          <w:rStyle w:val="normaltextrun"/>
          <w:rFonts w:ascii="Cambria" w:hAnsi="Cambria"/>
          <w:sz w:val="20"/>
          <w:szCs w:val="20"/>
        </w:rPr>
      </w:pPr>
      <w:r w:rsidRPr="0016347A">
        <w:rPr>
          <w:rFonts w:asciiTheme="majorHAnsi" w:hAnsiTheme="majorHAnsi" w:cs="Cambria"/>
          <w:color w:val="000000"/>
          <w:sz w:val="20"/>
          <w:szCs w:val="20"/>
        </w:rPr>
        <w:t>5)</w:t>
      </w:r>
      <w:r w:rsidRPr="0016347A">
        <w:rPr>
          <w:rFonts w:asciiTheme="majorHAnsi" w:hAnsiTheme="majorHAnsi" w:cs="Cambria"/>
          <w:color w:val="000000"/>
          <w:sz w:val="20"/>
          <w:szCs w:val="20"/>
        </w:rPr>
        <w:tab/>
        <w:t xml:space="preserve">Kľúčový expert č. 5 – </w:t>
      </w:r>
      <w:r w:rsidRPr="00AB3597">
        <w:rPr>
          <w:rStyle w:val="normaltextrun"/>
          <w:rFonts w:ascii="Cambria" w:hAnsi="Cambria"/>
          <w:sz w:val="20"/>
          <w:szCs w:val="20"/>
        </w:rPr>
        <w:t>Expert správy dokumentov.</w:t>
      </w:r>
    </w:p>
    <w:p w14:paraId="50C90E2E" w14:textId="77777777" w:rsidR="003E0952" w:rsidRPr="00EF6015" w:rsidRDefault="003E0952" w:rsidP="00114357">
      <w:pPr>
        <w:pStyle w:val="ListParagraph"/>
        <w:numPr>
          <w:ilvl w:val="4"/>
          <w:numId w:val="33"/>
        </w:numPr>
        <w:spacing w:before="60" w:after="0" w:line="240" w:lineRule="auto"/>
        <w:ind w:left="3119" w:hanging="993"/>
        <w:jc w:val="both"/>
        <w:rPr>
          <w:rFonts w:ascii="Cambria" w:hAnsi="Cambria" w:cs="Arial"/>
          <w:sz w:val="20"/>
          <w:szCs w:val="20"/>
        </w:rPr>
      </w:pPr>
      <w:r w:rsidRPr="008176B2">
        <w:rPr>
          <w:rFonts w:ascii="Cambria" w:hAnsi="Cambria" w:cs="Arial"/>
          <w:sz w:val="20"/>
          <w:szCs w:val="20"/>
        </w:rPr>
        <w:t xml:space="preserve">Verejný obstarávateľ požaduje, aby uchádzač predložil pri </w:t>
      </w:r>
      <w:r w:rsidRPr="008176B2">
        <w:rPr>
          <w:rFonts w:ascii="Cambria" w:hAnsi="Cambria" w:cs="Arial"/>
          <w:b/>
          <w:bCs/>
          <w:sz w:val="20"/>
          <w:szCs w:val="20"/>
        </w:rPr>
        <w:t xml:space="preserve">kľúčovom expertovi č. 1 – Projektový manažér </w:t>
      </w:r>
      <w:r w:rsidRPr="008176B2">
        <w:rPr>
          <w:rFonts w:ascii="Cambria" w:hAnsi="Cambria" w:cs="Arial"/>
          <w:sz w:val="20"/>
          <w:szCs w:val="20"/>
        </w:rPr>
        <w:t>doklady, z ktorých je identifikovateľné a preukázateľné splnenie nasledujúcich požiadaviek:</w:t>
      </w:r>
    </w:p>
    <w:p w14:paraId="4C31D812" w14:textId="6693198B" w:rsidR="003E0952" w:rsidRDefault="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EF7A7B">
        <w:rPr>
          <w:rFonts w:asciiTheme="majorHAnsi" w:hAnsiTheme="majorHAnsi" w:cs="Arial"/>
          <w:sz w:val="20"/>
          <w:szCs w:val="20"/>
        </w:rPr>
        <w:tab/>
      </w:r>
      <w:r w:rsidRPr="00084179">
        <w:rPr>
          <w:rFonts w:asciiTheme="majorHAnsi" w:hAnsiTheme="majorHAnsi" w:cs="Arial"/>
          <w:sz w:val="20"/>
          <w:szCs w:val="20"/>
        </w:rPr>
        <w:t xml:space="preserve">má ukončené vysokoškolské vzdelanie minimálne 2. stupňa; túto podmienku účasti uchádzač preukáže kópiou dokladu o </w:t>
      </w:r>
      <w:r w:rsidR="0041278E">
        <w:rPr>
          <w:rFonts w:asciiTheme="majorHAnsi" w:hAnsiTheme="majorHAnsi" w:cs="Arial"/>
          <w:sz w:val="20"/>
          <w:szCs w:val="20"/>
        </w:rPr>
        <w:t xml:space="preserve">dosiahnutom  </w:t>
      </w:r>
      <w:r w:rsidRPr="00084179">
        <w:rPr>
          <w:rFonts w:asciiTheme="majorHAnsi" w:hAnsiTheme="majorHAnsi" w:cs="Arial"/>
          <w:sz w:val="20"/>
          <w:szCs w:val="20"/>
        </w:rPr>
        <w:t>vzdelaní</w:t>
      </w:r>
      <w:r>
        <w:rPr>
          <w:rFonts w:ascii="Cambria" w:hAnsi="Cambria" w:cs="Arial"/>
          <w:sz w:val="20"/>
          <w:szCs w:val="20"/>
        </w:rPr>
        <w:t>;</w:t>
      </w:r>
    </w:p>
    <w:p w14:paraId="2F3B10D1" w14:textId="7CAAE7EA" w:rsidR="003E0952" w:rsidRPr="00EF6015" w:rsidRDefault="003E0952" w:rsidP="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 xml:space="preserve">má minimálne </w:t>
      </w:r>
      <w:r w:rsidRPr="003670E7">
        <w:rPr>
          <w:rStyle w:val="normaltextrun"/>
          <w:rFonts w:ascii="Cambria" w:hAnsi="Cambria"/>
          <w:sz w:val="20"/>
          <w:szCs w:val="20"/>
        </w:rPr>
        <w:t>5 rokov</w:t>
      </w:r>
      <w:r w:rsidR="008C65DE">
        <w:rPr>
          <w:rStyle w:val="normaltextrun"/>
          <w:rFonts w:ascii="Cambria" w:hAnsi="Cambria"/>
          <w:sz w:val="20"/>
          <w:szCs w:val="20"/>
        </w:rPr>
        <w:t xml:space="preserve"> </w:t>
      </w:r>
      <w:r w:rsidR="008C65DE" w:rsidRPr="00AE472A">
        <w:rPr>
          <w:rFonts w:asciiTheme="majorHAnsi" w:hAnsiTheme="majorHAnsi" w:cs="Arial"/>
          <w:sz w:val="20"/>
          <w:szCs w:val="20"/>
        </w:rPr>
        <w:t>odbornej praxe</w:t>
      </w:r>
      <w:r w:rsidRPr="003670E7">
        <w:rPr>
          <w:rStyle w:val="normaltextrun"/>
          <w:rFonts w:ascii="Cambria" w:hAnsi="Cambria"/>
          <w:sz w:val="20"/>
          <w:szCs w:val="20"/>
        </w:rPr>
        <w:t xml:space="preserve"> v oblasti projektov</w:t>
      </w:r>
      <w:r w:rsidRPr="003670E7">
        <w:rPr>
          <w:rStyle w:val="spellingerror"/>
          <w:rFonts w:ascii="Cambria" w:hAnsi="Cambria"/>
          <w:sz w:val="20"/>
          <w:szCs w:val="20"/>
        </w:rPr>
        <w:t>ého</w:t>
      </w:r>
      <w:r w:rsidRPr="003670E7">
        <w:rPr>
          <w:rStyle w:val="normaltextrun"/>
          <w:rFonts w:ascii="Cambria" w:hAnsi="Cambria"/>
          <w:sz w:val="20"/>
          <w:szCs w:val="20"/>
        </w:rPr>
        <w:t xml:space="preserve"> manažmentu</w:t>
      </w:r>
      <w:r w:rsidRPr="003670E7">
        <w:rPr>
          <w:rFonts w:ascii="Cambria" w:hAnsi="Cambria" w:cs="Arial"/>
          <w:sz w:val="20"/>
          <w:szCs w:val="20"/>
        </w:rPr>
        <w:t xml:space="preserve">; </w:t>
      </w:r>
      <w:r w:rsidRPr="003670E7">
        <w:rPr>
          <w:rFonts w:ascii="Cambria" w:hAnsi="Cambria"/>
          <w:sz w:val="20"/>
          <w:szCs w:val="20"/>
        </w:rPr>
        <w:t>túto podmienku</w:t>
      </w:r>
      <w:r w:rsidRPr="00EB7880">
        <w:rPr>
          <w:rFonts w:ascii="Cambria" w:hAnsi="Cambria"/>
          <w:sz w:val="20"/>
          <w:szCs w:val="20"/>
        </w:rPr>
        <w:t xml:space="preserve">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0800F972" w14:textId="5CBBB417" w:rsidR="003E0952" w:rsidRPr="004B082F" w:rsidRDefault="003E0952" w:rsidP="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D20940">
        <w:rPr>
          <w:rFonts w:ascii="Cambria" w:hAnsi="Cambria" w:cs="Arial"/>
          <w:sz w:val="20"/>
          <w:szCs w:val="20"/>
        </w:rPr>
        <w:t xml:space="preserve">má minimálne tri osobné praktické skúsenosti </w:t>
      </w:r>
      <w:r w:rsidRPr="00D20940">
        <w:rPr>
          <w:rStyle w:val="normaltextrun"/>
          <w:rFonts w:ascii="Cambria" w:hAnsi="Cambria"/>
          <w:sz w:val="20"/>
          <w:szCs w:val="20"/>
        </w:rPr>
        <w:t>s realizáciou projektov v maticovo riadenej organizácii na pozícii projektového manažéra za predchádzajúcich 5 rokov od vyhlásenia verejného obstarávania</w:t>
      </w:r>
      <w:r w:rsidRPr="00D20940">
        <w:rPr>
          <w:rFonts w:ascii="Cambria" w:hAnsi="Cambria" w:cs="Arial"/>
          <w:sz w:val="20"/>
          <w:szCs w:val="20"/>
        </w:rPr>
        <w:t>;</w:t>
      </w:r>
      <w:r w:rsidRPr="00D20940">
        <w:rPr>
          <w:rFonts w:ascii="Cambria" w:hAnsi="Cambria"/>
          <w:sz w:val="20"/>
          <w:szCs w:val="20"/>
        </w:rPr>
        <w:t xml:space="preserve"> túto podmienku účasti </w:t>
      </w:r>
      <w:r w:rsidRPr="004B082F">
        <w:rPr>
          <w:rFonts w:ascii="Cambria" w:hAnsi="Cambria"/>
          <w:sz w:val="20"/>
          <w:szCs w:val="20"/>
        </w:rPr>
        <w:t>uchádzač u experta preukáže profesijným životopisom</w:t>
      </w:r>
      <w:r w:rsidRPr="004B082F">
        <w:rPr>
          <w:rFonts w:ascii="Cambria" w:hAnsi="Cambria" w:cs="Arial"/>
          <w:sz w:val="20"/>
          <w:szCs w:val="20"/>
        </w:rPr>
        <w:t>;</w:t>
      </w:r>
    </w:p>
    <w:p w14:paraId="286E43E3" w14:textId="77777777" w:rsidR="003E0952" w:rsidRPr="00274C43" w:rsidRDefault="003E0952" w:rsidP="003E095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ab/>
      </w:r>
      <w:r w:rsidRPr="00274C43">
        <w:rPr>
          <w:rFonts w:ascii="Cambria" w:hAnsi="Cambria" w:cs="Arial"/>
          <w:sz w:val="20"/>
          <w:szCs w:val="20"/>
        </w:rPr>
        <w:t xml:space="preserve">je držiteľom platného certifikátu v oblasti projektového riadenia </w:t>
      </w:r>
      <w:r w:rsidRPr="00274C43">
        <w:rPr>
          <w:rStyle w:val="normaltextrun"/>
          <w:rFonts w:ascii="Cambria" w:hAnsi="Cambria"/>
          <w:sz w:val="20"/>
          <w:szCs w:val="20"/>
        </w:rPr>
        <w:t>IPMA (akceptované úrovne certifikátu IPMA sú: Level A, Level B, Level C) alebo iný obdobný ekvivalent (napr. PRINCE2-Practitioner, PMI-PMP a pod.)</w:t>
      </w:r>
      <w:r w:rsidRPr="00274C43">
        <w:rPr>
          <w:rFonts w:ascii="Cambria" w:hAnsi="Cambria" w:cs="Arial"/>
          <w:sz w:val="20"/>
          <w:szCs w:val="20"/>
        </w:rPr>
        <w:t xml:space="preserve">; túto podmienku účasti uchádzač preukáže u experta kópiou certifikátu. </w:t>
      </w:r>
    </w:p>
    <w:p w14:paraId="292F1B28" w14:textId="77777777" w:rsidR="003E0952" w:rsidRPr="000B0458" w:rsidRDefault="003E0952" w:rsidP="00114357">
      <w:pPr>
        <w:tabs>
          <w:tab w:val="left" w:pos="284"/>
        </w:tabs>
        <w:ind w:left="3119"/>
        <w:jc w:val="both"/>
        <w:rPr>
          <w:rFonts w:asciiTheme="majorHAnsi" w:hAnsiTheme="majorHAnsi" w:cs="Arial"/>
          <w:sz w:val="20"/>
          <w:szCs w:val="20"/>
        </w:rPr>
      </w:pPr>
      <w:r w:rsidRPr="004F36DF">
        <w:rPr>
          <w:rFonts w:asciiTheme="majorHAnsi" w:hAnsiTheme="majorHAnsi" w:cs="Arial"/>
          <w:b/>
          <w:bCs/>
          <w:sz w:val="20"/>
          <w:szCs w:val="20"/>
        </w:rPr>
        <w:t xml:space="preserve">Kľúčový expert č. 1 je zodpovedný </w:t>
      </w:r>
      <w:r w:rsidRPr="00220077">
        <w:rPr>
          <w:rFonts w:asciiTheme="majorHAnsi" w:hAnsiTheme="majorHAnsi" w:cs="Arial"/>
          <w:b/>
          <w:bCs/>
          <w:sz w:val="20"/>
          <w:szCs w:val="20"/>
        </w:rPr>
        <w:t>za</w:t>
      </w:r>
      <w:r w:rsidRPr="006452F6">
        <w:rPr>
          <w:rFonts w:ascii="Cambria" w:hAnsi="Cambria" w:cstheme="minorHAnsi"/>
          <w:b/>
          <w:bCs/>
          <w:color w:val="242424"/>
          <w:sz w:val="20"/>
          <w:szCs w:val="20"/>
          <w:shd w:val="clear" w:color="auto" w:fill="FFFFFF"/>
        </w:rPr>
        <w:t xml:space="preserve"> riadenie projektu na strane </w:t>
      </w:r>
      <w:r>
        <w:rPr>
          <w:rFonts w:ascii="Cambria" w:hAnsi="Cambria" w:cstheme="minorHAnsi"/>
          <w:b/>
          <w:bCs/>
          <w:color w:val="242424"/>
          <w:sz w:val="20"/>
          <w:szCs w:val="20"/>
          <w:shd w:val="clear" w:color="auto" w:fill="FFFFFF"/>
        </w:rPr>
        <w:t>uchádzača.</w:t>
      </w:r>
    </w:p>
    <w:p w14:paraId="20E44585" w14:textId="77777777" w:rsidR="00F70E21" w:rsidRPr="00B23C84" w:rsidRDefault="00F70E21" w:rsidP="00114357">
      <w:pPr>
        <w:pStyle w:val="ListParagraph"/>
        <w:numPr>
          <w:ilvl w:val="4"/>
          <w:numId w:val="33"/>
        </w:numPr>
        <w:spacing w:before="60" w:after="0" w:line="240" w:lineRule="auto"/>
        <w:ind w:left="3119" w:hanging="993"/>
        <w:jc w:val="both"/>
        <w:rPr>
          <w:rFonts w:asciiTheme="majorHAnsi" w:hAnsiTheme="majorHAnsi" w:cs="Arial"/>
          <w:sz w:val="20"/>
          <w:szCs w:val="20"/>
        </w:rPr>
      </w:pPr>
      <w:r w:rsidRPr="000B0458">
        <w:rPr>
          <w:rFonts w:asciiTheme="majorHAnsi" w:hAnsiTheme="majorHAnsi" w:cs="Arial"/>
          <w:sz w:val="20"/>
          <w:szCs w:val="20"/>
        </w:rPr>
        <w:t xml:space="preserve">Verejný obstarávateľ požaduje, aby uchádzač predložil pri </w:t>
      </w:r>
      <w:r w:rsidRPr="000B0458">
        <w:rPr>
          <w:rFonts w:asciiTheme="majorHAnsi" w:hAnsiTheme="majorHAnsi" w:cs="Arial"/>
          <w:b/>
          <w:bCs/>
          <w:sz w:val="20"/>
          <w:szCs w:val="20"/>
        </w:rPr>
        <w:t xml:space="preserve">kľúčovom expertovi č. 2 – Senior </w:t>
      </w:r>
      <w:r>
        <w:rPr>
          <w:rFonts w:asciiTheme="majorHAnsi" w:eastAsia="Cambria" w:hAnsiTheme="majorHAnsi" w:cstheme="minorHAnsi"/>
          <w:b/>
          <w:bCs/>
          <w:sz w:val="20"/>
          <w:szCs w:val="20"/>
          <w:lang w:val="sk"/>
        </w:rPr>
        <w:t>procesný</w:t>
      </w:r>
      <w:r w:rsidRPr="000B0458">
        <w:rPr>
          <w:rFonts w:asciiTheme="majorHAnsi" w:eastAsia="Cambria" w:hAnsiTheme="majorHAnsi" w:cstheme="minorHAnsi"/>
          <w:b/>
          <w:bCs/>
          <w:sz w:val="20"/>
          <w:szCs w:val="20"/>
          <w:lang w:val="sk"/>
        </w:rPr>
        <w:t xml:space="preserve"> IT Analytik</w:t>
      </w:r>
      <w:r w:rsidRPr="000B0458">
        <w:rPr>
          <w:rFonts w:asciiTheme="majorHAnsi" w:hAnsiTheme="majorHAnsi" w:cs="Arial"/>
          <w:b/>
          <w:bCs/>
          <w:sz w:val="20"/>
          <w:szCs w:val="20"/>
        </w:rPr>
        <w:t xml:space="preserve"> </w:t>
      </w:r>
      <w:r w:rsidRPr="000B0458">
        <w:rPr>
          <w:rFonts w:asciiTheme="majorHAnsi" w:hAnsiTheme="majorHAnsi" w:cs="Arial"/>
          <w:sz w:val="20"/>
          <w:szCs w:val="20"/>
        </w:rPr>
        <w:t>údaje, z ktorých je identifikovateľné a preukázateľné splnenie nasledujúcich</w:t>
      </w:r>
      <w:r>
        <w:rPr>
          <w:rFonts w:asciiTheme="majorHAnsi" w:hAnsiTheme="majorHAnsi" w:cs="Arial"/>
          <w:sz w:val="20"/>
          <w:szCs w:val="20"/>
        </w:rPr>
        <w:t xml:space="preserve"> požiadaviek: </w:t>
      </w:r>
    </w:p>
    <w:p w14:paraId="704BB6D6" w14:textId="1B9BEB54" w:rsidR="00F70E21" w:rsidRPr="00084179"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7A7B">
        <w:rPr>
          <w:rFonts w:asciiTheme="majorHAnsi" w:hAnsiTheme="majorHAnsi" w:cs="Arial"/>
          <w:sz w:val="20"/>
          <w:szCs w:val="20"/>
        </w:rPr>
        <w:tab/>
      </w:r>
      <w:r w:rsidRPr="00084179">
        <w:rPr>
          <w:rFonts w:asciiTheme="majorHAnsi" w:hAnsiTheme="majorHAnsi" w:cs="Arial"/>
          <w:sz w:val="20"/>
          <w:szCs w:val="20"/>
        </w:rPr>
        <w:t xml:space="preserve">má ukončené vysokoškolské vzdelanie minimálne 2. stupňa; túto podmienku účasti uchádzač preukáže kópiou dokladu  o </w:t>
      </w:r>
      <w:r w:rsidR="00D10B44">
        <w:rPr>
          <w:rFonts w:asciiTheme="majorHAnsi" w:hAnsiTheme="majorHAnsi" w:cs="Arial"/>
          <w:sz w:val="20"/>
          <w:szCs w:val="20"/>
        </w:rPr>
        <w:t>dosiahnutom</w:t>
      </w:r>
      <w:r w:rsidR="00D10B44" w:rsidRPr="00084179">
        <w:rPr>
          <w:rFonts w:asciiTheme="majorHAnsi" w:hAnsiTheme="majorHAnsi" w:cs="Arial"/>
          <w:sz w:val="20"/>
          <w:szCs w:val="20"/>
        </w:rPr>
        <w:t xml:space="preserve"> </w:t>
      </w:r>
      <w:r w:rsidRPr="00084179">
        <w:rPr>
          <w:rFonts w:asciiTheme="majorHAnsi" w:hAnsiTheme="majorHAnsi" w:cs="Arial"/>
          <w:sz w:val="20"/>
          <w:szCs w:val="20"/>
        </w:rPr>
        <w:t>vzdelaní;</w:t>
      </w:r>
    </w:p>
    <w:p w14:paraId="23B22070" w14:textId="1BF2652D" w:rsidR="00F70E21" w:rsidRPr="00AE472A"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AE472A">
        <w:rPr>
          <w:rFonts w:asciiTheme="majorHAnsi" w:hAnsiTheme="majorHAnsi" w:cs="Arial"/>
          <w:sz w:val="20"/>
          <w:szCs w:val="20"/>
        </w:rPr>
        <w:t>má minimálne 5 rokov</w:t>
      </w:r>
      <w:r w:rsidR="008C65DE">
        <w:rPr>
          <w:rFonts w:asciiTheme="majorHAnsi" w:hAnsiTheme="majorHAnsi" w:cs="Arial"/>
          <w:sz w:val="20"/>
          <w:szCs w:val="20"/>
        </w:rPr>
        <w:t xml:space="preserve"> </w:t>
      </w:r>
      <w:r w:rsidR="008C65DE" w:rsidRPr="00AE472A">
        <w:rPr>
          <w:rFonts w:asciiTheme="majorHAnsi" w:hAnsiTheme="majorHAnsi" w:cs="Arial"/>
          <w:sz w:val="20"/>
          <w:szCs w:val="20"/>
        </w:rPr>
        <w:t>odbornej praxe</w:t>
      </w:r>
      <w:r w:rsidRPr="00AE472A">
        <w:rPr>
          <w:rFonts w:asciiTheme="majorHAnsi" w:hAnsiTheme="majorHAnsi" w:cs="Arial"/>
          <w:sz w:val="20"/>
          <w:szCs w:val="20"/>
        </w:rPr>
        <w:t xml:space="preserve"> </w:t>
      </w:r>
      <w:r w:rsidRPr="00AE472A">
        <w:rPr>
          <w:rStyle w:val="normaltextrun"/>
          <w:rFonts w:ascii="Cambria" w:hAnsi="Cambria"/>
          <w:sz w:val="20"/>
          <w:szCs w:val="20"/>
        </w:rPr>
        <w:t>na funkcii hlavného IT analytika v oblasti informačných technológií</w:t>
      </w:r>
      <w:r w:rsidRPr="00AE472A">
        <w:rPr>
          <w:rFonts w:asciiTheme="majorHAnsi" w:hAnsiTheme="majorHAnsi" w:cs="Arial"/>
          <w:sz w:val="20"/>
          <w:szCs w:val="20"/>
        </w:rPr>
        <w:t>;</w:t>
      </w:r>
      <w:r w:rsidRPr="00AE472A">
        <w:rPr>
          <w:rFonts w:ascii="Cambria" w:hAnsi="Cambria"/>
          <w:sz w:val="20"/>
          <w:szCs w:val="20"/>
        </w:rPr>
        <w:t xml:space="preserve"> túto podmienku účasti uchádzač u experta preukáže profesijným životopisom</w:t>
      </w:r>
      <w:r w:rsidRPr="00AE472A">
        <w:rPr>
          <w:rFonts w:asciiTheme="majorHAnsi" w:hAnsiTheme="majorHAnsi" w:cs="Arial"/>
          <w:sz w:val="20"/>
          <w:szCs w:val="20"/>
        </w:rPr>
        <w:t>;</w:t>
      </w:r>
    </w:p>
    <w:p w14:paraId="0393235C" w14:textId="4CE22057" w:rsidR="00F70E21"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6015">
        <w:rPr>
          <w:rFonts w:asciiTheme="majorHAnsi" w:hAnsiTheme="majorHAnsi" w:cs="Arial"/>
          <w:sz w:val="20"/>
          <w:szCs w:val="20"/>
        </w:rPr>
        <w:t xml:space="preserve">má minimálne </w:t>
      </w:r>
      <w:r>
        <w:rPr>
          <w:rFonts w:asciiTheme="majorHAnsi" w:hAnsiTheme="majorHAnsi" w:cs="Arial"/>
          <w:sz w:val="20"/>
          <w:szCs w:val="20"/>
        </w:rPr>
        <w:t>jednu</w:t>
      </w:r>
      <w:r w:rsidRPr="00EF6015">
        <w:rPr>
          <w:rFonts w:asciiTheme="majorHAnsi" w:hAnsiTheme="majorHAnsi" w:cs="Arial"/>
          <w:sz w:val="20"/>
          <w:szCs w:val="20"/>
        </w:rPr>
        <w:t xml:space="preserve"> osobn</w:t>
      </w:r>
      <w:r>
        <w:rPr>
          <w:rFonts w:asciiTheme="majorHAnsi" w:hAnsiTheme="majorHAnsi" w:cs="Arial"/>
          <w:sz w:val="20"/>
          <w:szCs w:val="20"/>
        </w:rPr>
        <w:t>ú</w:t>
      </w:r>
      <w:r w:rsidRPr="00EF6015">
        <w:rPr>
          <w:rFonts w:asciiTheme="majorHAnsi" w:hAnsiTheme="majorHAnsi" w:cs="Arial"/>
          <w:sz w:val="20"/>
          <w:szCs w:val="20"/>
        </w:rPr>
        <w:t xml:space="preserve"> praktick</w:t>
      </w:r>
      <w:r>
        <w:rPr>
          <w:rFonts w:asciiTheme="majorHAnsi" w:hAnsiTheme="majorHAnsi" w:cs="Arial"/>
          <w:sz w:val="20"/>
          <w:szCs w:val="20"/>
        </w:rPr>
        <w:t>ú</w:t>
      </w:r>
      <w:r w:rsidRPr="00EF6015">
        <w:rPr>
          <w:rFonts w:asciiTheme="majorHAnsi" w:hAnsiTheme="majorHAnsi" w:cs="Arial"/>
          <w:sz w:val="20"/>
          <w:szCs w:val="20"/>
        </w:rPr>
        <w:t xml:space="preserve"> skúsenos</w:t>
      </w:r>
      <w:r>
        <w:rPr>
          <w:rFonts w:asciiTheme="majorHAnsi" w:hAnsiTheme="majorHAnsi" w:cs="Arial"/>
          <w:sz w:val="20"/>
          <w:szCs w:val="20"/>
        </w:rPr>
        <w:t>ť</w:t>
      </w:r>
      <w:r w:rsidRPr="00EF6015">
        <w:rPr>
          <w:rFonts w:asciiTheme="majorHAnsi" w:hAnsiTheme="majorHAnsi" w:cs="Arial"/>
          <w:sz w:val="20"/>
          <w:szCs w:val="20"/>
        </w:rPr>
        <w:t xml:space="preserve"> </w:t>
      </w:r>
      <w:r w:rsidRPr="00EF6015">
        <w:rPr>
          <w:rFonts w:asciiTheme="majorHAnsi" w:hAnsiTheme="majorHAnsi" w:cstheme="minorHAnsi"/>
          <w:sz w:val="20"/>
          <w:szCs w:val="20"/>
        </w:rPr>
        <w:t xml:space="preserve">na implementácii alebo návrhu IS, pričom rozsah projektu a zameranie projektu je zhodné s predmetom tejto </w:t>
      </w:r>
      <w:r w:rsidR="00114357">
        <w:rPr>
          <w:rFonts w:asciiTheme="majorHAnsi" w:hAnsiTheme="majorHAnsi" w:cstheme="minorHAnsi"/>
          <w:sz w:val="20"/>
          <w:szCs w:val="20"/>
        </w:rPr>
        <w:t xml:space="preserve">časti </w:t>
      </w:r>
      <w:r w:rsidRPr="00EF6015">
        <w:rPr>
          <w:rFonts w:asciiTheme="majorHAnsi" w:hAnsiTheme="majorHAnsi" w:cstheme="minorHAnsi"/>
          <w:sz w:val="20"/>
          <w:szCs w:val="20"/>
        </w:rPr>
        <w:t>zákazky</w:t>
      </w:r>
      <w:r>
        <w:rPr>
          <w:rFonts w:asciiTheme="majorHAnsi" w:hAnsiTheme="majorHAnsi" w:cstheme="minorHAnsi"/>
          <w:sz w:val="20"/>
          <w:szCs w:val="20"/>
        </w:rPr>
        <w:t>;</w:t>
      </w:r>
      <w:r w:rsidRPr="00705733">
        <w:rPr>
          <w:rFonts w:ascii="Cambria" w:hAnsi="Cambria"/>
          <w:sz w:val="20"/>
          <w:szCs w:val="20"/>
        </w:rPr>
        <w:t xml:space="preserve"> </w:t>
      </w:r>
      <w:r w:rsidRPr="00EB7880">
        <w:rPr>
          <w:rFonts w:ascii="Cambria" w:hAnsi="Cambria"/>
          <w:sz w:val="20"/>
          <w:szCs w:val="20"/>
        </w:rPr>
        <w:t xml:space="preserve">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Theme="majorHAnsi" w:hAnsiTheme="majorHAnsi" w:cs="Arial"/>
          <w:sz w:val="20"/>
          <w:szCs w:val="20"/>
        </w:rPr>
        <w:t>;</w:t>
      </w:r>
    </w:p>
    <w:p w14:paraId="3EC03C84" w14:textId="12669D45" w:rsidR="00F70E21" w:rsidRPr="00F8646C"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F8646C">
        <w:rPr>
          <w:rFonts w:asciiTheme="majorHAnsi" w:hAnsiTheme="majorHAnsi" w:cs="Arial"/>
          <w:sz w:val="20"/>
          <w:szCs w:val="20"/>
        </w:rPr>
        <w:t xml:space="preserve">má </w:t>
      </w:r>
      <w:r w:rsidRPr="00F8646C">
        <w:rPr>
          <w:rStyle w:val="normaltextrun"/>
          <w:rFonts w:ascii="Cambria" w:hAnsi="Cambria"/>
          <w:sz w:val="20"/>
          <w:szCs w:val="20"/>
        </w:rPr>
        <w:t xml:space="preserve">minimálne tri osobné praktické skúsenosti s realizáciou projektov optimalizácie procesov v maticovo riadenej organizácii na funkcii hlavného IT analytika v oblasti informačných technológií za </w:t>
      </w:r>
      <w:r w:rsidRPr="00F8646C">
        <w:rPr>
          <w:rStyle w:val="normaltextrun"/>
          <w:rFonts w:ascii="Cambria" w:hAnsi="Cambria"/>
          <w:sz w:val="20"/>
          <w:szCs w:val="20"/>
        </w:rPr>
        <w:lastRenderedPageBreak/>
        <w:t>predchádzajúc</w:t>
      </w:r>
      <w:r w:rsidR="00104559">
        <w:rPr>
          <w:rStyle w:val="normaltextrun"/>
          <w:rFonts w:ascii="Cambria" w:hAnsi="Cambria"/>
          <w:sz w:val="20"/>
          <w:szCs w:val="20"/>
        </w:rPr>
        <w:t>ich</w:t>
      </w:r>
      <w:r w:rsidRPr="00F8646C">
        <w:rPr>
          <w:rStyle w:val="normaltextrun"/>
          <w:rFonts w:ascii="Cambria" w:hAnsi="Cambria"/>
          <w:sz w:val="20"/>
          <w:szCs w:val="20"/>
        </w:rPr>
        <w:t xml:space="preserve"> 5 rokov od vyhlásenia verejného obstarávania; </w:t>
      </w:r>
      <w:r w:rsidRPr="00F8646C">
        <w:rPr>
          <w:rFonts w:ascii="Cambria" w:hAnsi="Cambria"/>
          <w:sz w:val="20"/>
          <w:szCs w:val="20"/>
        </w:rPr>
        <w:t>túto podmienku účasti uchádzač u experta preukáže profesijným životopisom</w:t>
      </w:r>
      <w:r w:rsidRPr="00F8646C">
        <w:rPr>
          <w:rFonts w:asciiTheme="majorHAnsi" w:hAnsiTheme="majorHAnsi" w:cs="Arial"/>
          <w:sz w:val="20"/>
          <w:szCs w:val="20"/>
        </w:rPr>
        <w:t>;</w:t>
      </w:r>
    </w:p>
    <w:p w14:paraId="6FDE615A" w14:textId="4E48DF31" w:rsidR="00F70E21" w:rsidRDefault="00F70E21" w:rsidP="00F70E21">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F8646C">
        <w:rPr>
          <w:rFonts w:asciiTheme="majorHAnsi" w:hAnsiTheme="majorHAnsi" w:cs="Arial"/>
          <w:sz w:val="20"/>
          <w:szCs w:val="20"/>
        </w:rPr>
        <w:t xml:space="preserve">je držiteľom platného certifikátu </w:t>
      </w:r>
      <w:r w:rsidRPr="00F8646C">
        <w:rPr>
          <w:rStyle w:val="normaltextrun"/>
          <w:rFonts w:ascii="Cambria" w:hAnsi="Cambria"/>
          <w:sz w:val="20"/>
          <w:szCs w:val="20"/>
        </w:rPr>
        <w:t>v oblasti procesného riadenia</w:t>
      </w:r>
      <w:r w:rsidR="007B7E7D">
        <w:rPr>
          <w:rStyle w:val="normaltextrun"/>
          <w:rFonts w:ascii="Cambria" w:hAnsi="Cambria"/>
          <w:sz w:val="20"/>
          <w:szCs w:val="20"/>
        </w:rPr>
        <w:t xml:space="preserve"> </w:t>
      </w:r>
      <w:r w:rsidR="007B7E7D">
        <w:rPr>
          <w:rStyle w:val="spellingerror"/>
          <w:rFonts w:ascii="Cambria" w:hAnsi="Cambria"/>
          <w:sz w:val="20"/>
          <w:szCs w:val="20"/>
        </w:rPr>
        <w:t xml:space="preserve">BPM 2 </w:t>
      </w:r>
      <w:proofErr w:type="spellStart"/>
      <w:r w:rsidR="007B7E7D">
        <w:rPr>
          <w:rStyle w:val="spellingerror"/>
          <w:rFonts w:ascii="Cambria" w:hAnsi="Cambria"/>
          <w:sz w:val="20"/>
          <w:szCs w:val="20"/>
        </w:rPr>
        <w:t>Fundamental</w:t>
      </w:r>
      <w:proofErr w:type="spellEnd"/>
      <w:r w:rsidR="007B7E7D">
        <w:rPr>
          <w:rStyle w:val="spellingerror"/>
          <w:rFonts w:ascii="Cambria" w:hAnsi="Cambria"/>
          <w:sz w:val="20"/>
          <w:szCs w:val="20"/>
        </w:rPr>
        <w:t xml:space="preserve"> </w:t>
      </w:r>
      <w:r w:rsidR="007B7E7D" w:rsidRPr="00F8646C">
        <w:rPr>
          <w:rStyle w:val="normaltextrun"/>
          <w:rFonts w:ascii="Cambria" w:hAnsi="Cambria"/>
          <w:sz w:val="20"/>
          <w:szCs w:val="20"/>
        </w:rPr>
        <w:t>alebo in</w:t>
      </w:r>
      <w:r w:rsidR="007B7E7D">
        <w:rPr>
          <w:rStyle w:val="normaltextrun"/>
          <w:rFonts w:ascii="Cambria" w:hAnsi="Cambria"/>
          <w:sz w:val="20"/>
          <w:szCs w:val="20"/>
        </w:rPr>
        <w:t>ého</w:t>
      </w:r>
      <w:r w:rsidR="007B7E7D" w:rsidRPr="00F8646C">
        <w:rPr>
          <w:rStyle w:val="normaltextrun"/>
          <w:rFonts w:ascii="Cambria" w:hAnsi="Cambria"/>
          <w:sz w:val="20"/>
          <w:szCs w:val="20"/>
        </w:rPr>
        <w:t xml:space="preserve"> medzinárodne platn</w:t>
      </w:r>
      <w:r w:rsidR="007B7E7D">
        <w:rPr>
          <w:rStyle w:val="normaltextrun"/>
          <w:rFonts w:ascii="Cambria" w:hAnsi="Cambria"/>
          <w:sz w:val="20"/>
          <w:szCs w:val="20"/>
        </w:rPr>
        <w:t>ého</w:t>
      </w:r>
      <w:r w:rsidR="007B7E7D" w:rsidRPr="00F8646C">
        <w:rPr>
          <w:rStyle w:val="normaltextrun"/>
          <w:rFonts w:ascii="Cambria" w:hAnsi="Cambria"/>
          <w:sz w:val="20"/>
          <w:szCs w:val="20"/>
        </w:rPr>
        <w:t xml:space="preserve"> certifikát</w:t>
      </w:r>
      <w:r w:rsidR="007B7E7D">
        <w:rPr>
          <w:rStyle w:val="normaltextrun"/>
          <w:rFonts w:ascii="Cambria" w:hAnsi="Cambria"/>
          <w:sz w:val="20"/>
          <w:szCs w:val="20"/>
        </w:rPr>
        <w:t>u</w:t>
      </w:r>
      <w:r w:rsidR="007B7E7D" w:rsidRPr="00F8646C">
        <w:rPr>
          <w:rStyle w:val="normaltextrun"/>
          <w:rFonts w:ascii="Cambria" w:hAnsi="Cambria"/>
          <w:sz w:val="20"/>
          <w:szCs w:val="20"/>
        </w:rPr>
        <w:t xml:space="preserve"> v oblasti procesného riadenia </w:t>
      </w:r>
      <w:r w:rsidR="007B7E7D">
        <w:rPr>
          <w:rStyle w:val="normaltextrun"/>
          <w:rFonts w:ascii="Cambria" w:hAnsi="Cambria"/>
          <w:sz w:val="20"/>
          <w:szCs w:val="20"/>
        </w:rPr>
        <w:t xml:space="preserve">na základnej </w:t>
      </w:r>
      <w:r w:rsidR="007B7E7D" w:rsidRPr="00F8646C">
        <w:rPr>
          <w:rStyle w:val="normaltextrun"/>
          <w:rFonts w:ascii="Cambria" w:hAnsi="Cambria"/>
          <w:sz w:val="20"/>
          <w:szCs w:val="20"/>
        </w:rPr>
        <w:t>úrov</w:t>
      </w:r>
      <w:r w:rsidR="007B7E7D">
        <w:rPr>
          <w:rStyle w:val="normaltextrun"/>
          <w:rFonts w:ascii="Cambria" w:hAnsi="Cambria"/>
          <w:sz w:val="20"/>
          <w:szCs w:val="20"/>
        </w:rPr>
        <w:t>ni;</w:t>
      </w:r>
      <w:r w:rsidR="007B7E7D" w:rsidRPr="00F8646C">
        <w:rPr>
          <w:rStyle w:val="normaltextrun"/>
          <w:rFonts w:ascii="Cambria" w:hAnsi="Cambria"/>
          <w:sz w:val="20"/>
          <w:szCs w:val="20"/>
        </w:rPr>
        <w:t xml:space="preserve"> </w:t>
      </w:r>
      <w:r w:rsidR="007B7E7D" w:rsidRPr="00F8646C">
        <w:rPr>
          <w:rFonts w:asciiTheme="majorHAnsi" w:hAnsiTheme="majorHAnsi" w:cs="Arial"/>
          <w:sz w:val="20"/>
          <w:szCs w:val="20"/>
        </w:rPr>
        <w:t>túto podmienku účasti uchádzač preukáže u experta kópiou certifikátu</w:t>
      </w:r>
      <w:r w:rsidR="00104559">
        <w:rPr>
          <w:rStyle w:val="normaltextrun"/>
          <w:rFonts w:ascii="Cambria" w:hAnsi="Cambria"/>
          <w:sz w:val="20"/>
          <w:szCs w:val="20"/>
        </w:rPr>
        <w:t>.</w:t>
      </w:r>
    </w:p>
    <w:p w14:paraId="1D3C8B5F" w14:textId="66A46E08" w:rsidR="00CE2169" w:rsidRPr="00CE2169" w:rsidRDefault="00CE2169" w:rsidP="00114357">
      <w:pPr>
        <w:ind w:left="3119"/>
        <w:contextualSpacing/>
        <w:jc w:val="both"/>
        <w:rPr>
          <w:rFonts w:asciiTheme="majorHAnsi" w:hAnsiTheme="majorHAnsi" w:cs="Cambria"/>
          <w:color w:val="000000"/>
          <w:sz w:val="20"/>
          <w:szCs w:val="20"/>
        </w:rPr>
      </w:pPr>
      <w:r w:rsidRPr="00CE2169">
        <w:rPr>
          <w:rFonts w:asciiTheme="majorHAnsi" w:hAnsiTheme="majorHAnsi" w:cs="Arial"/>
          <w:b/>
          <w:bCs/>
          <w:sz w:val="20"/>
          <w:szCs w:val="20"/>
        </w:rPr>
        <w:t xml:space="preserve">Kľúčový expert č. 2 je zodpovedný </w:t>
      </w:r>
      <w:r w:rsidRPr="00CE2169">
        <w:rPr>
          <w:rFonts w:ascii="Cambria" w:hAnsi="Cambria"/>
          <w:b/>
          <w:bCs/>
          <w:color w:val="000000" w:themeColor="text1"/>
          <w:sz w:val="20"/>
          <w:szCs w:val="20"/>
        </w:rPr>
        <w:t>za</w:t>
      </w:r>
      <w:r w:rsidRPr="00CE2169">
        <w:rPr>
          <w:rStyle w:val="normaltextrun"/>
          <w:rFonts w:ascii="Cambria" w:hAnsi="Cambria"/>
          <w:b/>
          <w:bCs/>
          <w:sz w:val="20"/>
          <w:szCs w:val="20"/>
        </w:rPr>
        <w:t xml:space="preserve"> vykonávanie procesných a funkčných analýz, kapacitných a výkonnostných analýz a za prípravu komplexného návrhu pre oblasť životného cyklu dokumentu</w:t>
      </w:r>
      <w:r w:rsidRPr="00CE2169">
        <w:rPr>
          <w:rFonts w:ascii="Cambria" w:hAnsi="Cambria" w:cstheme="minorHAnsi"/>
          <w:b/>
          <w:bCs/>
          <w:color w:val="242424"/>
          <w:sz w:val="20"/>
          <w:szCs w:val="20"/>
          <w:shd w:val="clear" w:color="auto" w:fill="FFFFFF"/>
        </w:rPr>
        <w:t>.</w:t>
      </w:r>
    </w:p>
    <w:p w14:paraId="604F1D0B" w14:textId="71399D4A" w:rsidR="00CE2169" w:rsidRPr="00E34946" w:rsidRDefault="00CE2169" w:rsidP="00114357">
      <w:pPr>
        <w:pStyle w:val="ListParagraph"/>
        <w:numPr>
          <w:ilvl w:val="4"/>
          <w:numId w:val="33"/>
        </w:numPr>
        <w:spacing w:before="60" w:after="0" w:line="240" w:lineRule="auto"/>
        <w:ind w:left="3119" w:hanging="993"/>
        <w:jc w:val="both"/>
        <w:rPr>
          <w:rFonts w:asciiTheme="majorHAnsi" w:hAnsiTheme="majorHAnsi" w:cs="Arial"/>
          <w:sz w:val="20"/>
          <w:szCs w:val="20"/>
        </w:rPr>
      </w:pPr>
      <w:r w:rsidRPr="009A4979">
        <w:rPr>
          <w:rFonts w:asciiTheme="majorHAnsi" w:hAnsiTheme="majorHAnsi" w:cs="Arial"/>
          <w:sz w:val="20"/>
          <w:szCs w:val="20"/>
        </w:rPr>
        <w:t xml:space="preserve">Verejný obstarávateľ požaduje, aby uchádzač predložil pri </w:t>
      </w:r>
      <w:r>
        <w:rPr>
          <w:rFonts w:asciiTheme="majorHAnsi" w:hAnsiTheme="majorHAnsi" w:cs="Arial"/>
          <w:b/>
          <w:bCs/>
          <w:sz w:val="20"/>
          <w:szCs w:val="20"/>
        </w:rPr>
        <w:t>k</w:t>
      </w:r>
      <w:r w:rsidRPr="009A4979">
        <w:rPr>
          <w:rFonts w:asciiTheme="majorHAnsi" w:hAnsiTheme="majorHAnsi" w:cs="Arial"/>
          <w:b/>
          <w:bCs/>
          <w:sz w:val="20"/>
          <w:szCs w:val="20"/>
        </w:rPr>
        <w:t xml:space="preserve">ľúčovom expertovi č. 3 – </w:t>
      </w:r>
      <w:r w:rsidRPr="00EF6015">
        <w:rPr>
          <w:rFonts w:ascii="Cambria" w:hAnsi="Cambria"/>
          <w:b/>
          <w:bCs/>
          <w:sz w:val="20"/>
          <w:szCs w:val="20"/>
        </w:rPr>
        <w:t>Senior IT Architekt</w:t>
      </w:r>
      <w:r w:rsidRPr="00E50E71">
        <w:rPr>
          <w:rFonts w:asciiTheme="majorHAnsi" w:hAnsiTheme="majorHAnsi" w:cs="Arial"/>
          <w:b/>
          <w:bCs/>
          <w:sz w:val="20"/>
          <w:szCs w:val="20"/>
        </w:rPr>
        <w:t xml:space="preserve"> </w:t>
      </w:r>
      <w:r w:rsidRPr="009A4979">
        <w:rPr>
          <w:rFonts w:asciiTheme="majorHAnsi" w:hAnsiTheme="majorHAnsi" w:cs="Arial"/>
          <w:sz w:val="20"/>
          <w:szCs w:val="20"/>
        </w:rPr>
        <w:t>údaje, z ktorých je identifikovateľné a preukázateľné splnenie nasledujúcich požiadaviek:</w:t>
      </w:r>
    </w:p>
    <w:p w14:paraId="561A1BF1" w14:textId="258A3CEF" w:rsidR="00CE2169" w:rsidRPr="00635183" w:rsidRDefault="00CE2169" w:rsidP="00CE2169">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635183">
        <w:rPr>
          <w:rFonts w:ascii="Cambria" w:hAnsi="Cambria" w:cs="Arial"/>
          <w:sz w:val="20"/>
          <w:szCs w:val="20"/>
        </w:rPr>
        <w:t xml:space="preserve">má minimálne </w:t>
      </w:r>
      <w:r w:rsidRPr="00635183">
        <w:rPr>
          <w:rStyle w:val="normaltextrun"/>
          <w:rFonts w:ascii="Cambria" w:hAnsi="Cambria"/>
          <w:sz w:val="20"/>
          <w:szCs w:val="20"/>
        </w:rPr>
        <w:t>5 rokov</w:t>
      </w:r>
      <w:r w:rsidR="008C65DE">
        <w:rPr>
          <w:rStyle w:val="normaltextrun"/>
          <w:rFonts w:ascii="Cambria" w:hAnsi="Cambria"/>
          <w:sz w:val="20"/>
          <w:szCs w:val="20"/>
        </w:rPr>
        <w:t xml:space="preserve"> </w:t>
      </w:r>
      <w:r w:rsidR="008C65DE" w:rsidRPr="00AE472A">
        <w:rPr>
          <w:rFonts w:asciiTheme="majorHAnsi" w:hAnsiTheme="majorHAnsi" w:cs="Arial"/>
          <w:sz w:val="20"/>
          <w:szCs w:val="20"/>
        </w:rPr>
        <w:t>odbornej praxe</w:t>
      </w:r>
      <w:r w:rsidRPr="00635183">
        <w:rPr>
          <w:rStyle w:val="normaltextrun"/>
          <w:rFonts w:ascii="Cambria" w:hAnsi="Cambria"/>
          <w:sz w:val="20"/>
          <w:szCs w:val="20"/>
        </w:rPr>
        <w:t xml:space="preserve"> v oblasti riadenia dát ako dátový expert/architekt</w:t>
      </w:r>
      <w:r w:rsidRPr="00635183">
        <w:rPr>
          <w:rFonts w:ascii="Cambria" w:hAnsi="Cambria" w:cs="Arial"/>
          <w:sz w:val="20"/>
          <w:szCs w:val="20"/>
        </w:rPr>
        <w:t>; túto podmienku účasti uchádzač u experta preukáže profesijným životopisom;</w:t>
      </w:r>
    </w:p>
    <w:p w14:paraId="42AECA70" w14:textId="44F7926D" w:rsidR="00CE2169" w:rsidRPr="008F4E9F" w:rsidRDefault="00CE2169" w:rsidP="00CE2169">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F4E9F">
        <w:rPr>
          <w:rFonts w:ascii="Cambria" w:hAnsi="Cambria" w:cs="Arial"/>
          <w:sz w:val="20"/>
          <w:szCs w:val="20"/>
        </w:rPr>
        <w:t xml:space="preserve">má minimálne </w:t>
      </w:r>
      <w:r w:rsidRPr="008F4E9F">
        <w:rPr>
          <w:rStyle w:val="normaltextrun"/>
          <w:rFonts w:ascii="Cambria" w:hAnsi="Cambria"/>
          <w:sz w:val="20"/>
          <w:szCs w:val="20"/>
        </w:rPr>
        <w:t>jednu osobnú praktickú skúsenosť s realizáciou, ktor</w:t>
      </w:r>
      <w:r w:rsidR="00104559">
        <w:rPr>
          <w:rStyle w:val="normaltextrun"/>
          <w:rFonts w:ascii="Cambria" w:hAnsi="Cambria"/>
          <w:sz w:val="20"/>
          <w:szCs w:val="20"/>
        </w:rPr>
        <w:t>ej</w:t>
      </w:r>
      <w:r w:rsidRPr="008F4E9F">
        <w:rPr>
          <w:rStyle w:val="normaltextrun"/>
          <w:rFonts w:ascii="Cambria" w:hAnsi="Cambria"/>
          <w:sz w:val="20"/>
          <w:szCs w:val="20"/>
        </w:rPr>
        <w:t xml:space="preserve"> obsahom dodávky bol návrh komplexného </w:t>
      </w:r>
      <w:r w:rsidRPr="00CE2169">
        <w:rPr>
          <w:rStyle w:val="normaltextrun"/>
          <w:rFonts w:ascii="Cambria" w:hAnsi="Cambria"/>
          <w:sz w:val="20"/>
          <w:szCs w:val="20"/>
        </w:rPr>
        <w:t xml:space="preserve">riešenia </w:t>
      </w:r>
      <w:r w:rsidR="00894900">
        <w:rPr>
          <w:rStyle w:val="normaltextrun"/>
          <w:rFonts w:ascii="Cambria" w:hAnsi="Cambria"/>
          <w:sz w:val="20"/>
          <w:szCs w:val="20"/>
        </w:rPr>
        <w:t xml:space="preserve">správy </w:t>
      </w:r>
      <w:r w:rsidRPr="00BE7FC9">
        <w:rPr>
          <w:rFonts w:ascii="Cambria" w:eastAsia="Cambria" w:hAnsi="Cambria" w:cs="Cambria"/>
          <w:sz w:val="20"/>
          <w:szCs w:val="20"/>
          <w:lang w:val="sk"/>
        </w:rPr>
        <w:t>registratúry</w:t>
      </w:r>
      <w:r w:rsidRPr="00CE2169">
        <w:rPr>
          <w:rFonts w:ascii="Cambria" w:eastAsia="Cambria" w:hAnsi="Cambria" w:cs="Cambria"/>
          <w:color w:val="FF0000"/>
          <w:sz w:val="20"/>
          <w:szCs w:val="20"/>
          <w:lang w:val="sk"/>
        </w:rPr>
        <w:t xml:space="preserve"> </w:t>
      </w:r>
      <w:r w:rsidRPr="00CE2169">
        <w:rPr>
          <w:rStyle w:val="normaltextrun"/>
          <w:rFonts w:ascii="Cambria" w:hAnsi="Cambria"/>
          <w:sz w:val="20"/>
          <w:szCs w:val="20"/>
        </w:rPr>
        <w:t>v organizácii, ktorá prevádzkuje aspoň 25 informačných systémov na pozícii vedúci dátový architekt za predchádzajúc</w:t>
      </w:r>
      <w:r w:rsidR="00104559">
        <w:rPr>
          <w:rStyle w:val="normaltextrun"/>
          <w:rFonts w:ascii="Cambria" w:hAnsi="Cambria"/>
          <w:sz w:val="20"/>
          <w:szCs w:val="20"/>
        </w:rPr>
        <w:t>ich</w:t>
      </w:r>
      <w:r w:rsidRPr="008F4E9F">
        <w:rPr>
          <w:rStyle w:val="normaltextrun"/>
          <w:rFonts w:ascii="Cambria" w:hAnsi="Cambria"/>
          <w:sz w:val="20"/>
          <w:szCs w:val="20"/>
        </w:rPr>
        <w:t xml:space="preserve"> 5 rokov od vyhlásenia verejného obstarávania</w:t>
      </w:r>
      <w:r w:rsidRPr="008F4E9F">
        <w:rPr>
          <w:rFonts w:ascii="Cambria" w:hAnsi="Cambria" w:cs="Arial"/>
          <w:sz w:val="20"/>
          <w:szCs w:val="20"/>
        </w:rPr>
        <w:t>; túto podmienku účasti uchádzač u experta preukáže profesijným životopisom</w:t>
      </w:r>
      <w:r>
        <w:rPr>
          <w:rFonts w:ascii="Cambria" w:hAnsi="Cambria" w:cs="Arial"/>
          <w:sz w:val="20"/>
          <w:szCs w:val="20"/>
        </w:rPr>
        <w:t>.</w:t>
      </w:r>
    </w:p>
    <w:p w14:paraId="4698F504" w14:textId="5535D41F" w:rsidR="00CE2169" w:rsidRPr="00D359E2" w:rsidRDefault="00CE2169" w:rsidP="00114357">
      <w:pPr>
        <w:tabs>
          <w:tab w:val="left" w:pos="284"/>
        </w:tabs>
        <w:ind w:left="3119"/>
        <w:jc w:val="both"/>
        <w:rPr>
          <w:rFonts w:asciiTheme="majorHAnsi" w:hAnsiTheme="majorHAnsi" w:cs="Arial"/>
          <w:b/>
          <w:bCs/>
          <w:sz w:val="20"/>
          <w:szCs w:val="20"/>
        </w:rPr>
      </w:pPr>
      <w:r w:rsidRPr="00D359E2">
        <w:rPr>
          <w:rFonts w:asciiTheme="majorHAnsi" w:hAnsiTheme="majorHAnsi" w:cs="Arial"/>
          <w:b/>
          <w:bCs/>
          <w:sz w:val="20"/>
          <w:szCs w:val="20"/>
        </w:rPr>
        <w:t xml:space="preserve">Kľúčový expert č. 3 je zodpovedný za </w:t>
      </w:r>
      <w:r w:rsidRPr="00D359E2">
        <w:rPr>
          <w:rStyle w:val="normaltextrun"/>
          <w:rFonts w:ascii="Cambria" w:hAnsi="Cambria"/>
          <w:b/>
          <w:bCs/>
          <w:sz w:val="20"/>
          <w:szCs w:val="20"/>
        </w:rPr>
        <w:t>vypracovanie detailného návrhu technického riešenia v prostredí verejného obstarávateľa</w:t>
      </w:r>
      <w:r w:rsidRPr="00D359E2">
        <w:rPr>
          <w:rFonts w:ascii="Cambria" w:hAnsi="Cambria" w:cstheme="minorHAnsi"/>
          <w:b/>
          <w:bCs/>
          <w:color w:val="242424"/>
          <w:sz w:val="20"/>
          <w:szCs w:val="20"/>
          <w:shd w:val="clear" w:color="auto" w:fill="FFFFFF"/>
        </w:rPr>
        <w:t>.</w:t>
      </w:r>
    </w:p>
    <w:p w14:paraId="2F2EB7C0" w14:textId="20F6C6A5" w:rsidR="00DA055B" w:rsidRPr="00E34946" w:rsidRDefault="00DA055B" w:rsidP="00114357">
      <w:pPr>
        <w:pStyle w:val="ListParagraph"/>
        <w:numPr>
          <w:ilvl w:val="4"/>
          <w:numId w:val="33"/>
        </w:numPr>
        <w:spacing w:before="60" w:after="0" w:line="240" w:lineRule="auto"/>
        <w:ind w:left="3119" w:hanging="992"/>
        <w:jc w:val="both"/>
        <w:rPr>
          <w:rFonts w:asciiTheme="majorHAnsi" w:hAnsiTheme="majorHAnsi" w:cs="Arial"/>
          <w:sz w:val="20"/>
          <w:szCs w:val="20"/>
        </w:rPr>
      </w:pPr>
      <w:r w:rsidRPr="00D359E2">
        <w:rPr>
          <w:rFonts w:asciiTheme="majorHAnsi" w:hAnsiTheme="majorHAnsi" w:cs="Arial"/>
          <w:sz w:val="20"/>
          <w:szCs w:val="20"/>
        </w:rPr>
        <w:t xml:space="preserve">Verejný obstarávateľ požaduje, aby uchádzač predložil pri </w:t>
      </w:r>
      <w:r w:rsidRPr="00D359E2">
        <w:rPr>
          <w:rFonts w:asciiTheme="majorHAnsi" w:hAnsiTheme="majorHAnsi" w:cs="Arial"/>
          <w:b/>
          <w:bCs/>
          <w:sz w:val="20"/>
          <w:szCs w:val="20"/>
        </w:rPr>
        <w:t xml:space="preserve">kľúčovom expertovi č. 4 – </w:t>
      </w:r>
      <w:r w:rsidRPr="00D359E2">
        <w:rPr>
          <w:rFonts w:asciiTheme="majorHAnsi" w:hAnsiTheme="majorHAnsi"/>
          <w:b/>
          <w:bCs/>
          <w:sz w:val="20"/>
          <w:szCs w:val="20"/>
        </w:rPr>
        <w:t>Senior IT vývojár</w:t>
      </w:r>
      <w:r w:rsidRPr="00D359E2">
        <w:rPr>
          <w:rFonts w:asciiTheme="majorHAnsi" w:hAnsiTheme="majorHAnsi" w:cs="Arial"/>
          <w:b/>
          <w:bCs/>
          <w:sz w:val="20"/>
          <w:szCs w:val="20"/>
        </w:rPr>
        <w:t xml:space="preserve"> </w:t>
      </w:r>
      <w:r w:rsidRPr="00D359E2">
        <w:rPr>
          <w:rFonts w:asciiTheme="majorHAnsi" w:hAnsiTheme="majorHAnsi" w:cs="Arial"/>
          <w:sz w:val="20"/>
          <w:szCs w:val="20"/>
        </w:rPr>
        <w:t>údaje, z ktorých je identifikovateľné a preukázateľné splnenie nasledujúcich požiadaviek:</w:t>
      </w:r>
    </w:p>
    <w:p w14:paraId="2E4C0F34" w14:textId="4B74B255" w:rsidR="00DA055B" w:rsidRDefault="00DA055B" w:rsidP="00DA055B">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D359E2">
        <w:rPr>
          <w:rFonts w:asciiTheme="majorHAnsi" w:hAnsiTheme="majorHAnsi" w:cs="Arial"/>
          <w:sz w:val="20"/>
          <w:szCs w:val="20"/>
        </w:rPr>
        <w:t xml:space="preserve">má minimálne </w:t>
      </w:r>
      <w:r w:rsidRPr="00D359E2">
        <w:rPr>
          <w:rStyle w:val="normaltextrun"/>
          <w:rFonts w:ascii="Cambria" w:hAnsi="Cambria"/>
          <w:sz w:val="20"/>
          <w:szCs w:val="20"/>
        </w:rPr>
        <w:t>5 rokov</w:t>
      </w:r>
      <w:r w:rsidR="00687EF6">
        <w:rPr>
          <w:rStyle w:val="normaltextrun"/>
          <w:rFonts w:ascii="Cambria" w:hAnsi="Cambria"/>
          <w:sz w:val="20"/>
          <w:szCs w:val="20"/>
        </w:rPr>
        <w:t xml:space="preserve"> </w:t>
      </w:r>
      <w:r w:rsidR="00687EF6" w:rsidRPr="00AE472A">
        <w:rPr>
          <w:rFonts w:asciiTheme="majorHAnsi" w:hAnsiTheme="majorHAnsi" w:cs="Arial"/>
          <w:sz w:val="20"/>
          <w:szCs w:val="20"/>
        </w:rPr>
        <w:t>odbornej praxe</w:t>
      </w:r>
      <w:r w:rsidRPr="00D359E2">
        <w:rPr>
          <w:rStyle w:val="normaltextrun"/>
          <w:rFonts w:ascii="Cambria" w:hAnsi="Cambria"/>
          <w:sz w:val="20"/>
          <w:szCs w:val="20"/>
        </w:rPr>
        <w:t xml:space="preserve"> v oblasti </w:t>
      </w:r>
      <w:r w:rsidRPr="00DA055B">
        <w:rPr>
          <w:rStyle w:val="normaltextrun"/>
          <w:rFonts w:ascii="Cambria" w:hAnsi="Cambria"/>
          <w:sz w:val="20"/>
          <w:szCs w:val="20"/>
        </w:rPr>
        <w:t xml:space="preserve">vývoja </w:t>
      </w:r>
      <w:r w:rsidRPr="00DA055B">
        <w:rPr>
          <w:rFonts w:ascii="Cambria" w:eastAsia="Cambria" w:hAnsi="Cambria" w:cs="Cambria"/>
          <w:sz w:val="20"/>
          <w:szCs w:val="20"/>
          <w:lang w:val="sk"/>
        </w:rPr>
        <w:t>systémov pre správu registratúry</w:t>
      </w:r>
      <w:r w:rsidRPr="00DA055B">
        <w:rPr>
          <w:rFonts w:asciiTheme="majorHAnsi" w:hAnsiTheme="majorHAnsi" w:cs="Arial"/>
          <w:sz w:val="20"/>
          <w:szCs w:val="20"/>
        </w:rPr>
        <w:t>; túto</w:t>
      </w:r>
      <w:r w:rsidRPr="00D359E2">
        <w:rPr>
          <w:rFonts w:asciiTheme="majorHAnsi" w:hAnsiTheme="majorHAnsi" w:cs="Arial"/>
          <w:sz w:val="20"/>
          <w:szCs w:val="20"/>
        </w:rPr>
        <w:t xml:space="preserve"> podmienku účasti uchádzač u experta preukáže profesijným životopisom;</w:t>
      </w:r>
    </w:p>
    <w:p w14:paraId="7BCDD7B6" w14:textId="37244768" w:rsidR="00E431D4" w:rsidRPr="00E431D4" w:rsidRDefault="00E431D4" w:rsidP="00114357">
      <w:pPr>
        <w:tabs>
          <w:tab w:val="left" w:pos="284"/>
        </w:tabs>
        <w:ind w:left="3119"/>
        <w:jc w:val="both"/>
        <w:rPr>
          <w:rFonts w:asciiTheme="majorHAnsi" w:hAnsiTheme="majorHAnsi" w:cs="Arial"/>
          <w:b/>
          <w:bCs/>
          <w:sz w:val="20"/>
          <w:szCs w:val="20"/>
        </w:rPr>
      </w:pPr>
      <w:r w:rsidRPr="00E431D4">
        <w:rPr>
          <w:rStyle w:val="normaltextrun"/>
          <w:rFonts w:asciiTheme="majorHAnsi" w:hAnsiTheme="majorHAnsi"/>
          <w:b/>
          <w:bCs/>
          <w:color w:val="000000"/>
          <w:sz w:val="20"/>
          <w:szCs w:val="20"/>
          <w:shd w:val="clear" w:color="auto" w:fill="FFFFFF"/>
        </w:rPr>
        <w:t>Kľúčový expert č. 4 je zodpovedný za vývoj a analýzu softvérových častí zákazky na základe detailného návrhu technického riešenia. Ďalej je zodpovedný za kvalitu realizácie softvérových častí zákazky.</w:t>
      </w:r>
      <w:r w:rsidRPr="00E431D4">
        <w:rPr>
          <w:rStyle w:val="eop"/>
          <w:rFonts w:asciiTheme="majorHAnsi" w:hAnsiTheme="majorHAnsi"/>
          <w:b/>
          <w:bCs/>
          <w:color w:val="000000"/>
          <w:sz w:val="20"/>
          <w:szCs w:val="20"/>
          <w:shd w:val="clear" w:color="auto" w:fill="FFFFFF"/>
        </w:rPr>
        <w:t> </w:t>
      </w:r>
    </w:p>
    <w:p w14:paraId="05F0CED5" w14:textId="3654446B" w:rsidR="001D1D86" w:rsidRPr="00E34946" w:rsidRDefault="001D1D86" w:rsidP="00114357">
      <w:pPr>
        <w:pStyle w:val="ListParagraph"/>
        <w:numPr>
          <w:ilvl w:val="4"/>
          <w:numId w:val="33"/>
        </w:numPr>
        <w:spacing w:before="60" w:after="0" w:line="240" w:lineRule="auto"/>
        <w:ind w:left="3119" w:hanging="993"/>
        <w:jc w:val="both"/>
        <w:rPr>
          <w:rFonts w:asciiTheme="majorHAnsi" w:hAnsiTheme="majorHAnsi" w:cs="Arial"/>
          <w:sz w:val="20"/>
          <w:szCs w:val="20"/>
        </w:rPr>
      </w:pPr>
      <w:r w:rsidRPr="00D359E2">
        <w:rPr>
          <w:rFonts w:asciiTheme="majorHAnsi" w:hAnsiTheme="majorHAnsi" w:cs="Arial"/>
          <w:sz w:val="20"/>
          <w:szCs w:val="20"/>
        </w:rPr>
        <w:t xml:space="preserve">Verejný obstarávateľ požaduje, aby uchádzač predložil pri </w:t>
      </w:r>
      <w:r w:rsidRPr="00D359E2">
        <w:rPr>
          <w:rFonts w:asciiTheme="majorHAnsi" w:hAnsiTheme="majorHAnsi" w:cs="Arial"/>
          <w:b/>
          <w:bCs/>
          <w:sz w:val="20"/>
          <w:szCs w:val="20"/>
        </w:rPr>
        <w:t xml:space="preserve">kľúčovom expertovi č. </w:t>
      </w:r>
      <w:r>
        <w:rPr>
          <w:rFonts w:asciiTheme="majorHAnsi" w:hAnsiTheme="majorHAnsi" w:cs="Arial"/>
          <w:b/>
          <w:bCs/>
          <w:sz w:val="20"/>
          <w:szCs w:val="20"/>
        </w:rPr>
        <w:t>5</w:t>
      </w:r>
      <w:r w:rsidRPr="00D359E2">
        <w:rPr>
          <w:rFonts w:asciiTheme="majorHAnsi" w:hAnsiTheme="majorHAnsi" w:cs="Arial"/>
          <w:b/>
          <w:bCs/>
          <w:sz w:val="20"/>
          <w:szCs w:val="20"/>
        </w:rPr>
        <w:t xml:space="preserve"> – </w:t>
      </w:r>
      <w:r w:rsidRPr="00D359E2">
        <w:rPr>
          <w:rStyle w:val="normaltextrun"/>
          <w:rFonts w:ascii="Cambria" w:hAnsi="Cambria"/>
          <w:b/>
          <w:bCs/>
          <w:sz w:val="20"/>
          <w:szCs w:val="20"/>
        </w:rPr>
        <w:t>Expert správy dokumentov</w:t>
      </w:r>
      <w:r w:rsidRPr="00D359E2">
        <w:rPr>
          <w:rStyle w:val="eop"/>
          <w:rFonts w:ascii="Cambria" w:hAnsi="Cambria"/>
          <w:sz w:val="20"/>
          <w:szCs w:val="20"/>
        </w:rPr>
        <w:t> </w:t>
      </w:r>
      <w:r w:rsidRPr="00D359E2">
        <w:rPr>
          <w:rFonts w:asciiTheme="majorHAnsi" w:hAnsiTheme="majorHAnsi" w:cs="Arial"/>
          <w:sz w:val="20"/>
          <w:szCs w:val="20"/>
        </w:rPr>
        <w:t>údaje, z ktorých je identifikovateľné a preukázateľné splnenie nasledujúcich požiadaviek:</w:t>
      </w:r>
    </w:p>
    <w:p w14:paraId="18710E5D" w14:textId="779E8985" w:rsidR="00A6217B" w:rsidRPr="001D29C3" w:rsidRDefault="00A6217B" w:rsidP="001D1D86">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A6217B">
        <w:rPr>
          <w:rStyle w:val="normaltextrun"/>
          <w:rFonts w:ascii="Cambria" w:hAnsi="Cambria"/>
          <w:color w:val="000000"/>
          <w:sz w:val="20"/>
          <w:szCs w:val="20"/>
          <w:shd w:val="clear" w:color="auto" w:fill="FFFFFF"/>
        </w:rPr>
        <w:t>musí ovládať  terminológiu správy registratúry; legislatívu v oblasti správy registratúry, legislatíva v oblasti e-</w:t>
      </w:r>
      <w:proofErr w:type="spellStart"/>
      <w:r w:rsidRPr="00A6217B">
        <w:rPr>
          <w:rStyle w:val="spellingerror"/>
          <w:rFonts w:ascii="Cambria" w:hAnsi="Cambria"/>
          <w:color w:val="000000"/>
          <w:sz w:val="20"/>
          <w:szCs w:val="20"/>
          <w:shd w:val="clear" w:color="auto" w:fill="FFFFFF"/>
        </w:rPr>
        <w:t>Governmentu</w:t>
      </w:r>
      <w:proofErr w:type="spellEnd"/>
      <w:r w:rsidRPr="00A6217B">
        <w:rPr>
          <w:rStyle w:val="normaltextrun"/>
          <w:rFonts w:ascii="Cambria" w:hAnsi="Cambria"/>
          <w:color w:val="000000"/>
          <w:sz w:val="20"/>
          <w:szCs w:val="20"/>
          <w:shd w:val="clear" w:color="auto" w:fill="FFFFFF"/>
        </w:rPr>
        <w:t>, legislatívu v oblasti informačných systémov, legislatívu v oblasti kvalifikovaných elektronických podpisov</w:t>
      </w:r>
      <w:r w:rsidRPr="001D29C3">
        <w:rPr>
          <w:rStyle w:val="normaltextrun"/>
          <w:rFonts w:ascii="Cambria" w:hAnsi="Cambria"/>
          <w:sz w:val="20"/>
          <w:szCs w:val="20"/>
          <w:shd w:val="clear" w:color="auto" w:fill="FFFFFF"/>
        </w:rPr>
        <w:t>;</w:t>
      </w:r>
      <w:r w:rsidR="003E1325" w:rsidRPr="001D29C3">
        <w:rPr>
          <w:rStyle w:val="normaltextrun"/>
          <w:rFonts w:ascii="Cambria" w:hAnsi="Cambria"/>
          <w:sz w:val="20"/>
          <w:szCs w:val="20"/>
          <w:shd w:val="clear" w:color="auto" w:fill="FFFFFF"/>
        </w:rPr>
        <w:t xml:space="preserve"> </w:t>
      </w:r>
      <w:r w:rsidR="003E1325" w:rsidRPr="001D29C3">
        <w:rPr>
          <w:rFonts w:ascii="Cambria" w:hAnsi="Cambria" w:cs="Arial"/>
          <w:sz w:val="20"/>
          <w:szCs w:val="20"/>
        </w:rPr>
        <w:t>túto podmienku účasti uchádzač u experta preukáže</w:t>
      </w:r>
      <w:r w:rsidR="003E1325" w:rsidRPr="001D29C3">
        <w:rPr>
          <w:rStyle w:val="normaltextrun"/>
          <w:rFonts w:asciiTheme="majorHAnsi" w:hAnsiTheme="majorHAnsi"/>
          <w:noProof/>
          <w:shd w:val="clear" w:color="auto" w:fill="FFFFFF"/>
          <w:lang w:eastAsia="sk-SK"/>
        </w:rPr>
        <w:t xml:space="preserve"> </w:t>
      </w:r>
      <w:r w:rsidR="00E94AB4" w:rsidRPr="001D29C3">
        <w:rPr>
          <w:rFonts w:asciiTheme="majorHAnsi" w:hAnsiTheme="majorHAnsi" w:cs="Arial"/>
          <w:sz w:val="20"/>
          <w:szCs w:val="20"/>
        </w:rPr>
        <w:t>profesijným životopisom</w:t>
      </w:r>
      <w:r w:rsidR="001D29C3" w:rsidRPr="001D29C3">
        <w:rPr>
          <w:rStyle w:val="normaltextrun"/>
          <w:rFonts w:asciiTheme="majorHAnsi" w:hAnsiTheme="majorHAnsi"/>
          <w:noProof/>
          <w:shd w:val="clear" w:color="auto" w:fill="FFFFFF"/>
          <w:lang w:eastAsia="sk-SK"/>
        </w:rPr>
        <w:t>;</w:t>
      </w:r>
    </w:p>
    <w:p w14:paraId="023B857E" w14:textId="03EA331D" w:rsidR="001D1D86" w:rsidRPr="00B445D0" w:rsidRDefault="001D1D86" w:rsidP="001D1D86">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B445D0">
        <w:rPr>
          <w:rFonts w:asciiTheme="majorHAnsi" w:hAnsiTheme="majorHAnsi" w:cs="Arial"/>
          <w:sz w:val="20"/>
          <w:szCs w:val="20"/>
        </w:rPr>
        <w:t xml:space="preserve">má minimálne 5 ročné skúsenosti </w:t>
      </w:r>
      <w:r w:rsidRPr="00B445D0">
        <w:rPr>
          <w:rStyle w:val="normaltextrun"/>
          <w:rFonts w:ascii="Cambria" w:hAnsi="Cambria"/>
          <w:sz w:val="20"/>
          <w:szCs w:val="20"/>
        </w:rPr>
        <w:t xml:space="preserve">v oblasti informačných systémov na správu registratúry; túto podmienku účasti uchádzač u experta preukáže </w:t>
      </w:r>
      <w:r w:rsidRPr="00B445D0">
        <w:rPr>
          <w:rFonts w:asciiTheme="majorHAnsi" w:hAnsiTheme="majorHAnsi" w:cs="Arial"/>
          <w:sz w:val="20"/>
          <w:szCs w:val="20"/>
        </w:rPr>
        <w:t>profesijným</w:t>
      </w:r>
      <w:r w:rsidRPr="00B445D0">
        <w:rPr>
          <w:rStyle w:val="normaltextrun"/>
          <w:rFonts w:ascii="Cambria" w:hAnsi="Cambria"/>
          <w:sz w:val="20"/>
          <w:szCs w:val="20"/>
        </w:rPr>
        <w:t xml:space="preserve"> životopisom</w:t>
      </w:r>
      <w:r w:rsidRPr="00B445D0">
        <w:rPr>
          <w:rFonts w:asciiTheme="majorHAnsi" w:hAnsiTheme="majorHAnsi" w:cs="Arial"/>
          <w:sz w:val="20"/>
          <w:szCs w:val="20"/>
        </w:rPr>
        <w:t>;</w:t>
      </w:r>
    </w:p>
    <w:p w14:paraId="407CEA85" w14:textId="77777777" w:rsidR="001D1D86" w:rsidRPr="00B445D0" w:rsidRDefault="001D1D86" w:rsidP="001D1D86">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B445D0">
        <w:rPr>
          <w:rFonts w:asciiTheme="majorHAnsi" w:hAnsiTheme="majorHAnsi" w:cs="Arial"/>
          <w:sz w:val="20"/>
          <w:szCs w:val="20"/>
        </w:rPr>
        <w:t xml:space="preserve">má minimálne tri profesionálne praktické skúsenosti </w:t>
      </w:r>
      <w:r w:rsidRPr="00B445D0">
        <w:rPr>
          <w:rStyle w:val="normaltextrun"/>
          <w:rFonts w:ascii="Cambria" w:hAnsi="Cambria"/>
          <w:sz w:val="20"/>
          <w:szCs w:val="20"/>
        </w:rPr>
        <w:t>v oblasti návrhu a implementácie riešení správy registratúry</w:t>
      </w:r>
      <w:r w:rsidRPr="00B445D0">
        <w:rPr>
          <w:rFonts w:asciiTheme="majorHAnsi" w:hAnsiTheme="majorHAnsi" w:cs="Arial"/>
          <w:sz w:val="20"/>
          <w:szCs w:val="20"/>
        </w:rPr>
        <w:t>; túto podmienku účasti uchádzač u experta preukáže profesijným životopisom</w:t>
      </w:r>
      <w:r>
        <w:rPr>
          <w:rFonts w:asciiTheme="majorHAnsi" w:hAnsiTheme="majorHAnsi" w:cs="Arial"/>
          <w:sz w:val="20"/>
          <w:szCs w:val="20"/>
        </w:rPr>
        <w:t>.</w:t>
      </w:r>
    </w:p>
    <w:p w14:paraId="133DCF8E" w14:textId="2EE19E38" w:rsidR="001D1D86" w:rsidRPr="00B445D0" w:rsidRDefault="001D1D86" w:rsidP="00114357">
      <w:pPr>
        <w:pStyle w:val="paragraph"/>
        <w:spacing w:before="0" w:beforeAutospacing="0" w:after="0" w:afterAutospacing="0"/>
        <w:ind w:left="3119"/>
        <w:jc w:val="both"/>
        <w:textAlignment w:val="baseline"/>
        <w:rPr>
          <w:rFonts w:ascii="Cambria" w:hAnsi="Cambria"/>
          <w:b/>
          <w:bCs/>
          <w:sz w:val="20"/>
          <w:szCs w:val="20"/>
        </w:rPr>
      </w:pPr>
      <w:r w:rsidRPr="004F36DF">
        <w:rPr>
          <w:rFonts w:asciiTheme="majorHAnsi" w:hAnsiTheme="majorHAnsi" w:cs="Arial"/>
          <w:b/>
          <w:bCs/>
          <w:sz w:val="20"/>
          <w:szCs w:val="20"/>
        </w:rPr>
        <w:t xml:space="preserve">Kľúčový expert č. </w:t>
      </w:r>
      <w:r w:rsidR="00A6217B">
        <w:rPr>
          <w:rFonts w:asciiTheme="majorHAnsi" w:hAnsiTheme="majorHAnsi" w:cs="Arial"/>
          <w:b/>
          <w:bCs/>
          <w:sz w:val="20"/>
          <w:szCs w:val="20"/>
        </w:rPr>
        <w:t>5</w:t>
      </w:r>
      <w:r w:rsidRPr="00D47776">
        <w:rPr>
          <w:rFonts w:asciiTheme="majorHAnsi" w:hAnsiTheme="majorHAnsi" w:cs="Arial"/>
          <w:b/>
          <w:bCs/>
          <w:sz w:val="20"/>
          <w:szCs w:val="20"/>
        </w:rPr>
        <w:t xml:space="preserve"> je zodp</w:t>
      </w:r>
      <w:r>
        <w:rPr>
          <w:rFonts w:asciiTheme="majorHAnsi" w:hAnsiTheme="majorHAnsi" w:cs="Arial"/>
          <w:b/>
          <w:bCs/>
          <w:sz w:val="20"/>
          <w:szCs w:val="20"/>
        </w:rPr>
        <w:t>ovedný</w:t>
      </w:r>
      <w:r>
        <w:rPr>
          <w:rStyle w:val="normaltextrun"/>
          <w:rFonts w:ascii="Cambria" w:hAnsi="Cambria"/>
          <w:sz w:val="22"/>
          <w:szCs w:val="22"/>
        </w:rPr>
        <w:t xml:space="preserve"> </w:t>
      </w:r>
      <w:r w:rsidRPr="00B445D0">
        <w:rPr>
          <w:rStyle w:val="normaltextrun"/>
          <w:rFonts w:ascii="Cambria" w:hAnsi="Cambria"/>
          <w:b/>
          <w:bCs/>
          <w:sz w:val="20"/>
          <w:szCs w:val="20"/>
        </w:rPr>
        <w:t>počas realizácie diela za to, že navrhnuté riešenie diela je v súlade s ustanoveniami všeobecne záväzných právnych predpisov upravujúcich oblasť:</w:t>
      </w:r>
      <w:r w:rsidRPr="00B445D0">
        <w:rPr>
          <w:rStyle w:val="eop"/>
          <w:rFonts w:ascii="Cambria" w:hAnsi="Cambria"/>
          <w:b/>
          <w:bCs/>
          <w:sz w:val="20"/>
          <w:szCs w:val="20"/>
        </w:rPr>
        <w:t> </w:t>
      </w:r>
    </w:p>
    <w:p w14:paraId="45503FE5" w14:textId="77777777" w:rsidR="001D1D86" w:rsidRDefault="001D1D86" w:rsidP="00114357">
      <w:pPr>
        <w:pStyle w:val="paragraph"/>
        <w:numPr>
          <w:ilvl w:val="0"/>
          <w:numId w:val="47"/>
        </w:numPr>
        <w:spacing w:before="0" w:beforeAutospacing="0" w:after="0" w:afterAutospacing="0"/>
        <w:ind w:left="3402" w:hanging="283"/>
        <w:jc w:val="both"/>
        <w:textAlignment w:val="baseline"/>
        <w:rPr>
          <w:rStyle w:val="normaltextrun"/>
          <w:rFonts w:ascii="Cambria" w:hAnsi="Cambria"/>
          <w:sz w:val="20"/>
          <w:szCs w:val="20"/>
        </w:rPr>
      </w:pPr>
      <w:r w:rsidRPr="00B445D0">
        <w:rPr>
          <w:rStyle w:val="normaltextrun"/>
          <w:rFonts w:ascii="Cambria" w:hAnsi="Cambria"/>
          <w:sz w:val="20"/>
          <w:szCs w:val="20"/>
        </w:rPr>
        <w:t>správy registratúry; predovšetkým zákona č. 395/2002 Z. z. o archívoch a registratúrach, vyhlášky MV SR č. 628/2002, ktorou sa vykonávajú niektoré ustanovenia zákona o registratúrach, vyhlášky MV SR č. 410/2015 o podrobnostiach výkonu správy registratúry orgánov verejnej moci a o tvorbe spisu, výnosu č. 525/2011 o štandardoch pre elektronické informačné systémy na správu registratúry</w:t>
      </w:r>
      <w:r>
        <w:rPr>
          <w:rStyle w:val="normaltextrun"/>
          <w:rFonts w:ascii="Cambria" w:hAnsi="Cambria"/>
          <w:sz w:val="20"/>
          <w:szCs w:val="20"/>
        </w:rPr>
        <w:t>;</w:t>
      </w:r>
    </w:p>
    <w:p w14:paraId="32B00EB5" w14:textId="77777777" w:rsidR="001D1D86" w:rsidRDefault="001D1D86" w:rsidP="00114357">
      <w:pPr>
        <w:pStyle w:val="paragraph"/>
        <w:numPr>
          <w:ilvl w:val="0"/>
          <w:numId w:val="47"/>
        </w:numPr>
        <w:spacing w:before="0" w:beforeAutospacing="0" w:after="0" w:afterAutospacing="0"/>
        <w:ind w:left="3402" w:hanging="283"/>
        <w:jc w:val="both"/>
        <w:textAlignment w:val="baseline"/>
        <w:rPr>
          <w:rStyle w:val="normaltextrun"/>
          <w:rFonts w:ascii="Cambria" w:hAnsi="Cambria"/>
          <w:sz w:val="20"/>
          <w:szCs w:val="20"/>
        </w:rPr>
      </w:pPr>
      <w:r w:rsidRPr="00B445D0">
        <w:rPr>
          <w:rStyle w:val="normaltextrun"/>
          <w:rFonts w:ascii="Cambria" w:hAnsi="Cambria"/>
          <w:sz w:val="20"/>
          <w:szCs w:val="20"/>
        </w:rPr>
        <w:t>využívania informačno-komunikačných technológií pri výkone verejnej moci (e-</w:t>
      </w:r>
      <w:proofErr w:type="spellStart"/>
      <w:r w:rsidRPr="00B445D0">
        <w:rPr>
          <w:rStyle w:val="spellingerror"/>
          <w:rFonts w:ascii="Cambria" w:hAnsi="Cambria"/>
          <w:sz w:val="20"/>
          <w:szCs w:val="20"/>
        </w:rPr>
        <w:t>Government</w:t>
      </w:r>
      <w:proofErr w:type="spellEnd"/>
      <w:r w:rsidRPr="00B445D0">
        <w:rPr>
          <w:rStyle w:val="normaltextrun"/>
          <w:rFonts w:ascii="Cambria" w:hAnsi="Cambria"/>
          <w:sz w:val="20"/>
          <w:szCs w:val="20"/>
        </w:rPr>
        <w:t xml:space="preserve">); predovšetkým zákona  č. 305/2011 Z. z.  o </w:t>
      </w:r>
      <w:r w:rsidRPr="00B445D0">
        <w:rPr>
          <w:rStyle w:val="normaltextrun"/>
          <w:rFonts w:ascii="Cambria" w:hAnsi="Cambria"/>
          <w:sz w:val="20"/>
          <w:szCs w:val="20"/>
        </w:rPr>
        <w:lastRenderedPageBreak/>
        <w:t>elektronickej podobe výkonu pôsobnosti orgánov verejnej moci a o zmene a doplnení niektorých zákonov (zákon o e-</w:t>
      </w:r>
      <w:proofErr w:type="spellStart"/>
      <w:r w:rsidRPr="00B445D0">
        <w:rPr>
          <w:rStyle w:val="spellingerror"/>
          <w:rFonts w:ascii="Cambria" w:hAnsi="Cambria"/>
          <w:sz w:val="20"/>
          <w:szCs w:val="20"/>
        </w:rPr>
        <w:t>Governmente</w:t>
      </w:r>
      <w:proofErr w:type="spellEnd"/>
      <w:r w:rsidRPr="00B445D0">
        <w:rPr>
          <w:rStyle w:val="normaltextrun"/>
          <w:rFonts w:ascii="Cambria" w:hAnsi="Cambria"/>
          <w:sz w:val="20"/>
          <w:szCs w:val="20"/>
        </w:rPr>
        <w:t>);</w:t>
      </w:r>
    </w:p>
    <w:p w14:paraId="2730F96A" w14:textId="77777777" w:rsidR="001D1D86" w:rsidRPr="00B445D0" w:rsidRDefault="001D1D86" w:rsidP="00114357">
      <w:pPr>
        <w:pStyle w:val="paragraph"/>
        <w:numPr>
          <w:ilvl w:val="0"/>
          <w:numId w:val="47"/>
        </w:numPr>
        <w:spacing w:before="0" w:beforeAutospacing="0" w:after="0" w:afterAutospacing="0"/>
        <w:ind w:left="3402" w:hanging="283"/>
        <w:jc w:val="both"/>
        <w:textAlignment w:val="baseline"/>
        <w:rPr>
          <w:rFonts w:ascii="Cambria" w:hAnsi="Cambria"/>
          <w:sz w:val="20"/>
          <w:szCs w:val="20"/>
        </w:rPr>
      </w:pPr>
      <w:r w:rsidRPr="00B445D0">
        <w:rPr>
          <w:rStyle w:val="normaltextrun"/>
          <w:rFonts w:ascii="Cambria" w:hAnsi="Cambria"/>
          <w:sz w:val="20"/>
          <w:szCs w:val="20"/>
        </w:rPr>
        <w:t>kvalifikovaných elektronických podpisov; predovšetkým zákona č. 272/2016 o dôveryhodných službách pre elektronické transakcie na vnútornom trhu a o zmene a doplnení niektorých zákonov</w:t>
      </w:r>
      <w:r w:rsidRPr="00B445D0">
        <w:rPr>
          <w:rStyle w:val="eop"/>
          <w:rFonts w:ascii="Cambria" w:hAnsi="Cambria"/>
          <w:sz w:val="20"/>
          <w:szCs w:val="20"/>
        </w:rPr>
        <w:t>.</w:t>
      </w:r>
    </w:p>
    <w:p w14:paraId="42DBF266" w14:textId="65C8964A" w:rsidR="00D72494" w:rsidRPr="00A87581" w:rsidRDefault="00C10E06" w:rsidP="001B2CC4">
      <w:pPr>
        <w:pStyle w:val="ListParagraph"/>
        <w:numPr>
          <w:ilvl w:val="3"/>
          <w:numId w:val="33"/>
        </w:numPr>
        <w:spacing w:after="0" w:line="240" w:lineRule="auto"/>
        <w:ind w:left="2127" w:hanging="851"/>
        <w:contextualSpacing/>
        <w:jc w:val="both"/>
        <w:rPr>
          <w:rFonts w:asciiTheme="majorHAnsi" w:hAnsiTheme="majorHAnsi" w:cs="Cambria"/>
          <w:color w:val="000000"/>
          <w:sz w:val="20"/>
          <w:szCs w:val="20"/>
        </w:rPr>
      </w:pPr>
      <w:r w:rsidRPr="00A87581">
        <w:rPr>
          <w:rFonts w:asciiTheme="majorHAnsi" w:hAnsiTheme="majorHAnsi" w:cs="Cambria"/>
          <w:color w:val="000000"/>
          <w:sz w:val="20"/>
          <w:szCs w:val="20"/>
        </w:rPr>
        <w:t xml:space="preserve">Uchádzač uvedie kľúčových expertov v zmysle bodu </w:t>
      </w:r>
      <w:r w:rsidRPr="00A87581">
        <w:rPr>
          <w:rFonts w:asciiTheme="majorHAnsi" w:hAnsiTheme="majorHAnsi" w:cs="Cambria"/>
          <w:color w:val="000000"/>
          <w:sz w:val="20"/>
          <w:szCs w:val="20"/>
          <w:highlight w:val="yellow"/>
        </w:rPr>
        <w:t>35.</w:t>
      </w:r>
      <w:r w:rsidR="00C705F4" w:rsidRPr="00A87581">
        <w:rPr>
          <w:rFonts w:asciiTheme="majorHAnsi" w:hAnsiTheme="majorHAnsi" w:cs="Cambria"/>
          <w:color w:val="000000"/>
          <w:sz w:val="20"/>
          <w:szCs w:val="20"/>
          <w:highlight w:val="yellow"/>
        </w:rPr>
        <w:t>1</w:t>
      </w:r>
      <w:r w:rsidRPr="00A87581">
        <w:rPr>
          <w:rFonts w:asciiTheme="majorHAnsi" w:hAnsiTheme="majorHAnsi" w:cs="Cambria"/>
          <w:color w:val="000000"/>
          <w:sz w:val="20"/>
          <w:szCs w:val="20"/>
          <w:highlight w:val="yellow"/>
        </w:rPr>
        <w:t>.2.1</w:t>
      </w:r>
      <w:r w:rsidRPr="00A87581">
        <w:rPr>
          <w:rFonts w:asciiTheme="majorHAnsi" w:hAnsiTheme="majorHAnsi" w:cs="Cambria"/>
          <w:color w:val="000000"/>
          <w:sz w:val="20"/>
          <w:szCs w:val="20"/>
        </w:rPr>
        <w:t xml:space="preserve"> </w:t>
      </w:r>
      <w:r w:rsidRPr="00A87581">
        <w:rPr>
          <w:rFonts w:asciiTheme="majorHAnsi" w:hAnsiTheme="majorHAnsi" w:cs="Cambria"/>
          <w:sz w:val="20"/>
          <w:szCs w:val="20"/>
        </w:rPr>
        <w:t xml:space="preserve">súťažných podkladov do prílohy 5: </w:t>
      </w:r>
      <w:r w:rsidRPr="00A87581">
        <w:rPr>
          <w:rFonts w:asciiTheme="majorHAnsi" w:hAnsiTheme="majorHAnsi" w:cs="Cambria"/>
          <w:color w:val="000000"/>
          <w:sz w:val="20"/>
          <w:szCs w:val="20"/>
        </w:rPr>
        <w:t xml:space="preserve">Zoznam osôb zhotoviteľa určených na plnenie zmluvy a subdodávateľov zhotoviteľa Zmluvy o dielo </w:t>
      </w:r>
      <w:r w:rsidRPr="00A87581">
        <w:rPr>
          <w:rStyle w:val="normaltextrun"/>
          <w:rFonts w:ascii="Cambria" w:hAnsi="Cambria" w:cs="Segoe UI"/>
          <w:sz w:val="20"/>
          <w:szCs w:val="20"/>
        </w:rPr>
        <w:t>č. C-NBS1-000</w:t>
      </w:r>
      <w:r w:rsidR="00C818E3" w:rsidRPr="00A87581">
        <w:rPr>
          <w:rStyle w:val="normaltextrun"/>
          <w:rFonts w:ascii="Cambria" w:hAnsi="Cambria" w:cs="Segoe UI"/>
          <w:sz w:val="20"/>
          <w:szCs w:val="20"/>
        </w:rPr>
        <w:t>-079-018</w:t>
      </w:r>
      <w:r w:rsidR="00C818E3" w:rsidRPr="00A87581">
        <w:rPr>
          <w:rStyle w:val="eop"/>
          <w:rFonts w:ascii="Cambria" w:hAnsi="Cambria" w:cs="Segoe UI"/>
          <w:sz w:val="20"/>
          <w:szCs w:val="20"/>
        </w:rPr>
        <w:t> </w:t>
      </w:r>
      <w:r w:rsidR="00C818E3" w:rsidRPr="00A87581">
        <w:rPr>
          <w:rStyle w:val="normaltextrun"/>
          <w:rFonts w:ascii="Cambria" w:hAnsi="Cambria" w:cs="Segoe UI"/>
          <w:sz w:val="20"/>
          <w:szCs w:val="20"/>
        </w:rPr>
        <w:t>na Rozšírenie IS registratúry (</w:t>
      </w:r>
      <w:proofErr w:type="spellStart"/>
      <w:r w:rsidR="00C818E3" w:rsidRPr="00A87581">
        <w:rPr>
          <w:rStyle w:val="normaltextrun"/>
          <w:rFonts w:ascii="Cambria" w:hAnsi="Cambria" w:cs="Segoe UI"/>
          <w:sz w:val="20"/>
          <w:szCs w:val="20"/>
        </w:rPr>
        <w:t>eOffice</w:t>
      </w:r>
      <w:proofErr w:type="spellEnd"/>
      <w:r w:rsidR="00C818E3" w:rsidRPr="00A87581">
        <w:rPr>
          <w:rStyle w:val="normaltextrun"/>
          <w:rFonts w:ascii="Cambria" w:hAnsi="Cambria" w:cs="Segoe UI"/>
          <w:sz w:val="20"/>
          <w:szCs w:val="20"/>
        </w:rPr>
        <w:t xml:space="preserve"> ERM).</w:t>
      </w:r>
    </w:p>
    <w:p w14:paraId="2BD6A2BE" w14:textId="44C554EE" w:rsidR="00F17DF4" w:rsidRPr="000961E2" w:rsidRDefault="00F17DF4"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Pr>
          <w:rFonts w:asciiTheme="majorHAnsi" w:hAnsiTheme="majorHAnsi" w:cs="Arial"/>
          <w:sz w:val="20"/>
          <w:szCs w:val="20"/>
        </w:rPr>
        <w:t>, čo pri kľúčovom expertovi znamená kapacity v takom rozsahu, ktorá je súladná s rozsahom zmluvného plnenia minimálnej požadovanej kapacity osoby počas trvania zmluvy.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 </w:t>
      </w:r>
      <w:r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424E21DC"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9C07DF" w:rsidRDefault="00A37035" w:rsidP="009C07DF">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9C07DF">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4" w:history="1">
        <w:r w:rsidRPr="009C07DF">
          <w:rPr>
            <w:rStyle w:val="Hyperlink"/>
            <w:rFonts w:asciiTheme="majorHAnsi" w:hAnsiTheme="majorHAnsi" w:cs="Arial"/>
            <w:sz w:val="20"/>
            <w:szCs w:val="20"/>
          </w:rPr>
          <w:t>https://www.uvo.gov.sk/jednotny-europsky-dokument-pre-verejne-obstaravanie-602.html</w:t>
        </w:r>
      </w:hyperlink>
      <w:r w:rsidRPr="009C07DF">
        <w:rPr>
          <w:rFonts w:asciiTheme="majorHAnsi" w:hAnsiTheme="majorHAnsi" w:cs="Arial"/>
          <w:sz w:val="20"/>
          <w:szCs w:val="20"/>
        </w:rPr>
        <w:t>.</w:t>
      </w:r>
    </w:p>
    <w:p w14:paraId="4E118E78" w14:textId="59ABEFE8" w:rsidR="00A37035" w:rsidRPr="009C07DF"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341F7DEF" w14:textId="3ECD2D53" w:rsidR="009C07DF" w:rsidRPr="00090EC7" w:rsidRDefault="009C07DF" w:rsidP="009C07DF">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bookmarkStart w:id="21" w:name="_Hlk133312212"/>
      <w:r w:rsidRPr="00090EC7">
        <w:rPr>
          <w:rFonts w:ascii="Cambria" w:eastAsia="Proba Pro" w:hAnsi="Cambria" w:cs="Arial"/>
          <w:sz w:val="20"/>
          <w:szCs w:val="20"/>
        </w:rPr>
        <w:lastRenderedPageBreak/>
        <w:t>Verejný obstarávateľ uverejní v</w:t>
      </w:r>
      <w:r w:rsidRPr="00090EC7">
        <w:rPr>
          <w:rFonts w:ascii="Cambria" w:hAnsi="Cambria" w:cs="Arial"/>
          <w:sz w:val="20"/>
          <w:szCs w:val="20"/>
        </w:rPr>
        <w:t> </w:t>
      </w:r>
      <w:r w:rsidRPr="00090EC7">
        <w:rPr>
          <w:rFonts w:ascii="Cambria" w:eastAsia="Proba Pro" w:hAnsi="Cambria" w:cs="Arial"/>
          <w:sz w:val="20"/>
          <w:szCs w:val="20"/>
        </w:rPr>
        <w:t>profile verejného obstarávateľa ako súčasť dokumentov k</w:t>
      </w:r>
      <w:r w:rsidRPr="00090EC7">
        <w:rPr>
          <w:rFonts w:ascii="Cambria" w:hAnsi="Cambria" w:cs="Arial"/>
          <w:sz w:val="20"/>
          <w:szCs w:val="20"/>
        </w:rPr>
        <w:t> </w:t>
      </w:r>
      <w:r w:rsidRPr="00090EC7">
        <w:rPr>
          <w:rFonts w:ascii="Cambria" w:eastAsia="Proba Pro" w:hAnsi="Cambria" w:cs="Arial"/>
          <w:sz w:val="20"/>
          <w:szCs w:val="20"/>
        </w:rPr>
        <w:t>zákazke aj jednotný európsky dokument (JED) vo formáte .</w:t>
      </w:r>
      <w:proofErr w:type="spellStart"/>
      <w:r w:rsidRPr="00090EC7">
        <w:rPr>
          <w:rFonts w:ascii="Cambria" w:eastAsia="Proba Pro" w:hAnsi="Cambria" w:cs="Arial"/>
          <w:sz w:val="20"/>
          <w:szCs w:val="20"/>
        </w:rPr>
        <w:t>pdf</w:t>
      </w:r>
      <w:proofErr w:type="spellEnd"/>
      <w:r w:rsidRPr="00090EC7">
        <w:rPr>
          <w:rFonts w:ascii="Cambria" w:eastAsia="Proba Pro" w:hAnsi="Cambria" w:cs="Arial"/>
          <w:sz w:val="20"/>
          <w:szCs w:val="20"/>
        </w:rPr>
        <w:t xml:space="preserve"> ako aj verziu elektronického formulára JED vo formáte .</w:t>
      </w:r>
      <w:proofErr w:type="spellStart"/>
      <w:r w:rsidRPr="00090EC7">
        <w:rPr>
          <w:rFonts w:ascii="Cambria" w:eastAsia="Proba Pro" w:hAnsi="Cambria" w:cs="Arial"/>
          <w:sz w:val="20"/>
          <w:szCs w:val="20"/>
        </w:rPr>
        <w:t>xml</w:t>
      </w:r>
      <w:proofErr w:type="spellEnd"/>
      <w:r w:rsidRPr="00090EC7">
        <w:rPr>
          <w:rFonts w:ascii="Cambria" w:eastAsia="Proba Pro" w:hAnsi="Cambria" w:cs="Arial"/>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bookmarkEnd w:id="21"/>
    </w:p>
    <w:p w14:paraId="12937986"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7B6CA761"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 zozname poskytnutých služieb</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w:t>
      </w:r>
      <w:r w:rsidR="00E131DC">
        <w:rPr>
          <w:rFonts w:asciiTheme="majorHAnsi" w:hAnsiTheme="majorHAnsi" w:cs="Arial"/>
          <w:color w:val="000000"/>
          <w:sz w:val="20"/>
          <w:szCs w:val="20"/>
        </w:rPr>
        <w:br/>
      </w:r>
      <w:r w:rsidRPr="000961E2">
        <w:rPr>
          <w:rFonts w:asciiTheme="majorHAnsi" w:hAnsiTheme="majorHAnsi" w:cs="Arial"/>
          <w:color w:val="000000"/>
          <w:sz w:val="20"/>
          <w:szCs w:val="20"/>
        </w:rPr>
        <w:t>v posledný deň v príslušnom kalendárnom roku, v ktorom došlo k skutočnosti, rozhodujúcej pre preukázanie splnenia predmetnej podmienky účasti.</w:t>
      </w:r>
    </w:p>
    <w:p w14:paraId="0B84F2E4" w14:textId="77777777" w:rsidR="00A37035" w:rsidRPr="005F11A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66D6B2"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03201DDD" w:rsidR="00A37035" w:rsidRPr="00D469AD" w:rsidRDefault="00A37035" w:rsidP="00A37035">
      <w:pPr>
        <w:jc w:val="center"/>
        <w:rPr>
          <w:rFonts w:asciiTheme="majorHAnsi" w:hAnsiTheme="majorHAnsi" w:cs="Arial"/>
          <w:b/>
          <w:sz w:val="20"/>
          <w:szCs w:val="20"/>
        </w:rPr>
      </w:pPr>
      <w:r w:rsidRPr="00D469AD">
        <w:rPr>
          <w:rFonts w:asciiTheme="majorHAnsi" w:hAnsiTheme="majorHAnsi" w:cs="Arial"/>
          <w:b/>
        </w:rPr>
        <w:t>DOPLŇUJÚCE ÚDAJE K ZOZNAMU POSKYTNUTÝCH SLUŽIEB</w:t>
      </w:r>
      <w:r w:rsidRPr="00D469AD">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7D822060"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sidR="00694F41">
              <w:rPr>
                <w:rFonts w:asciiTheme="majorHAnsi" w:hAnsiTheme="majorHAnsi"/>
                <w:b/>
              </w:rPr>
              <w:t>hodnota</w:t>
            </w:r>
            <w:r w:rsidRPr="00020FAA">
              <w:rPr>
                <w:rFonts w:asciiTheme="majorHAnsi" w:hAnsiTheme="majorHAnsi"/>
                <w:b/>
              </w:rPr>
              <w:t xml:space="preserve">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693EA6AE" w:rsidR="009D4100" w:rsidRPr="000961E2" w:rsidRDefault="009D4100" w:rsidP="009D4100">
            <w:pPr>
              <w:pStyle w:val="BodyText2"/>
              <w:rPr>
                <w:rFonts w:asciiTheme="majorHAnsi" w:hAnsiTheme="majorHAnsi"/>
              </w:rPr>
            </w:pPr>
            <w:r>
              <w:rPr>
                <w:rFonts w:asciiTheme="majorHAnsi" w:hAnsiTheme="majorHAnsi"/>
                <w:lang w:eastAsia="en-US"/>
              </w:rPr>
              <w:t xml:space="preserve">(v </w:t>
            </w:r>
            <w:r w:rsidRPr="00A1744A">
              <w:rPr>
                <w:rFonts w:ascii="Cambria" w:eastAsia="Cambria" w:hAnsi="Cambria" w:cstheme="minorHAnsi"/>
                <w:lang w:val="sk"/>
              </w:rPr>
              <w:t>produkčnej prevádzke po dobu min</w:t>
            </w:r>
            <w:r>
              <w:rPr>
                <w:rFonts w:ascii="Cambria" w:eastAsia="Cambria" w:hAnsi="Cambria" w:cstheme="minorHAnsi"/>
                <w:lang w:val="sk"/>
              </w:rPr>
              <w:t>.</w:t>
            </w:r>
            <w:r w:rsidRPr="00A1744A">
              <w:rPr>
                <w:rFonts w:ascii="Cambria" w:eastAsia="Cambria" w:hAnsi="Cambria" w:cstheme="minorHAnsi"/>
                <w:lang w:val="sk"/>
              </w:rPr>
              <w:t xml:space="preserve"> 6 mesiacov</w:t>
            </w:r>
            <w:r w:rsidRPr="00616CBE">
              <w:rPr>
                <w:rFonts w:asciiTheme="majorHAnsi" w:hAnsiTheme="majorHAnsi"/>
                <w:lang w:eastAsia="en-US"/>
              </w:rPr>
              <w:t xml:space="preserve"> (začiatok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54791750"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7608AB">
              <w:rPr>
                <w:rFonts w:asciiTheme="majorHAnsi" w:hAnsiTheme="majorHAnsi"/>
                <w:lang w:eastAsia="en-US"/>
              </w:rPr>
              <w:t>, priezvisko</w:t>
            </w:r>
            <w:r w:rsidRPr="000961E2">
              <w:rPr>
                <w:rFonts w:asciiTheme="majorHAnsi" w:hAnsiTheme="majorHAnsi"/>
                <w:lang w:eastAsia="en-US"/>
              </w:rPr>
              <w:t xml:space="preserve"> a funkcia kontaktnej osoby, </w:t>
            </w:r>
            <w:r w:rsidR="007608AB">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0CAB10A" w14:textId="77777777" w:rsidR="00A37035" w:rsidRPr="000961E2" w:rsidRDefault="00A37035"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22"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22"/>
    <w:p w14:paraId="23CAA4C3" w14:textId="77777777" w:rsidR="00674EDB" w:rsidRDefault="00674EDB" w:rsidP="00587104">
      <w:pPr>
        <w:rPr>
          <w:rFonts w:asciiTheme="majorHAnsi" w:hAnsiTheme="majorHAnsi" w:cs="Arial"/>
          <w:sz w:val="20"/>
          <w:szCs w:val="20"/>
        </w:rPr>
      </w:pPr>
    </w:p>
    <w:p w14:paraId="47366ACF" w14:textId="77777777" w:rsidR="00674EDB" w:rsidRDefault="00674EDB" w:rsidP="00587104">
      <w:pPr>
        <w:rPr>
          <w:rFonts w:asciiTheme="majorHAnsi" w:hAnsiTheme="majorHAnsi" w:cs="Arial"/>
          <w:sz w:val="20"/>
          <w:szCs w:val="20"/>
        </w:rPr>
      </w:pPr>
    </w:p>
    <w:p w14:paraId="2847777D" w14:textId="77777777" w:rsidR="00674EDB" w:rsidRDefault="00674EDB" w:rsidP="00587104">
      <w:pPr>
        <w:rPr>
          <w:rFonts w:asciiTheme="majorHAnsi" w:hAnsiTheme="majorHAnsi" w:cs="Arial"/>
          <w:sz w:val="20"/>
          <w:szCs w:val="20"/>
        </w:rPr>
      </w:pPr>
    </w:p>
    <w:p w14:paraId="4F6EB266" w14:textId="77777777" w:rsidR="00674EDB" w:rsidRDefault="00674EDB" w:rsidP="00587104">
      <w:pPr>
        <w:rPr>
          <w:rFonts w:asciiTheme="majorHAnsi" w:hAnsiTheme="majorHAnsi" w:cs="Arial"/>
          <w:sz w:val="20"/>
          <w:szCs w:val="20"/>
        </w:rPr>
      </w:pPr>
    </w:p>
    <w:p w14:paraId="07A494E9" w14:textId="77777777" w:rsidR="00674EDB" w:rsidRDefault="00674EDB" w:rsidP="00587104">
      <w:pPr>
        <w:rPr>
          <w:rFonts w:asciiTheme="majorHAnsi" w:hAnsiTheme="majorHAnsi" w:cs="Arial"/>
          <w:sz w:val="20"/>
          <w:szCs w:val="20"/>
        </w:rPr>
      </w:pPr>
    </w:p>
    <w:p w14:paraId="78AD43AF" w14:textId="77777777" w:rsidR="00674EDB" w:rsidRDefault="00674EDB" w:rsidP="00587104">
      <w:pPr>
        <w:rPr>
          <w:rFonts w:asciiTheme="majorHAnsi" w:hAnsiTheme="majorHAnsi" w:cs="Arial"/>
          <w:sz w:val="20"/>
          <w:szCs w:val="20"/>
        </w:rPr>
      </w:pPr>
    </w:p>
    <w:p w14:paraId="6FDFF0CD" w14:textId="77777777" w:rsidR="00674EDB" w:rsidRDefault="00674EDB" w:rsidP="00587104">
      <w:pPr>
        <w:rPr>
          <w:rFonts w:asciiTheme="majorHAnsi" w:hAnsiTheme="majorHAnsi" w:cs="Arial"/>
          <w:sz w:val="20"/>
          <w:szCs w:val="20"/>
        </w:rPr>
      </w:pPr>
    </w:p>
    <w:p w14:paraId="3208AA6C" w14:textId="77777777" w:rsidR="00674EDB" w:rsidRDefault="00674EDB" w:rsidP="00587104">
      <w:pPr>
        <w:rPr>
          <w:rFonts w:asciiTheme="majorHAnsi" w:hAnsiTheme="majorHAnsi" w:cs="Arial"/>
          <w:sz w:val="20"/>
          <w:szCs w:val="20"/>
        </w:rPr>
      </w:pPr>
    </w:p>
    <w:p w14:paraId="45338CC0" w14:textId="77777777" w:rsidR="00674EDB" w:rsidRDefault="00674EDB" w:rsidP="00587104">
      <w:pPr>
        <w:rPr>
          <w:rFonts w:asciiTheme="majorHAnsi" w:hAnsiTheme="majorHAnsi" w:cs="Arial"/>
          <w:sz w:val="20"/>
          <w:szCs w:val="20"/>
        </w:rPr>
      </w:pPr>
    </w:p>
    <w:p w14:paraId="7FE1D3D1" w14:textId="77777777" w:rsidR="00674EDB" w:rsidRDefault="00674EDB" w:rsidP="00587104">
      <w:pPr>
        <w:rPr>
          <w:rFonts w:asciiTheme="majorHAnsi" w:hAnsiTheme="majorHAnsi" w:cs="Arial"/>
          <w:sz w:val="20"/>
          <w:szCs w:val="20"/>
        </w:rPr>
      </w:pPr>
    </w:p>
    <w:p w14:paraId="1A22D31F" w14:textId="77777777" w:rsidR="00674EDB" w:rsidRDefault="00674EDB" w:rsidP="00587104">
      <w:pPr>
        <w:rPr>
          <w:rFonts w:asciiTheme="majorHAnsi" w:hAnsiTheme="majorHAnsi" w:cs="Arial"/>
          <w:sz w:val="20"/>
          <w:szCs w:val="20"/>
        </w:rPr>
      </w:pPr>
    </w:p>
    <w:p w14:paraId="2C2061C6" w14:textId="77777777" w:rsidR="00674EDB" w:rsidRDefault="00674EDB" w:rsidP="00587104">
      <w:pPr>
        <w:rPr>
          <w:rFonts w:asciiTheme="majorHAnsi" w:hAnsiTheme="majorHAnsi" w:cs="Arial"/>
          <w:sz w:val="20"/>
          <w:szCs w:val="20"/>
        </w:rPr>
      </w:pPr>
    </w:p>
    <w:p w14:paraId="31C35B03" w14:textId="77777777" w:rsidR="00674EDB" w:rsidRDefault="00674EDB" w:rsidP="00587104">
      <w:pPr>
        <w:rPr>
          <w:rFonts w:asciiTheme="majorHAnsi" w:hAnsiTheme="majorHAnsi" w:cs="Arial"/>
          <w:sz w:val="20"/>
          <w:szCs w:val="20"/>
        </w:rPr>
      </w:pPr>
    </w:p>
    <w:p w14:paraId="18129FD4" w14:textId="77777777" w:rsidR="00674EDB" w:rsidRDefault="00674EDB" w:rsidP="00587104">
      <w:pPr>
        <w:rPr>
          <w:rFonts w:asciiTheme="majorHAnsi" w:hAnsiTheme="majorHAnsi" w:cs="Arial"/>
          <w:sz w:val="20"/>
          <w:szCs w:val="20"/>
        </w:rPr>
      </w:pPr>
    </w:p>
    <w:p w14:paraId="5C1BD6CE" w14:textId="77777777" w:rsidR="00674EDB" w:rsidRDefault="00674EDB" w:rsidP="00587104">
      <w:pPr>
        <w:rPr>
          <w:rFonts w:asciiTheme="majorHAnsi" w:hAnsiTheme="majorHAnsi" w:cs="Arial"/>
          <w:sz w:val="20"/>
          <w:szCs w:val="20"/>
        </w:rPr>
      </w:pPr>
    </w:p>
    <w:p w14:paraId="02090750" w14:textId="77777777" w:rsidR="00674EDB" w:rsidRDefault="00674EDB" w:rsidP="00587104">
      <w:pPr>
        <w:rPr>
          <w:rFonts w:asciiTheme="majorHAnsi" w:hAnsiTheme="majorHAnsi" w:cs="Arial"/>
          <w:sz w:val="20"/>
          <w:szCs w:val="20"/>
        </w:rPr>
      </w:pPr>
    </w:p>
    <w:p w14:paraId="1B9D163D" w14:textId="77777777" w:rsidR="00674EDB" w:rsidRDefault="00674EDB" w:rsidP="00587104">
      <w:pPr>
        <w:rPr>
          <w:rFonts w:asciiTheme="majorHAnsi" w:hAnsiTheme="majorHAnsi" w:cs="Arial"/>
          <w:sz w:val="20"/>
          <w:szCs w:val="20"/>
        </w:rPr>
      </w:pPr>
    </w:p>
    <w:p w14:paraId="4298341E" w14:textId="77777777" w:rsidR="00674EDB" w:rsidRDefault="00674EDB" w:rsidP="00587104">
      <w:pPr>
        <w:rPr>
          <w:rFonts w:asciiTheme="majorHAnsi" w:hAnsiTheme="majorHAnsi" w:cs="Arial"/>
          <w:sz w:val="20"/>
          <w:szCs w:val="20"/>
        </w:rPr>
      </w:pPr>
    </w:p>
    <w:p w14:paraId="78A7221A" w14:textId="77777777" w:rsidR="00674EDB" w:rsidRDefault="00674EDB" w:rsidP="00587104">
      <w:pPr>
        <w:rPr>
          <w:rFonts w:asciiTheme="majorHAnsi" w:hAnsiTheme="majorHAnsi" w:cs="Arial"/>
          <w:sz w:val="20"/>
          <w:szCs w:val="20"/>
        </w:rPr>
      </w:pPr>
    </w:p>
    <w:p w14:paraId="709789AB" w14:textId="77777777" w:rsidR="00674EDB" w:rsidRDefault="00674EDB" w:rsidP="00587104">
      <w:pPr>
        <w:rPr>
          <w:rFonts w:asciiTheme="majorHAnsi" w:hAnsiTheme="majorHAnsi" w:cs="Arial"/>
          <w:sz w:val="20"/>
          <w:szCs w:val="20"/>
        </w:rPr>
      </w:pPr>
    </w:p>
    <w:p w14:paraId="306025BA" w14:textId="77777777" w:rsidR="00674EDB" w:rsidRDefault="00674EDB" w:rsidP="00587104">
      <w:pPr>
        <w:rPr>
          <w:rFonts w:asciiTheme="majorHAnsi" w:hAnsiTheme="majorHAnsi" w:cs="Arial"/>
          <w:sz w:val="20"/>
          <w:szCs w:val="20"/>
        </w:rPr>
      </w:pPr>
    </w:p>
    <w:p w14:paraId="15C1801B" w14:textId="77777777" w:rsidR="00674EDB" w:rsidRDefault="00674EDB" w:rsidP="00587104">
      <w:pPr>
        <w:rPr>
          <w:rFonts w:asciiTheme="majorHAnsi" w:hAnsiTheme="majorHAnsi" w:cs="Arial"/>
          <w:sz w:val="20"/>
          <w:szCs w:val="20"/>
        </w:rPr>
      </w:pPr>
    </w:p>
    <w:p w14:paraId="70A6441E" w14:textId="145C3DF9" w:rsidR="00674EDB" w:rsidRDefault="00674EDB" w:rsidP="00587104">
      <w:pPr>
        <w:rPr>
          <w:rFonts w:asciiTheme="majorHAnsi" w:hAnsiTheme="majorHAnsi" w:cs="Arial"/>
          <w:sz w:val="20"/>
          <w:szCs w:val="20"/>
        </w:rPr>
      </w:pPr>
    </w:p>
    <w:p w14:paraId="40624C28" w14:textId="2771084B" w:rsidR="00287526" w:rsidRDefault="00287526" w:rsidP="00587104">
      <w:pPr>
        <w:rPr>
          <w:rFonts w:asciiTheme="majorHAnsi" w:hAnsiTheme="majorHAnsi" w:cs="Arial"/>
          <w:sz w:val="20"/>
          <w:szCs w:val="20"/>
        </w:rPr>
      </w:pPr>
    </w:p>
    <w:p w14:paraId="3657DA72" w14:textId="25B0E306" w:rsidR="003F6606" w:rsidRDefault="003F6606" w:rsidP="00587104">
      <w:pPr>
        <w:rPr>
          <w:rFonts w:asciiTheme="majorHAnsi" w:hAnsiTheme="majorHAnsi" w:cs="Arial"/>
          <w:sz w:val="20"/>
          <w:szCs w:val="20"/>
        </w:rPr>
      </w:pPr>
    </w:p>
    <w:p w14:paraId="0E023406" w14:textId="77777777" w:rsidR="003F6606" w:rsidRDefault="003F6606" w:rsidP="00587104">
      <w:pPr>
        <w:rPr>
          <w:rFonts w:asciiTheme="majorHAnsi" w:hAnsiTheme="majorHAnsi" w:cs="Arial"/>
          <w:sz w:val="20"/>
          <w:szCs w:val="20"/>
        </w:rPr>
      </w:pPr>
    </w:p>
    <w:p w14:paraId="485D8972" w14:textId="49262F3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E10115">
        <w:rPr>
          <w:rFonts w:asciiTheme="majorHAnsi" w:hAnsiTheme="majorHAnsi" w:cs="Arial"/>
          <w:b/>
          <w:sz w:val="20"/>
          <w:szCs w:val="20"/>
        </w:rPr>
        <w:lastRenderedPageBreak/>
        <w:t xml:space="preserve">A.3 </w:t>
      </w:r>
      <w:r w:rsidRPr="00E10115">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212F3921" w:rsidR="00AD6B19" w:rsidRDefault="00AD6B19" w:rsidP="00AD6B19">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 xml:space="preserve">Verejný obstarávateľ stanovil v súlade s § 44 ods. 3 písm. </w:t>
      </w:r>
      <w:r w:rsidR="0046307D">
        <w:rPr>
          <w:rFonts w:asciiTheme="majorHAnsi" w:hAnsiTheme="majorHAnsi" w:cs="Arial"/>
          <w:noProof w:val="0"/>
          <w:color w:val="000000"/>
          <w:sz w:val="20"/>
          <w:szCs w:val="20"/>
          <w:lang w:eastAsia="en-US"/>
        </w:rPr>
        <w:t>c</w:t>
      </w:r>
      <w:r w:rsidRPr="00E10115">
        <w:rPr>
          <w:rFonts w:asciiTheme="majorHAnsi" w:hAnsiTheme="majorHAnsi" w:cs="Arial"/>
          <w:noProof w:val="0"/>
          <w:color w:val="000000"/>
          <w:sz w:val="20"/>
          <w:szCs w:val="20"/>
          <w:lang w:eastAsia="en-US"/>
        </w:rPr>
        <w:t xml:space="preserve">) zákona o verejnom obstarávaní, že ponuky uchádzačov sa budú vyhodnocovať na základe </w:t>
      </w:r>
      <w:r w:rsidR="0046307D">
        <w:rPr>
          <w:rFonts w:asciiTheme="majorHAnsi" w:hAnsiTheme="majorHAnsi" w:cs="Arial"/>
          <w:noProof w:val="0"/>
          <w:color w:val="000000"/>
          <w:sz w:val="20"/>
          <w:szCs w:val="20"/>
          <w:lang w:eastAsia="en-US"/>
        </w:rPr>
        <w:t>najnižšej ceny</w:t>
      </w:r>
      <w:r w:rsidRPr="00E10115">
        <w:rPr>
          <w:rFonts w:asciiTheme="majorHAnsi" w:hAnsiTheme="majorHAnsi" w:cs="Arial"/>
          <w:noProof w:val="0"/>
          <w:color w:val="000000"/>
          <w:sz w:val="20"/>
          <w:szCs w:val="20"/>
          <w:lang w:eastAsia="en-US"/>
        </w:rPr>
        <w:t>.</w:t>
      </w:r>
    </w:p>
    <w:p w14:paraId="76EC06DF" w14:textId="7742EE7A" w:rsidR="00C85922" w:rsidRPr="00C85922" w:rsidRDefault="002B0AC2" w:rsidP="00C85922">
      <w:pPr>
        <w:numPr>
          <w:ilvl w:val="1"/>
          <w:numId w:val="35"/>
        </w:numPr>
        <w:tabs>
          <w:tab w:val="left" w:pos="567"/>
        </w:tabs>
        <w:ind w:left="567" w:hanging="567"/>
        <w:jc w:val="both"/>
        <w:rPr>
          <w:rFonts w:asciiTheme="majorHAnsi" w:hAnsiTheme="majorHAnsi" w:cs="Arial"/>
          <w:noProof w:val="0"/>
          <w:sz w:val="20"/>
          <w:szCs w:val="20"/>
          <w:lang w:eastAsia="en-US"/>
        </w:rPr>
      </w:pPr>
      <w:bookmarkStart w:id="23" w:name="_Hlk43983775"/>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p>
    <w:p w14:paraId="7AB337A6" w14:textId="61E1D7FE" w:rsidR="00C85922" w:rsidRDefault="00C85922" w:rsidP="00C85922">
      <w:pPr>
        <w:tabs>
          <w:tab w:val="left" w:pos="567"/>
        </w:tabs>
        <w:ind w:left="567"/>
        <w:jc w:val="both"/>
        <w:rPr>
          <w:rFonts w:asciiTheme="majorHAnsi" w:hAnsiTheme="majorHAnsi" w:cs="Arial"/>
          <w:noProof w:val="0"/>
          <w:sz w:val="20"/>
          <w:szCs w:val="20"/>
          <w:lang w:eastAsia="en-US"/>
        </w:rPr>
      </w:pPr>
      <w:r w:rsidRPr="00C85922">
        <w:rPr>
          <w:rFonts w:asciiTheme="majorHAnsi" w:hAnsiTheme="majorHAnsi" w:cs="Arial"/>
          <w:noProof w:val="0"/>
          <w:sz w:val="20"/>
          <w:szCs w:val="20"/>
          <w:lang w:eastAsia="en-US"/>
        </w:rPr>
        <w:t>Celková</w:t>
      </w:r>
      <w:r w:rsidRPr="6B09259B">
        <w:rPr>
          <w:rFonts w:asciiTheme="majorHAnsi" w:hAnsiTheme="majorHAnsi" w:cs="Arial"/>
          <w:noProof w:val="0"/>
          <w:sz w:val="20"/>
          <w:szCs w:val="20"/>
          <w:lang w:eastAsia="en-US"/>
        </w:rPr>
        <w:t xml:space="preserve"> cena predmetu zákazky v eurách bez DPH</w:t>
      </w:r>
    </w:p>
    <w:p w14:paraId="30280D81" w14:textId="5C35AD8F" w:rsidR="002B0AC2" w:rsidRPr="00E10115" w:rsidRDefault="002B0AC2" w:rsidP="00C85922">
      <w:pPr>
        <w:tabs>
          <w:tab w:val="left" w:pos="567"/>
        </w:tabs>
        <w:ind w:left="567"/>
        <w:jc w:val="both"/>
        <w:rPr>
          <w:rFonts w:asciiTheme="majorHAnsi" w:hAnsiTheme="majorHAnsi" w:cs="Arial"/>
          <w:noProof w:val="0"/>
          <w:sz w:val="20"/>
          <w:szCs w:val="20"/>
          <w:lang w:eastAsia="en-US"/>
        </w:rPr>
      </w:pPr>
      <w:r w:rsidRPr="0076394C">
        <w:rPr>
          <w:rFonts w:asciiTheme="majorHAnsi" w:hAnsiTheme="majorHAnsi" w:cs="Arial"/>
          <w:bCs/>
          <w:noProof w:val="0"/>
          <w:sz w:val="20"/>
          <w:szCs w:val="20"/>
          <w:lang w:eastAsia="en-US"/>
        </w:rPr>
        <w:t>(</w:t>
      </w:r>
      <w:r w:rsidRPr="0076394C">
        <w:rPr>
          <w:rFonts w:asciiTheme="majorHAnsi" w:hAnsiTheme="majorHAnsi"/>
          <w:bCs/>
          <w:sz w:val="20"/>
          <w:szCs w:val="20"/>
        </w:rPr>
        <w:t xml:space="preserve">z tabuľky č. </w:t>
      </w:r>
      <w:r w:rsidR="00567B14" w:rsidRPr="0076394C">
        <w:rPr>
          <w:rFonts w:asciiTheme="majorHAnsi" w:hAnsiTheme="majorHAnsi"/>
          <w:bCs/>
          <w:sz w:val="20"/>
          <w:szCs w:val="20"/>
        </w:rPr>
        <w:t>4</w:t>
      </w:r>
      <w:r w:rsidRPr="0076394C">
        <w:rPr>
          <w:rFonts w:asciiTheme="majorHAnsi" w:hAnsiTheme="majorHAnsi" w:cs="Arial"/>
          <w:bCs/>
          <w:sz w:val="20"/>
          <w:szCs w:val="20"/>
        </w:rPr>
        <w:t xml:space="preserve"> v </w:t>
      </w:r>
      <w:r w:rsidRPr="0076394C">
        <w:rPr>
          <w:rFonts w:asciiTheme="majorHAnsi" w:hAnsiTheme="majorHAnsi" w:cs="Arial"/>
          <w:bCs/>
          <w:noProof w:val="0"/>
          <w:sz w:val="20"/>
          <w:szCs w:val="20"/>
          <w:lang w:eastAsia="en-US"/>
        </w:rPr>
        <w:t xml:space="preserve">Prílohe č. 1 k časti A.3 </w:t>
      </w:r>
      <w:r w:rsidRPr="0076394C">
        <w:rPr>
          <w:rFonts w:asciiTheme="majorHAnsi" w:hAnsiTheme="majorHAnsi" w:cs="Arial"/>
          <w:bCs/>
          <w:i/>
          <w:iCs/>
          <w:noProof w:val="0"/>
          <w:sz w:val="20"/>
          <w:szCs w:val="20"/>
          <w:lang w:eastAsia="en-US"/>
        </w:rPr>
        <w:t>KRITÉRIÁ NA VYHODNOTENIE PONÚK A PRAVIDLÁ ICH UPLATNENIA</w:t>
      </w:r>
      <w:r w:rsidRPr="0076394C">
        <w:rPr>
          <w:rFonts w:asciiTheme="majorHAnsi" w:hAnsiTheme="majorHAnsi" w:cs="Arial"/>
          <w:bCs/>
          <w:noProof w:val="0"/>
          <w:sz w:val="20"/>
          <w:szCs w:val="20"/>
          <w:lang w:eastAsia="en-US"/>
        </w:rPr>
        <w:t>).</w:t>
      </w:r>
    </w:p>
    <w:bookmarkEnd w:id="23"/>
    <w:p w14:paraId="7659C3E4" w14:textId="4DF8816F" w:rsidR="00594A16" w:rsidRPr="002B0AC2" w:rsidRDefault="002B0AC2" w:rsidP="002B0AC2">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BB5A7E">
        <w:rPr>
          <w:rFonts w:asciiTheme="majorHAnsi" w:hAnsiTheme="majorHAnsi" w:cs="Arial"/>
          <w:bCs/>
          <w:sz w:val="20"/>
          <w:szCs w:val="20"/>
        </w:rPr>
        <w:t xml:space="preserve">Uchádzač uvedie svoj návrh na plnenie kritéria na vyhodnotenie ponúk podľa vzoru uvedeného v prílohe č. 1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6B7FB6A8" w14:textId="552B554E" w:rsidR="002B0AC2" w:rsidRPr="002B0AC2" w:rsidRDefault="002B0AC2" w:rsidP="002B0AC2">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594A16">
        <w:rPr>
          <w:rFonts w:asciiTheme="majorHAnsi" w:hAnsiTheme="majorHAnsi" w:cs="Arial"/>
          <w:bCs/>
          <w:sz w:val="20"/>
          <w:szCs w:val="20"/>
        </w:rPr>
        <w:t>Ak uchádzač nebude dodávať niektoré z položiek uvedené v tabuľ</w:t>
      </w:r>
      <w:r w:rsidR="0076394C">
        <w:rPr>
          <w:rFonts w:asciiTheme="majorHAnsi" w:hAnsiTheme="majorHAnsi" w:cs="Arial"/>
          <w:bCs/>
          <w:sz w:val="20"/>
          <w:szCs w:val="20"/>
        </w:rPr>
        <w:t>ke</w:t>
      </w:r>
      <w:r w:rsidRPr="00594A16">
        <w:rPr>
          <w:rFonts w:asciiTheme="majorHAnsi" w:hAnsiTheme="majorHAnsi" w:cs="Arial"/>
          <w:bCs/>
          <w:sz w:val="20"/>
          <w:szCs w:val="20"/>
        </w:rPr>
        <w:t xml:space="preserve"> č. 2 prílohy č. </w:t>
      </w:r>
      <w:r w:rsidR="0076394C">
        <w:rPr>
          <w:rFonts w:asciiTheme="majorHAnsi" w:hAnsiTheme="majorHAnsi" w:cs="Arial"/>
          <w:bCs/>
          <w:sz w:val="20"/>
          <w:szCs w:val="20"/>
        </w:rPr>
        <w:t>1</w:t>
      </w:r>
      <w:r w:rsidRPr="00594A16">
        <w:rPr>
          <w:rFonts w:asciiTheme="majorHAnsi" w:hAnsiTheme="majorHAnsi" w:cs="Arial"/>
          <w:bCs/>
          <w:sz w:val="20"/>
          <w:szCs w:val="20"/>
        </w:rPr>
        <w:t xml:space="preserve"> k časti A.3 KRITÉRIÁ NA VYHODNOTENIE PONÚK A PRAVIDLÁ ICH UPLATNENIA týchto súťažných podkladov uvedie na miesto ceny v eurách bez DPH „---„.</w:t>
      </w:r>
    </w:p>
    <w:p w14:paraId="3CD09946" w14:textId="39E681EA" w:rsidR="00421174"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FF3118">
        <w:rPr>
          <w:rFonts w:asciiTheme="majorHAnsi" w:hAnsiTheme="majorHAnsi" w:cs="Arial"/>
          <w:bCs/>
          <w:sz w:val="20"/>
          <w:szCs w:val="20"/>
        </w:rPr>
        <w:t>Poradie uchádzačov sa určí porovnaním dosiahnutého bodového hodnotenia jednotlivých ponúk uchádzačov.</w:t>
      </w:r>
    </w:p>
    <w:p w14:paraId="28CC7DA0" w14:textId="04E01713" w:rsidR="00E246BD" w:rsidRDefault="00E246BD" w:rsidP="00E246BD">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E246BD">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47FC29A2" w14:textId="50AFCE11" w:rsidR="00E246BD" w:rsidRDefault="00E246BD" w:rsidP="00E246BD">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E246BD">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79057EF7" w14:textId="21FF8B86" w:rsidR="00E246BD" w:rsidRPr="00A665BE" w:rsidRDefault="00E246BD" w:rsidP="00E246BD">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A665BE">
        <w:rPr>
          <w:rFonts w:asciiTheme="majorHAnsi" w:hAnsiTheme="majorHAnsi" w:cs="Arial"/>
          <w:bCs/>
          <w:sz w:val="20"/>
          <w:szCs w:val="20"/>
        </w:rPr>
        <w:t xml:space="preserve">V prípade ak dvaja alebo viacerí uchádzači ponúknu rovnakú celkovú cenu predmetu zákazky v eurách bez DPH, úspešným uchádzačom bude ten uchádzač, ktorého </w:t>
      </w:r>
      <w:r w:rsidRPr="00A665BE">
        <w:rPr>
          <w:rFonts w:ascii="Cambria" w:hAnsi="Cambria" w:cs="Arial"/>
          <w:bCs/>
          <w:sz w:val="20"/>
          <w:szCs w:val="20"/>
        </w:rPr>
        <w:t xml:space="preserve">predložená ponuka pre </w:t>
      </w:r>
      <w:r w:rsidRPr="00A665BE">
        <w:rPr>
          <w:rFonts w:asciiTheme="majorHAnsi" w:hAnsiTheme="majorHAnsi" w:cs="Arial"/>
          <w:bCs/>
          <w:sz w:val="20"/>
          <w:szCs w:val="20"/>
        </w:rPr>
        <w:t>položku</w:t>
      </w:r>
      <w:r w:rsidR="00A665BE" w:rsidRPr="00A665BE">
        <w:rPr>
          <w:rFonts w:asciiTheme="majorHAnsi" w:hAnsiTheme="majorHAnsi" w:cs="Arial"/>
          <w:bCs/>
          <w:sz w:val="20"/>
          <w:szCs w:val="20"/>
        </w:rPr>
        <w:t xml:space="preserve"> CCD Celková cena za dielo/dodaný informačný systém z Tabuľky č. 1 Návrhu na plnenie kritérií na vyhodnotenie ponúk predmetu zákazky bude nižšia.</w:t>
      </w:r>
    </w:p>
    <w:p w14:paraId="1E4077E2" w14:textId="77777777" w:rsidR="00421174" w:rsidRPr="00487137"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487137">
        <w:rPr>
          <w:rFonts w:asciiTheme="majorHAnsi" w:hAnsiTheme="majorHAnsi" w:cs="Arial"/>
          <w:bCs/>
          <w:sz w:val="20"/>
          <w:szCs w:val="20"/>
        </w:rPr>
        <w:t>Nevybratie</w:t>
      </w:r>
      <w:r w:rsidRPr="00487137">
        <w:rPr>
          <w:rFonts w:asciiTheme="majorHAnsi" w:hAnsiTheme="majorHAnsi" w:cs="Arial"/>
          <w:sz w:val="20"/>
          <w:szCs w:val="20"/>
        </w:rPr>
        <w:t xml:space="preserve"> uchádzača verejným obstarávateľom nevytvára nárok na uplatnenie náhrady škody zo strany uchádzača.</w:t>
      </w:r>
    </w:p>
    <w:p w14:paraId="2A43E3CF" w14:textId="49C2619C" w:rsidR="00421174" w:rsidRPr="001129D4" w:rsidRDefault="00421174" w:rsidP="00421174">
      <w:pPr>
        <w:pStyle w:val="ListParagraph"/>
        <w:numPr>
          <w:ilvl w:val="2"/>
          <w:numId w:val="35"/>
        </w:numPr>
        <w:shd w:val="clear" w:color="auto" w:fill="FFFFFF" w:themeFill="background1"/>
        <w:spacing w:after="0" w:line="240" w:lineRule="auto"/>
        <w:ind w:left="1418" w:hanging="851"/>
        <w:jc w:val="both"/>
        <w:rPr>
          <w:rFonts w:asciiTheme="majorHAnsi" w:hAnsiTheme="majorHAnsi" w:cs="Arial"/>
          <w:bCs/>
          <w:sz w:val="20"/>
          <w:szCs w:val="20"/>
        </w:rPr>
      </w:pPr>
      <w:r w:rsidRPr="00487137">
        <w:rPr>
          <w:rFonts w:asciiTheme="majorHAnsi" w:hAnsiTheme="majorHAnsi" w:cs="Arial"/>
          <w:bCs/>
          <w:sz w:val="20"/>
          <w:szCs w:val="20"/>
        </w:rPr>
        <w:t>Verejný</w:t>
      </w:r>
      <w:r w:rsidRPr="00487137">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verejného obstarávateľa na predmet zákazky</w:t>
      </w:r>
      <w:r w:rsidRPr="00487137">
        <w:rPr>
          <w:rFonts w:asciiTheme="majorHAnsi" w:hAnsiTheme="majorHAnsi" w:cs="Arial"/>
          <w:sz w:val="20"/>
          <w:szCs w:val="20"/>
        </w:rPr>
        <w:t>.</w:t>
      </w:r>
    </w:p>
    <w:p w14:paraId="49B07771" w14:textId="77777777" w:rsidR="00421174" w:rsidRPr="00E10115" w:rsidRDefault="00421174" w:rsidP="0042117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p>
    <w:p w14:paraId="7F5D2A63" w14:textId="33F01D42" w:rsidR="00141689" w:rsidRPr="00421174" w:rsidRDefault="00421174" w:rsidP="00DC6B1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418" w:hanging="851"/>
        <w:jc w:val="both"/>
        <w:rPr>
          <w:rFonts w:asciiTheme="majorHAnsi" w:hAnsiTheme="majorHAnsi" w:cs="Arial"/>
          <w:color w:val="000000"/>
          <w:sz w:val="20"/>
          <w:szCs w:val="20"/>
        </w:rPr>
      </w:pPr>
      <w:r w:rsidRPr="00E10115">
        <w:rPr>
          <w:rFonts w:asciiTheme="majorHAnsi" w:hAnsiTheme="majorHAnsi" w:cs="Arial"/>
          <w:b/>
          <w:bCs/>
          <w:noProof w:val="0"/>
          <w:sz w:val="20"/>
          <w:szCs w:val="20"/>
        </w:rPr>
        <w:tab/>
      </w:r>
      <w:r>
        <w:rPr>
          <w:rFonts w:asciiTheme="majorHAnsi" w:hAnsiTheme="majorHAnsi" w:cs="Arial"/>
          <w:b/>
          <w:bCs/>
          <w:noProof w:val="0"/>
          <w:sz w:val="20"/>
          <w:szCs w:val="20"/>
        </w:rPr>
        <w:tab/>
      </w:r>
    </w:p>
    <w:p w14:paraId="552DB3CA" w14:textId="77777777" w:rsidR="0099594F" w:rsidRPr="009D481D" w:rsidRDefault="0099594F" w:rsidP="009D481D">
      <w:pPr>
        <w:tabs>
          <w:tab w:val="left" w:pos="2124"/>
        </w:tabs>
        <w:jc w:val="both"/>
        <w:rPr>
          <w:rFonts w:asciiTheme="majorHAnsi" w:hAnsiTheme="majorHAnsi" w:cs="Arial"/>
          <w:color w:val="FF0000"/>
          <w:sz w:val="20"/>
          <w:szCs w:val="20"/>
        </w:rPr>
      </w:pPr>
    </w:p>
    <w:p w14:paraId="44E1CC76" w14:textId="77777777" w:rsidR="00A4647C" w:rsidRPr="009D481D" w:rsidRDefault="00A4647C" w:rsidP="009D481D">
      <w:pPr>
        <w:tabs>
          <w:tab w:val="num" w:pos="540"/>
        </w:tabs>
        <w:rPr>
          <w:rFonts w:asciiTheme="majorHAnsi" w:hAnsiTheme="majorHAnsi" w:cs="Arial"/>
          <w:b/>
          <w:bCs/>
          <w:color w:val="FF0000"/>
          <w:sz w:val="20"/>
          <w:szCs w:val="20"/>
        </w:rPr>
      </w:pPr>
    </w:p>
    <w:p w14:paraId="7C87EC13" w14:textId="567BD017" w:rsidR="00A4647C" w:rsidRDefault="00A4647C" w:rsidP="00A4647C">
      <w:pPr>
        <w:tabs>
          <w:tab w:val="num" w:pos="540"/>
        </w:tabs>
        <w:spacing w:line="276" w:lineRule="auto"/>
        <w:jc w:val="right"/>
        <w:rPr>
          <w:rFonts w:asciiTheme="majorHAnsi" w:hAnsiTheme="majorHAnsi" w:cs="Arial"/>
          <w:b/>
          <w:bCs/>
          <w:sz w:val="20"/>
          <w:szCs w:val="20"/>
        </w:rPr>
      </w:pPr>
    </w:p>
    <w:p w14:paraId="66EAE6AF" w14:textId="5CA0A9BB" w:rsidR="009D481D" w:rsidRDefault="009D481D" w:rsidP="00A4647C">
      <w:pPr>
        <w:tabs>
          <w:tab w:val="num" w:pos="540"/>
        </w:tabs>
        <w:spacing w:line="276" w:lineRule="auto"/>
        <w:jc w:val="right"/>
        <w:rPr>
          <w:rFonts w:asciiTheme="majorHAnsi" w:hAnsiTheme="majorHAnsi" w:cs="Arial"/>
          <w:b/>
          <w:bCs/>
          <w:sz w:val="20"/>
          <w:szCs w:val="20"/>
        </w:rPr>
      </w:pPr>
    </w:p>
    <w:p w14:paraId="7517335D" w14:textId="77777777" w:rsidR="009D481D" w:rsidRDefault="009D481D" w:rsidP="00C2608F">
      <w:pPr>
        <w:tabs>
          <w:tab w:val="num" w:pos="540"/>
        </w:tabs>
        <w:spacing w:line="276" w:lineRule="auto"/>
        <w:rPr>
          <w:rFonts w:asciiTheme="majorHAnsi" w:hAnsiTheme="majorHAnsi" w:cs="Arial"/>
          <w:b/>
          <w:bCs/>
          <w:sz w:val="20"/>
          <w:szCs w:val="20"/>
        </w:rPr>
      </w:pPr>
    </w:p>
    <w:p w14:paraId="2C3B4919" w14:textId="1D9F3955" w:rsidR="006D61B4" w:rsidRPr="00DC6B1B" w:rsidRDefault="00D47F46" w:rsidP="00DC6B1B">
      <w:pPr>
        <w:rPr>
          <w:rFonts w:asciiTheme="majorHAnsi" w:hAnsiTheme="majorHAnsi" w:cs="Arial"/>
          <w:b/>
          <w:bCs/>
          <w:sz w:val="20"/>
          <w:szCs w:val="20"/>
        </w:rPr>
      </w:pPr>
      <w:bookmarkStart w:id="24" w:name="_Hlk112228815"/>
      <w:r>
        <w:rPr>
          <w:rFonts w:asciiTheme="majorHAnsi" w:hAnsiTheme="majorHAnsi" w:cs="Arial"/>
          <w:b/>
          <w:bCs/>
          <w:sz w:val="20"/>
          <w:szCs w:val="20"/>
        </w:rPr>
        <w:br w:type="page"/>
      </w:r>
      <w:bookmarkEnd w:id="24"/>
    </w:p>
    <w:p w14:paraId="74994B86" w14:textId="7C06AE83" w:rsidR="00A96A60" w:rsidRPr="006753F7" w:rsidRDefault="00A96A60" w:rsidP="006753F7">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ajorHAnsi" w:hAnsiTheme="majorHAnsi" w:cs="Arial"/>
          <w:sz w:val="20"/>
          <w:szCs w:val="20"/>
        </w:rPr>
      </w:pPr>
      <w:r w:rsidRPr="006753F7">
        <w:rPr>
          <w:rFonts w:asciiTheme="majorHAnsi" w:hAnsiTheme="majorHAnsi" w:cs="Arial"/>
          <w:b/>
          <w:bCs/>
          <w:sz w:val="20"/>
          <w:szCs w:val="20"/>
        </w:rPr>
        <w:lastRenderedPageBreak/>
        <w:t xml:space="preserve">Príloha č. </w:t>
      </w:r>
      <w:r w:rsidR="00555E32">
        <w:rPr>
          <w:rFonts w:asciiTheme="majorHAnsi" w:hAnsiTheme="majorHAnsi" w:cs="Arial"/>
          <w:b/>
          <w:bCs/>
          <w:sz w:val="20"/>
          <w:szCs w:val="20"/>
        </w:rPr>
        <w:t>1</w:t>
      </w:r>
      <w:r w:rsidRPr="006753F7">
        <w:rPr>
          <w:rFonts w:asciiTheme="majorHAnsi" w:hAnsiTheme="majorHAnsi" w:cs="Arial"/>
          <w:b/>
          <w:bCs/>
          <w:sz w:val="20"/>
          <w:szCs w:val="20"/>
        </w:rPr>
        <w:t xml:space="preserve"> k časti </w:t>
      </w:r>
      <w:r w:rsidRPr="006753F7">
        <w:rPr>
          <w:rFonts w:asciiTheme="majorHAnsi" w:hAnsiTheme="majorHAnsi" w:cs="Arial"/>
          <w:b/>
          <w:sz w:val="20"/>
          <w:szCs w:val="20"/>
        </w:rPr>
        <w:t>A.3</w:t>
      </w:r>
      <w:r w:rsidRPr="006753F7">
        <w:rPr>
          <w:rFonts w:asciiTheme="majorHAnsi" w:hAnsiTheme="majorHAnsi" w:cs="Arial"/>
          <w:sz w:val="20"/>
          <w:szCs w:val="20"/>
        </w:rPr>
        <w:t xml:space="preserve"> </w:t>
      </w:r>
      <w:r w:rsidRPr="006753F7">
        <w:rPr>
          <w:rFonts w:asciiTheme="majorHAnsi" w:hAnsiTheme="majorHAnsi" w:cs="Arial"/>
          <w:b/>
          <w:bCs/>
          <w:i/>
          <w:sz w:val="20"/>
          <w:szCs w:val="20"/>
        </w:rPr>
        <w:t>KRITÉRIÁ NA VYHODNOTENIE PONÚK A PRAVIDLÁ ICH UPLATNENIA</w:t>
      </w:r>
    </w:p>
    <w:p w14:paraId="1216ECFC" w14:textId="77777777" w:rsidR="00B856F9" w:rsidRDefault="00B856F9" w:rsidP="006753F7">
      <w:pPr>
        <w:overflowPunct w:val="0"/>
        <w:autoSpaceDE w:val="0"/>
        <w:autoSpaceDN w:val="0"/>
        <w:adjustRightInd w:val="0"/>
        <w:jc w:val="center"/>
        <w:textAlignment w:val="baseline"/>
        <w:rPr>
          <w:rFonts w:asciiTheme="majorHAnsi" w:hAnsiTheme="majorHAnsi" w:cs="Arial"/>
          <w:b/>
          <w:sz w:val="20"/>
          <w:szCs w:val="20"/>
        </w:rPr>
      </w:pPr>
    </w:p>
    <w:p w14:paraId="22B5A65E" w14:textId="2761C6B6" w:rsidR="00A96A60" w:rsidRPr="0041278E" w:rsidRDefault="00A96A60" w:rsidP="006753F7">
      <w:pPr>
        <w:overflowPunct w:val="0"/>
        <w:autoSpaceDE w:val="0"/>
        <w:autoSpaceDN w:val="0"/>
        <w:adjustRightInd w:val="0"/>
        <w:jc w:val="center"/>
        <w:textAlignment w:val="baseline"/>
        <w:rPr>
          <w:rFonts w:asciiTheme="majorHAnsi" w:hAnsiTheme="majorHAnsi" w:cs="Arial"/>
          <w:b/>
          <w:sz w:val="22"/>
          <w:szCs w:val="22"/>
        </w:rPr>
      </w:pPr>
      <w:r w:rsidRPr="0041278E">
        <w:rPr>
          <w:rFonts w:asciiTheme="majorHAnsi" w:hAnsiTheme="majorHAnsi" w:cs="Arial"/>
          <w:b/>
          <w:sz w:val="22"/>
          <w:szCs w:val="22"/>
        </w:rPr>
        <w:t>Návrh na plnenie kritérií na vyhodnotenie ponúk predmetu zákazky</w:t>
      </w:r>
    </w:p>
    <w:p w14:paraId="2DBC1ED2"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b/>
          <w:sz w:val="20"/>
          <w:szCs w:val="20"/>
        </w:rPr>
      </w:pPr>
    </w:p>
    <w:p w14:paraId="36BBEF01" w14:textId="732C8F99" w:rsidR="00A96A60" w:rsidRPr="00D067D2" w:rsidRDefault="00A96A60" w:rsidP="006753F7">
      <w:pPr>
        <w:overflowPunct w:val="0"/>
        <w:autoSpaceDE w:val="0"/>
        <w:autoSpaceDN w:val="0"/>
        <w:adjustRightInd w:val="0"/>
        <w:jc w:val="both"/>
        <w:textAlignment w:val="baseline"/>
        <w:rPr>
          <w:rFonts w:asciiTheme="majorHAnsi" w:hAnsiTheme="majorHAnsi"/>
          <w:b/>
          <w:bCs/>
          <w:color w:val="000000"/>
          <w:sz w:val="20"/>
          <w:szCs w:val="20"/>
        </w:rPr>
      </w:pPr>
      <w:r w:rsidRPr="0041278E">
        <w:rPr>
          <w:rFonts w:asciiTheme="majorHAnsi" w:hAnsiTheme="majorHAnsi" w:cs="Arial"/>
          <w:bCs/>
          <w:sz w:val="20"/>
          <w:szCs w:val="20"/>
        </w:rPr>
        <w:t>Názov zákazky:</w:t>
      </w:r>
      <w:r w:rsidRPr="00D067D2">
        <w:rPr>
          <w:rFonts w:asciiTheme="majorHAnsi" w:hAnsiTheme="majorHAnsi" w:cs="Arial"/>
          <w:b/>
          <w:sz w:val="20"/>
          <w:szCs w:val="20"/>
        </w:rPr>
        <w:t xml:space="preserve"> </w:t>
      </w:r>
      <w:r w:rsidR="00815811" w:rsidRPr="00D067D2">
        <w:rPr>
          <w:rFonts w:asciiTheme="majorHAnsi" w:hAnsiTheme="majorHAnsi" w:cs="Arial"/>
          <w:b/>
          <w:sz w:val="20"/>
          <w:szCs w:val="20"/>
        </w:rPr>
        <w:t>Rozšírenie IS registratúry (eOffice ERM)</w:t>
      </w:r>
    </w:p>
    <w:p w14:paraId="62CCC530"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b/>
          <w:sz w:val="20"/>
          <w:szCs w:val="20"/>
        </w:rPr>
      </w:pPr>
    </w:p>
    <w:p w14:paraId="64B5BBBF"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Obchodné meno uchádzača</w:t>
      </w:r>
      <w:r w:rsidRPr="006753F7">
        <w:rPr>
          <w:rFonts w:asciiTheme="majorHAnsi" w:hAnsiTheme="majorHAnsi" w:cs="Arial"/>
          <w:sz w:val="20"/>
          <w:szCs w:val="20"/>
        </w:rPr>
        <w:tab/>
      </w:r>
      <w:r w:rsidRPr="006753F7">
        <w:rPr>
          <w:rFonts w:asciiTheme="majorHAnsi" w:hAnsiTheme="majorHAnsi" w:cs="Arial"/>
          <w:sz w:val="20"/>
          <w:szCs w:val="20"/>
          <w:highlight w:val="yellow"/>
        </w:rPr>
        <w:t>...................................................................................</w:t>
      </w:r>
    </w:p>
    <w:p w14:paraId="2AF06B26"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Sídlo alebo miesto podnikania</w:t>
      </w:r>
      <w:r w:rsidRPr="006753F7">
        <w:rPr>
          <w:rFonts w:asciiTheme="majorHAnsi" w:hAnsiTheme="majorHAnsi" w:cs="Arial"/>
          <w:sz w:val="20"/>
          <w:szCs w:val="20"/>
        </w:rPr>
        <w:tab/>
      </w:r>
      <w:r w:rsidRPr="006753F7">
        <w:rPr>
          <w:rFonts w:asciiTheme="majorHAnsi" w:hAnsiTheme="majorHAnsi" w:cs="Arial"/>
          <w:sz w:val="20"/>
          <w:szCs w:val="20"/>
          <w:highlight w:val="yellow"/>
        </w:rPr>
        <w:t>...................................................................................</w:t>
      </w:r>
    </w:p>
    <w:p w14:paraId="644B65B2"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IČO:</w:t>
      </w:r>
      <w:r w:rsidRPr="006753F7">
        <w:rPr>
          <w:rFonts w:asciiTheme="majorHAnsi" w:hAnsiTheme="majorHAnsi" w:cs="Arial"/>
          <w:sz w:val="20"/>
          <w:szCs w:val="20"/>
        </w:rPr>
        <w:tab/>
      </w:r>
      <w:r w:rsidRPr="006753F7">
        <w:rPr>
          <w:rFonts w:asciiTheme="majorHAnsi" w:hAnsiTheme="majorHAnsi" w:cs="Arial"/>
          <w:sz w:val="20"/>
          <w:szCs w:val="20"/>
        </w:rPr>
        <w:tab/>
      </w:r>
      <w:r w:rsidRPr="006753F7">
        <w:rPr>
          <w:rFonts w:asciiTheme="majorHAnsi" w:hAnsiTheme="majorHAnsi" w:cs="Arial"/>
          <w:sz w:val="20"/>
          <w:szCs w:val="20"/>
        </w:rPr>
        <w:tab/>
      </w:r>
      <w:r w:rsidRPr="006753F7">
        <w:rPr>
          <w:rFonts w:asciiTheme="majorHAnsi" w:hAnsiTheme="majorHAnsi" w:cs="Arial"/>
          <w:sz w:val="20"/>
          <w:szCs w:val="20"/>
        </w:rPr>
        <w:tab/>
      </w:r>
      <w:r w:rsidRPr="006753F7">
        <w:rPr>
          <w:rFonts w:asciiTheme="majorHAnsi" w:hAnsiTheme="majorHAnsi" w:cs="Arial"/>
          <w:sz w:val="20"/>
          <w:szCs w:val="20"/>
          <w:highlight w:val="yellow"/>
        </w:rPr>
        <w:t>...................................................................................</w:t>
      </w:r>
    </w:p>
    <w:p w14:paraId="3B895626" w14:textId="77777777" w:rsidR="00A96A60" w:rsidRPr="006753F7" w:rsidRDefault="00A96A60" w:rsidP="006753F7">
      <w:pPr>
        <w:overflowPunct w:val="0"/>
        <w:autoSpaceDE w:val="0"/>
        <w:autoSpaceDN w:val="0"/>
        <w:adjustRightInd w:val="0"/>
        <w:jc w:val="both"/>
        <w:textAlignment w:val="baseline"/>
        <w:rPr>
          <w:rFonts w:asciiTheme="majorHAnsi" w:hAnsiTheme="majorHAnsi" w:cs="Arial"/>
          <w:sz w:val="20"/>
          <w:szCs w:val="20"/>
        </w:rPr>
      </w:pPr>
      <w:r w:rsidRPr="006753F7">
        <w:rPr>
          <w:rFonts w:asciiTheme="majorHAnsi" w:hAnsiTheme="majorHAnsi" w:cs="Arial"/>
          <w:sz w:val="20"/>
          <w:szCs w:val="20"/>
        </w:rPr>
        <w:t>(v prípade skupiny dodávateľov za každého člena skupiny dodávateľov)</w:t>
      </w:r>
    </w:p>
    <w:p w14:paraId="1EBACCA5" w14:textId="77777777" w:rsidR="00A96A60" w:rsidRPr="006753F7" w:rsidRDefault="00A96A60" w:rsidP="006753F7">
      <w:pPr>
        <w:jc w:val="both"/>
        <w:rPr>
          <w:rFonts w:asciiTheme="majorHAnsi" w:hAnsiTheme="majorHAnsi" w:cs="Arial"/>
          <w:sz w:val="20"/>
          <w:szCs w:val="20"/>
        </w:rPr>
      </w:pPr>
    </w:p>
    <w:p w14:paraId="7F498B70" w14:textId="687DC580" w:rsidR="00A96A60" w:rsidRDefault="00A96A60" w:rsidP="006753F7">
      <w:pPr>
        <w:tabs>
          <w:tab w:val="left" w:pos="2520"/>
        </w:tabs>
        <w:ind w:right="-45"/>
        <w:jc w:val="both"/>
        <w:rPr>
          <w:rFonts w:asciiTheme="majorHAnsi" w:hAnsiTheme="majorHAnsi" w:cs="Arial"/>
          <w:b/>
          <w:bCs/>
          <w:sz w:val="20"/>
          <w:szCs w:val="20"/>
        </w:rPr>
      </w:pPr>
      <w:r w:rsidRPr="0041278E">
        <w:rPr>
          <w:rFonts w:asciiTheme="majorHAnsi" w:hAnsiTheme="majorHAnsi" w:cs="Arial"/>
          <w:sz w:val="20"/>
          <w:szCs w:val="20"/>
        </w:rPr>
        <w:t>Kritérium:</w:t>
      </w:r>
      <w:r w:rsidRPr="006753F7">
        <w:rPr>
          <w:rFonts w:asciiTheme="majorHAnsi" w:hAnsiTheme="majorHAnsi" w:cs="Arial"/>
          <w:b/>
          <w:bCs/>
          <w:sz w:val="20"/>
          <w:szCs w:val="20"/>
        </w:rPr>
        <w:t xml:space="preserve"> Celková cena predmetu zákazky v eurách bez DPH</w:t>
      </w:r>
    </w:p>
    <w:p w14:paraId="3C0EAED8" w14:textId="77777777" w:rsidR="002667EB" w:rsidRPr="006753F7" w:rsidRDefault="002667EB" w:rsidP="006753F7">
      <w:pPr>
        <w:tabs>
          <w:tab w:val="left" w:pos="2520"/>
        </w:tabs>
        <w:ind w:right="-45"/>
        <w:jc w:val="both"/>
        <w:rPr>
          <w:rFonts w:asciiTheme="majorHAnsi" w:hAnsiTheme="majorHAnsi" w:cs="Arial"/>
          <w:b/>
          <w:bCs/>
          <w:sz w:val="20"/>
          <w:szCs w:val="20"/>
        </w:rPr>
      </w:pPr>
    </w:p>
    <w:p w14:paraId="370DF756" w14:textId="636962E9" w:rsidR="00A96A60" w:rsidRPr="00A96A60" w:rsidRDefault="00A96A60" w:rsidP="006753F7">
      <w:pPr>
        <w:jc w:val="both"/>
        <w:textAlignment w:val="baseline"/>
        <w:rPr>
          <w:rFonts w:asciiTheme="majorHAnsi" w:hAnsiTheme="majorHAnsi" w:cs="Segoe UI"/>
          <w:noProof w:val="0"/>
          <w:sz w:val="20"/>
          <w:szCs w:val="20"/>
        </w:rPr>
      </w:pPr>
    </w:p>
    <w:p w14:paraId="2DD66F3E" w14:textId="458FBFB8" w:rsidR="00A96A60" w:rsidRPr="00A96A60" w:rsidRDefault="00A96A60" w:rsidP="006753F7">
      <w:pPr>
        <w:ind w:left="1560" w:hanging="1560"/>
        <w:textAlignment w:val="baseline"/>
        <w:rPr>
          <w:rFonts w:asciiTheme="majorHAnsi" w:hAnsiTheme="majorHAnsi" w:cs="Segoe UI"/>
          <w:noProof w:val="0"/>
          <w:sz w:val="20"/>
          <w:szCs w:val="20"/>
        </w:rPr>
      </w:pPr>
      <w:r w:rsidRPr="00A96A60">
        <w:rPr>
          <w:rFonts w:asciiTheme="majorHAnsi" w:hAnsiTheme="majorHAnsi" w:cs="Segoe UI"/>
          <w:b/>
          <w:bCs/>
          <w:noProof w:val="0"/>
          <w:sz w:val="20"/>
          <w:szCs w:val="20"/>
        </w:rPr>
        <w:t>T</w:t>
      </w:r>
      <w:r w:rsidR="006753F7" w:rsidRPr="006753F7">
        <w:rPr>
          <w:rFonts w:asciiTheme="majorHAnsi" w:hAnsiTheme="majorHAnsi" w:cs="Segoe UI"/>
          <w:b/>
          <w:bCs/>
          <w:noProof w:val="0"/>
          <w:sz w:val="20"/>
          <w:szCs w:val="20"/>
        </w:rPr>
        <w:t>abuľka</w:t>
      </w:r>
      <w:r w:rsidRPr="00A96A60">
        <w:rPr>
          <w:rFonts w:asciiTheme="majorHAnsi" w:hAnsiTheme="majorHAnsi" w:cs="Segoe UI"/>
          <w:b/>
          <w:bCs/>
          <w:noProof w:val="0"/>
          <w:sz w:val="20"/>
          <w:szCs w:val="20"/>
        </w:rPr>
        <w:t xml:space="preserve"> č. 1</w:t>
      </w:r>
      <w:r w:rsidRPr="00A96A60">
        <w:rPr>
          <w:rFonts w:asciiTheme="majorHAnsi" w:hAnsiTheme="majorHAnsi" w:cs="Calibri"/>
          <w:noProof w:val="0"/>
          <w:sz w:val="20"/>
          <w:szCs w:val="20"/>
        </w:rPr>
        <w:tab/>
      </w:r>
      <w:r w:rsidRPr="00A96A60">
        <w:rPr>
          <w:rFonts w:asciiTheme="majorHAnsi" w:hAnsiTheme="majorHAnsi" w:cs="Segoe UI"/>
          <w:b/>
          <w:bCs/>
          <w:noProof w:val="0"/>
          <w:sz w:val="20"/>
          <w:szCs w:val="20"/>
        </w:rPr>
        <w:t>Cena za Dielo - dodaný informačný systém</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325"/>
        <w:gridCol w:w="5927"/>
        <w:gridCol w:w="2824"/>
      </w:tblGrid>
      <w:tr w:rsidR="00A96A60" w:rsidRPr="00A96A60" w14:paraId="613BB57C" w14:textId="77777777" w:rsidTr="00652FCC">
        <w:trPr>
          <w:trHeight w:val="360"/>
        </w:trPr>
        <w:tc>
          <w:tcPr>
            <w:tcW w:w="880" w:type="dxa"/>
            <w:gridSpan w:val="2"/>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16765E90"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Položka</w:t>
            </w:r>
            <w:r w:rsidRPr="00A96A60">
              <w:rPr>
                <w:rFonts w:asciiTheme="majorHAnsi" w:hAnsiTheme="majorHAnsi"/>
                <w:noProof w:val="0"/>
                <w:color w:val="000000"/>
                <w:sz w:val="20"/>
                <w:szCs w:val="20"/>
              </w:rPr>
              <w:t> </w:t>
            </w:r>
          </w:p>
        </w:tc>
        <w:tc>
          <w:tcPr>
            <w:tcW w:w="5927"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6168743"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Označenie s popisom</w:t>
            </w:r>
            <w:r w:rsidRPr="00A96A60">
              <w:rPr>
                <w:rFonts w:asciiTheme="majorHAnsi" w:hAnsiTheme="majorHAnsi"/>
                <w:noProof w:val="0"/>
                <w:color w:val="000000"/>
                <w:sz w:val="20"/>
                <w:szCs w:val="20"/>
              </w:rPr>
              <w:t> </w:t>
            </w:r>
          </w:p>
        </w:tc>
        <w:tc>
          <w:tcPr>
            <w:tcW w:w="282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9500416"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Cena v eurách</w:t>
            </w:r>
            <w:r w:rsidRPr="00A96A60">
              <w:rPr>
                <w:rFonts w:asciiTheme="majorHAnsi" w:hAnsiTheme="majorHAnsi"/>
                <w:noProof w:val="0"/>
                <w:color w:val="000000"/>
                <w:sz w:val="20"/>
                <w:szCs w:val="20"/>
              </w:rPr>
              <w:t> </w:t>
            </w:r>
          </w:p>
          <w:p w14:paraId="4DB9854D"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 bez DPH</w:t>
            </w:r>
            <w:r w:rsidRPr="00A96A60">
              <w:rPr>
                <w:rFonts w:asciiTheme="majorHAnsi" w:hAnsiTheme="majorHAnsi"/>
                <w:noProof w:val="0"/>
                <w:color w:val="000000"/>
                <w:sz w:val="20"/>
                <w:szCs w:val="20"/>
              </w:rPr>
              <w:t> </w:t>
            </w:r>
          </w:p>
        </w:tc>
      </w:tr>
      <w:tr w:rsidR="00A96A60" w:rsidRPr="00A96A60" w14:paraId="7B6373B9" w14:textId="77777777" w:rsidTr="00E84D2E">
        <w:trPr>
          <w:trHeight w:val="420"/>
        </w:trPr>
        <w:tc>
          <w:tcPr>
            <w:tcW w:w="55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AAE4012" w14:textId="34D87238"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noProof w:val="0"/>
                <w:color w:val="000000"/>
                <w:sz w:val="20"/>
                <w:szCs w:val="20"/>
              </w:rPr>
              <w:t>P</w:t>
            </w:r>
          </w:p>
        </w:tc>
        <w:tc>
          <w:tcPr>
            <w:tcW w:w="325"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19DCCD34"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noProof w:val="0"/>
                <w:color w:val="000000"/>
                <w:sz w:val="20"/>
                <w:szCs w:val="20"/>
              </w:rPr>
              <w:t>1 </w:t>
            </w:r>
          </w:p>
        </w:tc>
        <w:tc>
          <w:tcPr>
            <w:tcW w:w="5927" w:type="dxa"/>
            <w:tcBorders>
              <w:top w:val="single" w:sz="6" w:space="0" w:color="auto"/>
              <w:left w:val="nil"/>
              <w:bottom w:val="single" w:sz="6" w:space="0" w:color="auto"/>
              <w:right w:val="single" w:sz="6" w:space="0" w:color="auto"/>
            </w:tcBorders>
            <w:shd w:val="clear" w:color="auto" w:fill="auto"/>
            <w:vAlign w:val="center"/>
            <w:hideMark/>
          </w:tcPr>
          <w:p w14:paraId="0069B3ED" w14:textId="77777777" w:rsidR="00A96A60" w:rsidRDefault="00A96A60" w:rsidP="00E84D2E">
            <w:pPr>
              <w:textAlignment w:val="baseline"/>
              <w:rPr>
                <w:rFonts w:asciiTheme="majorHAnsi" w:hAnsiTheme="majorHAnsi"/>
                <w:noProof w:val="0"/>
                <w:color w:val="000000"/>
                <w:sz w:val="20"/>
                <w:szCs w:val="20"/>
              </w:rPr>
            </w:pPr>
            <w:r w:rsidRPr="00A96A60">
              <w:rPr>
                <w:rFonts w:asciiTheme="majorHAnsi" w:hAnsiTheme="majorHAnsi"/>
                <w:noProof w:val="0"/>
                <w:color w:val="000000"/>
                <w:sz w:val="20"/>
                <w:szCs w:val="20"/>
              </w:rPr>
              <w:t>Vývoj a dodanie Diela</w:t>
            </w:r>
          </w:p>
          <w:p w14:paraId="46B9157D" w14:textId="5BF58C68" w:rsidR="00DE6BFE" w:rsidRPr="00A96A60" w:rsidRDefault="00DE6BFE" w:rsidP="00E84D2E">
            <w:pPr>
              <w:textAlignment w:val="baseline"/>
              <w:rPr>
                <w:rFonts w:asciiTheme="majorHAnsi" w:hAnsiTheme="majorHAnsi"/>
                <w:b/>
                <w:bCs/>
                <w:noProof w:val="0"/>
                <w:sz w:val="20"/>
                <w:szCs w:val="20"/>
              </w:rPr>
            </w:pPr>
          </w:p>
        </w:tc>
        <w:tc>
          <w:tcPr>
            <w:tcW w:w="2824"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457A2ED5"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i/>
                <w:iCs/>
                <w:noProof w:val="0"/>
                <w:color w:val="00B0F0"/>
                <w:sz w:val="20"/>
                <w:szCs w:val="20"/>
              </w:rPr>
              <w:t>&lt;vyplní uchádzač&gt;</w:t>
            </w:r>
            <w:r w:rsidRPr="00A96A60">
              <w:rPr>
                <w:rFonts w:asciiTheme="majorHAnsi" w:hAnsiTheme="majorHAnsi"/>
                <w:noProof w:val="0"/>
                <w:color w:val="00B0F0"/>
                <w:sz w:val="20"/>
                <w:szCs w:val="20"/>
              </w:rPr>
              <w:t> </w:t>
            </w:r>
          </w:p>
        </w:tc>
      </w:tr>
      <w:tr w:rsidR="00A96A60" w:rsidRPr="00A96A60" w14:paraId="7854E3A8" w14:textId="77777777" w:rsidTr="00652FCC">
        <w:trPr>
          <w:trHeight w:val="315"/>
        </w:trPr>
        <w:tc>
          <w:tcPr>
            <w:tcW w:w="55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9E63002" w14:textId="25FEB47A"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noProof w:val="0"/>
                <w:color w:val="000000"/>
                <w:sz w:val="20"/>
                <w:szCs w:val="20"/>
              </w:rPr>
              <w:t>P</w:t>
            </w:r>
          </w:p>
        </w:tc>
        <w:tc>
          <w:tcPr>
            <w:tcW w:w="325"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7ECC8A80" w14:textId="05A18F2C" w:rsidR="00A96A60" w:rsidRPr="00A96A60" w:rsidRDefault="00AD064B" w:rsidP="006753F7">
            <w:pPr>
              <w:jc w:val="center"/>
              <w:textAlignment w:val="baseline"/>
              <w:rPr>
                <w:rFonts w:asciiTheme="majorHAnsi" w:hAnsiTheme="majorHAnsi"/>
                <w:noProof w:val="0"/>
                <w:sz w:val="20"/>
                <w:szCs w:val="20"/>
              </w:rPr>
            </w:pPr>
            <w:r>
              <w:rPr>
                <w:rFonts w:asciiTheme="majorHAnsi" w:hAnsiTheme="majorHAnsi"/>
                <w:noProof w:val="0"/>
                <w:color w:val="000000"/>
                <w:sz w:val="20"/>
                <w:szCs w:val="20"/>
              </w:rPr>
              <w:t>2</w:t>
            </w:r>
            <w:r w:rsidRPr="00A96A60">
              <w:rPr>
                <w:rFonts w:asciiTheme="majorHAnsi" w:hAnsiTheme="majorHAnsi"/>
                <w:noProof w:val="0"/>
                <w:color w:val="000000"/>
                <w:sz w:val="20"/>
                <w:szCs w:val="20"/>
              </w:rPr>
              <w:t> </w:t>
            </w:r>
          </w:p>
        </w:tc>
        <w:tc>
          <w:tcPr>
            <w:tcW w:w="5927" w:type="dxa"/>
            <w:tcBorders>
              <w:top w:val="single" w:sz="6" w:space="0" w:color="auto"/>
              <w:left w:val="nil"/>
              <w:bottom w:val="single" w:sz="6" w:space="0" w:color="auto"/>
              <w:right w:val="single" w:sz="6" w:space="0" w:color="auto"/>
            </w:tcBorders>
            <w:shd w:val="clear" w:color="auto" w:fill="auto"/>
            <w:vAlign w:val="center"/>
            <w:hideMark/>
          </w:tcPr>
          <w:p w14:paraId="07EA3F2C" w14:textId="761860BF" w:rsidR="00A96A60" w:rsidRPr="00A96A60" w:rsidRDefault="00A96A60" w:rsidP="006753F7">
            <w:pPr>
              <w:jc w:val="both"/>
              <w:textAlignment w:val="baseline"/>
              <w:rPr>
                <w:rFonts w:asciiTheme="majorHAnsi" w:hAnsiTheme="majorHAnsi"/>
                <w:b/>
                <w:bCs/>
                <w:noProof w:val="0"/>
                <w:sz w:val="20"/>
                <w:szCs w:val="20"/>
              </w:rPr>
            </w:pPr>
            <w:bookmarkStart w:id="25" w:name="_Hlk151461154"/>
            <w:r w:rsidRPr="00A96A60">
              <w:rPr>
                <w:rFonts w:asciiTheme="majorHAnsi" w:hAnsiTheme="majorHAnsi"/>
                <w:noProof w:val="0"/>
                <w:sz w:val="20"/>
                <w:szCs w:val="20"/>
              </w:rPr>
              <w:t>Dodanie všetkých potrebných produktov a produktových licencií k SW produktom 3. strán</w:t>
            </w:r>
            <w:bookmarkEnd w:id="25"/>
            <w:r w:rsidRPr="00A96A60">
              <w:rPr>
                <w:rFonts w:asciiTheme="majorHAnsi" w:hAnsiTheme="majorHAnsi"/>
                <w:noProof w:val="0"/>
                <w:sz w:val="20"/>
                <w:szCs w:val="20"/>
              </w:rPr>
              <w:t> </w:t>
            </w:r>
            <w:r w:rsidRPr="00A96A60">
              <w:rPr>
                <w:rFonts w:asciiTheme="majorHAnsi" w:hAnsiTheme="majorHAnsi"/>
                <w:b/>
                <w:bCs/>
                <w:noProof w:val="0"/>
                <w:sz w:val="20"/>
                <w:szCs w:val="20"/>
              </w:rPr>
              <w:t> </w:t>
            </w:r>
            <w:r w:rsidR="00A07395">
              <w:rPr>
                <w:rFonts w:ascii="Cambria" w:hAnsi="Cambria" w:cs="Arial"/>
                <w:sz w:val="20"/>
                <w:szCs w:val="20"/>
              </w:rPr>
              <w:t>(</w:t>
            </w:r>
            <w:r w:rsidR="00A07395" w:rsidRPr="005D25B7">
              <w:rPr>
                <w:rFonts w:ascii="Cambria" w:hAnsi="Cambria" w:cs="Arial"/>
                <w:sz w:val="20"/>
                <w:szCs w:val="20"/>
              </w:rPr>
              <w:t xml:space="preserve">celková cena za položku z tabuľky č. </w:t>
            </w:r>
            <w:r w:rsidR="00A07395">
              <w:rPr>
                <w:rFonts w:ascii="Cambria" w:hAnsi="Cambria" w:cs="Arial"/>
                <w:sz w:val="20"/>
                <w:szCs w:val="20"/>
              </w:rPr>
              <w:t>2</w:t>
            </w:r>
            <w:r w:rsidR="00A07395" w:rsidRPr="005D25B7">
              <w:rPr>
                <w:rFonts w:ascii="Cambria" w:hAnsi="Cambria" w:cs="Arial"/>
                <w:sz w:val="20"/>
                <w:szCs w:val="20"/>
              </w:rPr>
              <w:t>)</w:t>
            </w:r>
            <w:r w:rsidR="00A07395" w:rsidRPr="00A96A60">
              <w:rPr>
                <w:rFonts w:ascii="Cambria" w:hAnsi="Cambria" w:cs="Segoe UI"/>
                <w:b/>
                <w:bCs/>
                <w:noProof w:val="0"/>
                <w:sz w:val="20"/>
                <w:szCs w:val="20"/>
              </w:rPr>
              <w:t> </w:t>
            </w:r>
            <w:r w:rsidR="00A07395" w:rsidRPr="00A96A60">
              <w:rPr>
                <w:rFonts w:ascii="Cambria" w:hAnsi="Cambria" w:cs="Segoe UI"/>
                <w:noProof w:val="0"/>
                <w:sz w:val="20"/>
                <w:szCs w:val="20"/>
              </w:rPr>
              <w:t> </w:t>
            </w:r>
            <w:r w:rsidR="00A07395" w:rsidRPr="00CB66B1">
              <w:rPr>
                <w:rFonts w:ascii="Cambria" w:hAnsi="Cambria"/>
                <w:b/>
                <w:bCs/>
                <w:noProof w:val="0"/>
                <w:sz w:val="20"/>
                <w:szCs w:val="20"/>
              </w:rPr>
              <w:t>  </w:t>
            </w:r>
          </w:p>
        </w:tc>
        <w:tc>
          <w:tcPr>
            <w:tcW w:w="2824"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40863966"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i/>
                <w:iCs/>
                <w:noProof w:val="0"/>
                <w:color w:val="00B0F0"/>
                <w:sz w:val="20"/>
                <w:szCs w:val="20"/>
              </w:rPr>
              <w:t>&lt;vyplní uchádzač&gt;</w:t>
            </w:r>
            <w:r w:rsidRPr="00A96A60">
              <w:rPr>
                <w:rFonts w:asciiTheme="majorHAnsi" w:hAnsiTheme="majorHAnsi"/>
                <w:noProof w:val="0"/>
                <w:color w:val="00B0F0"/>
                <w:sz w:val="20"/>
                <w:szCs w:val="20"/>
              </w:rPr>
              <w:t> </w:t>
            </w:r>
          </w:p>
        </w:tc>
      </w:tr>
      <w:tr w:rsidR="00A96A60" w:rsidRPr="00A96A60" w14:paraId="4D63C26A" w14:textId="77777777" w:rsidTr="00652FCC">
        <w:trPr>
          <w:trHeight w:val="630"/>
        </w:trPr>
        <w:tc>
          <w:tcPr>
            <w:tcW w:w="880" w:type="dxa"/>
            <w:gridSpan w:val="2"/>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6BAE898F"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b/>
                <w:bCs/>
                <w:noProof w:val="0"/>
                <w:color w:val="000000"/>
                <w:sz w:val="20"/>
                <w:szCs w:val="20"/>
              </w:rPr>
              <w:t>CCD</w:t>
            </w:r>
            <w:r w:rsidRPr="00A96A60">
              <w:rPr>
                <w:rFonts w:asciiTheme="majorHAnsi" w:hAnsiTheme="majorHAnsi"/>
                <w:noProof w:val="0"/>
                <w:color w:val="000000"/>
                <w:sz w:val="20"/>
                <w:szCs w:val="20"/>
              </w:rPr>
              <w:t> </w:t>
            </w:r>
          </w:p>
        </w:tc>
        <w:tc>
          <w:tcPr>
            <w:tcW w:w="5927" w:type="dxa"/>
            <w:tcBorders>
              <w:top w:val="single" w:sz="6" w:space="0" w:color="auto"/>
              <w:left w:val="nil"/>
              <w:bottom w:val="single" w:sz="6" w:space="0" w:color="auto"/>
              <w:right w:val="single" w:sz="6" w:space="0" w:color="auto"/>
            </w:tcBorders>
            <w:shd w:val="clear" w:color="auto" w:fill="FFFFFF" w:themeFill="background1"/>
            <w:vAlign w:val="center"/>
            <w:hideMark/>
          </w:tcPr>
          <w:p w14:paraId="21E01196" w14:textId="24E489EC" w:rsidR="00A96A60" w:rsidRDefault="00A96A60" w:rsidP="006753F7">
            <w:pPr>
              <w:jc w:val="both"/>
              <w:textAlignment w:val="baseline"/>
              <w:rPr>
                <w:rFonts w:asciiTheme="majorHAnsi" w:hAnsiTheme="majorHAnsi"/>
                <w:b/>
                <w:bCs/>
                <w:noProof w:val="0"/>
                <w:color w:val="000000"/>
                <w:sz w:val="20"/>
                <w:szCs w:val="20"/>
              </w:rPr>
            </w:pPr>
            <w:r w:rsidRPr="00A96A60">
              <w:rPr>
                <w:rFonts w:asciiTheme="majorHAnsi" w:hAnsiTheme="majorHAnsi"/>
                <w:b/>
                <w:bCs/>
                <w:noProof w:val="0"/>
                <w:color w:val="000000"/>
                <w:sz w:val="20"/>
                <w:szCs w:val="20"/>
              </w:rPr>
              <w:t>Celková cena za Dielo/dodaný informačný systém</w:t>
            </w:r>
            <w:r w:rsidR="005C6E4E">
              <w:rPr>
                <w:rFonts w:asciiTheme="majorHAnsi" w:hAnsiTheme="majorHAnsi"/>
                <w:b/>
                <w:bCs/>
                <w:noProof w:val="0"/>
                <w:color w:val="000000"/>
                <w:sz w:val="20"/>
                <w:szCs w:val="20"/>
              </w:rPr>
              <w:t>*</w:t>
            </w:r>
          </w:p>
          <w:p w14:paraId="2C0F6ADB" w14:textId="661FD8F1" w:rsidR="00A96A60" w:rsidRPr="00A96A60" w:rsidRDefault="002E0A06" w:rsidP="006753F7">
            <w:pPr>
              <w:jc w:val="both"/>
              <w:textAlignment w:val="baseline"/>
              <w:rPr>
                <w:rFonts w:asciiTheme="majorHAnsi" w:hAnsiTheme="majorHAnsi"/>
                <w:b/>
                <w:bCs/>
                <w:noProof w:val="0"/>
                <w:sz w:val="20"/>
                <w:szCs w:val="20"/>
              </w:rPr>
            </w:pPr>
            <w:r w:rsidRPr="005B4675">
              <w:rPr>
                <w:rFonts w:asciiTheme="majorHAnsi" w:hAnsiTheme="majorHAnsi"/>
                <w:sz w:val="20"/>
                <w:szCs w:val="20"/>
              </w:rPr>
              <w:t>(vypočítaná ako CC</w:t>
            </w:r>
            <w:r>
              <w:rPr>
                <w:rFonts w:asciiTheme="majorHAnsi" w:hAnsiTheme="majorHAnsi"/>
                <w:sz w:val="20"/>
                <w:szCs w:val="20"/>
              </w:rPr>
              <w:t>D</w:t>
            </w:r>
            <w:r w:rsidRPr="005B4675">
              <w:rPr>
                <w:rFonts w:asciiTheme="majorHAnsi" w:hAnsiTheme="majorHAnsi"/>
                <w:b/>
                <w:bCs/>
                <w:sz w:val="20"/>
                <w:szCs w:val="20"/>
              </w:rPr>
              <w:t xml:space="preserve"> </w:t>
            </w:r>
            <w:r w:rsidRPr="00D16A4F">
              <w:rPr>
                <w:rFonts w:asciiTheme="majorHAnsi" w:hAnsiTheme="majorHAnsi"/>
                <w:sz w:val="20"/>
                <w:szCs w:val="20"/>
              </w:rPr>
              <w:t xml:space="preserve">= </w:t>
            </w:r>
            <w:r w:rsidRPr="00CF21DF">
              <w:rPr>
                <w:rFonts w:asciiTheme="majorHAnsi" w:hAnsiTheme="majorHAnsi"/>
                <w:sz w:val="20"/>
                <w:szCs w:val="20"/>
              </w:rPr>
              <w:t>c</w:t>
            </w:r>
            <w:r w:rsidRPr="005B4675">
              <w:rPr>
                <w:rFonts w:asciiTheme="majorHAnsi" w:hAnsiTheme="majorHAnsi"/>
                <w:sz w:val="20"/>
                <w:szCs w:val="20"/>
              </w:rPr>
              <w:t xml:space="preserve">ena za položku </w:t>
            </w:r>
            <w:r>
              <w:rPr>
                <w:rFonts w:asciiTheme="majorHAnsi" w:hAnsiTheme="majorHAnsi"/>
                <w:sz w:val="20"/>
                <w:szCs w:val="20"/>
              </w:rPr>
              <w:t>P1</w:t>
            </w:r>
            <w:r w:rsidRPr="005B4675">
              <w:rPr>
                <w:rFonts w:asciiTheme="majorHAnsi" w:hAnsiTheme="majorHAnsi"/>
                <w:sz w:val="20"/>
                <w:szCs w:val="20"/>
              </w:rPr>
              <w:t xml:space="preserve"> + cena za položku </w:t>
            </w:r>
            <w:r>
              <w:rPr>
                <w:rFonts w:asciiTheme="majorHAnsi" w:hAnsiTheme="majorHAnsi"/>
                <w:sz w:val="20"/>
                <w:szCs w:val="20"/>
              </w:rPr>
              <w:t>P2</w:t>
            </w:r>
            <w:r w:rsidRPr="005B4675">
              <w:rPr>
                <w:rFonts w:asciiTheme="majorHAnsi" w:hAnsiTheme="majorHAnsi"/>
                <w:sz w:val="20"/>
                <w:szCs w:val="20"/>
              </w:rPr>
              <w:t>)</w:t>
            </w:r>
          </w:p>
        </w:tc>
        <w:tc>
          <w:tcPr>
            <w:tcW w:w="2824"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66831259" w14:textId="77777777" w:rsidR="00A96A60" w:rsidRPr="00A96A60" w:rsidRDefault="00A96A60" w:rsidP="006753F7">
            <w:pPr>
              <w:jc w:val="center"/>
              <w:textAlignment w:val="baseline"/>
              <w:rPr>
                <w:rFonts w:asciiTheme="majorHAnsi" w:hAnsiTheme="majorHAnsi"/>
                <w:noProof w:val="0"/>
                <w:sz w:val="20"/>
                <w:szCs w:val="20"/>
              </w:rPr>
            </w:pPr>
            <w:r w:rsidRPr="00A96A60">
              <w:rPr>
                <w:rFonts w:asciiTheme="majorHAnsi" w:hAnsiTheme="majorHAnsi"/>
                <w:i/>
                <w:iCs/>
                <w:noProof w:val="0"/>
                <w:color w:val="00B0F0"/>
                <w:sz w:val="20"/>
                <w:szCs w:val="20"/>
              </w:rPr>
              <w:t>&lt;vyplní uchádzač&gt;</w:t>
            </w:r>
            <w:r w:rsidRPr="00A96A60">
              <w:rPr>
                <w:rFonts w:asciiTheme="majorHAnsi" w:hAnsiTheme="majorHAnsi"/>
                <w:noProof w:val="0"/>
                <w:color w:val="00B0F0"/>
                <w:sz w:val="20"/>
                <w:szCs w:val="20"/>
              </w:rPr>
              <w:t> </w:t>
            </w:r>
          </w:p>
        </w:tc>
      </w:tr>
    </w:tbl>
    <w:p w14:paraId="7B981D3D" w14:textId="024B7A76" w:rsidR="006753F7" w:rsidRPr="005C6E4E" w:rsidRDefault="005C6E4E" w:rsidP="006753F7">
      <w:pPr>
        <w:jc w:val="both"/>
        <w:textAlignment w:val="baseline"/>
        <w:rPr>
          <w:rFonts w:asciiTheme="majorHAnsi" w:hAnsiTheme="majorHAnsi" w:cs="Segoe UI"/>
          <w:noProof w:val="0"/>
          <w:sz w:val="18"/>
          <w:szCs w:val="18"/>
        </w:rPr>
      </w:pPr>
      <w:r w:rsidRPr="005C6E4E">
        <w:rPr>
          <w:rFonts w:ascii="Cambria" w:hAnsi="Cambria"/>
          <w:bCs/>
          <w:spacing w:val="-1"/>
          <w:sz w:val="18"/>
          <w:szCs w:val="18"/>
        </w:rPr>
        <w:t xml:space="preserve">*Celková cena za dielo zahŕňa všetky náklady a výdavky uchádzača za riadne a včasné zhotovenie Diela, vrátane ceny za udelenie licencie k Dielu a ceny za poskytovanie servisných služieb </w:t>
      </w:r>
    </w:p>
    <w:p w14:paraId="5A85B633" w14:textId="77777777" w:rsidR="005C6E4E" w:rsidRDefault="005C6E4E" w:rsidP="006753F7">
      <w:pPr>
        <w:jc w:val="both"/>
        <w:textAlignment w:val="baseline"/>
        <w:rPr>
          <w:rFonts w:asciiTheme="majorHAnsi" w:hAnsiTheme="majorHAnsi" w:cs="Segoe UI"/>
          <w:noProof w:val="0"/>
          <w:sz w:val="18"/>
          <w:szCs w:val="18"/>
        </w:rPr>
      </w:pPr>
    </w:p>
    <w:p w14:paraId="119EDD55" w14:textId="77777777" w:rsidR="00652FCC" w:rsidRPr="00CB66B1" w:rsidRDefault="00652FCC" w:rsidP="00652FCC">
      <w:pPr>
        <w:jc w:val="both"/>
        <w:textAlignment w:val="baseline"/>
        <w:rPr>
          <w:rFonts w:asciiTheme="majorHAnsi" w:hAnsiTheme="majorHAnsi" w:cs="Segoe UI"/>
          <w:noProof w:val="0"/>
          <w:sz w:val="20"/>
          <w:szCs w:val="20"/>
        </w:rPr>
      </w:pPr>
      <w:r w:rsidRPr="00CB66B1">
        <w:rPr>
          <w:rFonts w:asciiTheme="majorHAnsi" w:hAnsiTheme="majorHAnsi" w:cs="Segoe UI"/>
          <w:b/>
          <w:bCs/>
          <w:noProof w:val="0"/>
          <w:sz w:val="20"/>
          <w:szCs w:val="20"/>
        </w:rPr>
        <w:t xml:space="preserve">Tabuľka č. </w:t>
      </w:r>
      <w:r>
        <w:rPr>
          <w:rFonts w:asciiTheme="majorHAnsi" w:hAnsiTheme="majorHAnsi" w:cs="Segoe UI"/>
          <w:b/>
          <w:bCs/>
          <w:noProof w:val="0"/>
          <w:sz w:val="20"/>
          <w:szCs w:val="20"/>
        </w:rPr>
        <w:t>2</w:t>
      </w:r>
      <w:r w:rsidRPr="00CB66B1">
        <w:rPr>
          <w:rFonts w:asciiTheme="majorHAnsi" w:hAnsiTheme="majorHAnsi" w:cs="Calibri"/>
          <w:noProof w:val="0"/>
          <w:sz w:val="20"/>
          <w:szCs w:val="20"/>
        </w:rPr>
        <w:tab/>
      </w:r>
      <w:r w:rsidRPr="008A5AB7">
        <w:rPr>
          <w:rFonts w:asciiTheme="majorHAnsi" w:hAnsiTheme="majorHAnsi" w:cs="Segoe UI"/>
          <w:b/>
          <w:bCs/>
          <w:noProof w:val="0"/>
          <w:sz w:val="20"/>
          <w:szCs w:val="20"/>
        </w:rPr>
        <w:t>Použitý SW 3. strán</w:t>
      </w:r>
    </w:p>
    <w:tbl>
      <w:tblPr>
        <w:tblStyle w:val="TableGrid"/>
        <w:tblW w:w="5000" w:type="pct"/>
        <w:tblLook w:val="04A0" w:firstRow="1" w:lastRow="0" w:firstColumn="1" w:lastColumn="0" w:noHBand="0" w:noVBand="1"/>
      </w:tblPr>
      <w:tblGrid>
        <w:gridCol w:w="980"/>
        <w:gridCol w:w="1394"/>
        <w:gridCol w:w="1581"/>
        <w:gridCol w:w="1392"/>
        <w:gridCol w:w="1169"/>
        <w:gridCol w:w="1560"/>
        <w:gridCol w:w="1552"/>
      </w:tblGrid>
      <w:tr w:rsidR="00652FCC" w:rsidRPr="00811319" w14:paraId="1B4B3D6A" w14:textId="77777777" w:rsidTr="0041278E">
        <w:tc>
          <w:tcPr>
            <w:tcW w:w="509" w:type="pct"/>
            <w:shd w:val="clear" w:color="auto" w:fill="D9D9D9" w:themeFill="background1" w:themeFillShade="D9"/>
            <w:vAlign w:val="center"/>
          </w:tcPr>
          <w:p w14:paraId="169DC8A5"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Poradie</w:t>
            </w:r>
          </w:p>
        </w:tc>
        <w:tc>
          <w:tcPr>
            <w:tcW w:w="724" w:type="pct"/>
            <w:shd w:val="clear" w:color="auto" w:fill="D9D9D9" w:themeFill="background1" w:themeFillShade="D9"/>
            <w:vAlign w:val="center"/>
          </w:tcPr>
          <w:p w14:paraId="3E270F59"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br w:type="page"/>
              <w:t>Názov s popisom</w:t>
            </w:r>
          </w:p>
          <w:p w14:paraId="7B84A604" w14:textId="77777777" w:rsidR="00652FCC" w:rsidRPr="008A5AB7" w:rsidRDefault="00652FCC" w:rsidP="00AC596F">
            <w:pPr>
              <w:jc w:val="center"/>
              <w:textAlignment w:val="baseline"/>
              <w:rPr>
                <w:rFonts w:ascii="Cambria" w:hAnsi="Cambria"/>
                <w:b/>
                <w:bCs/>
                <w:noProof w:val="0"/>
                <w:color w:val="000000"/>
                <w:sz w:val="20"/>
                <w:szCs w:val="20"/>
              </w:rPr>
            </w:pPr>
          </w:p>
        </w:tc>
        <w:tc>
          <w:tcPr>
            <w:tcW w:w="821" w:type="pct"/>
            <w:shd w:val="clear" w:color="auto" w:fill="D9D9D9" w:themeFill="background1" w:themeFillShade="D9"/>
            <w:vAlign w:val="center"/>
          </w:tcPr>
          <w:p w14:paraId="2AE1DBBE"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Výrobca/autor a typ použitého SW</w:t>
            </w:r>
          </w:p>
        </w:tc>
        <w:tc>
          <w:tcPr>
            <w:tcW w:w="723" w:type="pct"/>
            <w:shd w:val="clear" w:color="auto" w:fill="D9D9D9" w:themeFill="background1" w:themeFillShade="D9"/>
            <w:vAlign w:val="center"/>
          </w:tcPr>
          <w:p w14:paraId="35B7DE44" w14:textId="77777777"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Licencia k SW</w:t>
            </w:r>
          </w:p>
        </w:tc>
        <w:tc>
          <w:tcPr>
            <w:tcW w:w="607" w:type="pct"/>
            <w:shd w:val="clear" w:color="auto" w:fill="D9D9D9" w:themeFill="background1" w:themeFillShade="D9"/>
            <w:vAlign w:val="center"/>
          </w:tcPr>
          <w:p w14:paraId="69D6B32A" w14:textId="479FC8E9"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Počet k</w:t>
            </w:r>
            <w:r w:rsidR="00654A46">
              <w:rPr>
                <w:rFonts w:ascii="Cambria" w:hAnsi="Cambria"/>
                <w:b/>
                <w:bCs/>
                <w:noProof w:val="0"/>
                <w:color w:val="000000"/>
                <w:sz w:val="20"/>
                <w:szCs w:val="20"/>
              </w:rPr>
              <w:t>usov</w:t>
            </w:r>
          </w:p>
        </w:tc>
        <w:tc>
          <w:tcPr>
            <w:tcW w:w="810" w:type="pct"/>
            <w:shd w:val="clear" w:color="auto" w:fill="D9D9D9" w:themeFill="background1" w:themeFillShade="D9"/>
            <w:vAlign w:val="center"/>
          </w:tcPr>
          <w:p w14:paraId="6CA431A4" w14:textId="7A845DD6"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Jednotková cena</w:t>
            </w:r>
            <w:r w:rsidR="00CF21DF">
              <w:rPr>
                <w:rFonts w:ascii="Cambria" w:hAnsi="Cambria"/>
                <w:b/>
                <w:bCs/>
                <w:noProof w:val="0"/>
                <w:color w:val="000000"/>
                <w:sz w:val="20"/>
                <w:szCs w:val="20"/>
              </w:rPr>
              <w:t xml:space="preserve"> v eurách bez DPH</w:t>
            </w:r>
          </w:p>
        </w:tc>
        <w:tc>
          <w:tcPr>
            <w:tcW w:w="807" w:type="pct"/>
            <w:shd w:val="clear" w:color="auto" w:fill="D9D9D9" w:themeFill="background1" w:themeFillShade="D9"/>
            <w:vAlign w:val="center"/>
          </w:tcPr>
          <w:p w14:paraId="7211432E" w14:textId="51C858F2" w:rsidR="00652FCC" w:rsidRPr="008A5AB7" w:rsidRDefault="00652FCC" w:rsidP="00AC596F">
            <w:pPr>
              <w:jc w:val="center"/>
              <w:textAlignment w:val="baseline"/>
              <w:rPr>
                <w:rFonts w:ascii="Cambria" w:hAnsi="Cambria"/>
                <w:b/>
                <w:bCs/>
                <w:noProof w:val="0"/>
                <w:color w:val="000000"/>
                <w:sz w:val="20"/>
                <w:szCs w:val="20"/>
              </w:rPr>
            </w:pPr>
            <w:r w:rsidRPr="008A5AB7">
              <w:rPr>
                <w:rFonts w:ascii="Cambria" w:hAnsi="Cambria"/>
                <w:b/>
                <w:bCs/>
                <w:noProof w:val="0"/>
                <w:color w:val="000000"/>
                <w:sz w:val="20"/>
                <w:szCs w:val="20"/>
              </w:rPr>
              <w:t>Celková cena</w:t>
            </w:r>
            <w:r w:rsidR="00CF21DF">
              <w:rPr>
                <w:rFonts w:ascii="Cambria" w:hAnsi="Cambria"/>
                <w:b/>
                <w:bCs/>
                <w:noProof w:val="0"/>
                <w:color w:val="000000"/>
                <w:sz w:val="20"/>
                <w:szCs w:val="20"/>
              </w:rPr>
              <w:t xml:space="preserve"> za položku v eurách bez DPH</w:t>
            </w:r>
          </w:p>
        </w:tc>
      </w:tr>
      <w:tr w:rsidR="00652FCC" w:rsidRPr="00811319" w14:paraId="6F94838A" w14:textId="77777777" w:rsidTr="00D16A4F">
        <w:tc>
          <w:tcPr>
            <w:tcW w:w="509" w:type="pct"/>
          </w:tcPr>
          <w:p w14:paraId="307FCF2B" w14:textId="77777777" w:rsidR="00652FCC" w:rsidRPr="00811319" w:rsidRDefault="00652FCC" w:rsidP="00AC596F">
            <w:pPr>
              <w:jc w:val="center"/>
              <w:rPr>
                <w:rFonts w:ascii="Cambria" w:hAnsi="Cambria" w:cs="Arial"/>
                <w:iCs/>
                <w:color w:val="00B0F0"/>
                <w:sz w:val="22"/>
                <w:szCs w:val="22"/>
              </w:rPr>
            </w:pPr>
            <w:r>
              <w:rPr>
                <w:rFonts w:ascii="Cambria" w:hAnsi="Cambria" w:cs="Arial"/>
                <w:iCs/>
                <w:sz w:val="22"/>
                <w:szCs w:val="22"/>
              </w:rPr>
              <w:t>SW</w:t>
            </w:r>
            <w:r w:rsidRPr="00811319">
              <w:rPr>
                <w:rFonts w:ascii="Cambria" w:hAnsi="Cambria" w:cs="Arial"/>
                <w:iCs/>
                <w:sz w:val="22"/>
                <w:szCs w:val="22"/>
              </w:rPr>
              <w:t>1</w:t>
            </w:r>
          </w:p>
        </w:tc>
        <w:tc>
          <w:tcPr>
            <w:tcW w:w="724" w:type="pct"/>
          </w:tcPr>
          <w:p w14:paraId="323B7F49"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21" w:type="pct"/>
          </w:tcPr>
          <w:p w14:paraId="2F8EE51E"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723" w:type="pct"/>
          </w:tcPr>
          <w:p w14:paraId="17F88253" w14:textId="77777777" w:rsidR="00652FCC" w:rsidRPr="00811319" w:rsidRDefault="00652FCC" w:rsidP="00AC596F">
            <w:pPr>
              <w:rPr>
                <w:rFonts w:ascii="Cambria" w:hAnsi="Cambria" w:cs="Arial"/>
                <w:iCs/>
                <w:color w:val="00B0F0"/>
                <w:sz w:val="22"/>
                <w:szCs w:val="22"/>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607" w:type="pct"/>
          </w:tcPr>
          <w:p w14:paraId="33AC5623"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10" w:type="pct"/>
          </w:tcPr>
          <w:p w14:paraId="75714817"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07" w:type="pct"/>
          </w:tcPr>
          <w:p w14:paraId="15E79038"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652FCC" w:rsidRPr="00811319" w14:paraId="1B810F6F" w14:textId="77777777" w:rsidTr="00D16A4F">
        <w:tc>
          <w:tcPr>
            <w:tcW w:w="509" w:type="pct"/>
          </w:tcPr>
          <w:p w14:paraId="2F87451D" w14:textId="77777777" w:rsidR="00652FCC" w:rsidRPr="00811319" w:rsidRDefault="00652FCC" w:rsidP="00AC596F">
            <w:pPr>
              <w:jc w:val="center"/>
              <w:rPr>
                <w:rFonts w:ascii="Cambria" w:hAnsi="Cambria" w:cs="Arial"/>
                <w:iCs/>
                <w:color w:val="00B0F0"/>
                <w:sz w:val="22"/>
                <w:szCs w:val="22"/>
              </w:rPr>
            </w:pPr>
            <w:r>
              <w:rPr>
                <w:rFonts w:ascii="Cambria" w:hAnsi="Cambria" w:cs="Arial"/>
                <w:iCs/>
                <w:sz w:val="22"/>
                <w:szCs w:val="22"/>
              </w:rPr>
              <w:t>SW2</w:t>
            </w:r>
          </w:p>
        </w:tc>
        <w:tc>
          <w:tcPr>
            <w:tcW w:w="724" w:type="pct"/>
          </w:tcPr>
          <w:p w14:paraId="7373264D"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21" w:type="pct"/>
          </w:tcPr>
          <w:p w14:paraId="23913DBA"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723" w:type="pct"/>
          </w:tcPr>
          <w:p w14:paraId="15F9D5D3" w14:textId="77777777" w:rsidR="00652FCC" w:rsidRPr="00811319" w:rsidRDefault="00652FCC" w:rsidP="00AC596F">
            <w:pPr>
              <w:rPr>
                <w:rFonts w:ascii="Cambria" w:hAnsi="Cambria" w:cs="Arial"/>
                <w:iCs/>
                <w:color w:val="00B0F0"/>
                <w:sz w:val="22"/>
                <w:szCs w:val="22"/>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607" w:type="pct"/>
          </w:tcPr>
          <w:p w14:paraId="2C8CBD8B"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10" w:type="pct"/>
          </w:tcPr>
          <w:p w14:paraId="2E5058AF"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c>
          <w:tcPr>
            <w:tcW w:w="807" w:type="pct"/>
          </w:tcPr>
          <w:p w14:paraId="5B670D96" w14:textId="77777777" w:rsidR="00652FCC" w:rsidRPr="00811319" w:rsidRDefault="00652FCC" w:rsidP="00AC596F">
            <w:pPr>
              <w:rPr>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r w:rsidR="00652FCC" w:rsidRPr="00811319" w14:paraId="352A0139" w14:textId="77777777" w:rsidTr="00D16A4F">
        <w:tc>
          <w:tcPr>
            <w:tcW w:w="509" w:type="pct"/>
          </w:tcPr>
          <w:p w14:paraId="4139C3EE" w14:textId="77777777" w:rsidR="00652FCC" w:rsidRPr="00811319" w:rsidRDefault="00652FCC" w:rsidP="00AC596F">
            <w:pPr>
              <w:jc w:val="center"/>
              <w:rPr>
                <w:rFonts w:ascii="Cambria" w:hAnsi="Cambria" w:cs="Arial"/>
                <w:iCs/>
                <w:color w:val="00B0F0"/>
                <w:sz w:val="22"/>
                <w:szCs w:val="22"/>
              </w:rPr>
            </w:pPr>
            <w:r w:rsidRPr="00CB66B1">
              <w:rPr>
                <w:rFonts w:asciiTheme="majorHAnsi" w:hAnsiTheme="majorHAnsi"/>
                <w:noProof w:val="0"/>
                <w:color w:val="000000"/>
                <w:sz w:val="20"/>
                <w:szCs w:val="20"/>
              </w:rPr>
              <w:t>...</w:t>
            </w:r>
            <w:r w:rsidRPr="00CB66B1">
              <w:rPr>
                <w:rFonts w:asciiTheme="majorHAnsi" w:hAnsiTheme="majorHAnsi"/>
                <w:noProof w:val="0"/>
                <w:sz w:val="20"/>
                <w:szCs w:val="20"/>
              </w:rPr>
              <w:t xml:space="preserve"> ** </w:t>
            </w:r>
          </w:p>
        </w:tc>
        <w:tc>
          <w:tcPr>
            <w:tcW w:w="724" w:type="pct"/>
          </w:tcPr>
          <w:p w14:paraId="601E5A8D" w14:textId="77777777" w:rsidR="00652FCC" w:rsidRPr="00811319" w:rsidRDefault="00652FCC" w:rsidP="00AC596F">
            <w:pPr>
              <w:rPr>
                <w:rFonts w:ascii="Cambria" w:hAnsi="Cambria" w:cs="Arial"/>
                <w:iCs/>
                <w:color w:val="00B0F0"/>
                <w:sz w:val="22"/>
                <w:szCs w:val="22"/>
              </w:rPr>
            </w:pPr>
          </w:p>
        </w:tc>
        <w:tc>
          <w:tcPr>
            <w:tcW w:w="821" w:type="pct"/>
          </w:tcPr>
          <w:p w14:paraId="0784ABF1" w14:textId="77777777" w:rsidR="00652FCC" w:rsidRPr="00811319" w:rsidRDefault="00652FCC" w:rsidP="00AC596F">
            <w:pPr>
              <w:rPr>
                <w:rFonts w:ascii="Cambria" w:hAnsi="Cambria" w:cs="Arial"/>
                <w:iCs/>
                <w:color w:val="00B0F0"/>
                <w:sz w:val="22"/>
                <w:szCs w:val="22"/>
              </w:rPr>
            </w:pPr>
          </w:p>
        </w:tc>
        <w:tc>
          <w:tcPr>
            <w:tcW w:w="723" w:type="pct"/>
          </w:tcPr>
          <w:p w14:paraId="07C4F26E" w14:textId="77777777" w:rsidR="00652FCC" w:rsidRPr="00811319" w:rsidRDefault="00652FCC" w:rsidP="00AC596F">
            <w:pPr>
              <w:rPr>
                <w:rFonts w:ascii="Cambria" w:hAnsi="Cambria" w:cs="Arial"/>
                <w:iCs/>
                <w:color w:val="00B0F0"/>
                <w:sz w:val="22"/>
                <w:szCs w:val="22"/>
              </w:rPr>
            </w:pPr>
          </w:p>
        </w:tc>
        <w:tc>
          <w:tcPr>
            <w:tcW w:w="607" w:type="pct"/>
          </w:tcPr>
          <w:p w14:paraId="29950A14" w14:textId="77777777" w:rsidR="00652FCC" w:rsidRPr="00811319" w:rsidRDefault="00652FCC" w:rsidP="00AC596F">
            <w:pPr>
              <w:rPr>
                <w:rFonts w:ascii="Cambria" w:hAnsi="Cambria" w:cs="Arial"/>
                <w:iCs/>
                <w:color w:val="00B0F0"/>
                <w:sz w:val="22"/>
                <w:szCs w:val="22"/>
              </w:rPr>
            </w:pPr>
          </w:p>
        </w:tc>
        <w:tc>
          <w:tcPr>
            <w:tcW w:w="810" w:type="pct"/>
          </w:tcPr>
          <w:p w14:paraId="55B069DF" w14:textId="77777777" w:rsidR="00652FCC" w:rsidRPr="00811319" w:rsidRDefault="00652FCC" w:rsidP="00AC596F">
            <w:pPr>
              <w:rPr>
                <w:rFonts w:ascii="Cambria" w:hAnsi="Cambria" w:cs="Arial"/>
                <w:iCs/>
                <w:color w:val="00B0F0"/>
                <w:sz w:val="22"/>
                <w:szCs w:val="22"/>
              </w:rPr>
            </w:pPr>
          </w:p>
        </w:tc>
        <w:tc>
          <w:tcPr>
            <w:tcW w:w="807" w:type="pct"/>
          </w:tcPr>
          <w:p w14:paraId="6BDA6A39" w14:textId="77777777" w:rsidR="00652FCC" w:rsidRPr="00811319" w:rsidRDefault="00652FCC" w:rsidP="00AC596F">
            <w:pPr>
              <w:rPr>
                <w:rFonts w:ascii="Cambria" w:hAnsi="Cambria" w:cs="Arial"/>
                <w:iCs/>
                <w:color w:val="00B0F0"/>
                <w:sz w:val="22"/>
                <w:szCs w:val="22"/>
              </w:rPr>
            </w:pPr>
          </w:p>
        </w:tc>
      </w:tr>
      <w:tr w:rsidR="00652FCC" w:rsidRPr="00811319" w14:paraId="55C3AA8F" w14:textId="77777777" w:rsidTr="00D16A4F">
        <w:tc>
          <w:tcPr>
            <w:tcW w:w="1233" w:type="pct"/>
            <w:gridSpan w:val="2"/>
            <w:tcBorders>
              <w:top w:val="single" w:sz="4" w:space="0" w:color="auto"/>
              <w:left w:val="single" w:sz="4" w:space="0" w:color="auto"/>
              <w:bottom w:val="single" w:sz="4" w:space="0" w:color="auto"/>
              <w:right w:val="single" w:sz="4" w:space="0" w:color="auto"/>
            </w:tcBorders>
            <w:vAlign w:val="center"/>
          </w:tcPr>
          <w:p w14:paraId="277DAC91" w14:textId="35ED957F" w:rsidR="00652FCC" w:rsidRPr="00811319" w:rsidRDefault="001D236D" w:rsidP="00AC596F">
            <w:pPr>
              <w:rPr>
                <w:b/>
                <w:sz w:val="20"/>
              </w:rPr>
            </w:pPr>
            <w:r>
              <w:rPr>
                <w:b/>
                <w:sz w:val="20"/>
              </w:rPr>
              <w:t xml:space="preserve">Celková cena </w:t>
            </w:r>
            <w:r w:rsidR="00652FCC">
              <w:rPr>
                <w:b/>
                <w:sz w:val="20"/>
              </w:rPr>
              <w:t>P2</w:t>
            </w:r>
          </w:p>
        </w:tc>
        <w:tc>
          <w:tcPr>
            <w:tcW w:w="2961" w:type="pct"/>
            <w:gridSpan w:val="4"/>
            <w:tcBorders>
              <w:top w:val="single" w:sz="4" w:space="0" w:color="auto"/>
              <w:left w:val="single" w:sz="4" w:space="0" w:color="auto"/>
              <w:bottom w:val="single" w:sz="4" w:space="0" w:color="auto"/>
              <w:right w:val="single" w:sz="4" w:space="0" w:color="auto"/>
            </w:tcBorders>
            <w:vAlign w:val="center"/>
          </w:tcPr>
          <w:p w14:paraId="1B520DBF" w14:textId="02CF199C" w:rsidR="00652FCC" w:rsidRPr="00811319" w:rsidRDefault="00CF21DF" w:rsidP="00AC596F">
            <w:pPr>
              <w:rPr>
                <w:b/>
                <w:sz w:val="20"/>
              </w:rPr>
            </w:pPr>
            <w:r>
              <w:rPr>
                <w:rFonts w:asciiTheme="majorHAnsi" w:hAnsiTheme="majorHAnsi"/>
                <w:noProof w:val="0"/>
                <w:color w:val="000000"/>
                <w:sz w:val="20"/>
                <w:szCs w:val="20"/>
              </w:rPr>
              <w:t xml:space="preserve">(vypočítaná ako </w:t>
            </w:r>
            <w:r w:rsidR="00652FCC" w:rsidRPr="00CB66B1">
              <w:rPr>
                <w:rFonts w:asciiTheme="majorHAnsi" w:hAnsiTheme="majorHAnsi"/>
                <w:noProof w:val="0"/>
                <w:color w:val="000000"/>
                <w:sz w:val="20"/>
                <w:szCs w:val="20"/>
              </w:rPr>
              <w:t>P</w:t>
            </w:r>
            <w:r w:rsidR="00652FCC">
              <w:rPr>
                <w:rFonts w:asciiTheme="majorHAnsi" w:hAnsiTheme="majorHAnsi"/>
                <w:noProof w:val="0"/>
                <w:color w:val="000000"/>
                <w:sz w:val="20"/>
                <w:szCs w:val="20"/>
              </w:rPr>
              <w:t>2</w:t>
            </w:r>
            <w:r w:rsidR="00652FCC" w:rsidRPr="00CB66B1">
              <w:rPr>
                <w:rFonts w:asciiTheme="majorHAnsi" w:hAnsiTheme="majorHAnsi"/>
                <w:noProof w:val="0"/>
                <w:color w:val="000000"/>
                <w:sz w:val="20"/>
                <w:szCs w:val="20"/>
              </w:rPr>
              <w:t xml:space="preserve"> = </w:t>
            </w:r>
            <w:r>
              <w:rPr>
                <w:rFonts w:asciiTheme="majorHAnsi" w:hAnsiTheme="majorHAnsi"/>
                <w:noProof w:val="0"/>
                <w:color w:val="000000"/>
                <w:sz w:val="20"/>
                <w:szCs w:val="20"/>
              </w:rPr>
              <w:t xml:space="preserve">celková cena za položku </w:t>
            </w:r>
            <w:r w:rsidR="00652FCC">
              <w:rPr>
                <w:rFonts w:asciiTheme="majorHAnsi" w:hAnsiTheme="majorHAnsi"/>
                <w:noProof w:val="0"/>
                <w:color w:val="000000"/>
                <w:sz w:val="20"/>
                <w:szCs w:val="20"/>
              </w:rPr>
              <w:t>SW</w:t>
            </w:r>
            <w:r w:rsidR="00652FCC" w:rsidRPr="00CB66B1">
              <w:rPr>
                <w:rFonts w:asciiTheme="majorHAnsi" w:hAnsiTheme="majorHAnsi"/>
                <w:noProof w:val="0"/>
                <w:color w:val="000000"/>
                <w:sz w:val="20"/>
                <w:szCs w:val="20"/>
              </w:rPr>
              <w:t xml:space="preserve">1 </w:t>
            </w:r>
            <w:r w:rsidR="00652FCC">
              <w:rPr>
                <w:rFonts w:asciiTheme="majorHAnsi" w:hAnsiTheme="majorHAnsi"/>
                <w:noProof w:val="0"/>
                <w:color w:val="000000"/>
                <w:sz w:val="20"/>
                <w:szCs w:val="20"/>
              </w:rPr>
              <w:t xml:space="preserve">+ </w:t>
            </w:r>
            <w:r>
              <w:rPr>
                <w:rFonts w:asciiTheme="majorHAnsi" w:hAnsiTheme="majorHAnsi"/>
                <w:noProof w:val="0"/>
                <w:color w:val="000000"/>
                <w:sz w:val="20"/>
                <w:szCs w:val="20"/>
              </w:rPr>
              <w:t xml:space="preserve">celková cena za položku </w:t>
            </w:r>
            <w:r w:rsidR="00652FCC">
              <w:rPr>
                <w:rFonts w:asciiTheme="majorHAnsi" w:hAnsiTheme="majorHAnsi"/>
                <w:noProof w:val="0"/>
                <w:color w:val="000000"/>
                <w:sz w:val="20"/>
                <w:szCs w:val="20"/>
              </w:rPr>
              <w:t xml:space="preserve">SW2 </w:t>
            </w:r>
            <w:r w:rsidR="00652FCC" w:rsidRPr="00CB66B1">
              <w:rPr>
                <w:rFonts w:asciiTheme="majorHAnsi" w:hAnsiTheme="majorHAnsi"/>
                <w:noProof w:val="0"/>
                <w:color w:val="000000"/>
                <w:sz w:val="20"/>
                <w:szCs w:val="20"/>
              </w:rPr>
              <w:t xml:space="preserve">+ </w:t>
            </w:r>
            <w:r>
              <w:rPr>
                <w:rFonts w:asciiTheme="majorHAnsi" w:hAnsiTheme="majorHAnsi"/>
                <w:noProof w:val="0"/>
                <w:color w:val="000000"/>
                <w:sz w:val="20"/>
                <w:szCs w:val="20"/>
              </w:rPr>
              <w:t xml:space="preserve">celková cena za položku </w:t>
            </w:r>
            <w:r w:rsidR="00652FCC">
              <w:rPr>
                <w:rFonts w:asciiTheme="majorHAnsi" w:hAnsiTheme="majorHAnsi"/>
                <w:noProof w:val="0"/>
                <w:color w:val="000000"/>
                <w:sz w:val="20"/>
                <w:szCs w:val="20"/>
              </w:rPr>
              <w:t>...</w:t>
            </w:r>
            <w:r>
              <w:rPr>
                <w:rFonts w:asciiTheme="majorHAnsi" w:hAnsiTheme="majorHAnsi"/>
                <w:noProof w:val="0"/>
                <w:color w:val="000000"/>
                <w:sz w:val="20"/>
                <w:szCs w:val="20"/>
              </w:rPr>
              <w:t>)</w:t>
            </w:r>
          </w:p>
        </w:tc>
        <w:tc>
          <w:tcPr>
            <w:tcW w:w="807" w:type="pct"/>
            <w:tcBorders>
              <w:top w:val="single" w:sz="4" w:space="0" w:color="auto"/>
              <w:left w:val="single" w:sz="4" w:space="0" w:color="auto"/>
              <w:bottom w:val="single" w:sz="4" w:space="0" w:color="auto"/>
              <w:right w:val="single" w:sz="4" w:space="0" w:color="auto"/>
            </w:tcBorders>
          </w:tcPr>
          <w:p w14:paraId="35E60E69" w14:textId="77777777" w:rsidR="00652FCC" w:rsidRPr="00811319" w:rsidRDefault="00652FCC" w:rsidP="00AC596F">
            <w:pPr>
              <w:rPr>
                <w:b/>
                <w:sz w:val="20"/>
              </w:rPr>
            </w:pPr>
            <w:r w:rsidRPr="00CB66B1">
              <w:rPr>
                <w:rFonts w:asciiTheme="majorHAnsi" w:hAnsiTheme="majorHAnsi"/>
                <w:i/>
                <w:iCs/>
                <w:noProof w:val="0"/>
                <w:color w:val="00B0F0"/>
                <w:sz w:val="20"/>
                <w:szCs w:val="20"/>
              </w:rPr>
              <w:t>&lt;vyplní uchádzač&gt;</w:t>
            </w:r>
            <w:r w:rsidRPr="00CB66B1">
              <w:rPr>
                <w:rFonts w:asciiTheme="majorHAnsi" w:hAnsiTheme="majorHAnsi"/>
                <w:noProof w:val="0"/>
                <w:color w:val="00B0F0"/>
                <w:sz w:val="20"/>
                <w:szCs w:val="20"/>
              </w:rPr>
              <w:t> </w:t>
            </w:r>
          </w:p>
        </w:tc>
      </w:tr>
    </w:tbl>
    <w:p w14:paraId="4A2B7327" w14:textId="3EB46930" w:rsidR="00652FCC" w:rsidRDefault="005B7D70" w:rsidP="006753F7">
      <w:pPr>
        <w:jc w:val="both"/>
        <w:textAlignment w:val="baseline"/>
        <w:rPr>
          <w:rFonts w:asciiTheme="majorHAnsi" w:hAnsiTheme="majorHAnsi" w:cs="Segoe UI"/>
          <w:noProof w:val="0"/>
          <w:sz w:val="18"/>
          <w:szCs w:val="18"/>
        </w:rPr>
      </w:pPr>
      <w:r w:rsidRPr="00CB66B1">
        <w:rPr>
          <w:rFonts w:ascii="Cambria" w:hAnsi="Cambria" w:cs="Segoe UI"/>
          <w:noProof w:val="0"/>
          <w:sz w:val="18"/>
          <w:szCs w:val="18"/>
        </w:rPr>
        <w:t>** uchádzač doplní toľko riadkov koľko potrebuje</w:t>
      </w:r>
    </w:p>
    <w:p w14:paraId="58BF23BC" w14:textId="77777777" w:rsidR="00652FCC" w:rsidRPr="00A96A60" w:rsidRDefault="00652FCC" w:rsidP="006753F7">
      <w:pPr>
        <w:jc w:val="both"/>
        <w:textAlignment w:val="baseline"/>
        <w:rPr>
          <w:rFonts w:asciiTheme="majorHAnsi" w:hAnsiTheme="majorHAnsi" w:cs="Segoe UI"/>
          <w:noProof w:val="0"/>
          <w:sz w:val="18"/>
          <w:szCs w:val="18"/>
        </w:rPr>
      </w:pPr>
    </w:p>
    <w:p w14:paraId="04ED7D44" w14:textId="6315EE6A" w:rsidR="00A96A60" w:rsidRPr="007A756D" w:rsidRDefault="00A96A60" w:rsidP="007A756D">
      <w:pPr>
        <w:jc w:val="both"/>
        <w:textAlignment w:val="baseline"/>
        <w:rPr>
          <w:rFonts w:asciiTheme="majorHAnsi" w:hAnsiTheme="majorHAnsi" w:cs="Segoe UI"/>
          <w:noProof w:val="0"/>
          <w:sz w:val="20"/>
          <w:szCs w:val="20"/>
        </w:rPr>
      </w:pPr>
      <w:r w:rsidRPr="00A96A60">
        <w:rPr>
          <w:rFonts w:asciiTheme="majorHAnsi" w:hAnsiTheme="majorHAnsi" w:cs="Segoe UI"/>
          <w:b/>
          <w:bCs/>
          <w:noProof w:val="0"/>
          <w:sz w:val="20"/>
          <w:szCs w:val="20"/>
        </w:rPr>
        <w:t>T</w:t>
      </w:r>
      <w:r w:rsidR="00F11C23">
        <w:rPr>
          <w:rFonts w:asciiTheme="majorHAnsi" w:hAnsiTheme="majorHAnsi" w:cs="Segoe UI"/>
          <w:b/>
          <w:bCs/>
          <w:noProof w:val="0"/>
          <w:sz w:val="20"/>
          <w:szCs w:val="20"/>
        </w:rPr>
        <w:t>abuľka</w:t>
      </w:r>
      <w:r w:rsidRPr="00A96A60">
        <w:rPr>
          <w:rFonts w:asciiTheme="majorHAnsi" w:hAnsiTheme="majorHAnsi" w:cs="Segoe UI"/>
          <w:b/>
          <w:bCs/>
          <w:noProof w:val="0"/>
          <w:sz w:val="20"/>
          <w:szCs w:val="20"/>
        </w:rPr>
        <w:t xml:space="preserve"> č. </w:t>
      </w:r>
      <w:r w:rsidR="00652FCC">
        <w:rPr>
          <w:rFonts w:asciiTheme="majorHAnsi" w:hAnsiTheme="majorHAnsi" w:cs="Segoe UI"/>
          <w:b/>
          <w:bCs/>
          <w:noProof w:val="0"/>
          <w:sz w:val="20"/>
          <w:szCs w:val="20"/>
        </w:rPr>
        <w:t>3</w:t>
      </w:r>
      <w:r w:rsidRPr="00A96A60">
        <w:rPr>
          <w:rFonts w:asciiTheme="majorHAnsi" w:hAnsiTheme="majorHAnsi" w:cs="Calibri"/>
          <w:noProof w:val="0"/>
          <w:sz w:val="20"/>
          <w:szCs w:val="20"/>
        </w:rPr>
        <w:tab/>
      </w:r>
      <w:r w:rsidRPr="00A96A60">
        <w:rPr>
          <w:rFonts w:asciiTheme="majorHAnsi" w:hAnsiTheme="majorHAnsi" w:cs="Segoe UI"/>
          <w:b/>
          <w:bCs/>
          <w:noProof w:val="0"/>
          <w:sz w:val="20"/>
          <w:szCs w:val="20"/>
        </w:rPr>
        <w:t>Cena za naviac práce na diele</w:t>
      </w:r>
      <w:r w:rsidRPr="00A96A60">
        <w:rPr>
          <w:rFonts w:asciiTheme="majorHAnsi" w:hAnsiTheme="majorHAnsi" w:cs="Segoe UI"/>
          <w:noProof w:val="0"/>
          <w:sz w:val="20"/>
          <w:szCs w:val="20"/>
        </w:rPr>
        <w:t> </w:t>
      </w:r>
    </w:p>
    <w:tbl>
      <w:tblPr>
        <w:tblW w:w="962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9"/>
        <w:gridCol w:w="284"/>
        <w:gridCol w:w="3118"/>
        <w:gridCol w:w="1843"/>
        <w:gridCol w:w="2126"/>
        <w:gridCol w:w="1692"/>
      </w:tblGrid>
      <w:tr w:rsidR="00DE6BFE" w:rsidRPr="00CB66B1" w14:paraId="4B174B52" w14:textId="77777777" w:rsidTr="002E0A06">
        <w:trPr>
          <w:trHeight w:val="615"/>
        </w:trPr>
        <w:tc>
          <w:tcPr>
            <w:tcW w:w="843" w:type="dxa"/>
            <w:gridSpan w:val="2"/>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58425C92" w14:textId="267DDF35" w:rsidR="00DE6BFE" w:rsidRPr="00CB66B1" w:rsidRDefault="00DE6BFE" w:rsidP="002E0A06">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Položka</w:t>
            </w:r>
          </w:p>
        </w:tc>
        <w:tc>
          <w:tcPr>
            <w:tcW w:w="3118"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4E6454E" w14:textId="45E8A8EE" w:rsidR="00DE6BFE" w:rsidRPr="00CB66B1" w:rsidRDefault="00DE6BFE" w:rsidP="002E0A06">
            <w:pPr>
              <w:jc w:val="center"/>
              <w:textAlignment w:val="baseline"/>
              <w:rPr>
                <w:rFonts w:asciiTheme="majorHAnsi" w:hAnsiTheme="majorHAnsi"/>
                <w:noProof w:val="0"/>
                <w:sz w:val="20"/>
                <w:szCs w:val="20"/>
              </w:rPr>
            </w:pPr>
            <w:r w:rsidRPr="00CB66B1">
              <w:rPr>
                <w:rFonts w:asciiTheme="majorHAnsi" w:hAnsiTheme="majorHAnsi"/>
                <w:b/>
                <w:bCs/>
                <w:noProof w:val="0"/>
                <w:color w:val="000000"/>
                <w:sz w:val="20"/>
                <w:szCs w:val="20"/>
              </w:rPr>
              <w:t>Označenie s popisom</w:t>
            </w:r>
          </w:p>
        </w:tc>
        <w:tc>
          <w:tcPr>
            <w:tcW w:w="1843" w:type="dxa"/>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hideMark/>
          </w:tcPr>
          <w:p w14:paraId="10FD62E8" w14:textId="77777777" w:rsidR="00DE6BFE" w:rsidRPr="00DC4C2F" w:rsidRDefault="00DE6BFE" w:rsidP="002E0A06">
            <w:pPr>
              <w:jc w:val="center"/>
              <w:textAlignment w:val="baseline"/>
              <w:rPr>
                <w:rFonts w:asciiTheme="majorHAnsi" w:hAnsiTheme="majorHAnsi"/>
                <w:b/>
                <w:bCs/>
                <w:noProof w:val="0"/>
                <w:sz w:val="20"/>
                <w:szCs w:val="20"/>
              </w:rPr>
            </w:pPr>
            <w:r w:rsidRPr="00DC4C2F">
              <w:rPr>
                <w:rFonts w:asciiTheme="majorHAnsi" w:hAnsiTheme="majorHAnsi"/>
                <w:b/>
                <w:bCs/>
                <w:noProof w:val="0"/>
                <w:sz w:val="20"/>
                <w:szCs w:val="20"/>
              </w:rPr>
              <w:t>Počet osobohodín</w:t>
            </w:r>
          </w:p>
        </w:tc>
        <w:tc>
          <w:tcPr>
            <w:tcW w:w="2126" w:type="dxa"/>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tcPr>
          <w:p w14:paraId="63C82024" w14:textId="270E68A6" w:rsidR="00DE6BFE" w:rsidRPr="00CB66B1" w:rsidRDefault="00DE6BFE" w:rsidP="002E0A06">
            <w:pPr>
              <w:jc w:val="center"/>
              <w:textAlignment w:val="baseline"/>
              <w:rPr>
                <w:rFonts w:asciiTheme="majorHAnsi" w:hAnsiTheme="majorHAnsi"/>
                <w:b/>
                <w:bCs/>
                <w:noProof w:val="0"/>
                <w:color w:val="000000"/>
                <w:sz w:val="20"/>
                <w:szCs w:val="20"/>
              </w:rPr>
            </w:pPr>
            <w:r>
              <w:rPr>
                <w:rFonts w:ascii="Cambria" w:hAnsi="Cambria"/>
                <w:b/>
                <w:bCs/>
                <w:noProof w:val="0"/>
                <w:color w:val="000000"/>
                <w:sz w:val="20"/>
                <w:szCs w:val="20"/>
              </w:rPr>
              <w:t xml:space="preserve">Cena </w:t>
            </w:r>
            <w:r w:rsidR="00F21AFA">
              <w:rPr>
                <w:rFonts w:ascii="Cambria" w:hAnsi="Cambria"/>
                <w:b/>
                <w:bCs/>
                <w:noProof w:val="0"/>
                <w:color w:val="000000"/>
                <w:sz w:val="20"/>
                <w:szCs w:val="20"/>
              </w:rPr>
              <w:t xml:space="preserve">za 1 osobohodinu </w:t>
            </w:r>
            <w:r>
              <w:rPr>
                <w:rFonts w:ascii="Cambria" w:hAnsi="Cambria"/>
                <w:b/>
                <w:bCs/>
                <w:noProof w:val="0"/>
                <w:color w:val="000000"/>
                <w:sz w:val="20"/>
                <w:szCs w:val="20"/>
              </w:rPr>
              <w:t xml:space="preserve">v eurách bez DPH </w:t>
            </w:r>
          </w:p>
        </w:tc>
        <w:tc>
          <w:tcPr>
            <w:tcW w:w="1692" w:type="dxa"/>
            <w:tcBorders>
              <w:top w:val="single" w:sz="6" w:space="0" w:color="auto"/>
              <w:left w:val="single" w:sz="6" w:space="0" w:color="auto"/>
              <w:bottom w:val="single" w:sz="6" w:space="0" w:color="auto"/>
              <w:right w:val="single" w:sz="6" w:space="0" w:color="000000"/>
            </w:tcBorders>
            <w:shd w:val="clear" w:color="auto" w:fill="D9D9D9" w:themeFill="background1" w:themeFillShade="D9"/>
            <w:vAlign w:val="center"/>
          </w:tcPr>
          <w:p w14:paraId="0F85F852" w14:textId="0C1E1466" w:rsidR="00DE6BFE" w:rsidRPr="002D4E38" w:rsidRDefault="00F21AFA" w:rsidP="002E0A06">
            <w:pPr>
              <w:jc w:val="center"/>
              <w:rPr>
                <w:rFonts w:ascii="Cambria" w:hAnsi="Cambria" w:cs="Arial"/>
                <w:b/>
                <w:bCs/>
                <w:sz w:val="20"/>
                <w:szCs w:val="20"/>
              </w:rPr>
            </w:pPr>
            <w:r>
              <w:rPr>
                <w:rFonts w:ascii="Cambria" w:hAnsi="Cambria" w:cs="Arial"/>
                <w:b/>
                <w:bCs/>
                <w:sz w:val="20"/>
                <w:szCs w:val="20"/>
              </w:rPr>
              <w:t>Celková c</w:t>
            </w:r>
            <w:r w:rsidR="00DE6BFE" w:rsidRPr="002D4E38">
              <w:rPr>
                <w:rFonts w:ascii="Cambria" w:hAnsi="Cambria" w:cs="Arial"/>
                <w:b/>
                <w:bCs/>
                <w:sz w:val="20"/>
                <w:szCs w:val="20"/>
              </w:rPr>
              <w:t>ena za položku</w:t>
            </w:r>
          </w:p>
          <w:p w14:paraId="21942334" w14:textId="77777777" w:rsidR="00DE6BFE" w:rsidRPr="00CB66B1" w:rsidRDefault="00DE6BFE" w:rsidP="002E0A06">
            <w:pPr>
              <w:jc w:val="center"/>
              <w:textAlignment w:val="baseline"/>
              <w:rPr>
                <w:rFonts w:asciiTheme="majorHAnsi" w:hAnsiTheme="majorHAnsi"/>
                <w:b/>
                <w:bCs/>
                <w:noProof w:val="0"/>
                <w:color w:val="000000"/>
                <w:sz w:val="20"/>
                <w:szCs w:val="20"/>
              </w:rPr>
            </w:pPr>
            <w:r w:rsidRPr="002D4E38">
              <w:rPr>
                <w:rFonts w:ascii="Cambria" w:hAnsi="Cambria" w:cs="Arial"/>
                <w:b/>
                <w:bCs/>
                <w:sz w:val="20"/>
                <w:szCs w:val="20"/>
              </w:rPr>
              <w:t>v</w:t>
            </w:r>
            <w:r>
              <w:rPr>
                <w:rFonts w:ascii="Cambria" w:hAnsi="Cambria" w:cs="Arial"/>
                <w:b/>
                <w:bCs/>
                <w:sz w:val="20"/>
                <w:szCs w:val="20"/>
              </w:rPr>
              <w:t> </w:t>
            </w:r>
            <w:r w:rsidRPr="002D4E38">
              <w:rPr>
                <w:rFonts w:ascii="Cambria" w:hAnsi="Cambria" w:cs="Arial"/>
                <w:b/>
                <w:bCs/>
                <w:sz w:val="20"/>
                <w:szCs w:val="20"/>
              </w:rPr>
              <w:t>eurách bez DPH</w:t>
            </w:r>
          </w:p>
        </w:tc>
      </w:tr>
      <w:tr w:rsidR="002E0A06" w:rsidRPr="00CB66B1" w14:paraId="52407ABC" w14:textId="77777777" w:rsidTr="002E0A06">
        <w:trPr>
          <w:trHeight w:val="615"/>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7B162ED" w14:textId="6ABB392E" w:rsidR="00DE6BFE" w:rsidRPr="00CB66B1" w:rsidRDefault="00A07395" w:rsidP="00224EA5">
            <w:pPr>
              <w:jc w:val="center"/>
              <w:textAlignment w:val="baseline"/>
              <w:rPr>
                <w:rFonts w:asciiTheme="majorHAnsi" w:hAnsiTheme="majorHAnsi"/>
                <w:noProof w:val="0"/>
                <w:sz w:val="20"/>
                <w:szCs w:val="20"/>
              </w:rPr>
            </w:pPr>
            <w:r>
              <w:rPr>
                <w:rFonts w:asciiTheme="majorHAnsi" w:hAnsiTheme="majorHAnsi"/>
                <w:noProof w:val="0"/>
                <w:color w:val="000000"/>
                <w:sz w:val="20"/>
                <w:szCs w:val="20"/>
              </w:rPr>
              <w:t>N</w:t>
            </w:r>
            <w:r w:rsidR="00DE6BFE" w:rsidRPr="00CB66B1">
              <w:rPr>
                <w:rFonts w:asciiTheme="majorHAnsi" w:hAnsiTheme="majorHAnsi"/>
                <w:noProof w:val="0"/>
                <w:color w:val="000000"/>
                <w:sz w:val="20"/>
                <w:szCs w:val="20"/>
              </w:rPr>
              <w:t>P</w:t>
            </w:r>
          </w:p>
        </w:tc>
        <w:tc>
          <w:tcPr>
            <w:tcW w:w="284" w:type="dxa"/>
            <w:tcBorders>
              <w:top w:val="single" w:sz="6" w:space="0" w:color="auto"/>
              <w:left w:val="single" w:sz="6" w:space="0" w:color="auto"/>
              <w:bottom w:val="single" w:sz="6" w:space="0" w:color="auto"/>
              <w:right w:val="single" w:sz="6" w:space="0" w:color="000000"/>
            </w:tcBorders>
            <w:shd w:val="clear" w:color="auto" w:fill="FFFFFF" w:themeFill="background1"/>
            <w:vAlign w:val="center"/>
            <w:hideMark/>
          </w:tcPr>
          <w:p w14:paraId="4B2D0BA4" w14:textId="77777777" w:rsidR="00DE6BFE" w:rsidRPr="00CB66B1" w:rsidRDefault="00DE6BFE" w:rsidP="00224EA5">
            <w:pPr>
              <w:jc w:val="center"/>
              <w:textAlignment w:val="baseline"/>
              <w:rPr>
                <w:rFonts w:asciiTheme="majorHAnsi" w:hAnsiTheme="majorHAnsi"/>
                <w:noProof w:val="0"/>
                <w:sz w:val="20"/>
                <w:szCs w:val="20"/>
              </w:rPr>
            </w:pPr>
            <w:r w:rsidRPr="00CB66B1">
              <w:rPr>
                <w:rFonts w:asciiTheme="majorHAnsi" w:hAnsiTheme="majorHAnsi"/>
                <w:noProof w:val="0"/>
                <w:color w:val="000000"/>
                <w:sz w:val="20"/>
                <w:szCs w:val="20"/>
              </w:rPr>
              <w:t>1 </w:t>
            </w:r>
          </w:p>
        </w:tc>
        <w:tc>
          <w:tcPr>
            <w:tcW w:w="3118" w:type="dxa"/>
            <w:tcBorders>
              <w:top w:val="single" w:sz="6" w:space="0" w:color="auto"/>
              <w:left w:val="nil"/>
              <w:bottom w:val="single" w:sz="6" w:space="0" w:color="auto"/>
              <w:right w:val="single" w:sz="6" w:space="0" w:color="auto"/>
            </w:tcBorders>
            <w:shd w:val="clear" w:color="auto" w:fill="auto"/>
            <w:vAlign w:val="center"/>
            <w:hideMark/>
          </w:tcPr>
          <w:p w14:paraId="1A2481D9" w14:textId="04B66316" w:rsidR="00DE6BFE" w:rsidRPr="00CB66B1" w:rsidRDefault="00DE6BFE" w:rsidP="00224EA5">
            <w:pPr>
              <w:jc w:val="both"/>
              <w:textAlignment w:val="baseline"/>
              <w:rPr>
                <w:rFonts w:asciiTheme="majorHAnsi" w:hAnsiTheme="majorHAnsi"/>
                <w:b/>
                <w:bCs/>
                <w:noProof w:val="0"/>
                <w:sz w:val="20"/>
                <w:szCs w:val="20"/>
              </w:rPr>
            </w:pPr>
            <w:r w:rsidRPr="00A96A60">
              <w:rPr>
                <w:rFonts w:asciiTheme="majorHAnsi" w:hAnsiTheme="majorHAnsi"/>
                <w:noProof w:val="0"/>
                <w:color w:val="000000"/>
                <w:sz w:val="20"/>
                <w:szCs w:val="20"/>
              </w:rPr>
              <w:t>Cena za</w:t>
            </w:r>
            <w:r>
              <w:rPr>
                <w:rFonts w:asciiTheme="majorHAnsi" w:hAnsiTheme="majorHAnsi"/>
                <w:noProof w:val="0"/>
                <w:color w:val="000000"/>
                <w:sz w:val="20"/>
                <w:szCs w:val="20"/>
              </w:rPr>
              <w:t xml:space="preserve"> </w:t>
            </w:r>
            <w:r w:rsidRPr="00A96A60">
              <w:rPr>
                <w:rFonts w:asciiTheme="majorHAnsi" w:hAnsiTheme="majorHAnsi"/>
                <w:noProof w:val="0"/>
                <w:color w:val="000000"/>
                <w:sz w:val="20"/>
                <w:szCs w:val="20"/>
              </w:rPr>
              <w:t>naviac prác na diele</w:t>
            </w:r>
            <w:r w:rsidRPr="00A96A60">
              <w:rPr>
                <w:rFonts w:asciiTheme="majorHAnsi" w:hAnsiTheme="majorHAnsi"/>
                <w:b/>
                <w:bCs/>
                <w:noProof w:val="0"/>
                <w:color w:val="000000"/>
                <w:sz w:val="20"/>
                <w:szCs w:val="20"/>
              </w:rPr>
              <w:t> </w:t>
            </w:r>
          </w:p>
        </w:tc>
        <w:tc>
          <w:tcPr>
            <w:tcW w:w="1843" w:type="dxa"/>
            <w:tcBorders>
              <w:top w:val="single" w:sz="6" w:space="0" w:color="auto"/>
              <w:left w:val="single" w:sz="6" w:space="0" w:color="auto"/>
              <w:bottom w:val="single" w:sz="6" w:space="0" w:color="auto"/>
              <w:right w:val="single" w:sz="6" w:space="0" w:color="000000"/>
            </w:tcBorders>
            <w:shd w:val="clear" w:color="auto" w:fill="auto"/>
            <w:vAlign w:val="center"/>
            <w:hideMark/>
          </w:tcPr>
          <w:p w14:paraId="0596318F" w14:textId="61AFAE42" w:rsidR="00DE6BFE" w:rsidRPr="00CB66B1" w:rsidRDefault="00215648" w:rsidP="00224EA5">
            <w:pPr>
              <w:jc w:val="center"/>
              <w:textAlignment w:val="baseline"/>
              <w:rPr>
                <w:rFonts w:asciiTheme="majorHAnsi" w:hAnsiTheme="majorHAnsi"/>
                <w:noProof w:val="0"/>
                <w:sz w:val="20"/>
                <w:szCs w:val="20"/>
              </w:rPr>
            </w:pPr>
            <w:r>
              <w:rPr>
                <w:rFonts w:asciiTheme="majorHAnsi" w:hAnsiTheme="majorHAnsi"/>
                <w:noProof w:val="0"/>
                <w:sz w:val="20"/>
                <w:szCs w:val="20"/>
              </w:rPr>
              <w:t>1</w:t>
            </w:r>
            <w:r w:rsidR="00722CF9">
              <w:rPr>
                <w:rFonts w:asciiTheme="majorHAnsi" w:hAnsiTheme="majorHAnsi"/>
                <w:noProof w:val="0"/>
                <w:sz w:val="20"/>
                <w:szCs w:val="20"/>
              </w:rPr>
              <w:t xml:space="preserve"> </w:t>
            </w:r>
            <w:r>
              <w:rPr>
                <w:rFonts w:asciiTheme="majorHAnsi" w:hAnsiTheme="majorHAnsi"/>
                <w:noProof w:val="0"/>
                <w:sz w:val="20"/>
                <w:szCs w:val="20"/>
              </w:rPr>
              <w:t>840</w:t>
            </w:r>
          </w:p>
        </w:tc>
        <w:tc>
          <w:tcPr>
            <w:tcW w:w="2126" w:type="dxa"/>
            <w:tcBorders>
              <w:top w:val="single" w:sz="6" w:space="0" w:color="auto"/>
              <w:left w:val="single" w:sz="6" w:space="0" w:color="auto"/>
              <w:bottom w:val="single" w:sz="6" w:space="0" w:color="auto"/>
              <w:right w:val="single" w:sz="6" w:space="0" w:color="000000"/>
            </w:tcBorders>
            <w:vAlign w:val="center"/>
          </w:tcPr>
          <w:p w14:paraId="6DF7F89D" w14:textId="71AA7A63" w:rsidR="00DE6BFE" w:rsidRPr="00CB66B1" w:rsidRDefault="00DE6BFE" w:rsidP="002E0A06">
            <w:pPr>
              <w:jc w:val="center"/>
              <w:textAlignment w:val="baseline"/>
              <w:rPr>
                <w:rFonts w:asciiTheme="majorHAnsi" w:hAnsiTheme="majorHAnsi"/>
                <w:i/>
                <w:iCs/>
                <w:noProof w:val="0"/>
                <w:color w:val="00B0F0"/>
                <w:sz w:val="20"/>
                <w:szCs w:val="20"/>
              </w:rPr>
            </w:pPr>
            <w:r w:rsidRPr="00CB66B1">
              <w:rPr>
                <w:rFonts w:asciiTheme="majorHAnsi" w:hAnsiTheme="majorHAnsi"/>
                <w:i/>
                <w:iCs/>
                <w:noProof w:val="0"/>
                <w:color w:val="00B0F0"/>
                <w:sz w:val="20"/>
                <w:szCs w:val="20"/>
              </w:rPr>
              <w:t>&lt;vyplní uchádzač&gt;</w:t>
            </w:r>
          </w:p>
        </w:tc>
        <w:tc>
          <w:tcPr>
            <w:tcW w:w="1692" w:type="dxa"/>
            <w:tcBorders>
              <w:top w:val="single" w:sz="6" w:space="0" w:color="auto"/>
              <w:left w:val="single" w:sz="6" w:space="0" w:color="auto"/>
              <w:bottom w:val="single" w:sz="6" w:space="0" w:color="auto"/>
              <w:right w:val="single" w:sz="6" w:space="0" w:color="000000"/>
            </w:tcBorders>
            <w:vAlign w:val="center"/>
          </w:tcPr>
          <w:p w14:paraId="5D098BAE" w14:textId="3426246C" w:rsidR="00DE6BFE" w:rsidRPr="00CB66B1" w:rsidRDefault="00DE6BFE" w:rsidP="002E0A06">
            <w:pPr>
              <w:jc w:val="center"/>
              <w:textAlignment w:val="baseline"/>
              <w:rPr>
                <w:rFonts w:asciiTheme="majorHAnsi" w:hAnsiTheme="majorHAnsi"/>
                <w:i/>
                <w:iCs/>
                <w:noProof w:val="0"/>
                <w:color w:val="00B0F0"/>
                <w:sz w:val="20"/>
                <w:szCs w:val="20"/>
              </w:rPr>
            </w:pPr>
            <w:r w:rsidRPr="00CB66B1">
              <w:rPr>
                <w:rFonts w:asciiTheme="majorHAnsi" w:hAnsiTheme="majorHAnsi"/>
                <w:i/>
                <w:iCs/>
                <w:noProof w:val="0"/>
                <w:color w:val="00B0F0"/>
                <w:sz w:val="20"/>
                <w:szCs w:val="20"/>
              </w:rPr>
              <w:t>&lt;vyplní uchádzač&gt;</w:t>
            </w:r>
          </w:p>
        </w:tc>
      </w:tr>
      <w:tr w:rsidR="00DE6BFE" w:rsidRPr="00CB66B1" w14:paraId="05AAA4A3" w14:textId="77777777" w:rsidTr="002E0A06">
        <w:trPr>
          <w:trHeight w:val="615"/>
        </w:trPr>
        <w:tc>
          <w:tcPr>
            <w:tcW w:w="843" w:type="dxa"/>
            <w:gridSpan w:val="2"/>
            <w:tcBorders>
              <w:top w:val="single" w:sz="6" w:space="0" w:color="auto"/>
              <w:left w:val="single" w:sz="6" w:space="0" w:color="auto"/>
              <w:bottom w:val="single" w:sz="6" w:space="0" w:color="auto"/>
              <w:right w:val="single" w:sz="6" w:space="0" w:color="000000"/>
            </w:tcBorders>
            <w:shd w:val="clear" w:color="auto" w:fill="FFFFFF" w:themeFill="background1"/>
            <w:vAlign w:val="center"/>
          </w:tcPr>
          <w:p w14:paraId="0EB1670D" w14:textId="526F2A00" w:rsidR="00DE6BFE" w:rsidRPr="009B1411" w:rsidRDefault="009F3A14" w:rsidP="00224EA5">
            <w:pPr>
              <w:jc w:val="center"/>
              <w:textAlignment w:val="baseline"/>
              <w:rPr>
                <w:rFonts w:asciiTheme="majorHAnsi" w:hAnsiTheme="majorHAnsi"/>
                <w:b/>
                <w:bCs/>
                <w:noProof w:val="0"/>
                <w:sz w:val="20"/>
                <w:szCs w:val="20"/>
              </w:rPr>
            </w:pPr>
            <w:r>
              <w:rPr>
                <w:rFonts w:asciiTheme="majorHAnsi" w:hAnsiTheme="majorHAnsi"/>
                <w:b/>
                <w:bCs/>
                <w:noProof w:val="0"/>
                <w:sz w:val="20"/>
                <w:szCs w:val="20"/>
              </w:rPr>
              <w:t>C</w:t>
            </w:r>
            <w:r w:rsidR="00A07395">
              <w:rPr>
                <w:rFonts w:asciiTheme="majorHAnsi" w:hAnsiTheme="majorHAnsi"/>
                <w:b/>
                <w:bCs/>
                <w:noProof w:val="0"/>
                <w:sz w:val="20"/>
                <w:szCs w:val="20"/>
              </w:rPr>
              <w:t>N</w:t>
            </w:r>
            <w:r w:rsidR="00DE6BFE">
              <w:rPr>
                <w:rFonts w:asciiTheme="majorHAnsi" w:hAnsiTheme="majorHAnsi"/>
                <w:b/>
                <w:bCs/>
                <w:noProof w:val="0"/>
                <w:sz w:val="20"/>
                <w:szCs w:val="20"/>
              </w:rPr>
              <w:t>P</w:t>
            </w:r>
          </w:p>
        </w:tc>
        <w:tc>
          <w:tcPr>
            <w:tcW w:w="7087" w:type="dxa"/>
            <w:gridSpan w:val="3"/>
            <w:tcBorders>
              <w:top w:val="single" w:sz="6" w:space="0" w:color="auto"/>
              <w:left w:val="nil"/>
              <w:bottom w:val="single" w:sz="6" w:space="0" w:color="auto"/>
              <w:right w:val="single" w:sz="6" w:space="0" w:color="000000"/>
            </w:tcBorders>
            <w:shd w:val="clear" w:color="auto" w:fill="auto"/>
            <w:vAlign w:val="center"/>
          </w:tcPr>
          <w:p w14:paraId="46CB0EA7" w14:textId="22110B64" w:rsidR="00DE6BFE" w:rsidRPr="009B1411" w:rsidRDefault="00DE6BFE" w:rsidP="00224EA5">
            <w:pPr>
              <w:jc w:val="both"/>
              <w:textAlignment w:val="baseline"/>
              <w:rPr>
                <w:rFonts w:asciiTheme="majorHAnsi" w:hAnsiTheme="majorHAnsi"/>
                <w:b/>
                <w:bCs/>
                <w:sz w:val="20"/>
                <w:szCs w:val="20"/>
              </w:rPr>
            </w:pPr>
            <w:r w:rsidRPr="009B1411">
              <w:rPr>
                <w:rFonts w:asciiTheme="majorHAnsi" w:hAnsiTheme="majorHAnsi" w:cs="Segoe UI"/>
                <w:b/>
                <w:bCs/>
                <w:noProof w:val="0"/>
                <w:sz w:val="20"/>
                <w:szCs w:val="20"/>
              </w:rPr>
              <w:t>C</w:t>
            </w:r>
            <w:r>
              <w:rPr>
                <w:rFonts w:asciiTheme="majorHAnsi" w:hAnsiTheme="majorHAnsi" w:cs="Segoe UI"/>
                <w:b/>
                <w:bCs/>
                <w:noProof w:val="0"/>
                <w:sz w:val="20"/>
                <w:szCs w:val="20"/>
              </w:rPr>
              <w:t>elková c</w:t>
            </w:r>
            <w:r w:rsidRPr="009B1411">
              <w:rPr>
                <w:rFonts w:asciiTheme="majorHAnsi" w:hAnsiTheme="majorHAnsi" w:cs="Segoe UI"/>
                <w:b/>
                <w:bCs/>
                <w:noProof w:val="0"/>
                <w:sz w:val="20"/>
                <w:szCs w:val="20"/>
              </w:rPr>
              <w:t xml:space="preserve">ena za </w:t>
            </w:r>
            <w:r>
              <w:rPr>
                <w:rFonts w:asciiTheme="majorHAnsi" w:hAnsiTheme="majorHAnsi" w:cs="Segoe UI"/>
                <w:b/>
                <w:bCs/>
                <w:noProof w:val="0"/>
                <w:sz w:val="20"/>
                <w:szCs w:val="20"/>
              </w:rPr>
              <w:t xml:space="preserve">naviac </w:t>
            </w:r>
            <w:r w:rsidRPr="009B1411">
              <w:rPr>
                <w:rFonts w:asciiTheme="majorHAnsi" w:hAnsiTheme="majorHAnsi" w:cs="Segoe UI"/>
                <w:b/>
                <w:bCs/>
                <w:noProof w:val="0"/>
                <w:sz w:val="20"/>
                <w:szCs w:val="20"/>
              </w:rPr>
              <w:t>práce</w:t>
            </w:r>
            <w:r w:rsidR="002E0A06">
              <w:rPr>
                <w:rFonts w:asciiTheme="majorHAnsi" w:hAnsiTheme="majorHAnsi" w:cs="Segoe UI"/>
                <w:b/>
                <w:bCs/>
                <w:noProof w:val="0"/>
                <w:sz w:val="20"/>
                <w:szCs w:val="20"/>
              </w:rPr>
              <w:t xml:space="preserve"> na diele</w:t>
            </w:r>
          </w:p>
        </w:tc>
        <w:tc>
          <w:tcPr>
            <w:tcW w:w="1692" w:type="dxa"/>
            <w:tcBorders>
              <w:top w:val="single" w:sz="6" w:space="0" w:color="auto"/>
              <w:left w:val="single" w:sz="6" w:space="0" w:color="auto"/>
              <w:bottom w:val="single" w:sz="6" w:space="0" w:color="auto"/>
              <w:right w:val="single" w:sz="6" w:space="0" w:color="000000"/>
            </w:tcBorders>
            <w:vAlign w:val="center"/>
          </w:tcPr>
          <w:p w14:paraId="76FDE798" w14:textId="365011D6" w:rsidR="00DE6BFE" w:rsidRPr="00CB66B1" w:rsidRDefault="00DE6BFE" w:rsidP="002E0A06">
            <w:pPr>
              <w:jc w:val="center"/>
              <w:textAlignment w:val="baseline"/>
              <w:rPr>
                <w:rFonts w:asciiTheme="majorHAnsi" w:hAnsiTheme="majorHAnsi"/>
                <w:i/>
                <w:iCs/>
                <w:noProof w:val="0"/>
                <w:color w:val="FF0000"/>
                <w:sz w:val="20"/>
                <w:szCs w:val="20"/>
              </w:rPr>
            </w:pPr>
            <w:r w:rsidRPr="00CB66B1">
              <w:rPr>
                <w:rFonts w:asciiTheme="majorHAnsi" w:hAnsiTheme="majorHAnsi"/>
                <w:i/>
                <w:iCs/>
                <w:noProof w:val="0"/>
                <w:color w:val="00B0F0"/>
                <w:sz w:val="20"/>
                <w:szCs w:val="20"/>
              </w:rPr>
              <w:t>&lt;vyplní uchádzač&gt;</w:t>
            </w:r>
          </w:p>
        </w:tc>
      </w:tr>
    </w:tbl>
    <w:p w14:paraId="3CCF5E87" w14:textId="13851C7F" w:rsidR="002667EB" w:rsidRDefault="002667EB" w:rsidP="00AD6B19">
      <w:pPr>
        <w:spacing w:line="276" w:lineRule="auto"/>
        <w:rPr>
          <w:rFonts w:asciiTheme="majorHAnsi" w:eastAsia="SimSun" w:hAnsiTheme="majorHAnsi" w:cs="Arial"/>
          <w:iCs/>
          <w:snapToGrid w:val="0"/>
          <w:sz w:val="20"/>
          <w:szCs w:val="20"/>
        </w:rPr>
      </w:pPr>
    </w:p>
    <w:p w14:paraId="74A2F2A0" w14:textId="77777777" w:rsidR="002667EB" w:rsidRDefault="002667EB">
      <w:pPr>
        <w:rPr>
          <w:rFonts w:asciiTheme="majorHAnsi" w:eastAsia="SimSun" w:hAnsiTheme="majorHAnsi" w:cs="Arial"/>
          <w:iCs/>
          <w:snapToGrid w:val="0"/>
          <w:sz w:val="20"/>
          <w:szCs w:val="20"/>
        </w:rPr>
      </w:pPr>
      <w:r>
        <w:rPr>
          <w:rFonts w:asciiTheme="majorHAnsi" w:eastAsia="SimSun" w:hAnsiTheme="majorHAnsi" w:cs="Arial"/>
          <w:iCs/>
          <w:snapToGrid w:val="0"/>
          <w:sz w:val="20"/>
          <w:szCs w:val="20"/>
        </w:rPr>
        <w:br w:type="page"/>
      </w:r>
    </w:p>
    <w:p w14:paraId="0059E3CF" w14:textId="77777777" w:rsidR="00B856F9" w:rsidRDefault="00B856F9" w:rsidP="00AD6B19">
      <w:pPr>
        <w:spacing w:line="276" w:lineRule="auto"/>
        <w:rPr>
          <w:rFonts w:asciiTheme="majorHAnsi" w:eastAsia="SimSun" w:hAnsiTheme="majorHAnsi" w:cs="Arial"/>
          <w:iCs/>
          <w:snapToGrid w:val="0"/>
          <w:sz w:val="20"/>
          <w:szCs w:val="20"/>
        </w:rPr>
      </w:pPr>
    </w:p>
    <w:p w14:paraId="54ECFBEC" w14:textId="1F2CC9EF" w:rsidR="00A07395" w:rsidRPr="00882F38" w:rsidRDefault="00A07395" w:rsidP="00A07395">
      <w:pPr>
        <w:jc w:val="both"/>
        <w:textAlignment w:val="baseline"/>
        <w:rPr>
          <w:rFonts w:ascii="Cambria" w:hAnsi="Cambria" w:cs="Segoe UI"/>
          <w:b/>
          <w:sz w:val="18"/>
          <w:szCs w:val="18"/>
        </w:rPr>
      </w:pPr>
      <w:r w:rsidRPr="002D4E38">
        <w:rPr>
          <w:rFonts w:ascii="Cambria" w:hAnsi="Cambria" w:cs="Arial"/>
          <w:b/>
          <w:color w:val="000000"/>
          <w:sz w:val="20"/>
          <w:szCs w:val="20"/>
        </w:rPr>
        <w:t xml:space="preserve">Tabuľka č. </w:t>
      </w:r>
      <w:r>
        <w:rPr>
          <w:rFonts w:ascii="Cambria" w:hAnsi="Cambria" w:cs="Arial"/>
          <w:b/>
          <w:color w:val="000000"/>
          <w:sz w:val="20"/>
          <w:szCs w:val="20"/>
        </w:rPr>
        <w:t>4</w:t>
      </w:r>
      <w:r w:rsidRPr="002D4E38">
        <w:rPr>
          <w:rFonts w:ascii="Cambria" w:hAnsi="Cambria" w:cs="Arial"/>
          <w:b/>
          <w:color w:val="000000"/>
          <w:sz w:val="20"/>
          <w:szCs w:val="20"/>
        </w:rPr>
        <w:t xml:space="preserve">: </w:t>
      </w:r>
      <w:r w:rsidRPr="00882F38">
        <w:rPr>
          <w:rFonts w:ascii="Cambria" w:hAnsi="Cambria" w:cs="Arial"/>
          <w:b/>
          <w:color w:val="000000"/>
          <w:sz w:val="20"/>
          <w:szCs w:val="20"/>
        </w:rPr>
        <w:t>Celková cena</w:t>
      </w:r>
      <w:r w:rsidR="00162E6E">
        <w:rPr>
          <w:rFonts w:ascii="Cambria" w:hAnsi="Cambria" w:cs="Arial"/>
          <w:b/>
          <w:color w:val="000000"/>
          <w:sz w:val="20"/>
          <w:szCs w:val="20"/>
        </w:rPr>
        <w:t xml:space="preserve"> </w:t>
      </w:r>
      <w:r w:rsidRPr="00882F38">
        <w:rPr>
          <w:rFonts w:ascii="Cambria" w:hAnsi="Cambria" w:cs="Arial"/>
          <w:b/>
          <w:color w:val="000000"/>
          <w:sz w:val="20"/>
          <w:szCs w:val="20"/>
        </w:rPr>
        <w:t>predmet</w:t>
      </w:r>
      <w:r w:rsidR="00162E6E">
        <w:rPr>
          <w:rFonts w:ascii="Cambria" w:hAnsi="Cambria" w:cs="Arial"/>
          <w:b/>
          <w:color w:val="000000"/>
          <w:sz w:val="20"/>
          <w:szCs w:val="20"/>
        </w:rPr>
        <w:t>u zákazky</w:t>
      </w:r>
      <w:r>
        <w:rPr>
          <w:rFonts w:ascii="Cambria" w:hAnsi="Cambria" w:cs="Arial"/>
          <w:b/>
          <w:color w:val="000000"/>
          <w:sz w:val="20"/>
          <w:szCs w:val="20"/>
        </w:rPr>
        <w:t xml:space="preserve"> </w:t>
      </w:r>
      <w:r w:rsidR="008F0835">
        <w:rPr>
          <w:rFonts w:ascii="Cambria" w:hAnsi="Cambria" w:cs="Arial"/>
          <w:b/>
          <w:color w:val="000000"/>
          <w:sz w:val="20"/>
          <w:szCs w:val="20"/>
        </w:rPr>
        <w:t>(</w:t>
      </w:r>
      <w:r w:rsidRPr="00882F38">
        <w:rPr>
          <w:rFonts w:ascii="Cambria" w:hAnsi="Cambria" w:cs="Arial"/>
          <w:b/>
          <w:color w:val="000000"/>
          <w:sz w:val="20"/>
          <w:szCs w:val="20"/>
        </w:rPr>
        <w:t>Zmluv</w:t>
      </w:r>
      <w:r w:rsidR="008F0835">
        <w:rPr>
          <w:rFonts w:ascii="Cambria" w:hAnsi="Cambria" w:cs="Arial"/>
          <w:b/>
          <w:color w:val="000000"/>
          <w:sz w:val="20"/>
          <w:szCs w:val="20"/>
        </w:rPr>
        <w:t>a</w:t>
      </w:r>
      <w:r w:rsidRPr="00882F38">
        <w:rPr>
          <w:rFonts w:ascii="Cambria" w:hAnsi="Cambria" w:cs="Arial"/>
          <w:b/>
          <w:color w:val="000000"/>
          <w:sz w:val="20"/>
          <w:szCs w:val="20"/>
        </w:rPr>
        <w:t xml:space="preserve"> o</w:t>
      </w:r>
      <w:r w:rsidR="008F0835">
        <w:rPr>
          <w:rFonts w:ascii="Cambria" w:hAnsi="Cambria" w:cs="Arial"/>
          <w:b/>
          <w:color w:val="000000"/>
          <w:sz w:val="20"/>
          <w:szCs w:val="20"/>
        </w:rPr>
        <w:t> </w:t>
      </w:r>
      <w:r w:rsidRPr="00882F38">
        <w:rPr>
          <w:rFonts w:ascii="Cambria" w:hAnsi="Cambria" w:cs="Arial"/>
          <w:b/>
          <w:color w:val="000000"/>
          <w:sz w:val="20"/>
          <w:szCs w:val="20"/>
        </w:rPr>
        <w:t>dielo</w:t>
      </w:r>
      <w:r w:rsidR="008F0835">
        <w:rPr>
          <w:rFonts w:ascii="Cambria" w:hAnsi="Cambria" w:cs="Arial"/>
          <w:b/>
          <w:color w:val="000000"/>
          <w:sz w:val="20"/>
          <w:szCs w:val="20"/>
        </w:rPr>
        <w:t>)</w:t>
      </w:r>
      <w:r w:rsidRPr="00882F38">
        <w:rPr>
          <w:rFonts w:ascii="Cambria" w:hAnsi="Cambria" w:cs="Calibri Light"/>
          <w:b/>
          <w:color w:val="000000"/>
          <w:sz w:val="20"/>
          <w:szCs w:val="20"/>
        </w:rPr>
        <w:t>    </w:t>
      </w:r>
    </w:p>
    <w:tbl>
      <w:tblPr>
        <w:tblW w:w="963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6520"/>
        <w:gridCol w:w="2268"/>
      </w:tblGrid>
      <w:tr w:rsidR="00A07395" w:rsidRPr="005B4675" w14:paraId="0E68AFEB" w14:textId="77777777" w:rsidTr="00AC596F">
        <w:trPr>
          <w:trHeight w:val="513"/>
        </w:trPr>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28969A6" w14:textId="77777777" w:rsidR="00A07395" w:rsidRPr="005B4675" w:rsidRDefault="00A07395" w:rsidP="00AC596F">
            <w:pPr>
              <w:jc w:val="center"/>
              <w:textAlignment w:val="baseline"/>
              <w:rPr>
                <w:rFonts w:asciiTheme="majorHAnsi" w:hAnsiTheme="majorHAnsi"/>
                <w:sz w:val="20"/>
                <w:szCs w:val="20"/>
              </w:rPr>
            </w:pPr>
            <w:r w:rsidRPr="005B4675">
              <w:rPr>
                <w:rFonts w:asciiTheme="majorHAnsi" w:hAnsiTheme="majorHAnsi"/>
                <w:b/>
                <w:bCs/>
                <w:color w:val="000000"/>
                <w:sz w:val="20"/>
                <w:szCs w:val="20"/>
              </w:rPr>
              <w:t>Položka číslo</w:t>
            </w:r>
          </w:p>
        </w:tc>
        <w:tc>
          <w:tcPr>
            <w:tcW w:w="65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CA6C1C6" w14:textId="77777777" w:rsidR="00A07395" w:rsidRPr="005B4675" w:rsidRDefault="00A07395" w:rsidP="00AC596F">
            <w:pPr>
              <w:jc w:val="center"/>
              <w:textAlignment w:val="baseline"/>
              <w:rPr>
                <w:rFonts w:asciiTheme="majorHAnsi" w:hAnsiTheme="majorHAnsi"/>
                <w:sz w:val="20"/>
                <w:szCs w:val="20"/>
              </w:rPr>
            </w:pPr>
            <w:r w:rsidRPr="005B4675">
              <w:rPr>
                <w:rFonts w:asciiTheme="majorHAnsi" w:hAnsiTheme="majorHAnsi"/>
                <w:b/>
                <w:bCs/>
                <w:sz w:val="20"/>
                <w:szCs w:val="20"/>
              </w:rPr>
              <w:t>Názov/Popis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46492CE" w14:textId="77777777" w:rsidR="00A07395" w:rsidRPr="005B4675" w:rsidRDefault="00A07395" w:rsidP="00AC596F">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Celková cena</w:t>
            </w:r>
          </w:p>
          <w:p w14:paraId="5160ECC9" w14:textId="77777777" w:rsidR="00A07395" w:rsidRPr="005B4675" w:rsidRDefault="00A07395" w:rsidP="00AC596F">
            <w:pPr>
              <w:jc w:val="center"/>
              <w:textAlignment w:val="baseline"/>
              <w:rPr>
                <w:rFonts w:asciiTheme="majorHAnsi" w:hAnsiTheme="majorHAnsi"/>
                <w:b/>
                <w:bCs/>
                <w:color w:val="000000"/>
                <w:sz w:val="20"/>
                <w:szCs w:val="20"/>
              </w:rPr>
            </w:pPr>
            <w:r w:rsidRPr="005B4675">
              <w:rPr>
                <w:rFonts w:asciiTheme="majorHAnsi" w:hAnsiTheme="majorHAnsi"/>
                <w:b/>
                <w:bCs/>
                <w:color w:val="000000"/>
                <w:sz w:val="20"/>
                <w:szCs w:val="20"/>
              </w:rPr>
              <w:t>v eurách bez DPH</w:t>
            </w:r>
          </w:p>
        </w:tc>
      </w:tr>
      <w:tr w:rsidR="00A07395" w:rsidRPr="005B4675" w14:paraId="3847B4ED" w14:textId="77777777" w:rsidTr="00AC596F">
        <w:trPr>
          <w:trHeight w:val="615"/>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317621" w14:textId="77777777" w:rsidR="00A07395" w:rsidRPr="005B4675" w:rsidRDefault="00A07395" w:rsidP="00AC596F">
            <w:pPr>
              <w:jc w:val="center"/>
              <w:textAlignment w:val="baseline"/>
              <w:rPr>
                <w:rFonts w:asciiTheme="majorHAnsi" w:hAnsiTheme="majorHAnsi"/>
                <w:sz w:val="20"/>
                <w:szCs w:val="20"/>
              </w:rPr>
            </w:pPr>
            <w:r w:rsidRPr="005B4675">
              <w:rPr>
                <w:rFonts w:asciiTheme="majorHAnsi" w:hAnsiTheme="majorHAnsi"/>
                <w:sz w:val="20"/>
                <w:szCs w:val="20"/>
              </w:rPr>
              <w:t>CCD</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8DACD3" w14:textId="4D291769" w:rsidR="00A07395" w:rsidRPr="005B4675" w:rsidRDefault="00A07395" w:rsidP="00AC596F">
            <w:pPr>
              <w:textAlignment w:val="baseline"/>
              <w:rPr>
                <w:rFonts w:asciiTheme="majorHAnsi" w:hAnsiTheme="majorHAnsi"/>
                <w:sz w:val="20"/>
                <w:szCs w:val="20"/>
              </w:rPr>
            </w:pPr>
            <w:r w:rsidRPr="005B4675">
              <w:rPr>
                <w:rFonts w:asciiTheme="majorHAnsi" w:hAnsiTheme="majorHAnsi" w:cs="Segoe UI"/>
                <w:noProof w:val="0"/>
                <w:sz w:val="20"/>
                <w:szCs w:val="20"/>
              </w:rPr>
              <w:t>C</w:t>
            </w:r>
            <w:r>
              <w:rPr>
                <w:rFonts w:asciiTheme="majorHAnsi" w:hAnsiTheme="majorHAnsi" w:cs="Segoe UI"/>
                <w:noProof w:val="0"/>
                <w:sz w:val="20"/>
                <w:szCs w:val="20"/>
              </w:rPr>
              <w:t>elková c</w:t>
            </w:r>
            <w:r w:rsidRPr="005B4675">
              <w:rPr>
                <w:rFonts w:asciiTheme="majorHAnsi" w:hAnsiTheme="majorHAnsi" w:cs="Segoe UI"/>
                <w:noProof w:val="0"/>
                <w:sz w:val="20"/>
                <w:szCs w:val="20"/>
              </w:rPr>
              <w:t xml:space="preserve">ena za Dielo </w:t>
            </w:r>
            <w:r w:rsidRPr="005B4675">
              <w:rPr>
                <w:rFonts w:asciiTheme="majorHAnsi" w:hAnsiTheme="majorHAnsi"/>
                <w:sz w:val="20"/>
                <w:szCs w:val="20"/>
              </w:rPr>
              <w:t>(Zmluva o dielo)</w:t>
            </w:r>
          </w:p>
          <w:p w14:paraId="732BF683" w14:textId="77777777" w:rsidR="00A07395" w:rsidRPr="005B4675" w:rsidRDefault="00A07395" w:rsidP="00AC596F">
            <w:pPr>
              <w:textAlignment w:val="baseline"/>
              <w:rPr>
                <w:rFonts w:asciiTheme="majorHAnsi" w:hAnsiTheme="majorHAnsi"/>
                <w:sz w:val="20"/>
                <w:szCs w:val="20"/>
              </w:rPr>
            </w:pPr>
            <w:r w:rsidRPr="005B4675">
              <w:rPr>
                <w:rFonts w:asciiTheme="majorHAnsi" w:hAnsiTheme="majorHAnsi" w:cs="Arial"/>
                <w:sz w:val="20"/>
                <w:szCs w:val="20"/>
              </w:rPr>
              <w:t>(celková cena za položku z tabuľky č. 1)</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789CF3F3" w14:textId="77777777" w:rsidR="00A07395" w:rsidRPr="005B4675" w:rsidRDefault="00A07395" w:rsidP="00AC596F">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A07395" w:rsidRPr="005B4675" w14:paraId="0A0F1746" w14:textId="77777777" w:rsidTr="00AC596F">
        <w:trPr>
          <w:trHeight w:val="553"/>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F4C77C" w14:textId="77777777" w:rsidR="00A07395" w:rsidRPr="005B4675" w:rsidRDefault="00A07395" w:rsidP="00AC596F">
            <w:pPr>
              <w:jc w:val="center"/>
              <w:textAlignment w:val="baseline"/>
              <w:rPr>
                <w:rFonts w:asciiTheme="majorHAnsi" w:hAnsiTheme="majorHAnsi"/>
                <w:sz w:val="20"/>
                <w:szCs w:val="20"/>
              </w:rPr>
            </w:pPr>
            <w:r>
              <w:rPr>
                <w:rFonts w:asciiTheme="majorHAnsi" w:hAnsiTheme="majorHAnsi"/>
                <w:sz w:val="20"/>
                <w:szCs w:val="20"/>
              </w:rPr>
              <w:t>CNP</w:t>
            </w:r>
          </w:p>
        </w:tc>
        <w:tc>
          <w:tcPr>
            <w:tcW w:w="65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959C4B" w14:textId="77777777" w:rsidR="00A07395" w:rsidRPr="00EA4C65" w:rsidRDefault="00A07395" w:rsidP="00AC596F">
            <w:pPr>
              <w:textAlignment w:val="baseline"/>
              <w:rPr>
                <w:rFonts w:ascii="Segoe UI" w:hAnsi="Segoe UI" w:cs="Segoe UI"/>
                <w:noProof w:val="0"/>
                <w:sz w:val="18"/>
                <w:szCs w:val="18"/>
              </w:rPr>
            </w:pPr>
            <w:r w:rsidRPr="00EE3EC4">
              <w:rPr>
                <w:rFonts w:asciiTheme="majorHAnsi" w:hAnsiTheme="majorHAnsi" w:cs="Segoe UI"/>
                <w:noProof w:val="0"/>
                <w:sz w:val="20"/>
                <w:szCs w:val="20"/>
              </w:rPr>
              <w:t>Celková cena za naviac prác na diele</w:t>
            </w:r>
          </w:p>
          <w:p w14:paraId="04999E39" w14:textId="43F0649A" w:rsidR="00A07395" w:rsidRPr="0073748F" w:rsidRDefault="00A07395" w:rsidP="00AC596F">
            <w:pPr>
              <w:textAlignment w:val="baseline"/>
              <w:rPr>
                <w:rFonts w:ascii="Segoe UI" w:hAnsi="Segoe UI" w:cs="Segoe UI"/>
                <w:b/>
                <w:bCs/>
                <w:noProof w:val="0"/>
                <w:sz w:val="18"/>
                <w:szCs w:val="18"/>
              </w:rPr>
            </w:pPr>
            <w:r w:rsidRPr="005B4675">
              <w:rPr>
                <w:rFonts w:asciiTheme="majorHAnsi" w:hAnsiTheme="majorHAnsi" w:cs="Arial"/>
                <w:sz w:val="20"/>
                <w:szCs w:val="20"/>
              </w:rPr>
              <w:t xml:space="preserve">(celková cena za položku z tabuľky č. </w:t>
            </w:r>
            <w:r>
              <w:rPr>
                <w:rFonts w:asciiTheme="majorHAnsi" w:hAnsiTheme="majorHAnsi" w:cs="Arial"/>
                <w:sz w:val="20"/>
                <w:szCs w:val="20"/>
              </w:rPr>
              <w:t>3</w:t>
            </w:r>
            <w:r w:rsidRPr="005B4675">
              <w:rPr>
                <w:rFonts w:asciiTheme="majorHAnsi" w:hAnsiTheme="majorHAnsi" w:cs="Arial"/>
                <w:sz w:val="20"/>
                <w:szCs w:val="20"/>
              </w:rPr>
              <w:t>)</w:t>
            </w:r>
          </w:p>
          <w:p w14:paraId="1457B44C" w14:textId="77777777" w:rsidR="00A07395" w:rsidRPr="005B4675" w:rsidRDefault="00A07395" w:rsidP="00AC596F">
            <w:pPr>
              <w:textAlignment w:val="baseline"/>
              <w:rPr>
                <w:rFonts w:asciiTheme="majorHAnsi" w:hAnsiTheme="majorHAnsi"/>
                <w:sz w:val="20"/>
                <w:szCs w:val="20"/>
              </w:rPr>
            </w:pP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03AC74F2" w14:textId="77777777" w:rsidR="00A07395" w:rsidRPr="005B4675" w:rsidRDefault="00A07395" w:rsidP="00AC596F">
            <w:pPr>
              <w:jc w:val="center"/>
              <w:textAlignment w:val="baseline"/>
              <w:rPr>
                <w:rFonts w:asciiTheme="majorHAnsi" w:hAnsiTheme="majorHAnsi"/>
                <w:i/>
                <w:iCs/>
                <w:sz w:val="20"/>
                <w:szCs w:val="20"/>
              </w:rPr>
            </w:pPr>
            <w:r w:rsidRPr="004216EF">
              <w:rPr>
                <w:rFonts w:ascii="Cambria" w:hAnsi="Cambria"/>
                <w:i/>
                <w:iCs/>
                <w:noProof w:val="0"/>
                <w:color w:val="00B0F0"/>
                <w:sz w:val="20"/>
                <w:szCs w:val="20"/>
              </w:rPr>
              <w:t>&lt;vyplní uchádzač&gt;</w:t>
            </w:r>
          </w:p>
        </w:tc>
      </w:tr>
      <w:tr w:rsidR="00A07395" w:rsidRPr="005B4675" w14:paraId="16023483" w14:textId="77777777" w:rsidTr="00AC596F">
        <w:trPr>
          <w:trHeight w:val="6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FFC841C" w14:textId="77777777" w:rsidR="00A07395" w:rsidRPr="005B4675" w:rsidRDefault="00A07395" w:rsidP="00AC596F">
            <w:pPr>
              <w:jc w:val="center"/>
              <w:textAlignment w:val="baseline"/>
              <w:rPr>
                <w:rFonts w:asciiTheme="majorHAnsi" w:hAnsiTheme="majorHAnsi"/>
                <w:b/>
                <w:bCs/>
                <w:sz w:val="20"/>
                <w:szCs w:val="20"/>
              </w:rPr>
            </w:pPr>
            <w:r w:rsidRPr="005B4675">
              <w:rPr>
                <w:rFonts w:asciiTheme="majorHAnsi" w:hAnsiTheme="majorHAnsi"/>
                <w:b/>
                <w:bCs/>
                <w:sz w:val="20"/>
                <w:szCs w:val="20"/>
              </w:rPr>
              <w:t>CC</w:t>
            </w:r>
            <w:r>
              <w:rPr>
                <w:rFonts w:asciiTheme="majorHAnsi" w:hAnsiTheme="majorHAnsi"/>
                <w:b/>
                <w:bCs/>
                <w:sz w:val="20"/>
                <w:szCs w:val="20"/>
              </w:rPr>
              <w:t>ZoD</w:t>
            </w:r>
          </w:p>
        </w:tc>
        <w:tc>
          <w:tcPr>
            <w:tcW w:w="6520" w:type="dxa"/>
            <w:tcBorders>
              <w:top w:val="single" w:sz="6" w:space="0" w:color="auto"/>
              <w:left w:val="single" w:sz="4" w:space="0" w:color="auto"/>
              <w:bottom w:val="single" w:sz="6" w:space="0" w:color="auto"/>
              <w:right w:val="single" w:sz="12" w:space="0" w:color="auto"/>
            </w:tcBorders>
            <w:shd w:val="clear" w:color="auto" w:fill="auto"/>
            <w:vAlign w:val="center"/>
          </w:tcPr>
          <w:p w14:paraId="15652268" w14:textId="7CCBD424" w:rsidR="00A07395" w:rsidRPr="005B4675" w:rsidRDefault="00A07395" w:rsidP="00AC596F">
            <w:pPr>
              <w:textAlignment w:val="baseline"/>
              <w:rPr>
                <w:rFonts w:asciiTheme="majorHAnsi" w:hAnsiTheme="majorHAnsi"/>
                <w:b/>
                <w:bCs/>
                <w:sz w:val="20"/>
                <w:szCs w:val="20"/>
              </w:rPr>
            </w:pPr>
            <w:r w:rsidRPr="005B4675">
              <w:rPr>
                <w:rFonts w:asciiTheme="majorHAnsi" w:hAnsiTheme="majorHAnsi"/>
                <w:b/>
                <w:bCs/>
                <w:sz w:val="20"/>
                <w:szCs w:val="20"/>
              </w:rPr>
              <w:t>Celková cena</w:t>
            </w:r>
            <w:r w:rsidR="00162E6E">
              <w:rPr>
                <w:rFonts w:asciiTheme="majorHAnsi" w:hAnsiTheme="majorHAnsi"/>
                <w:b/>
                <w:bCs/>
                <w:sz w:val="20"/>
                <w:szCs w:val="20"/>
              </w:rPr>
              <w:t xml:space="preserve"> </w:t>
            </w:r>
            <w:r w:rsidRPr="005B4675">
              <w:rPr>
                <w:rFonts w:asciiTheme="majorHAnsi" w:hAnsiTheme="majorHAnsi"/>
                <w:b/>
                <w:bCs/>
                <w:sz w:val="20"/>
                <w:szCs w:val="20"/>
              </w:rPr>
              <w:t xml:space="preserve">predmetu </w:t>
            </w:r>
            <w:r w:rsidR="00162E6E">
              <w:rPr>
                <w:rFonts w:asciiTheme="majorHAnsi" w:hAnsiTheme="majorHAnsi"/>
                <w:b/>
                <w:bCs/>
                <w:sz w:val="20"/>
                <w:szCs w:val="20"/>
              </w:rPr>
              <w:t>zákazky</w:t>
            </w:r>
            <w:r w:rsidR="008F0835">
              <w:rPr>
                <w:rFonts w:asciiTheme="majorHAnsi" w:hAnsiTheme="majorHAnsi"/>
                <w:b/>
                <w:bCs/>
                <w:sz w:val="20"/>
                <w:szCs w:val="20"/>
              </w:rPr>
              <w:t xml:space="preserve"> (Z</w:t>
            </w:r>
            <w:r>
              <w:rPr>
                <w:rFonts w:asciiTheme="majorHAnsi" w:hAnsiTheme="majorHAnsi"/>
                <w:b/>
                <w:bCs/>
                <w:sz w:val="20"/>
                <w:szCs w:val="20"/>
              </w:rPr>
              <w:t>mluv</w:t>
            </w:r>
            <w:r w:rsidR="008F0835">
              <w:rPr>
                <w:rFonts w:asciiTheme="majorHAnsi" w:hAnsiTheme="majorHAnsi"/>
                <w:b/>
                <w:bCs/>
                <w:sz w:val="20"/>
                <w:szCs w:val="20"/>
              </w:rPr>
              <w:t>a</w:t>
            </w:r>
            <w:r>
              <w:rPr>
                <w:rFonts w:asciiTheme="majorHAnsi" w:hAnsiTheme="majorHAnsi"/>
                <w:b/>
                <w:bCs/>
                <w:sz w:val="20"/>
                <w:szCs w:val="20"/>
              </w:rPr>
              <w:t xml:space="preserve"> o</w:t>
            </w:r>
            <w:r w:rsidR="008F0835">
              <w:rPr>
                <w:rFonts w:asciiTheme="majorHAnsi" w:hAnsiTheme="majorHAnsi"/>
                <w:b/>
                <w:bCs/>
                <w:sz w:val="20"/>
                <w:szCs w:val="20"/>
              </w:rPr>
              <w:t> </w:t>
            </w:r>
            <w:r>
              <w:rPr>
                <w:rFonts w:asciiTheme="majorHAnsi" w:hAnsiTheme="majorHAnsi"/>
                <w:b/>
                <w:bCs/>
                <w:sz w:val="20"/>
                <w:szCs w:val="20"/>
              </w:rPr>
              <w:t>dielo</w:t>
            </w:r>
            <w:r w:rsidR="008F0835">
              <w:rPr>
                <w:rFonts w:asciiTheme="majorHAnsi" w:hAnsiTheme="majorHAnsi"/>
                <w:b/>
                <w:bCs/>
                <w:sz w:val="20"/>
                <w:szCs w:val="20"/>
              </w:rPr>
              <w:t>)</w:t>
            </w:r>
            <w:r w:rsidRPr="005B4675">
              <w:rPr>
                <w:rFonts w:asciiTheme="majorHAnsi" w:hAnsiTheme="majorHAnsi"/>
                <w:b/>
                <w:bCs/>
                <w:sz w:val="20"/>
                <w:szCs w:val="20"/>
              </w:rPr>
              <w:t xml:space="preserve"> v eurách bez DPH</w:t>
            </w:r>
          </w:p>
          <w:p w14:paraId="63E5A98D" w14:textId="441A00F7" w:rsidR="00A07395" w:rsidRPr="005B4675" w:rsidRDefault="00A07395" w:rsidP="00AC596F">
            <w:pPr>
              <w:spacing w:after="60"/>
              <w:jc w:val="both"/>
              <w:rPr>
                <w:rFonts w:asciiTheme="majorHAnsi" w:hAnsiTheme="majorHAnsi" w:cs="Arial"/>
                <w:iCs/>
                <w:sz w:val="20"/>
                <w:szCs w:val="20"/>
              </w:rPr>
            </w:pPr>
            <w:r w:rsidRPr="005B4675">
              <w:rPr>
                <w:rFonts w:asciiTheme="majorHAnsi" w:hAnsiTheme="majorHAnsi"/>
                <w:sz w:val="20"/>
                <w:szCs w:val="20"/>
              </w:rPr>
              <w:t>(vypočítaná ako CC</w:t>
            </w:r>
            <w:r>
              <w:rPr>
                <w:rFonts w:asciiTheme="majorHAnsi" w:hAnsiTheme="majorHAnsi"/>
                <w:sz w:val="20"/>
                <w:szCs w:val="20"/>
              </w:rPr>
              <w:t>ZoD</w:t>
            </w:r>
            <w:r w:rsidRPr="005B4675">
              <w:rPr>
                <w:rFonts w:asciiTheme="majorHAnsi" w:hAnsiTheme="majorHAnsi"/>
                <w:b/>
                <w:bCs/>
                <w:sz w:val="20"/>
                <w:szCs w:val="20"/>
              </w:rPr>
              <w:t xml:space="preserve"> = </w:t>
            </w:r>
            <w:r w:rsidR="00F21AFA">
              <w:rPr>
                <w:rFonts w:asciiTheme="majorHAnsi" w:hAnsiTheme="majorHAnsi"/>
                <w:sz w:val="20"/>
                <w:szCs w:val="20"/>
              </w:rPr>
              <w:t>celková c</w:t>
            </w:r>
            <w:r w:rsidRPr="005B4675">
              <w:rPr>
                <w:rFonts w:asciiTheme="majorHAnsi" w:hAnsiTheme="majorHAnsi"/>
                <w:sz w:val="20"/>
                <w:szCs w:val="20"/>
              </w:rPr>
              <w:t xml:space="preserve">ena za položku </w:t>
            </w:r>
            <w:r>
              <w:rPr>
                <w:rFonts w:asciiTheme="majorHAnsi" w:hAnsiTheme="majorHAnsi"/>
                <w:sz w:val="20"/>
                <w:szCs w:val="20"/>
              </w:rPr>
              <w:t>CCD</w:t>
            </w:r>
            <w:r w:rsidRPr="005B4675">
              <w:rPr>
                <w:rFonts w:asciiTheme="majorHAnsi" w:hAnsiTheme="majorHAnsi"/>
                <w:sz w:val="20"/>
                <w:szCs w:val="20"/>
              </w:rPr>
              <w:t xml:space="preserve"> + </w:t>
            </w:r>
            <w:r w:rsidR="00F21AFA">
              <w:rPr>
                <w:rFonts w:asciiTheme="majorHAnsi" w:hAnsiTheme="majorHAnsi"/>
                <w:sz w:val="20"/>
                <w:szCs w:val="20"/>
              </w:rPr>
              <w:t xml:space="preserve">celková </w:t>
            </w:r>
            <w:r w:rsidRPr="005B4675">
              <w:rPr>
                <w:rFonts w:asciiTheme="majorHAnsi" w:hAnsiTheme="majorHAnsi"/>
                <w:sz w:val="20"/>
                <w:szCs w:val="20"/>
              </w:rPr>
              <w:t xml:space="preserve">cena za položku </w:t>
            </w:r>
            <w:r>
              <w:rPr>
                <w:rFonts w:asciiTheme="majorHAnsi" w:hAnsiTheme="majorHAnsi"/>
                <w:sz w:val="20"/>
                <w:szCs w:val="20"/>
              </w:rPr>
              <w:t>CNP</w:t>
            </w:r>
            <w:r w:rsidRPr="005B4675">
              <w:rPr>
                <w:rFonts w:asciiTheme="majorHAnsi" w:hAnsiTheme="majorHAnsi"/>
                <w:sz w:val="20"/>
                <w:szCs w:val="20"/>
              </w:rPr>
              <w:t>)</w:t>
            </w:r>
          </w:p>
        </w:tc>
        <w:tc>
          <w:tcPr>
            <w:tcW w:w="2268" w:type="dxa"/>
            <w:tcBorders>
              <w:top w:val="single" w:sz="12" w:space="0" w:color="auto"/>
              <w:left w:val="single" w:sz="12" w:space="0" w:color="auto"/>
              <w:bottom w:val="single" w:sz="12" w:space="0" w:color="auto"/>
              <w:right w:val="single" w:sz="12" w:space="0" w:color="auto"/>
            </w:tcBorders>
            <w:shd w:val="clear" w:color="auto" w:fill="auto"/>
            <w:vAlign w:val="center"/>
          </w:tcPr>
          <w:p w14:paraId="7CA661C8" w14:textId="77777777" w:rsidR="00A07395" w:rsidRPr="005B4675" w:rsidRDefault="00A07395" w:rsidP="00AC596F">
            <w:pPr>
              <w:jc w:val="center"/>
              <w:textAlignment w:val="baseline"/>
              <w:rPr>
                <w:rFonts w:asciiTheme="majorHAnsi" w:hAnsiTheme="majorHAnsi"/>
                <w:sz w:val="20"/>
                <w:szCs w:val="20"/>
              </w:rPr>
            </w:pPr>
            <w:r w:rsidRPr="004216EF">
              <w:rPr>
                <w:rFonts w:ascii="Cambria" w:hAnsi="Cambria"/>
                <w:i/>
                <w:iCs/>
                <w:noProof w:val="0"/>
                <w:color w:val="00B0F0"/>
                <w:sz w:val="20"/>
                <w:szCs w:val="20"/>
              </w:rPr>
              <w:t>&lt;vyplní uchádzač&gt;</w:t>
            </w:r>
          </w:p>
        </w:tc>
      </w:tr>
    </w:tbl>
    <w:p w14:paraId="6DA54CFE" w14:textId="77777777" w:rsidR="00A07395" w:rsidRPr="00AD6B19" w:rsidRDefault="00A07395" w:rsidP="00A07395">
      <w:pPr>
        <w:tabs>
          <w:tab w:val="left" w:pos="2520"/>
        </w:tabs>
        <w:ind w:right="-45"/>
        <w:jc w:val="both"/>
        <w:rPr>
          <w:rFonts w:asciiTheme="majorHAnsi" w:hAnsiTheme="majorHAnsi" w:cs="Arial"/>
          <w:b/>
          <w:sz w:val="20"/>
          <w:szCs w:val="20"/>
        </w:rPr>
      </w:pPr>
    </w:p>
    <w:p w14:paraId="589E1F0E" w14:textId="77777777" w:rsidR="00B856F9" w:rsidRDefault="00B856F9" w:rsidP="00AD6B19">
      <w:pPr>
        <w:spacing w:line="276" w:lineRule="auto"/>
        <w:rPr>
          <w:rFonts w:asciiTheme="majorHAnsi" w:eastAsia="SimSun" w:hAnsiTheme="majorHAnsi" w:cs="Arial"/>
          <w:iCs/>
          <w:snapToGrid w:val="0"/>
          <w:sz w:val="20"/>
          <w:szCs w:val="20"/>
        </w:rPr>
      </w:pPr>
    </w:p>
    <w:p w14:paraId="41844E56" w14:textId="77777777" w:rsidR="00B856F9" w:rsidRDefault="00B856F9" w:rsidP="00AD6B19">
      <w:pPr>
        <w:spacing w:line="276" w:lineRule="auto"/>
        <w:rPr>
          <w:rFonts w:asciiTheme="majorHAnsi" w:eastAsia="SimSun" w:hAnsiTheme="majorHAnsi" w:cs="Arial"/>
          <w:iCs/>
          <w:snapToGrid w:val="0"/>
          <w:sz w:val="20"/>
          <w:szCs w:val="20"/>
        </w:rPr>
      </w:pPr>
    </w:p>
    <w:p w14:paraId="1EA4216A" w14:textId="77777777" w:rsidR="006D61B4" w:rsidRDefault="006D61B4" w:rsidP="006D61B4">
      <w:pPr>
        <w:spacing w:after="60"/>
        <w:jc w:val="both"/>
        <w:rPr>
          <w:rFonts w:ascii="Cambria" w:hAnsi="Cambria" w:cs="Arial"/>
          <w:iCs/>
          <w:sz w:val="20"/>
          <w:szCs w:val="20"/>
        </w:rPr>
      </w:pPr>
    </w:p>
    <w:p w14:paraId="19A29229" w14:textId="77777777" w:rsidR="006D61B4" w:rsidRPr="00AD6B19" w:rsidRDefault="006D61B4" w:rsidP="006D61B4">
      <w:pPr>
        <w:spacing w:after="60"/>
        <w:jc w:val="both"/>
        <w:rPr>
          <w:rFonts w:ascii="Cambria" w:hAnsi="Cambria" w:cs="Arial"/>
          <w:iCs/>
          <w:sz w:val="20"/>
          <w:szCs w:val="20"/>
        </w:rPr>
      </w:pPr>
    </w:p>
    <w:p w14:paraId="0CCE00A5" w14:textId="77777777" w:rsidR="006D61B4" w:rsidRPr="00AD6B19" w:rsidRDefault="006D61B4" w:rsidP="006D61B4">
      <w:pPr>
        <w:keepNext/>
        <w:spacing w:line="276" w:lineRule="auto"/>
        <w:jc w:val="both"/>
        <w:outlineLvl w:val="8"/>
        <w:rPr>
          <w:rFonts w:asciiTheme="majorHAnsi" w:hAnsiTheme="majorHAnsi" w:cs="Arial"/>
          <w:bCs/>
          <w:sz w:val="20"/>
          <w:szCs w:val="20"/>
        </w:rPr>
      </w:pPr>
      <w:r w:rsidRPr="00AD6B19">
        <w:rPr>
          <w:rFonts w:asciiTheme="majorHAnsi" w:hAnsiTheme="majorHAnsi" w:cs="Arial"/>
          <w:bCs/>
          <w:i/>
          <w:sz w:val="20"/>
          <w:szCs w:val="20"/>
        </w:rPr>
        <w:t>V ……………….…….., dňa ....................</w:t>
      </w:r>
      <w:r w:rsidRPr="00AD6B19">
        <w:rPr>
          <w:rFonts w:asciiTheme="majorHAnsi" w:hAnsiTheme="majorHAnsi" w:cs="Arial"/>
          <w:bCs/>
          <w:i/>
          <w:sz w:val="20"/>
          <w:szCs w:val="20"/>
        </w:rPr>
        <w:tab/>
      </w:r>
      <w:r w:rsidRPr="00AD6B19">
        <w:rPr>
          <w:rFonts w:asciiTheme="majorHAnsi" w:hAnsiTheme="majorHAnsi" w:cs="Arial"/>
          <w:b/>
          <w:bCs/>
          <w:sz w:val="20"/>
          <w:szCs w:val="20"/>
        </w:rPr>
        <w:tab/>
      </w:r>
      <w:r w:rsidRPr="00AD6B19">
        <w:rPr>
          <w:rFonts w:asciiTheme="majorHAnsi" w:hAnsiTheme="majorHAnsi" w:cs="Arial"/>
          <w:b/>
          <w:bCs/>
          <w:sz w:val="20"/>
          <w:szCs w:val="20"/>
        </w:rPr>
        <w:tab/>
        <w:t xml:space="preserve">         </w:t>
      </w:r>
      <w:r w:rsidRPr="00AD6B19">
        <w:rPr>
          <w:rFonts w:asciiTheme="majorHAnsi" w:hAnsiTheme="majorHAnsi" w:cs="Arial"/>
          <w:bCs/>
          <w:sz w:val="20"/>
          <w:szCs w:val="20"/>
        </w:rPr>
        <w:t>……………………………….......................</w:t>
      </w:r>
    </w:p>
    <w:p w14:paraId="55FB73EF" w14:textId="77777777" w:rsidR="006D61B4" w:rsidRPr="00AD6B19" w:rsidRDefault="006D61B4" w:rsidP="006D61B4">
      <w:pPr>
        <w:spacing w:line="276" w:lineRule="auto"/>
        <w:rPr>
          <w:rFonts w:asciiTheme="majorHAnsi" w:hAnsiTheme="majorHAnsi" w:cs="Arial"/>
          <w:sz w:val="20"/>
          <w:szCs w:val="20"/>
        </w:rPr>
      </w:pPr>
      <w:r w:rsidRPr="00AD6B19">
        <w:rPr>
          <w:rFonts w:asciiTheme="majorHAnsi" w:eastAsia="Symbol" w:hAnsiTheme="majorHAnsi" w:cs="Symbol"/>
          <w:i/>
          <w:sz w:val="20"/>
          <w:szCs w:val="20"/>
        </w:rPr>
        <w:t>[</w:t>
      </w:r>
      <w:r w:rsidRPr="00AD6B19">
        <w:rPr>
          <w:rFonts w:asciiTheme="majorHAnsi" w:hAnsiTheme="majorHAnsi" w:cs="Arial"/>
          <w:i/>
          <w:sz w:val="20"/>
          <w:szCs w:val="20"/>
        </w:rPr>
        <w:t>uviesť miesto a dátum podpisu</w:t>
      </w:r>
      <w:r w:rsidRPr="00AD6B19">
        <w:rPr>
          <w:rFonts w:asciiTheme="majorHAnsi" w:eastAsia="Symbol" w:hAnsiTheme="majorHAnsi" w:cs="Symbol"/>
          <w:i/>
          <w:sz w:val="20"/>
          <w:szCs w:val="20"/>
        </w:rPr>
        <w:t>]</w:t>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eastAsia="Symbol" w:hAnsiTheme="majorHAnsi" w:cs="Symbol"/>
          <w:i/>
          <w:sz w:val="20"/>
          <w:szCs w:val="20"/>
        </w:rPr>
        <w:t>[</w:t>
      </w:r>
      <w:r w:rsidRPr="00AD6B19">
        <w:rPr>
          <w:rFonts w:asciiTheme="majorHAnsi" w:hAnsiTheme="majorHAnsi" w:cs="Arial"/>
          <w:i/>
          <w:sz w:val="20"/>
          <w:szCs w:val="20"/>
        </w:rPr>
        <w:t>vypísať meno, priezvisko a funkciu</w:t>
      </w:r>
    </w:p>
    <w:p w14:paraId="2A9B884B" w14:textId="77777777" w:rsidR="006D61B4" w:rsidRPr="00AD6B19" w:rsidRDefault="006D61B4" w:rsidP="006D61B4">
      <w:pPr>
        <w:spacing w:line="276" w:lineRule="auto"/>
        <w:ind w:left="4963" w:firstLine="709"/>
        <w:jc w:val="both"/>
        <w:rPr>
          <w:rFonts w:asciiTheme="majorHAnsi" w:hAnsiTheme="majorHAnsi" w:cs="Arial"/>
          <w:i/>
          <w:sz w:val="20"/>
          <w:szCs w:val="20"/>
        </w:rPr>
      </w:pPr>
      <w:r w:rsidRPr="00AD6B19">
        <w:rPr>
          <w:rFonts w:asciiTheme="majorHAnsi" w:hAnsiTheme="majorHAnsi" w:cs="Arial"/>
          <w:i/>
          <w:sz w:val="20"/>
          <w:szCs w:val="20"/>
        </w:rPr>
        <w:t>oprávnenej osoby uchádzača</w:t>
      </w:r>
      <w:r w:rsidRPr="00AD6B19">
        <w:rPr>
          <w:rFonts w:asciiTheme="majorHAnsi" w:eastAsia="Symbol" w:hAnsiTheme="majorHAnsi" w:cs="Symbol"/>
          <w:i/>
          <w:sz w:val="20"/>
          <w:szCs w:val="20"/>
        </w:rPr>
        <w:t>]</w:t>
      </w:r>
    </w:p>
    <w:p w14:paraId="2BC87160" w14:textId="77777777" w:rsidR="006D61B4" w:rsidRPr="00AD6B19" w:rsidRDefault="006D61B4" w:rsidP="006D61B4">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3B23855" w14:textId="77777777" w:rsidR="006D61B4" w:rsidRPr="00AD6B19" w:rsidRDefault="006D61B4" w:rsidP="006D61B4">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727E128" w14:textId="77777777" w:rsidR="006D61B4" w:rsidRPr="00AD6B19" w:rsidRDefault="006D61B4" w:rsidP="006D61B4">
      <w:pPr>
        <w:tabs>
          <w:tab w:val="right" w:pos="8364"/>
        </w:tabs>
        <w:autoSpaceDE w:val="0"/>
        <w:autoSpaceDN w:val="0"/>
        <w:adjustRightInd w:val="0"/>
        <w:spacing w:line="276" w:lineRule="auto"/>
        <w:ind w:right="720"/>
        <w:jc w:val="both"/>
        <w:rPr>
          <w:rFonts w:asciiTheme="majorHAnsi" w:hAnsiTheme="majorHAnsi" w:cs="Arial"/>
          <w:i/>
          <w:sz w:val="18"/>
          <w:szCs w:val="18"/>
        </w:rPr>
      </w:pPr>
      <w:r w:rsidRPr="00AD6B19">
        <w:rPr>
          <w:rFonts w:asciiTheme="majorHAnsi" w:hAnsiTheme="majorHAnsi" w:cs="Arial"/>
          <w:i/>
          <w:sz w:val="18"/>
          <w:szCs w:val="18"/>
        </w:rPr>
        <w:t>Poznámka:</w:t>
      </w:r>
    </w:p>
    <w:p w14:paraId="3FF591ED" w14:textId="77777777" w:rsidR="006D61B4" w:rsidRPr="00AD6B19" w:rsidRDefault="006D61B4" w:rsidP="006D61B4">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hAnsiTheme="majorHAnsi" w:cs="Arial"/>
          <w:i/>
          <w:noProof w:val="0"/>
          <w:sz w:val="18"/>
          <w:szCs w:val="18"/>
          <w:lang w:eastAsia="en-US"/>
        </w:rPr>
        <w:t>dátum musí byť aktuálny vo vzťahu ku dňu uplynutia lehoty na predkladanie ponúk,</w:t>
      </w:r>
    </w:p>
    <w:p w14:paraId="4AEBF522" w14:textId="77777777" w:rsidR="006D61B4" w:rsidRPr="00AD6B19" w:rsidRDefault="006D61B4" w:rsidP="006D61B4">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eastAsia="SimSun" w:hAnsiTheme="majorHAnsi" w:cs="Arial"/>
          <w:i/>
          <w:noProof w:val="0"/>
          <w:snapToGrid w:val="0"/>
          <w:sz w:val="18"/>
          <w:szCs w:val="18"/>
          <w:lang w:eastAsia="en-US"/>
        </w:rPr>
        <w:t>podpis uchádzača alebo osoby oprávnenej konať za uchádzača</w:t>
      </w:r>
    </w:p>
    <w:p w14:paraId="7E79B5A1" w14:textId="1911A2CD" w:rsidR="00B856F9" w:rsidRPr="00DC6B1B" w:rsidRDefault="006D61B4" w:rsidP="00AD6B19">
      <w:pPr>
        <w:spacing w:line="276" w:lineRule="auto"/>
        <w:rPr>
          <w:rFonts w:asciiTheme="majorHAnsi" w:eastAsia="SimSun" w:hAnsiTheme="majorHAnsi" w:cs="Arial"/>
          <w:i/>
          <w:snapToGrid w:val="0"/>
          <w:sz w:val="18"/>
          <w:szCs w:val="18"/>
        </w:rPr>
        <w:sectPr w:rsidR="00B856F9" w:rsidRPr="00DC6B1B" w:rsidSect="00480417">
          <w:headerReference w:type="default" r:id="rId25"/>
          <w:footerReference w:type="default" r:id="rId26"/>
          <w:headerReference w:type="first" r:id="rId27"/>
          <w:pgSz w:w="11906" w:h="16838" w:code="9"/>
          <w:pgMar w:top="1418" w:right="1134" w:bottom="1134" w:left="1134" w:header="709" w:footer="759" w:gutter="0"/>
          <w:pgNumType w:chapSep="period"/>
          <w:cols w:space="708"/>
          <w:titlePg/>
          <w:docGrid w:linePitch="360"/>
        </w:sectPr>
      </w:pPr>
      <w:r w:rsidRPr="00AD6B19">
        <w:rPr>
          <w:rFonts w:asciiTheme="majorHAnsi" w:eastAsia="SimSun" w:hAnsiTheme="majorHAnsi" w:cs="Arial"/>
          <w:i/>
          <w:snapToGrid w:val="0"/>
          <w:sz w:val="18"/>
          <w:szCs w:val="18"/>
        </w:rPr>
        <w:t xml:space="preserve">(v prípade skupiny dodávateľov </w:t>
      </w:r>
      <w:r w:rsidRPr="00AD6B19">
        <w:rPr>
          <w:rFonts w:asciiTheme="majorHAnsi" w:eastAsia="SimSun" w:hAnsiTheme="majorHAnsi" w:cs="Arial"/>
          <w:i/>
          <w:snapToGrid w:val="0"/>
          <w:sz w:val="18"/>
          <w:szCs w:val="18"/>
          <w:u w:val="single"/>
        </w:rPr>
        <w:t>podpis každého člena skupiny</w:t>
      </w:r>
      <w:r w:rsidRPr="00AD6B19">
        <w:rPr>
          <w:rFonts w:asciiTheme="majorHAnsi" w:eastAsia="SimSun" w:hAnsiTheme="majorHAnsi" w:cs="Arial"/>
          <w:i/>
          <w:snapToGrid w:val="0"/>
          <w:sz w:val="18"/>
          <w:szCs w:val="18"/>
        </w:rPr>
        <w:t xml:space="preserve"> dodávateľov alebo osoby oprávnenej konať za každého člena skupiny dodávateľov)</w:t>
      </w:r>
    </w:p>
    <w:p w14:paraId="6C88A31E" w14:textId="77777777" w:rsidR="006D61B4" w:rsidRDefault="006D61B4" w:rsidP="00C2608F">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26" w:name="RANGE_A7"/>
      <w:bookmarkStart w:id="27" w:name="RANGE_A16"/>
      <w:bookmarkStart w:id="28" w:name="RANGE_A20"/>
      <w:bookmarkStart w:id="29" w:name="RANGE_A25"/>
      <w:bookmarkStart w:id="30" w:name="RANGE_A32"/>
      <w:bookmarkStart w:id="31" w:name="RANGE_A43"/>
      <w:bookmarkStart w:id="32" w:name="RANGE_A44"/>
      <w:bookmarkStart w:id="33" w:name="RANGE_A45"/>
      <w:bookmarkStart w:id="34" w:name="RANGE_A46"/>
      <w:bookmarkStart w:id="35" w:name="RANGE_A56"/>
      <w:bookmarkStart w:id="36" w:name="RANGE_A57"/>
      <w:bookmarkStart w:id="37" w:name="_Toc234050292"/>
      <w:bookmarkStart w:id="38" w:name="_Toc288546623"/>
      <w:bookmarkEnd w:id="26"/>
      <w:bookmarkEnd w:id="27"/>
      <w:bookmarkEnd w:id="28"/>
      <w:bookmarkEnd w:id="29"/>
      <w:bookmarkEnd w:id="30"/>
      <w:bookmarkEnd w:id="31"/>
      <w:bookmarkEnd w:id="32"/>
      <w:bookmarkEnd w:id="33"/>
      <w:bookmarkEnd w:id="34"/>
      <w:bookmarkEnd w:id="35"/>
      <w:bookmarkEnd w:id="36"/>
    </w:p>
    <w:p w14:paraId="7969B5CD" w14:textId="48B820AE" w:rsidR="000E3F2A" w:rsidRPr="00E81106" w:rsidRDefault="0033071E" w:rsidP="00B43082">
      <w:pPr>
        <w:pStyle w:val="ListParagraph"/>
        <w:numPr>
          <w:ilvl w:val="1"/>
          <w:numId w:val="50"/>
        </w:numPr>
        <w:spacing w:after="0" w:line="240" w:lineRule="auto"/>
        <w:ind w:left="567" w:hanging="567"/>
        <w:jc w:val="both"/>
        <w:rPr>
          <w:rFonts w:asciiTheme="majorHAnsi" w:hAnsiTheme="majorHAnsi"/>
          <w:color w:val="FF0000"/>
          <w:sz w:val="20"/>
          <w:szCs w:val="20"/>
        </w:rPr>
      </w:pPr>
      <w:bookmarkStart w:id="39" w:name="_Hlk115240644"/>
      <w:bookmarkStart w:id="40" w:name="_Hlk503420177"/>
      <w:r w:rsidRPr="00722CF9">
        <w:rPr>
          <w:rFonts w:asciiTheme="majorHAnsi" w:hAnsiTheme="majorHAnsi"/>
          <w:noProof/>
          <w:sz w:val="20"/>
          <w:szCs w:val="20"/>
          <w:lang w:eastAsia="sk-SK"/>
        </w:rPr>
        <w:t>Predmetom zákazky je rozšírenie existujúcich funkcionalít IS registratúry. Rozšírenie IS registratúry sa bude týkať najmä prepojenia IS registratúry s agendovými systémami. IS registratúry umožní integráciu agendových systémov cez aplikačné programové rozhranie (API) IS registratúry pre zabezpečenie evidencie registratúrnych záznamov a pohľadov do evidencie registratúry. Predmetom zákazky je aj rozšírenie existujúcich služieb elektronickej podateľne a webových formulárov.</w:t>
      </w:r>
    </w:p>
    <w:bookmarkEnd w:id="39"/>
    <w:p w14:paraId="2CD28A75" w14:textId="5C82A18F" w:rsidR="003D6731" w:rsidRPr="00F960E9" w:rsidRDefault="003D5BEA" w:rsidP="00B43082">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F960E9">
        <w:rPr>
          <w:rFonts w:asciiTheme="majorHAnsi" w:hAnsiTheme="majorHAnsi" w:cs="Arial"/>
          <w:noProof w:val="0"/>
          <w:sz w:val="20"/>
          <w:szCs w:val="20"/>
          <w:lang w:eastAsia="en-US"/>
        </w:rPr>
        <w:t>Požiadavky</w:t>
      </w:r>
      <w:r w:rsidR="003D6731" w:rsidRPr="00F960E9">
        <w:rPr>
          <w:rFonts w:asciiTheme="majorHAnsi" w:hAnsiTheme="majorHAnsi" w:cs="Arial"/>
          <w:noProof w:val="0"/>
          <w:sz w:val="20"/>
          <w:szCs w:val="20"/>
          <w:lang w:eastAsia="en-US"/>
        </w:rPr>
        <w:t xml:space="preserve"> na predmet zákazky sú uvedené v prílohe č. 1 Opis predmetu zákazky</w:t>
      </w:r>
      <w:r w:rsidR="000E3F2A" w:rsidRPr="00F960E9">
        <w:rPr>
          <w:rFonts w:asciiTheme="majorHAnsi" w:hAnsiTheme="majorHAnsi" w:cs="Arial"/>
          <w:noProof w:val="0"/>
          <w:sz w:val="20"/>
          <w:szCs w:val="20"/>
          <w:lang w:eastAsia="en-US"/>
        </w:rPr>
        <w:t xml:space="preserve"> –</w:t>
      </w:r>
      <w:r w:rsidR="00F960E9" w:rsidRPr="00F960E9">
        <w:rPr>
          <w:rFonts w:asciiTheme="majorHAnsi" w:hAnsiTheme="majorHAnsi" w:cs="Arial"/>
          <w:sz w:val="20"/>
          <w:szCs w:val="20"/>
        </w:rPr>
        <w:t xml:space="preserve"> Rozšírenie IS registratúry (eOffice ERM)</w:t>
      </w:r>
      <w:r w:rsidR="003D6731" w:rsidRPr="00F960E9">
        <w:rPr>
          <w:rFonts w:asciiTheme="majorHAnsi" w:hAnsiTheme="majorHAnsi" w:cs="Arial"/>
          <w:noProof w:val="0"/>
          <w:sz w:val="20"/>
          <w:szCs w:val="20"/>
          <w:lang w:eastAsia="en-US"/>
        </w:rPr>
        <w:t>, ktor</w:t>
      </w:r>
      <w:r w:rsidR="00F960E9" w:rsidRPr="00F960E9">
        <w:rPr>
          <w:rFonts w:asciiTheme="majorHAnsi" w:hAnsiTheme="majorHAnsi" w:cs="Arial"/>
          <w:noProof w:val="0"/>
          <w:sz w:val="20"/>
          <w:szCs w:val="20"/>
          <w:lang w:eastAsia="en-US"/>
        </w:rPr>
        <w:t>ý</w:t>
      </w:r>
      <w:r w:rsidR="003D6731" w:rsidRPr="00F960E9">
        <w:rPr>
          <w:rFonts w:asciiTheme="majorHAnsi" w:hAnsiTheme="majorHAnsi" w:cs="Arial"/>
          <w:noProof w:val="0"/>
          <w:sz w:val="20"/>
          <w:szCs w:val="20"/>
          <w:lang w:eastAsia="en-US"/>
        </w:rPr>
        <w:t xml:space="preserve"> tvor</w:t>
      </w:r>
      <w:r w:rsidR="00F960E9" w:rsidRPr="00F960E9">
        <w:rPr>
          <w:rFonts w:asciiTheme="majorHAnsi" w:hAnsiTheme="majorHAnsi" w:cs="Arial"/>
          <w:noProof w:val="0"/>
          <w:sz w:val="20"/>
          <w:szCs w:val="20"/>
          <w:lang w:eastAsia="en-US"/>
        </w:rPr>
        <w:t>í</w:t>
      </w:r>
      <w:r w:rsidR="003D6731" w:rsidRPr="00F960E9">
        <w:rPr>
          <w:rFonts w:asciiTheme="majorHAnsi" w:hAnsiTheme="majorHAnsi" w:cs="Arial"/>
          <w:noProof w:val="0"/>
          <w:sz w:val="20"/>
          <w:szCs w:val="20"/>
          <w:lang w:eastAsia="en-US"/>
        </w:rPr>
        <w:t xml:space="preserve"> samostatn</w:t>
      </w:r>
      <w:r w:rsidR="00F960E9" w:rsidRPr="00F960E9">
        <w:rPr>
          <w:rFonts w:asciiTheme="majorHAnsi" w:hAnsiTheme="majorHAnsi" w:cs="Arial"/>
          <w:noProof w:val="0"/>
          <w:sz w:val="20"/>
          <w:szCs w:val="20"/>
          <w:lang w:eastAsia="en-US"/>
        </w:rPr>
        <w:t>ú</w:t>
      </w:r>
      <w:r w:rsidR="003D6731" w:rsidRPr="00F960E9">
        <w:rPr>
          <w:rFonts w:asciiTheme="majorHAnsi" w:hAnsiTheme="majorHAnsi" w:cs="Arial"/>
          <w:noProof w:val="0"/>
          <w:sz w:val="20"/>
          <w:szCs w:val="20"/>
          <w:lang w:eastAsia="en-US"/>
        </w:rPr>
        <w:t xml:space="preserve"> príloh</w:t>
      </w:r>
      <w:r w:rsidR="00F960E9" w:rsidRPr="00F960E9">
        <w:rPr>
          <w:rFonts w:asciiTheme="majorHAnsi" w:hAnsiTheme="majorHAnsi" w:cs="Arial"/>
          <w:noProof w:val="0"/>
          <w:sz w:val="20"/>
          <w:szCs w:val="20"/>
          <w:lang w:eastAsia="en-US"/>
        </w:rPr>
        <w:t>u</w:t>
      </w:r>
      <w:r w:rsidR="003D6731" w:rsidRPr="00F960E9">
        <w:rPr>
          <w:rFonts w:asciiTheme="majorHAnsi" w:hAnsiTheme="majorHAnsi" w:cs="Arial"/>
          <w:noProof w:val="0"/>
          <w:sz w:val="20"/>
          <w:szCs w:val="20"/>
          <w:lang w:eastAsia="en-US"/>
        </w:rPr>
        <w:t xml:space="preserve"> časti D. SAMOSTATNÉ PRÍLOHY týchto súťažných podkladov.</w:t>
      </w:r>
    </w:p>
    <w:p w14:paraId="24320618" w14:textId="57859501" w:rsidR="004265EC" w:rsidRPr="00204369" w:rsidRDefault="00AD6B19" w:rsidP="001B5BCE">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lang w:eastAsia="en-US"/>
        </w:rPr>
        <w:t>Predmet</w:t>
      </w:r>
      <w:r w:rsidRPr="00AD6B19">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Pr>
          <w:rFonts w:asciiTheme="majorHAnsi" w:hAnsiTheme="majorHAnsi"/>
          <w:bCs/>
          <w:noProof w:val="0"/>
          <w:sz w:val="20"/>
          <w:szCs w:val="20"/>
          <w:lang w:eastAsia="en-US"/>
        </w:rPr>
        <w:t xml:space="preserve"> </w:t>
      </w:r>
      <w:r w:rsidRPr="00AD6B19">
        <w:rPr>
          <w:rFonts w:asciiTheme="majorHAnsi" w:hAnsiTheme="majorHAnsi"/>
          <w:bCs/>
          <w:noProof w:val="0"/>
          <w:sz w:val="20"/>
          <w:szCs w:val="20"/>
          <w:lang w:eastAsia="en-US"/>
        </w:rPr>
        <w:t>k vylúčeniu určitých výrobkov, ak si to nevyžaduje predmet zákazky.</w:t>
      </w:r>
      <w:bookmarkEnd w:id="37"/>
      <w:bookmarkEnd w:id="38"/>
      <w:bookmarkEnd w:id="40"/>
    </w:p>
    <w:p w14:paraId="3AB22DCA" w14:textId="6531FB10" w:rsidR="00204369" w:rsidRPr="004265EC" w:rsidRDefault="00204369" w:rsidP="001B5BCE">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3C778A">
        <w:rPr>
          <w:rFonts w:ascii="Cambria" w:hAnsi="Cambria" w:cs="Arial"/>
          <w:sz w:val="20"/>
          <w:szCs w:val="20"/>
        </w:rPr>
        <w:t>Ak sa v príloh</w:t>
      </w:r>
      <w:r>
        <w:rPr>
          <w:rFonts w:ascii="Cambria" w:hAnsi="Cambria" w:cs="Arial"/>
          <w:sz w:val="20"/>
          <w:szCs w:val="20"/>
        </w:rPr>
        <w:t>ách</w:t>
      </w:r>
      <w:r w:rsidRPr="003C778A">
        <w:rPr>
          <w:rFonts w:ascii="Cambria" w:hAnsi="Cambria" w:cs="Arial"/>
          <w:sz w:val="20"/>
          <w:szCs w:val="20"/>
        </w:rPr>
        <w:t xml:space="preserve"> uvádza odkaz na konkrétneho výrobcu, výrobok, výrobný postup, značku, patent, typ, krajinu, oblasť alebo miesto pôvodu alebo výroby, </w:t>
      </w:r>
      <w:r w:rsidRPr="003C778A">
        <w:rPr>
          <w:rFonts w:ascii="Cambria" w:hAnsi="Cambria" w:cs="Arial"/>
          <w:sz w:val="20"/>
          <w:szCs w:val="20"/>
          <w:u w:val="single"/>
        </w:rPr>
        <w:t>tento odkaz je doplnený slovami „alebo ekvivalentný“</w:t>
      </w:r>
      <w:r>
        <w:rPr>
          <w:rFonts w:ascii="Cambria" w:hAnsi="Cambria" w:cs="Arial"/>
          <w:sz w:val="20"/>
          <w:szCs w:val="20"/>
          <w:u w:val="single"/>
        </w:rPr>
        <w:t>- to znamená rovnakých alebo lepších technických parametrov ako navrhnutý výrobok</w:t>
      </w:r>
      <w:r w:rsidRPr="003C778A">
        <w:rPr>
          <w:rFonts w:ascii="Cambria" w:hAnsi="Cambria" w:cs="Arial"/>
          <w:sz w:val="20"/>
          <w:szCs w:val="20"/>
          <w:u w:val="single"/>
        </w:rPr>
        <w:t>.</w:t>
      </w:r>
    </w:p>
    <w:p w14:paraId="5CF09337" w14:textId="736FD457" w:rsidR="00A67625" w:rsidRPr="001B5BCE" w:rsidRDefault="00A67625" w:rsidP="001B5BCE">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1B5BCE">
        <w:rPr>
          <w:rFonts w:asciiTheme="majorHAnsi" w:hAnsiTheme="majorHAnsi" w:cs="Arial"/>
          <w:b/>
          <w:sz w:val="20"/>
          <w:szCs w:val="20"/>
        </w:rPr>
        <w:br w:type="page"/>
      </w:r>
    </w:p>
    <w:p w14:paraId="61E1EB81" w14:textId="11C1A875"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 xml:space="preserve">OBCHODNÉ PODMIENKY </w:t>
      </w:r>
      <w:r w:rsidR="00C97770">
        <w:rPr>
          <w:rFonts w:asciiTheme="majorHAnsi" w:hAnsiTheme="majorHAnsi" w:cs="Arial"/>
          <w:b/>
          <w:bCs/>
          <w:i/>
          <w:sz w:val="20"/>
          <w:szCs w:val="20"/>
        </w:rPr>
        <w:t>POSKYTNUTIA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4C48E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4C48E5">
        <w:rPr>
          <w:rFonts w:asciiTheme="majorHAnsi" w:hAnsiTheme="majorHAnsi" w:cs="Arial"/>
          <w:b/>
          <w:bCs/>
          <w:smallCaps/>
          <w:sz w:val="20"/>
          <w:szCs w:val="20"/>
        </w:rPr>
        <w:t>Pokyny pre vypracovanie záväzných zmluvných podmienok</w:t>
      </w:r>
    </w:p>
    <w:p w14:paraId="56B693C1" w14:textId="5935D4F8" w:rsid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Uchádzač </w:t>
      </w:r>
      <w:r w:rsidRPr="00AD6B19">
        <w:rPr>
          <w:rFonts w:asciiTheme="majorHAnsi" w:hAnsiTheme="majorHAnsi" w:cs="Arial"/>
          <w:noProof w:val="0"/>
          <w:sz w:val="20"/>
          <w:szCs w:val="20"/>
          <w:lang w:eastAsia="en-US"/>
        </w:rPr>
        <w:t>vo svojej ponuke predloží vyplnené a oprávnenou osobou uchádzača podpísané zmluvné podmienky poskytnutia predmetu zákazky (</w:t>
      </w:r>
      <w:r w:rsidR="003D1D22">
        <w:rPr>
          <w:rFonts w:asciiTheme="majorHAnsi" w:hAnsiTheme="majorHAnsi" w:cs="Arial"/>
          <w:noProof w:val="0"/>
          <w:sz w:val="20"/>
          <w:szCs w:val="20"/>
          <w:lang w:eastAsia="en-US"/>
        </w:rPr>
        <w:t>návrh</w:t>
      </w:r>
      <w:r w:rsidRPr="00AD6B19">
        <w:rPr>
          <w:rFonts w:asciiTheme="majorHAnsi" w:hAnsiTheme="majorHAnsi" w:cs="Arial"/>
          <w:noProof w:val="0"/>
          <w:sz w:val="20"/>
          <w:szCs w:val="20"/>
          <w:lang w:eastAsia="en-US"/>
        </w:rPr>
        <w:t xml:space="preserve"> </w:t>
      </w:r>
      <w:r w:rsidR="003D1D22">
        <w:rPr>
          <w:rFonts w:asciiTheme="majorHAnsi" w:hAnsiTheme="majorHAnsi" w:cs="Arial"/>
          <w:noProof w:val="0"/>
          <w:sz w:val="20"/>
          <w:szCs w:val="20"/>
          <w:lang w:eastAsia="en-US"/>
        </w:rPr>
        <w:t>zmluvy</w:t>
      </w:r>
      <w:r w:rsidRPr="00AD6B19">
        <w:rPr>
          <w:rFonts w:asciiTheme="majorHAnsi" w:hAnsiTheme="majorHAnsi" w:cs="Arial"/>
          <w:noProof w:val="0"/>
          <w:sz w:val="20"/>
          <w:szCs w:val="20"/>
          <w:lang w:eastAsia="en-US"/>
        </w:rPr>
        <w:t xml:space="preserve"> v jednom vyhotovení s ich prílohami), </w:t>
      </w:r>
      <w:r w:rsidR="003D1D22" w:rsidRPr="00012244">
        <w:rPr>
          <w:rFonts w:asciiTheme="majorHAnsi" w:hAnsiTheme="majorHAnsi" w:cs="Arial"/>
          <w:sz w:val="20"/>
          <w:szCs w:val="20"/>
        </w:rPr>
        <w:t>podľa tejto časti súťažných podkladov</w:t>
      </w:r>
      <w:r w:rsidRPr="00AD6B19">
        <w:rPr>
          <w:rFonts w:asciiTheme="majorHAnsi" w:hAnsiTheme="majorHAnsi" w:cs="Arial"/>
          <w:noProof w:val="0"/>
          <w:sz w:val="20"/>
          <w:szCs w:val="20"/>
          <w:lang w:eastAsia="en-US"/>
        </w:rPr>
        <w:t>.</w:t>
      </w:r>
    </w:p>
    <w:p w14:paraId="7A59EA2A" w14:textId="01380816" w:rsidR="009D4B3D" w:rsidRPr="009D4B3D" w:rsidRDefault="009D4B3D"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7205CF">
        <w:rPr>
          <w:rFonts w:ascii="Cambria" w:hAnsi="Cambria"/>
          <w:spacing w:val="-1"/>
          <w:sz w:val="20"/>
          <w:szCs w:val="20"/>
        </w:rPr>
        <w:t xml:space="preserve">Verejný obstarávateľ požaduje od úspešného uchádzača počas trvania zmluvy o dielo mať uzatvorenú platnú </w:t>
      </w:r>
      <w:r w:rsidRPr="009D4B3D">
        <w:rPr>
          <w:rFonts w:asciiTheme="majorHAnsi" w:hAnsiTheme="majorHAnsi"/>
          <w:spacing w:val="-1"/>
          <w:sz w:val="20"/>
          <w:szCs w:val="20"/>
        </w:rPr>
        <w:t xml:space="preserve">poistnú zmluvu </w:t>
      </w:r>
      <w:r w:rsidRPr="009D4B3D">
        <w:rPr>
          <w:rFonts w:asciiTheme="majorHAnsi" w:hAnsiTheme="majorHAnsi" w:cs="Arial"/>
          <w:spacing w:val="-1"/>
          <w:sz w:val="20"/>
          <w:szCs w:val="20"/>
        </w:rPr>
        <w:t>zodpovednosti za škodu spôsobenú pri výkone činností</w:t>
      </w:r>
      <w:r w:rsidRPr="009D4B3D">
        <w:rPr>
          <w:rFonts w:asciiTheme="majorHAnsi" w:hAnsiTheme="majorHAnsi"/>
          <w:spacing w:val="-1"/>
          <w:sz w:val="20"/>
          <w:szCs w:val="20"/>
        </w:rPr>
        <w:t xml:space="preserve">, </w:t>
      </w:r>
      <w:r w:rsidRPr="009D4B3D">
        <w:rPr>
          <w:rFonts w:asciiTheme="majorHAnsi" w:hAnsiTheme="majorHAnsi" w:cs="Arial"/>
          <w:spacing w:val="-1"/>
          <w:sz w:val="20"/>
          <w:szCs w:val="20"/>
        </w:rPr>
        <w:t xml:space="preserve">resp. poistný certifikát s dohodnutou poistnou sumou </w:t>
      </w:r>
      <w:r w:rsidRPr="009D4B3D">
        <w:rPr>
          <w:rStyle w:val="normaltextrun"/>
          <w:rFonts w:asciiTheme="majorHAnsi" w:hAnsiTheme="majorHAnsi"/>
          <w:color w:val="000000"/>
          <w:sz w:val="20"/>
          <w:szCs w:val="20"/>
          <w:shd w:val="clear" w:color="auto" w:fill="FFFFFF"/>
        </w:rPr>
        <w:t>v minimálnom  rozsahu celkovej ceny predmetu zmluvy o dielo</w:t>
      </w:r>
      <w:r w:rsidRPr="009D4B3D">
        <w:rPr>
          <w:rFonts w:asciiTheme="majorHAnsi" w:hAnsiTheme="majorHAnsi" w:cs="Arial"/>
          <w:spacing w:val="-1"/>
          <w:sz w:val="20"/>
          <w:szCs w:val="20"/>
        </w:rPr>
        <w:t xml:space="preserve">, ktorú úspešný uchádzač predloží verejnému obstarávateľovi </w:t>
      </w:r>
      <w:r w:rsidRPr="009D4B3D">
        <w:rPr>
          <w:rFonts w:asciiTheme="majorHAnsi" w:hAnsiTheme="majorHAnsi"/>
          <w:spacing w:val="-1"/>
          <w:sz w:val="20"/>
          <w:szCs w:val="20"/>
        </w:rPr>
        <w:t>v rámci súčinnosti na uzavretie  zmluvy o dielo.</w:t>
      </w:r>
    </w:p>
    <w:p w14:paraId="354F290F" w14:textId="45A822AC"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Uzavret</w:t>
      </w:r>
      <w:r w:rsidR="0076618D">
        <w:rPr>
          <w:rFonts w:asciiTheme="majorHAnsi" w:hAnsiTheme="majorHAnsi" w:cs="Arial"/>
          <w:noProof w:val="0"/>
          <w:sz w:val="20"/>
          <w:szCs w:val="20"/>
          <w:shd w:val="clear" w:color="auto" w:fill="FFFFFF" w:themeFill="background1"/>
          <w:lang w:eastAsia="en-US"/>
        </w:rPr>
        <w:t>á</w:t>
      </w:r>
      <w:r w:rsidRPr="00AD6B19">
        <w:rPr>
          <w:rFonts w:asciiTheme="majorHAnsi" w:hAnsiTheme="majorHAnsi" w:cs="Arial"/>
          <w:noProof w:val="0"/>
          <w:sz w:val="20"/>
          <w:szCs w:val="20"/>
          <w:shd w:val="clear" w:color="auto" w:fill="FFFFFF" w:themeFill="background1"/>
          <w:lang w:eastAsia="en-US"/>
        </w:rPr>
        <w:t xml:space="preserve"> zmluv</w:t>
      </w:r>
      <w:r w:rsidR="0076618D">
        <w:rPr>
          <w:rFonts w:asciiTheme="majorHAnsi" w:hAnsiTheme="majorHAnsi" w:cs="Arial"/>
          <w:noProof w:val="0"/>
          <w:sz w:val="20"/>
          <w:szCs w:val="20"/>
          <w:shd w:val="clear" w:color="auto" w:fill="FFFFFF" w:themeFill="background1"/>
          <w:lang w:eastAsia="en-US"/>
        </w:rPr>
        <w:t>a</w:t>
      </w:r>
      <w:r w:rsidRPr="00AD6B19">
        <w:rPr>
          <w:rFonts w:asciiTheme="majorHAnsi" w:hAnsiTheme="majorHAnsi" w:cs="Arial"/>
          <w:noProof w:val="0"/>
          <w:sz w:val="20"/>
          <w:szCs w:val="20"/>
          <w:shd w:val="clear" w:color="auto" w:fill="FFFFFF" w:themeFill="background1"/>
          <w:lang w:eastAsia="en-US"/>
        </w:rPr>
        <w:t xml:space="preserve"> nesm</w:t>
      </w:r>
      <w:r w:rsidR="0013346B">
        <w:rPr>
          <w:rFonts w:asciiTheme="majorHAnsi" w:hAnsiTheme="majorHAnsi" w:cs="Arial"/>
          <w:noProof w:val="0"/>
          <w:sz w:val="20"/>
          <w:szCs w:val="20"/>
          <w:shd w:val="clear" w:color="auto" w:fill="FFFFFF" w:themeFill="background1"/>
          <w:lang w:eastAsia="en-US"/>
        </w:rPr>
        <w:t>ie</w:t>
      </w:r>
      <w:r w:rsidRPr="00AD6B19">
        <w:rPr>
          <w:rFonts w:asciiTheme="majorHAnsi" w:hAnsiTheme="majorHAnsi" w:cs="Arial"/>
          <w:noProof w:val="0"/>
          <w:sz w:val="20"/>
          <w:szCs w:val="20"/>
          <w:shd w:val="clear" w:color="auto" w:fill="FFFFFF" w:themeFill="background1"/>
          <w:lang w:eastAsia="en-US"/>
        </w:rPr>
        <w:t xml:space="preserve"> byť v rozpore so súťažnými podkladmi a s</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ponukou predloženou úspešným uchádzačom.</w:t>
      </w:r>
    </w:p>
    <w:p w14:paraId="38E6E50A" w14:textId="7C95DCB3" w:rsidR="00AD6B19" w:rsidRPr="00AD6B19" w:rsidRDefault="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 návrhu </w:t>
      </w:r>
      <w:r w:rsidR="00162FC4" w:rsidRPr="00AD6B19">
        <w:rPr>
          <w:rFonts w:asciiTheme="majorHAnsi" w:hAnsiTheme="majorHAnsi" w:cs="Arial"/>
          <w:noProof w:val="0"/>
          <w:sz w:val="20"/>
          <w:szCs w:val="20"/>
          <w:shd w:val="clear" w:color="auto" w:fill="FFFFFF" w:themeFill="background1"/>
          <w:lang w:eastAsia="en-US"/>
        </w:rPr>
        <w:t>zml</w:t>
      </w:r>
      <w:r w:rsidR="00162FC4">
        <w:rPr>
          <w:rFonts w:asciiTheme="majorHAnsi" w:hAnsiTheme="majorHAnsi" w:cs="Arial"/>
          <w:noProof w:val="0"/>
          <w:sz w:val="20"/>
          <w:szCs w:val="20"/>
          <w:shd w:val="clear" w:color="auto" w:fill="FFFFFF" w:themeFill="background1"/>
          <w:lang w:eastAsia="en-US"/>
        </w:rPr>
        <w:t>uvy</w:t>
      </w:r>
      <w:r w:rsidR="00255D2F">
        <w:rPr>
          <w:rFonts w:asciiTheme="majorHAnsi" w:hAnsiTheme="majorHAnsi" w:cs="Arial"/>
          <w:noProof w:val="0"/>
          <w:sz w:val="20"/>
          <w:szCs w:val="20"/>
          <w:shd w:val="clear" w:color="auto" w:fill="FFFFFF" w:themeFill="background1"/>
          <w:lang w:eastAsia="en-US"/>
        </w:rPr>
        <w:t xml:space="preserve"> o dielo</w:t>
      </w:r>
      <w:r w:rsidRPr="00AD6B19">
        <w:rPr>
          <w:rFonts w:asciiTheme="majorHAnsi" w:hAnsiTheme="majorHAnsi" w:cs="Arial"/>
          <w:noProof w:val="0"/>
          <w:sz w:val="20"/>
          <w:szCs w:val="20"/>
          <w:shd w:val="clear" w:color="auto" w:fill="FFFFFF" w:themeFill="background1"/>
          <w:lang w:eastAsia="en-US"/>
        </w:rPr>
        <w:t xml:space="preserve"> sa namiesto pojmu „uchádzač“ uvádza pojem „zhotoviteľ“ a namiesto pojmu „verejný obstarávateľ“ sa uvádza pojem „objednávateľ“.</w:t>
      </w:r>
    </w:p>
    <w:p w14:paraId="0CED7A24" w14:textId="16E4145A"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Obchodné podmienky</w:t>
      </w:r>
      <w:r w:rsidR="00C97770">
        <w:rPr>
          <w:rFonts w:asciiTheme="majorHAnsi" w:hAnsiTheme="majorHAnsi" w:cs="Arial"/>
          <w:noProof w:val="0"/>
          <w:sz w:val="20"/>
          <w:szCs w:val="20"/>
          <w:shd w:val="clear" w:color="auto" w:fill="FFFFFF" w:themeFill="background1"/>
          <w:lang w:eastAsia="en-US"/>
        </w:rPr>
        <w:t xml:space="preserve"> poskytnutia</w:t>
      </w:r>
      <w:r w:rsidRPr="00AD6B19">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3267D5A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b/>
          <w:noProof w:val="0"/>
          <w:sz w:val="20"/>
          <w:szCs w:val="20"/>
          <w:shd w:val="clear" w:color="auto" w:fill="FFFFFF" w:themeFill="background1"/>
          <w:lang w:eastAsia="en-US"/>
        </w:rPr>
        <w:t>Uchádzač musí akceptovať zmluv</w:t>
      </w:r>
      <w:r w:rsidR="0076618D">
        <w:rPr>
          <w:rFonts w:asciiTheme="majorHAnsi" w:hAnsiTheme="majorHAnsi" w:cs="Arial"/>
          <w:b/>
          <w:noProof w:val="0"/>
          <w:sz w:val="20"/>
          <w:szCs w:val="20"/>
          <w:shd w:val="clear" w:color="auto" w:fill="FFFFFF" w:themeFill="background1"/>
          <w:lang w:eastAsia="en-US"/>
        </w:rPr>
        <w:t>u</w:t>
      </w:r>
      <w:r w:rsidRPr="00AD6B19">
        <w:rPr>
          <w:rFonts w:asciiTheme="majorHAnsi" w:hAnsiTheme="majorHAnsi" w:cs="Arial"/>
          <w:b/>
          <w:noProof w:val="0"/>
          <w:sz w:val="20"/>
          <w:szCs w:val="20"/>
          <w:shd w:val="clear" w:color="auto" w:fill="FFFFFF" w:themeFill="background1"/>
          <w:lang w:eastAsia="en-US"/>
        </w:rPr>
        <w:t xml:space="preserve"> spolu s </w:t>
      </w:r>
      <w:r w:rsidR="0076618D">
        <w:rPr>
          <w:rFonts w:asciiTheme="majorHAnsi" w:hAnsiTheme="majorHAnsi" w:cs="Arial"/>
          <w:b/>
          <w:noProof w:val="0"/>
          <w:sz w:val="20"/>
          <w:szCs w:val="20"/>
          <w:shd w:val="clear" w:color="auto" w:fill="FFFFFF" w:themeFill="background1"/>
          <w:lang w:eastAsia="en-US"/>
        </w:rPr>
        <w:t>jej</w:t>
      </w:r>
      <w:r w:rsidRPr="00AD6B19">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 </w:t>
      </w:r>
      <w:r w:rsidRPr="00AD6B19">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20E26EB7" w14:textId="7777777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Verejný obstarávateľ vyžaduje v plnej miere akceptovať záväzky zmluvných strán, ktoré sú uvedené </w:t>
      </w:r>
      <w:r w:rsidRPr="00AD6B19">
        <w:rPr>
          <w:rFonts w:asciiTheme="majorHAnsi" w:hAnsiTheme="majorHAnsi" w:cs="Arial"/>
          <w:noProof w:val="0"/>
          <w:sz w:val="20"/>
          <w:szCs w:val="20"/>
          <w:shd w:val="clear" w:color="auto" w:fill="FFFFFF" w:themeFill="background1"/>
          <w:lang w:eastAsia="en-US"/>
        </w:rPr>
        <w:br/>
        <w:t>v súťažných podkladoch a v prílohe k tejto časti súťažných podkladov.</w:t>
      </w:r>
    </w:p>
    <w:p w14:paraId="29BE2BC3" w14:textId="6674BC00"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Zmeny zml</w:t>
      </w:r>
      <w:r w:rsidR="0076618D">
        <w:rPr>
          <w:rFonts w:asciiTheme="majorHAnsi" w:hAnsiTheme="majorHAnsi" w:cs="Arial"/>
          <w:noProof w:val="0"/>
          <w:sz w:val="20"/>
          <w:szCs w:val="20"/>
          <w:shd w:val="clear" w:color="auto" w:fill="FFFFFF" w:themeFill="background1"/>
          <w:lang w:eastAsia="en-US"/>
        </w:rPr>
        <w:t>uvy je</w:t>
      </w:r>
      <w:r w:rsidRPr="00AD6B19">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w:t>
      </w:r>
      <w:r w:rsidRPr="00AD6B19">
        <w:rPr>
          <w:rFonts w:asciiTheme="majorHAnsi" w:hAnsiTheme="majorHAnsi" w:cs="Arial"/>
          <w:noProof w:val="0"/>
          <w:sz w:val="20"/>
          <w:szCs w:val="20"/>
          <w:lang w:eastAsia="en-US"/>
        </w:rPr>
        <w:t xml:space="preserve"> </w:t>
      </w:r>
      <w:r w:rsidRPr="00AD6B19">
        <w:rPr>
          <w:rFonts w:asciiTheme="majorHAnsi" w:hAnsiTheme="majorHAnsi" w:cs="Arial"/>
          <w:noProof w:val="0"/>
          <w:sz w:val="20"/>
          <w:szCs w:val="20"/>
          <w:shd w:val="clear" w:color="auto" w:fill="FFFFFF" w:themeFill="background1"/>
          <w:lang w:eastAsia="en-US"/>
        </w:rPr>
        <w:t>obstarávateľ</w:t>
      </w:r>
      <w:r w:rsidRPr="00AD6B19">
        <w:rPr>
          <w:rFonts w:asciiTheme="majorHAnsi" w:hAnsiTheme="majorHAnsi" w:cs="Arial"/>
          <w:noProof w:val="0"/>
          <w:sz w:val="20"/>
          <w:szCs w:val="20"/>
          <w:lang w:eastAsia="en-US"/>
        </w:rPr>
        <w:t xml:space="preserve"> môže odstúpiť od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3049A25F"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 zm</w:t>
      </w:r>
      <w:r w:rsidR="007445D6">
        <w:rPr>
          <w:rFonts w:asciiTheme="majorHAnsi" w:hAnsiTheme="majorHAnsi" w:cs="Arial"/>
          <w:b/>
          <w:bCs/>
          <w:smallCaps/>
          <w:sz w:val="20"/>
          <w:szCs w:val="20"/>
        </w:rPr>
        <w:t>lúv</w:t>
      </w:r>
    </w:p>
    <w:p w14:paraId="05E411FA" w14:textId="76497F7C" w:rsidR="007445D6" w:rsidRPr="00E419C7" w:rsidRDefault="007445D6" w:rsidP="007445D6">
      <w:pPr>
        <w:jc w:val="both"/>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555E32">
        <w:rPr>
          <w:rFonts w:asciiTheme="majorHAnsi" w:hAnsiTheme="majorHAnsi" w:cs="Arial"/>
          <w:bCs/>
          <w:sz w:val="20"/>
          <w:szCs w:val="20"/>
        </w:rPr>
        <w:t>2</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7A907B4F" w14:textId="2F0130B3" w:rsidR="00AD6B19" w:rsidRDefault="00AD6B19" w:rsidP="008D72EC">
      <w:pPr>
        <w:autoSpaceDE w:val="0"/>
        <w:autoSpaceDN w:val="0"/>
        <w:adjustRightInd w:val="0"/>
        <w:jc w:val="both"/>
        <w:rPr>
          <w:rFonts w:asciiTheme="majorHAnsi" w:hAnsiTheme="majorHAnsi"/>
          <w:sz w:val="20"/>
          <w14:ligatures w14:val="standard"/>
          <w14:cntxtAlts/>
        </w:rPr>
      </w:pPr>
    </w:p>
    <w:p w14:paraId="5BB603B0" w14:textId="70B86DC5" w:rsidR="002A04FE" w:rsidRDefault="002A04FE" w:rsidP="008D72EC">
      <w:pPr>
        <w:autoSpaceDE w:val="0"/>
        <w:autoSpaceDN w:val="0"/>
        <w:adjustRightInd w:val="0"/>
        <w:jc w:val="both"/>
        <w:rPr>
          <w:rFonts w:asciiTheme="majorHAnsi" w:hAnsiTheme="majorHAnsi"/>
          <w:sz w:val="20"/>
          <w14:ligatures w14:val="standard"/>
          <w14:cntxtAlts/>
        </w:rPr>
      </w:pPr>
    </w:p>
    <w:p w14:paraId="6E5821EA" w14:textId="4619F7E2" w:rsidR="002A04FE" w:rsidRDefault="002A04FE" w:rsidP="008D72EC">
      <w:pPr>
        <w:autoSpaceDE w:val="0"/>
        <w:autoSpaceDN w:val="0"/>
        <w:adjustRightInd w:val="0"/>
        <w:jc w:val="both"/>
        <w:rPr>
          <w:rFonts w:asciiTheme="majorHAnsi" w:hAnsiTheme="majorHAnsi"/>
          <w:sz w:val="20"/>
          <w14:ligatures w14:val="standard"/>
          <w14:cntxtAlts/>
        </w:rPr>
      </w:pPr>
    </w:p>
    <w:p w14:paraId="6D4765E7" w14:textId="671D2FB9" w:rsidR="002A04FE" w:rsidRDefault="002A04FE" w:rsidP="008D72EC">
      <w:pPr>
        <w:autoSpaceDE w:val="0"/>
        <w:autoSpaceDN w:val="0"/>
        <w:adjustRightInd w:val="0"/>
        <w:jc w:val="both"/>
        <w:rPr>
          <w:rFonts w:asciiTheme="majorHAnsi" w:hAnsiTheme="majorHAnsi"/>
          <w:sz w:val="20"/>
          <w14:ligatures w14:val="standard"/>
          <w14:cntxtAlts/>
        </w:rPr>
      </w:pPr>
    </w:p>
    <w:p w14:paraId="65BCC01E" w14:textId="15233F07" w:rsidR="002A04FE" w:rsidRDefault="002A04FE" w:rsidP="008D72EC">
      <w:pPr>
        <w:autoSpaceDE w:val="0"/>
        <w:autoSpaceDN w:val="0"/>
        <w:adjustRightInd w:val="0"/>
        <w:jc w:val="both"/>
        <w:rPr>
          <w:rFonts w:asciiTheme="majorHAnsi" w:hAnsiTheme="majorHAnsi"/>
          <w:sz w:val="20"/>
          <w14:ligatures w14:val="standard"/>
          <w14:cntxtAlts/>
        </w:rPr>
      </w:pPr>
    </w:p>
    <w:p w14:paraId="0435BA40" w14:textId="1C36E066" w:rsidR="002A04FE" w:rsidRDefault="002A04FE" w:rsidP="008D72EC">
      <w:pPr>
        <w:autoSpaceDE w:val="0"/>
        <w:autoSpaceDN w:val="0"/>
        <w:adjustRightInd w:val="0"/>
        <w:jc w:val="both"/>
        <w:rPr>
          <w:rFonts w:asciiTheme="majorHAnsi" w:hAnsiTheme="majorHAnsi"/>
          <w:sz w:val="20"/>
          <w14:ligatures w14:val="standard"/>
          <w14:cntxtAlts/>
        </w:rPr>
      </w:pPr>
    </w:p>
    <w:p w14:paraId="004B76E9" w14:textId="6A1D718E" w:rsidR="002A04FE" w:rsidRDefault="002A04FE" w:rsidP="008D72EC">
      <w:pPr>
        <w:autoSpaceDE w:val="0"/>
        <w:autoSpaceDN w:val="0"/>
        <w:adjustRightInd w:val="0"/>
        <w:jc w:val="both"/>
        <w:rPr>
          <w:rFonts w:asciiTheme="majorHAnsi" w:hAnsiTheme="majorHAnsi"/>
          <w:sz w:val="20"/>
          <w14:ligatures w14:val="standard"/>
          <w14:cntxtAlts/>
        </w:rPr>
      </w:pPr>
    </w:p>
    <w:p w14:paraId="069A352C" w14:textId="64F6A004" w:rsidR="002A04FE" w:rsidRDefault="002A04FE" w:rsidP="008D72EC">
      <w:pPr>
        <w:autoSpaceDE w:val="0"/>
        <w:autoSpaceDN w:val="0"/>
        <w:adjustRightInd w:val="0"/>
        <w:jc w:val="both"/>
        <w:rPr>
          <w:rFonts w:asciiTheme="majorHAnsi" w:hAnsiTheme="majorHAnsi"/>
          <w:sz w:val="20"/>
          <w14:ligatures w14:val="standard"/>
          <w14:cntxtAlts/>
        </w:rPr>
      </w:pPr>
    </w:p>
    <w:p w14:paraId="64659AC8" w14:textId="28EFE8FD" w:rsidR="002A04FE" w:rsidRDefault="002A04FE" w:rsidP="008D72EC">
      <w:pPr>
        <w:autoSpaceDE w:val="0"/>
        <w:autoSpaceDN w:val="0"/>
        <w:adjustRightInd w:val="0"/>
        <w:jc w:val="both"/>
        <w:rPr>
          <w:rFonts w:asciiTheme="majorHAnsi" w:hAnsiTheme="majorHAnsi"/>
          <w:sz w:val="20"/>
          <w14:ligatures w14:val="standard"/>
          <w14:cntxtAlts/>
        </w:rPr>
      </w:pPr>
    </w:p>
    <w:p w14:paraId="16C9EED4" w14:textId="5BDC0857" w:rsidR="002A04FE" w:rsidRDefault="002A04FE" w:rsidP="008D72EC">
      <w:pPr>
        <w:autoSpaceDE w:val="0"/>
        <w:autoSpaceDN w:val="0"/>
        <w:adjustRightInd w:val="0"/>
        <w:jc w:val="both"/>
        <w:rPr>
          <w:rFonts w:asciiTheme="majorHAnsi" w:hAnsiTheme="majorHAnsi"/>
          <w:sz w:val="20"/>
          <w14:ligatures w14:val="standard"/>
          <w14:cntxtAlts/>
        </w:rPr>
      </w:pPr>
    </w:p>
    <w:p w14:paraId="2338DCD4" w14:textId="577C8815" w:rsidR="002A04FE" w:rsidRDefault="002A04FE" w:rsidP="008D72EC">
      <w:pPr>
        <w:autoSpaceDE w:val="0"/>
        <w:autoSpaceDN w:val="0"/>
        <w:adjustRightInd w:val="0"/>
        <w:jc w:val="both"/>
        <w:rPr>
          <w:rFonts w:asciiTheme="majorHAnsi" w:hAnsiTheme="majorHAnsi"/>
          <w:sz w:val="20"/>
          <w14:ligatures w14:val="standard"/>
          <w14:cntxtAlts/>
        </w:rPr>
      </w:pPr>
    </w:p>
    <w:p w14:paraId="5F7D6A04" w14:textId="6958F3DE" w:rsidR="002A04FE" w:rsidRDefault="002A04FE" w:rsidP="008D72EC">
      <w:pPr>
        <w:autoSpaceDE w:val="0"/>
        <w:autoSpaceDN w:val="0"/>
        <w:adjustRightInd w:val="0"/>
        <w:jc w:val="both"/>
        <w:rPr>
          <w:rFonts w:asciiTheme="majorHAnsi" w:hAnsiTheme="majorHAnsi"/>
          <w:sz w:val="20"/>
          <w14:ligatures w14:val="standard"/>
          <w14:cntxtAlts/>
        </w:rPr>
      </w:pPr>
    </w:p>
    <w:p w14:paraId="14907261" w14:textId="0480A7D8" w:rsidR="002A04FE" w:rsidRDefault="002A04FE" w:rsidP="008D72EC">
      <w:pPr>
        <w:autoSpaceDE w:val="0"/>
        <w:autoSpaceDN w:val="0"/>
        <w:adjustRightInd w:val="0"/>
        <w:jc w:val="both"/>
        <w:rPr>
          <w:rFonts w:asciiTheme="majorHAnsi" w:hAnsiTheme="majorHAnsi"/>
          <w:sz w:val="20"/>
          <w14:ligatures w14:val="standard"/>
          <w14:cntxtAlts/>
        </w:rPr>
      </w:pPr>
    </w:p>
    <w:p w14:paraId="56B3AA36" w14:textId="4595C1EB" w:rsidR="002A04FE" w:rsidRDefault="002A04FE" w:rsidP="008D72EC">
      <w:pPr>
        <w:autoSpaceDE w:val="0"/>
        <w:autoSpaceDN w:val="0"/>
        <w:adjustRightInd w:val="0"/>
        <w:jc w:val="both"/>
        <w:rPr>
          <w:rFonts w:asciiTheme="majorHAnsi" w:hAnsiTheme="majorHAnsi"/>
          <w:sz w:val="20"/>
          <w14:ligatures w14:val="standard"/>
          <w14:cntxtAlts/>
        </w:rPr>
      </w:pPr>
    </w:p>
    <w:p w14:paraId="1D3D2838" w14:textId="4E3CA9A2" w:rsidR="002A04FE" w:rsidRDefault="002A04FE" w:rsidP="008D72EC">
      <w:pPr>
        <w:autoSpaceDE w:val="0"/>
        <w:autoSpaceDN w:val="0"/>
        <w:adjustRightInd w:val="0"/>
        <w:jc w:val="both"/>
        <w:rPr>
          <w:rFonts w:asciiTheme="majorHAnsi" w:hAnsiTheme="majorHAnsi"/>
          <w:sz w:val="20"/>
          <w14:ligatures w14:val="standard"/>
          <w14:cntxtAlts/>
        </w:rPr>
      </w:pPr>
    </w:p>
    <w:p w14:paraId="08449C06" w14:textId="4B22426F" w:rsidR="002A04FE" w:rsidRDefault="002A04FE" w:rsidP="008D72EC">
      <w:pPr>
        <w:autoSpaceDE w:val="0"/>
        <w:autoSpaceDN w:val="0"/>
        <w:adjustRightInd w:val="0"/>
        <w:jc w:val="both"/>
        <w:rPr>
          <w:rFonts w:asciiTheme="majorHAnsi" w:hAnsiTheme="majorHAnsi"/>
          <w:sz w:val="20"/>
          <w14:ligatures w14:val="standard"/>
          <w14:cntxtAlts/>
        </w:rPr>
      </w:pPr>
    </w:p>
    <w:p w14:paraId="7C5B7543" w14:textId="5BAE7C7B" w:rsidR="002A04FE" w:rsidRDefault="002A04FE" w:rsidP="008D72EC">
      <w:pPr>
        <w:autoSpaceDE w:val="0"/>
        <w:autoSpaceDN w:val="0"/>
        <w:adjustRightInd w:val="0"/>
        <w:jc w:val="both"/>
        <w:rPr>
          <w:rFonts w:asciiTheme="majorHAnsi" w:hAnsiTheme="majorHAnsi"/>
          <w:sz w:val="20"/>
          <w14:ligatures w14:val="standard"/>
          <w14:cntxtAlts/>
        </w:rPr>
      </w:pPr>
    </w:p>
    <w:p w14:paraId="4FEA5F50" w14:textId="6D5757BA" w:rsidR="002A04FE" w:rsidRDefault="002A04FE" w:rsidP="008D72EC">
      <w:pPr>
        <w:autoSpaceDE w:val="0"/>
        <w:autoSpaceDN w:val="0"/>
        <w:adjustRightInd w:val="0"/>
        <w:jc w:val="both"/>
        <w:rPr>
          <w:rFonts w:asciiTheme="majorHAnsi" w:hAnsiTheme="majorHAnsi"/>
          <w:sz w:val="20"/>
          <w14:ligatures w14:val="standard"/>
          <w14:cntxtAlts/>
        </w:rPr>
      </w:pPr>
    </w:p>
    <w:p w14:paraId="4ACD6857" w14:textId="4528AF7E" w:rsidR="002A04FE" w:rsidRDefault="002A04FE" w:rsidP="008D72EC">
      <w:pPr>
        <w:autoSpaceDE w:val="0"/>
        <w:autoSpaceDN w:val="0"/>
        <w:adjustRightInd w:val="0"/>
        <w:jc w:val="both"/>
        <w:rPr>
          <w:rFonts w:asciiTheme="majorHAnsi" w:hAnsiTheme="majorHAnsi"/>
          <w:sz w:val="20"/>
          <w14:ligatures w14:val="standard"/>
          <w14:cntxtAlts/>
        </w:rPr>
      </w:pPr>
    </w:p>
    <w:p w14:paraId="44E13F1A" w14:textId="103EA97B" w:rsidR="002A04FE" w:rsidRDefault="002A04FE" w:rsidP="008D72EC">
      <w:pPr>
        <w:autoSpaceDE w:val="0"/>
        <w:autoSpaceDN w:val="0"/>
        <w:adjustRightInd w:val="0"/>
        <w:jc w:val="both"/>
        <w:rPr>
          <w:rFonts w:asciiTheme="majorHAnsi" w:hAnsiTheme="majorHAnsi"/>
          <w:sz w:val="20"/>
          <w14:ligatures w14:val="standard"/>
          <w14:cntxtAlts/>
        </w:rPr>
      </w:pPr>
    </w:p>
    <w:p w14:paraId="4EF88FC7" w14:textId="30B092B2" w:rsidR="002A04FE" w:rsidRDefault="002A04FE" w:rsidP="008D72EC">
      <w:pPr>
        <w:autoSpaceDE w:val="0"/>
        <w:autoSpaceDN w:val="0"/>
        <w:adjustRightInd w:val="0"/>
        <w:jc w:val="both"/>
        <w:rPr>
          <w:rFonts w:asciiTheme="majorHAnsi" w:hAnsiTheme="majorHAnsi"/>
          <w:sz w:val="20"/>
          <w14:ligatures w14:val="standard"/>
          <w14:cntxtAlts/>
        </w:rPr>
      </w:pPr>
    </w:p>
    <w:p w14:paraId="00F8827F" w14:textId="58B2EEB8" w:rsidR="002A04FE" w:rsidRDefault="002A04FE" w:rsidP="008D72EC">
      <w:pPr>
        <w:autoSpaceDE w:val="0"/>
        <w:autoSpaceDN w:val="0"/>
        <w:adjustRightInd w:val="0"/>
        <w:jc w:val="both"/>
        <w:rPr>
          <w:rFonts w:asciiTheme="majorHAnsi" w:hAnsiTheme="majorHAnsi"/>
          <w:sz w:val="20"/>
          <w14:ligatures w14:val="standard"/>
          <w14:cntxtAlts/>
        </w:rPr>
      </w:pPr>
    </w:p>
    <w:p w14:paraId="28FA86FC" w14:textId="665834D1" w:rsidR="002A04FE" w:rsidRDefault="002A04FE" w:rsidP="008D72EC">
      <w:pPr>
        <w:autoSpaceDE w:val="0"/>
        <w:autoSpaceDN w:val="0"/>
        <w:adjustRightInd w:val="0"/>
        <w:jc w:val="both"/>
        <w:rPr>
          <w:rFonts w:asciiTheme="majorHAnsi" w:hAnsiTheme="majorHAnsi"/>
          <w:sz w:val="20"/>
          <w14:ligatures w14:val="standard"/>
          <w14:cntxtAlts/>
        </w:rPr>
      </w:pPr>
    </w:p>
    <w:p w14:paraId="60EF1EC0" w14:textId="77777777" w:rsidR="00B2477C" w:rsidRDefault="00B2477C" w:rsidP="008D72EC">
      <w:pPr>
        <w:autoSpaceDE w:val="0"/>
        <w:autoSpaceDN w:val="0"/>
        <w:adjustRightInd w:val="0"/>
        <w:jc w:val="both"/>
        <w:rPr>
          <w:rFonts w:asciiTheme="majorHAnsi" w:hAnsiTheme="majorHAnsi"/>
          <w:sz w:val="20"/>
          <w14:ligatures w14:val="standard"/>
          <w14:cntxtAlts/>
        </w:rPr>
      </w:pPr>
    </w:p>
    <w:p w14:paraId="13D78E39" w14:textId="153E0D83" w:rsidR="00AD6B19" w:rsidRDefault="00AD6B19" w:rsidP="00AD6B19">
      <w:pPr>
        <w:rPr>
          <w:rFonts w:asciiTheme="majorHAnsi" w:hAnsiTheme="majorHAnsi" w:cs="Arial"/>
          <w:b/>
          <w:sz w:val="20"/>
          <w:szCs w:val="20"/>
        </w:rPr>
      </w:pPr>
    </w:p>
    <w:p w14:paraId="08991E7B" w14:textId="7532F786" w:rsidR="005752B8" w:rsidRDefault="005752B8" w:rsidP="00AD6B19">
      <w:pPr>
        <w:rPr>
          <w:rFonts w:asciiTheme="majorHAnsi" w:hAnsiTheme="majorHAnsi" w:cs="Arial"/>
          <w:b/>
          <w:sz w:val="20"/>
          <w:szCs w:val="20"/>
        </w:rPr>
      </w:pPr>
    </w:p>
    <w:p w14:paraId="3F4EBB47" w14:textId="4A736656" w:rsidR="005752B8" w:rsidRDefault="005752B8" w:rsidP="00AD6B19">
      <w:pPr>
        <w:rPr>
          <w:rFonts w:asciiTheme="majorHAnsi" w:hAnsiTheme="majorHAnsi" w:cs="Arial"/>
          <w:b/>
          <w:sz w:val="20"/>
          <w:szCs w:val="20"/>
        </w:rPr>
      </w:pPr>
    </w:p>
    <w:p w14:paraId="4829DF63" w14:textId="096BB342" w:rsidR="005752B8" w:rsidRDefault="005752B8" w:rsidP="00AD6B19">
      <w:pPr>
        <w:rPr>
          <w:rFonts w:asciiTheme="majorHAnsi" w:hAnsiTheme="majorHAnsi" w:cs="Arial"/>
          <w:b/>
          <w:sz w:val="20"/>
          <w:szCs w:val="20"/>
        </w:rPr>
      </w:pPr>
    </w:p>
    <w:p w14:paraId="03C899BC" w14:textId="41BE81F6" w:rsidR="005752B8" w:rsidRDefault="005752B8" w:rsidP="00AD6B19">
      <w:pPr>
        <w:rPr>
          <w:rFonts w:asciiTheme="majorHAnsi" w:hAnsiTheme="majorHAnsi" w:cs="Arial"/>
          <w:b/>
          <w:sz w:val="20"/>
          <w:szCs w:val="20"/>
        </w:rPr>
      </w:pPr>
    </w:p>
    <w:p w14:paraId="448C8AD7" w14:textId="33465A20" w:rsidR="005752B8" w:rsidRDefault="005752B8" w:rsidP="00AD6B19">
      <w:pPr>
        <w:rPr>
          <w:rFonts w:asciiTheme="majorHAnsi" w:hAnsiTheme="majorHAnsi" w:cs="Arial"/>
          <w:b/>
          <w:sz w:val="20"/>
          <w:szCs w:val="20"/>
        </w:rPr>
      </w:pPr>
    </w:p>
    <w:p w14:paraId="2CFC4EA0" w14:textId="66611CAA" w:rsidR="004C48E5" w:rsidRDefault="004C48E5" w:rsidP="00AD6B19">
      <w:pPr>
        <w:rPr>
          <w:rFonts w:asciiTheme="majorHAnsi" w:hAnsiTheme="majorHAnsi" w:cs="Arial"/>
          <w:b/>
          <w:sz w:val="20"/>
          <w:szCs w:val="20"/>
        </w:rPr>
      </w:pPr>
    </w:p>
    <w:p w14:paraId="3695815C" w14:textId="77777777" w:rsidR="004C48E5" w:rsidRPr="00AD6B19" w:rsidRDefault="004C48E5" w:rsidP="00AD6B19">
      <w:pPr>
        <w:rPr>
          <w:rFonts w:asciiTheme="majorHAnsi" w:hAnsiTheme="majorHAnsi" w:cs="Arial"/>
          <w:b/>
          <w:sz w:val="20"/>
          <w:szCs w:val="20"/>
        </w:rPr>
      </w:pPr>
    </w:p>
    <w:p w14:paraId="4F77D262" w14:textId="77777777"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1607EB67" w14:textId="66FE4CE3" w:rsidR="00AD6B19" w:rsidRPr="005752B8" w:rsidRDefault="00AD6B19" w:rsidP="005752B8">
      <w:pPr>
        <w:jc w:val="both"/>
        <w:rPr>
          <w:rFonts w:asciiTheme="majorHAnsi" w:hAnsiTheme="majorHAnsi" w:cs="Arial"/>
          <w:strike/>
          <w:sz w:val="20"/>
          <w:szCs w:val="20"/>
        </w:rPr>
      </w:pPr>
    </w:p>
    <w:p w14:paraId="46BEC848" w14:textId="623EE1F1" w:rsidR="00537504" w:rsidRPr="005752B8" w:rsidRDefault="001B5BCE" w:rsidP="005752B8">
      <w:pPr>
        <w:ind w:left="1247" w:hanging="1247"/>
        <w:jc w:val="both"/>
        <w:rPr>
          <w:rFonts w:asciiTheme="majorHAnsi" w:hAnsiTheme="majorHAnsi" w:cs="Arial"/>
          <w:sz w:val="20"/>
          <w:szCs w:val="20"/>
        </w:rPr>
      </w:pPr>
      <w:r w:rsidRPr="005752B8">
        <w:rPr>
          <w:rFonts w:asciiTheme="majorHAnsi" w:hAnsiTheme="majorHAnsi" w:cs="Arial"/>
          <w:sz w:val="20"/>
          <w:szCs w:val="20"/>
        </w:rPr>
        <w:t xml:space="preserve">Príloha č. </w:t>
      </w:r>
      <w:r w:rsidR="00555E32" w:rsidRPr="005752B8">
        <w:rPr>
          <w:rFonts w:asciiTheme="majorHAnsi" w:hAnsiTheme="majorHAnsi" w:cs="Arial"/>
          <w:sz w:val="20"/>
          <w:szCs w:val="20"/>
        </w:rPr>
        <w:t>1</w:t>
      </w:r>
      <w:r w:rsidRPr="005752B8">
        <w:rPr>
          <w:rFonts w:asciiTheme="majorHAnsi" w:hAnsiTheme="majorHAnsi" w:cs="Arial"/>
          <w:sz w:val="20"/>
          <w:szCs w:val="20"/>
        </w:rPr>
        <w:t xml:space="preserve"> – Opis predmetu zákazky </w:t>
      </w:r>
      <w:r w:rsidR="00555E32" w:rsidRPr="005752B8">
        <w:rPr>
          <w:rFonts w:asciiTheme="majorHAnsi" w:hAnsiTheme="majorHAnsi" w:cs="Arial"/>
          <w:noProof w:val="0"/>
          <w:sz w:val="20"/>
          <w:szCs w:val="20"/>
          <w:lang w:eastAsia="en-US"/>
        </w:rPr>
        <w:t xml:space="preserve">- </w:t>
      </w:r>
      <w:r w:rsidRPr="005752B8">
        <w:rPr>
          <w:rFonts w:asciiTheme="majorHAnsi" w:hAnsiTheme="majorHAnsi" w:cs="Arial"/>
          <w:noProof w:val="0"/>
          <w:sz w:val="20"/>
          <w:szCs w:val="20"/>
          <w:lang w:eastAsia="en-US"/>
        </w:rPr>
        <w:t>Rozšírenie IS registratúry (</w:t>
      </w:r>
      <w:proofErr w:type="spellStart"/>
      <w:r w:rsidRPr="005752B8">
        <w:rPr>
          <w:rFonts w:asciiTheme="majorHAnsi" w:hAnsiTheme="majorHAnsi" w:cs="Arial"/>
          <w:noProof w:val="0"/>
          <w:sz w:val="20"/>
          <w:szCs w:val="20"/>
          <w:lang w:eastAsia="en-US"/>
        </w:rPr>
        <w:t>eOffice</w:t>
      </w:r>
      <w:proofErr w:type="spellEnd"/>
      <w:r w:rsidRPr="005752B8">
        <w:rPr>
          <w:rFonts w:asciiTheme="majorHAnsi" w:hAnsiTheme="majorHAnsi" w:cs="Arial"/>
          <w:noProof w:val="0"/>
          <w:sz w:val="20"/>
          <w:szCs w:val="20"/>
          <w:lang w:eastAsia="en-US"/>
        </w:rPr>
        <w:t xml:space="preserve"> ERM)</w:t>
      </w:r>
    </w:p>
    <w:p w14:paraId="11ADAFFA" w14:textId="7E619E12" w:rsidR="00537504" w:rsidRPr="002730BD" w:rsidRDefault="00537504" w:rsidP="0065283F">
      <w:pPr>
        <w:ind w:left="1247" w:hanging="1247"/>
        <w:jc w:val="both"/>
        <w:rPr>
          <w:rFonts w:ascii="Cambria" w:hAnsi="Cambria"/>
          <w:sz w:val="20"/>
          <w:szCs w:val="20"/>
        </w:rPr>
      </w:pPr>
      <w:r w:rsidRPr="005752B8">
        <w:rPr>
          <w:rFonts w:ascii="Cambria" w:hAnsi="Cambria"/>
          <w:sz w:val="20"/>
          <w:szCs w:val="20"/>
        </w:rPr>
        <w:t xml:space="preserve">Príloha č. </w:t>
      </w:r>
      <w:r w:rsidR="00555E32" w:rsidRPr="005752B8">
        <w:rPr>
          <w:rFonts w:ascii="Cambria" w:hAnsi="Cambria"/>
          <w:sz w:val="20"/>
          <w:szCs w:val="20"/>
        </w:rPr>
        <w:t>2</w:t>
      </w:r>
      <w:r w:rsidRPr="005752B8">
        <w:rPr>
          <w:rFonts w:ascii="Cambria" w:hAnsi="Cambria"/>
          <w:sz w:val="20"/>
          <w:szCs w:val="20"/>
        </w:rPr>
        <w:t xml:space="preserve"> –</w:t>
      </w:r>
      <w:r w:rsidR="005752B8">
        <w:rPr>
          <w:rFonts w:ascii="Cambria" w:hAnsi="Cambria"/>
          <w:sz w:val="20"/>
          <w:szCs w:val="20"/>
        </w:rPr>
        <w:t xml:space="preserve"> </w:t>
      </w:r>
      <w:r w:rsidR="00B90152" w:rsidRPr="005752B8">
        <w:rPr>
          <w:rFonts w:asciiTheme="majorHAnsi" w:hAnsiTheme="majorHAnsi" w:cs="Arial"/>
          <w:sz w:val="20"/>
          <w:szCs w:val="20"/>
        </w:rPr>
        <w:t>Zmluva</w:t>
      </w:r>
      <w:r w:rsidR="00B90152" w:rsidRPr="005752B8">
        <w:rPr>
          <w:rStyle w:val="normaltextrun"/>
          <w:rFonts w:ascii="Cambria" w:hAnsi="Cambria" w:cs="Segoe UI"/>
          <w:sz w:val="20"/>
          <w:szCs w:val="20"/>
        </w:rPr>
        <w:t xml:space="preserve"> o dielo č. C-NBS1-000-079-018</w:t>
      </w:r>
      <w:r w:rsidR="00B90152" w:rsidRPr="005752B8">
        <w:rPr>
          <w:rStyle w:val="eop"/>
          <w:rFonts w:ascii="Cambria" w:hAnsi="Cambria" w:cs="Segoe UI"/>
          <w:sz w:val="20"/>
          <w:szCs w:val="20"/>
        </w:rPr>
        <w:t> </w:t>
      </w:r>
      <w:r w:rsidR="00B90152" w:rsidRPr="005752B8">
        <w:rPr>
          <w:rStyle w:val="normaltextrun"/>
          <w:rFonts w:ascii="Cambria" w:hAnsi="Cambria" w:cs="Segoe UI"/>
          <w:sz w:val="20"/>
          <w:szCs w:val="20"/>
        </w:rPr>
        <w:t>na Rozšírenie IS registratúry (eOffice ERM)</w:t>
      </w:r>
    </w:p>
    <w:p w14:paraId="6553465A" w14:textId="77777777" w:rsidR="00537504" w:rsidRPr="002730BD" w:rsidRDefault="00537504" w:rsidP="001B5BCE">
      <w:pPr>
        <w:rPr>
          <w:rFonts w:asciiTheme="majorHAnsi" w:hAnsiTheme="majorHAnsi" w:cs="Arial"/>
          <w:sz w:val="20"/>
          <w:szCs w:val="20"/>
        </w:rPr>
      </w:pPr>
    </w:p>
    <w:p w14:paraId="6A616242" w14:textId="27A8FEDE" w:rsidR="00A37035" w:rsidRDefault="00A37035" w:rsidP="00F61062">
      <w:pPr>
        <w:jc w:val="both"/>
        <w:rPr>
          <w:rFonts w:asciiTheme="majorHAnsi" w:hAnsiTheme="majorHAnsi" w:cs="Arial"/>
          <w:sz w:val="20"/>
          <w:szCs w:val="20"/>
        </w:rPr>
      </w:pPr>
    </w:p>
    <w:p w14:paraId="1946555B" w14:textId="3A453B35" w:rsidR="00144CC6" w:rsidRPr="00144CC6" w:rsidRDefault="00144CC6" w:rsidP="00144CC6">
      <w:pPr>
        <w:rPr>
          <w:rFonts w:asciiTheme="majorHAnsi" w:hAnsiTheme="majorHAnsi" w:cs="Arial"/>
          <w:sz w:val="20"/>
          <w:szCs w:val="20"/>
        </w:rPr>
      </w:pPr>
    </w:p>
    <w:p w14:paraId="0CFD2E1C" w14:textId="67DE9115" w:rsidR="00144CC6" w:rsidRPr="00144CC6" w:rsidRDefault="00144CC6" w:rsidP="00144CC6">
      <w:pPr>
        <w:rPr>
          <w:rFonts w:asciiTheme="majorHAnsi" w:hAnsiTheme="majorHAnsi" w:cs="Arial"/>
          <w:sz w:val="20"/>
          <w:szCs w:val="20"/>
        </w:rPr>
      </w:pPr>
    </w:p>
    <w:p w14:paraId="6070B336" w14:textId="5E97FDA0" w:rsidR="00144CC6" w:rsidRPr="00144CC6" w:rsidRDefault="00144CC6" w:rsidP="00144CC6">
      <w:pPr>
        <w:rPr>
          <w:rFonts w:asciiTheme="majorHAnsi" w:hAnsiTheme="majorHAnsi" w:cs="Arial"/>
          <w:sz w:val="20"/>
          <w:szCs w:val="20"/>
        </w:rPr>
      </w:pPr>
    </w:p>
    <w:p w14:paraId="07E9C942" w14:textId="2EDA8C32" w:rsidR="00144CC6" w:rsidRPr="00144CC6" w:rsidRDefault="00144CC6" w:rsidP="00144CC6">
      <w:pPr>
        <w:rPr>
          <w:rFonts w:asciiTheme="majorHAnsi" w:hAnsiTheme="majorHAnsi" w:cs="Arial"/>
          <w:sz w:val="20"/>
          <w:szCs w:val="20"/>
        </w:rPr>
      </w:pPr>
    </w:p>
    <w:p w14:paraId="11411BE1" w14:textId="09D745AF" w:rsidR="00144CC6" w:rsidRPr="00144CC6" w:rsidRDefault="00144CC6" w:rsidP="00144CC6">
      <w:pPr>
        <w:rPr>
          <w:rFonts w:asciiTheme="majorHAnsi" w:hAnsiTheme="majorHAnsi" w:cs="Arial"/>
          <w:sz w:val="20"/>
          <w:szCs w:val="20"/>
        </w:rPr>
      </w:pPr>
    </w:p>
    <w:p w14:paraId="2298EDDE" w14:textId="5FEA2654" w:rsidR="00144CC6" w:rsidRPr="00144CC6" w:rsidRDefault="00144CC6" w:rsidP="00144CC6">
      <w:pPr>
        <w:rPr>
          <w:rFonts w:asciiTheme="majorHAnsi" w:hAnsiTheme="majorHAnsi" w:cs="Arial"/>
          <w:sz w:val="20"/>
          <w:szCs w:val="20"/>
        </w:rPr>
      </w:pPr>
    </w:p>
    <w:p w14:paraId="34CD45B3" w14:textId="41F7AE0F" w:rsidR="00144CC6" w:rsidRPr="00144CC6" w:rsidRDefault="00144CC6" w:rsidP="00144CC6">
      <w:pPr>
        <w:rPr>
          <w:rFonts w:asciiTheme="majorHAnsi" w:hAnsiTheme="majorHAnsi" w:cs="Arial"/>
          <w:sz w:val="20"/>
          <w:szCs w:val="20"/>
        </w:rPr>
      </w:pPr>
    </w:p>
    <w:p w14:paraId="55DD3A9B" w14:textId="231E3F40" w:rsidR="00144CC6" w:rsidRPr="00144CC6" w:rsidRDefault="00144CC6" w:rsidP="00144CC6">
      <w:pPr>
        <w:rPr>
          <w:rFonts w:asciiTheme="majorHAnsi" w:hAnsiTheme="majorHAnsi" w:cs="Arial"/>
          <w:sz w:val="20"/>
          <w:szCs w:val="20"/>
        </w:rPr>
      </w:pPr>
    </w:p>
    <w:p w14:paraId="5A6D4627" w14:textId="2D292015" w:rsidR="00144CC6" w:rsidRPr="00144CC6" w:rsidRDefault="00144CC6" w:rsidP="00144CC6">
      <w:pPr>
        <w:rPr>
          <w:rFonts w:asciiTheme="majorHAnsi" w:hAnsiTheme="majorHAnsi" w:cs="Arial"/>
          <w:sz w:val="20"/>
          <w:szCs w:val="20"/>
        </w:rPr>
      </w:pPr>
    </w:p>
    <w:p w14:paraId="1DC09E46" w14:textId="01849257" w:rsidR="00144CC6" w:rsidRPr="00144CC6" w:rsidRDefault="00144CC6" w:rsidP="00144CC6">
      <w:pPr>
        <w:rPr>
          <w:rFonts w:asciiTheme="majorHAnsi" w:hAnsiTheme="majorHAnsi" w:cs="Arial"/>
          <w:sz w:val="20"/>
          <w:szCs w:val="20"/>
        </w:rPr>
      </w:pPr>
    </w:p>
    <w:p w14:paraId="55EEBBD7" w14:textId="42A915B3" w:rsidR="00144CC6" w:rsidRPr="00144CC6" w:rsidRDefault="00144CC6" w:rsidP="00144CC6">
      <w:pPr>
        <w:rPr>
          <w:rFonts w:asciiTheme="majorHAnsi" w:hAnsiTheme="majorHAnsi" w:cs="Arial"/>
          <w:sz w:val="20"/>
          <w:szCs w:val="20"/>
        </w:rPr>
      </w:pPr>
    </w:p>
    <w:p w14:paraId="6BB25D39" w14:textId="34AF54CF" w:rsidR="00144CC6" w:rsidRPr="00144CC6" w:rsidRDefault="00144CC6" w:rsidP="00144CC6">
      <w:pPr>
        <w:rPr>
          <w:rFonts w:asciiTheme="majorHAnsi" w:hAnsiTheme="majorHAnsi" w:cs="Arial"/>
          <w:sz w:val="20"/>
          <w:szCs w:val="20"/>
        </w:rPr>
      </w:pPr>
    </w:p>
    <w:p w14:paraId="455561D7" w14:textId="77974A5F" w:rsidR="00144CC6" w:rsidRPr="00144CC6" w:rsidRDefault="00144CC6" w:rsidP="00144CC6">
      <w:pPr>
        <w:rPr>
          <w:rFonts w:asciiTheme="majorHAnsi" w:hAnsiTheme="majorHAnsi" w:cs="Arial"/>
          <w:sz w:val="20"/>
          <w:szCs w:val="20"/>
        </w:rPr>
      </w:pPr>
    </w:p>
    <w:p w14:paraId="020D137B" w14:textId="4AB0F7A0" w:rsidR="00144CC6" w:rsidRPr="00144CC6" w:rsidRDefault="00144CC6" w:rsidP="00144CC6">
      <w:pPr>
        <w:rPr>
          <w:rFonts w:asciiTheme="majorHAnsi" w:hAnsiTheme="majorHAnsi" w:cs="Arial"/>
          <w:sz w:val="20"/>
          <w:szCs w:val="20"/>
        </w:rPr>
      </w:pPr>
    </w:p>
    <w:p w14:paraId="021899D6" w14:textId="04D24FA8" w:rsidR="00144CC6" w:rsidRPr="00144CC6" w:rsidRDefault="00144CC6" w:rsidP="00144CC6">
      <w:pPr>
        <w:rPr>
          <w:rFonts w:asciiTheme="majorHAnsi" w:hAnsiTheme="majorHAnsi" w:cs="Arial"/>
          <w:sz w:val="20"/>
          <w:szCs w:val="20"/>
        </w:rPr>
      </w:pPr>
    </w:p>
    <w:p w14:paraId="13469A42" w14:textId="16987F41" w:rsidR="00144CC6" w:rsidRPr="00144CC6" w:rsidRDefault="00144CC6" w:rsidP="00144CC6">
      <w:pPr>
        <w:rPr>
          <w:rFonts w:asciiTheme="majorHAnsi" w:hAnsiTheme="majorHAnsi" w:cs="Arial"/>
          <w:sz w:val="20"/>
          <w:szCs w:val="20"/>
        </w:rPr>
      </w:pPr>
    </w:p>
    <w:p w14:paraId="7356AE6C" w14:textId="5F6E6A91" w:rsidR="00144CC6" w:rsidRPr="00144CC6" w:rsidRDefault="00144CC6" w:rsidP="00144CC6">
      <w:pPr>
        <w:rPr>
          <w:rFonts w:asciiTheme="majorHAnsi" w:hAnsiTheme="majorHAnsi" w:cs="Arial"/>
          <w:sz w:val="20"/>
          <w:szCs w:val="20"/>
        </w:rPr>
      </w:pPr>
    </w:p>
    <w:p w14:paraId="29FB328A" w14:textId="24CEA742" w:rsidR="00144CC6" w:rsidRPr="00144CC6" w:rsidRDefault="00144CC6" w:rsidP="00144CC6">
      <w:pPr>
        <w:rPr>
          <w:rFonts w:asciiTheme="majorHAnsi" w:hAnsiTheme="majorHAnsi" w:cs="Arial"/>
          <w:sz w:val="20"/>
          <w:szCs w:val="20"/>
        </w:rPr>
      </w:pPr>
    </w:p>
    <w:p w14:paraId="26F361A0" w14:textId="61F4F803" w:rsidR="00144CC6" w:rsidRPr="00144CC6" w:rsidRDefault="00144CC6" w:rsidP="00144CC6">
      <w:pPr>
        <w:rPr>
          <w:rFonts w:asciiTheme="majorHAnsi" w:hAnsiTheme="majorHAnsi" w:cs="Arial"/>
          <w:sz w:val="20"/>
          <w:szCs w:val="20"/>
        </w:rPr>
      </w:pPr>
    </w:p>
    <w:p w14:paraId="0DDB7079" w14:textId="36767C38" w:rsidR="00144CC6" w:rsidRPr="00144CC6" w:rsidRDefault="00144CC6" w:rsidP="00144CC6">
      <w:pPr>
        <w:rPr>
          <w:rFonts w:asciiTheme="majorHAnsi" w:hAnsiTheme="majorHAnsi" w:cs="Arial"/>
          <w:sz w:val="20"/>
          <w:szCs w:val="20"/>
        </w:rPr>
      </w:pPr>
    </w:p>
    <w:p w14:paraId="7A8834E6" w14:textId="56626379" w:rsidR="00144CC6" w:rsidRPr="00144CC6" w:rsidRDefault="00144CC6" w:rsidP="00144CC6">
      <w:pPr>
        <w:rPr>
          <w:rFonts w:asciiTheme="majorHAnsi" w:hAnsiTheme="majorHAnsi" w:cs="Arial"/>
          <w:sz w:val="20"/>
          <w:szCs w:val="20"/>
        </w:rPr>
      </w:pPr>
    </w:p>
    <w:p w14:paraId="178F05FB" w14:textId="64E52CAC" w:rsidR="00144CC6" w:rsidRPr="00144CC6" w:rsidRDefault="00144CC6" w:rsidP="00144CC6">
      <w:pPr>
        <w:rPr>
          <w:rFonts w:asciiTheme="majorHAnsi" w:hAnsiTheme="majorHAnsi" w:cs="Arial"/>
          <w:sz w:val="20"/>
          <w:szCs w:val="20"/>
        </w:rPr>
      </w:pPr>
    </w:p>
    <w:p w14:paraId="46EFAF0E" w14:textId="741B8D7D" w:rsidR="00144CC6" w:rsidRPr="00144CC6" w:rsidRDefault="00144CC6" w:rsidP="00144CC6">
      <w:pPr>
        <w:rPr>
          <w:rFonts w:asciiTheme="majorHAnsi" w:hAnsiTheme="majorHAnsi" w:cs="Arial"/>
          <w:sz w:val="20"/>
          <w:szCs w:val="20"/>
        </w:rPr>
      </w:pPr>
    </w:p>
    <w:p w14:paraId="600FF9B5" w14:textId="5FEB73FC" w:rsidR="00144CC6" w:rsidRPr="00144CC6" w:rsidRDefault="00144CC6" w:rsidP="00144CC6">
      <w:pPr>
        <w:rPr>
          <w:rFonts w:asciiTheme="majorHAnsi" w:hAnsiTheme="majorHAnsi" w:cs="Arial"/>
          <w:sz w:val="20"/>
          <w:szCs w:val="20"/>
        </w:rPr>
      </w:pPr>
    </w:p>
    <w:p w14:paraId="66CD8594" w14:textId="758A6258" w:rsidR="00144CC6" w:rsidRPr="00144CC6" w:rsidRDefault="00144CC6" w:rsidP="00144CC6">
      <w:pPr>
        <w:rPr>
          <w:rFonts w:asciiTheme="majorHAnsi" w:hAnsiTheme="majorHAnsi" w:cs="Arial"/>
          <w:sz w:val="20"/>
          <w:szCs w:val="20"/>
        </w:rPr>
      </w:pPr>
    </w:p>
    <w:p w14:paraId="58EBB32B" w14:textId="6545535B" w:rsidR="00144CC6" w:rsidRPr="00144CC6" w:rsidRDefault="00144CC6" w:rsidP="00144CC6">
      <w:pPr>
        <w:rPr>
          <w:rFonts w:asciiTheme="majorHAnsi" w:hAnsiTheme="majorHAnsi" w:cs="Arial"/>
          <w:sz w:val="20"/>
          <w:szCs w:val="20"/>
        </w:rPr>
      </w:pPr>
    </w:p>
    <w:p w14:paraId="2F9BC8FD" w14:textId="067A6037" w:rsidR="00144CC6" w:rsidRPr="00144CC6" w:rsidRDefault="00144CC6" w:rsidP="00144CC6">
      <w:pPr>
        <w:rPr>
          <w:rFonts w:asciiTheme="majorHAnsi" w:hAnsiTheme="majorHAnsi" w:cs="Arial"/>
          <w:sz w:val="20"/>
          <w:szCs w:val="20"/>
        </w:rPr>
      </w:pPr>
    </w:p>
    <w:p w14:paraId="1FC9CA57" w14:textId="1B643377" w:rsidR="00144CC6" w:rsidRPr="00144CC6" w:rsidRDefault="00144CC6" w:rsidP="00144CC6">
      <w:pPr>
        <w:rPr>
          <w:rFonts w:asciiTheme="majorHAnsi" w:hAnsiTheme="majorHAnsi" w:cs="Arial"/>
          <w:sz w:val="20"/>
          <w:szCs w:val="20"/>
        </w:rPr>
      </w:pPr>
    </w:p>
    <w:p w14:paraId="6E17171F" w14:textId="06DEF7A0" w:rsidR="00144CC6" w:rsidRPr="00144CC6" w:rsidRDefault="00144CC6" w:rsidP="00144CC6">
      <w:pPr>
        <w:rPr>
          <w:rFonts w:asciiTheme="majorHAnsi" w:hAnsiTheme="majorHAnsi" w:cs="Arial"/>
          <w:sz w:val="20"/>
          <w:szCs w:val="20"/>
        </w:rPr>
      </w:pPr>
    </w:p>
    <w:p w14:paraId="32CE763D" w14:textId="359AD615" w:rsidR="00144CC6" w:rsidRPr="00144CC6" w:rsidRDefault="00144CC6" w:rsidP="00144CC6">
      <w:pPr>
        <w:rPr>
          <w:rFonts w:asciiTheme="majorHAnsi" w:hAnsiTheme="majorHAnsi" w:cs="Arial"/>
          <w:sz w:val="20"/>
          <w:szCs w:val="20"/>
        </w:rPr>
      </w:pPr>
    </w:p>
    <w:p w14:paraId="1013A7E4" w14:textId="5D1C9B83" w:rsidR="00144CC6" w:rsidRPr="00144CC6" w:rsidRDefault="00144CC6" w:rsidP="00144CC6">
      <w:pPr>
        <w:rPr>
          <w:rFonts w:asciiTheme="majorHAnsi" w:hAnsiTheme="majorHAnsi" w:cs="Arial"/>
          <w:sz w:val="20"/>
          <w:szCs w:val="20"/>
        </w:rPr>
      </w:pPr>
    </w:p>
    <w:p w14:paraId="2D86C795" w14:textId="26A3748D" w:rsidR="00144CC6" w:rsidRPr="00144CC6" w:rsidRDefault="00144CC6" w:rsidP="00144CC6">
      <w:pPr>
        <w:rPr>
          <w:rFonts w:asciiTheme="majorHAnsi" w:hAnsiTheme="majorHAnsi" w:cs="Arial"/>
          <w:sz w:val="20"/>
          <w:szCs w:val="20"/>
        </w:rPr>
      </w:pPr>
    </w:p>
    <w:p w14:paraId="67BAFB65" w14:textId="0B4B380C" w:rsidR="00144CC6" w:rsidRPr="00144CC6" w:rsidRDefault="00144CC6" w:rsidP="00144CC6">
      <w:pPr>
        <w:rPr>
          <w:rFonts w:asciiTheme="majorHAnsi" w:hAnsiTheme="majorHAnsi" w:cs="Arial"/>
          <w:sz w:val="20"/>
          <w:szCs w:val="20"/>
        </w:rPr>
      </w:pPr>
    </w:p>
    <w:p w14:paraId="5FB1DC7B" w14:textId="45643665" w:rsidR="00144CC6" w:rsidRPr="00144CC6" w:rsidRDefault="00144CC6" w:rsidP="00144CC6">
      <w:pPr>
        <w:rPr>
          <w:rFonts w:asciiTheme="majorHAnsi" w:hAnsiTheme="majorHAnsi" w:cs="Arial"/>
          <w:sz w:val="20"/>
          <w:szCs w:val="20"/>
        </w:rPr>
      </w:pPr>
    </w:p>
    <w:p w14:paraId="3087A71F" w14:textId="5F230F5A" w:rsidR="00144CC6" w:rsidRPr="00144CC6" w:rsidRDefault="00144CC6" w:rsidP="00144CC6">
      <w:pPr>
        <w:rPr>
          <w:rFonts w:asciiTheme="majorHAnsi" w:hAnsiTheme="majorHAnsi" w:cs="Arial"/>
          <w:sz w:val="20"/>
          <w:szCs w:val="20"/>
        </w:rPr>
      </w:pPr>
    </w:p>
    <w:p w14:paraId="5F10C749" w14:textId="21BA2253" w:rsidR="00144CC6" w:rsidRPr="00144CC6" w:rsidRDefault="00144CC6" w:rsidP="00144CC6">
      <w:pPr>
        <w:rPr>
          <w:rFonts w:asciiTheme="majorHAnsi" w:hAnsiTheme="majorHAnsi" w:cs="Arial"/>
          <w:sz w:val="20"/>
          <w:szCs w:val="20"/>
        </w:rPr>
      </w:pPr>
    </w:p>
    <w:p w14:paraId="7CC385B8" w14:textId="73EDCD31" w:rsidR="00144CC6" w:rsidRPr="00144CC6" w:rsidRDefault="00144CC6" w:rsidP="00144CC6">
      <w:pPr>
        <w:rPr>
          <w:rFonts w:asciiTheme="majorHAnsi" w:hAnsiTheme="majorHAnsi" w:cs="Arial"/>
          <w:sz w:val="20"/>
          <w:szCs w:val="20"/>
        </w:rPr>
      </w:pPr>
    </w:p>
    <w:p w14:paraId="04E5B9A1" w14:textId="7C0F0D75" w:rsidR="00144CC6" w:rsidRPr="00144CC6" w:rsidRDefault="00144CC6" w:rsidP="00144CC6">
      <w:pPr>
        <w:rPr>
          <w:rFonts w:asciiTheme="majorHAnsi" w:hAnsiTheme="majorHAnsi" w:cs="Arial"/>
          <w:sz w:val="20"/>
          <w:szCs w:val="20"/>
        </w:rPr>
      </w:pPr>
    </w:p>
    <w:p w14:paraId="688435A4" w14:textId="330AC366" w:rsidR="00144CC6" w:rsidRPr="00144CC6" w:rsidRDefault="00144CC6" w:rsidP="00144CC6">
      <w:pPr>
        <w:rPr>
          <w:rFonts w:asciiTheme="majorHAnsi" w:hAnsiTheme="majorHAnsi" w:cs="Arial"/>
          <w:sz w:val="20"/>
          <w:szCs w:val="20"/>
        </w:rPr>
      </w:pPr>
    </w:p>
    <w:p w14:paraId="3EF6EC55" w14:textId="21D54F46" w:rsidR="00144CC6" w:rsidRPr="00144CC6" w:rsidRDefault="00144CC6" w:rsidP="00144CC6">
      <w:pPr>
        <w:rPr>
          <w:rFonts w:asciiTheme="majorHAnsi" w:hAnsiTheme="majorHAnsi" w:cs="Arial"/>
          <w:sz w:val="20"/>
          <w:szCs w:val="20"/>
        </w:rPr>
      </w:pPr>
    </w:p>
    <w:p w14:paraId="0F4EF478" w14:textId="6305505F" w:rsidR="00144CC6" w:rsidRPr="00144CC6" w:rsidRDefault="00144CC6" w:rsidP="00144CC6">
      <w:pPr>
        <w:rPr>
          <w:rFonts w:asciiTheme="majorHAnsi" w:hAnsiTheme="majorHAnsi" w:cs="Arial"/>
          <w:sz w:val="20"/>
          <w:szCs w:val="20"/>
        </w:rPr>
      </w:pPr>
    </w:p>
    <w:p w14:paraId="5DE92FDD" w14:textId="55DE2BF1" w:rsidR="00144CC6" w:rsidRPr="00144CC6" w:rsidRDefault="00144CC6" w:rsidP="00144CC6">
      <w:pPr>
        <w:rPr>
          <w:rFonts w:asciiTheme="majorHAnsi" w:hAnsiTheme="majorHAnsi" w:cs="Arial"/>
          <w:sz w:val="20"/>
          <w:szCs w:val="20"/>
        </w:rPr>
      </w:pPr>
    </w:p>
    <w:p w14:paraId="4748A3A7" w14:textId="48BB151C" w:rsidR="00144CC6" w:rsidRPr="00144CC6" w:rsidRDefault="00144CC6" w:rsidP="00144CC6">
      <w:pPr>
        <w:rPr>
          <w:rFonts w:asciiTheme="majorHAnsi" w:hAnsiTheme="majorHAnsi" w:cs="Arial"/>
          <w:sz w:val="20"/>
          <w:szCs w:val="20"/>
        </w:rPr>
      </w:pPr>
    </w:p>
    <w:p w14:paraId="4C25AC09" w14:textId="5C45BF71" w:rsidR="00144CC6" w:rsidRPr="00144CC6" w:rsidRDefault="00144CC6" w:rsidP="00144CC6">
      <w:pPr>
        <w:rPr>
          <w:rFonts w:asciiTheme="majorHAnsi" w:hAnsiTheme="majorHAnsi" w:cs="Arial"/>
          <w:sz w:val="20"/>
          <w:szCs w:val="20"/>
        </w:rPr>
      </w:pPr>
    </w:p>
    <w:p w14:paraId="7ACE3AA6" w14:textId="54ACE206" w:rsidR="00144CC6" w:rsidRPr="00144CC6" w:rsidRDefault="00144CC6" w:rsidP="00144CC6">
      <w:pPr>
        <w:rPr>
          <w:rFonts w:asciiTheme="majorHAnsi" w:hAnsiTheme="majorHAnsi" w:cs="Arial"/>
          <w:sz w:val="20"/>
          <w:szCs w:val="20"/>
        </w:rPr>
      </w:pPr>
    </w:p>
    <w:p w14:paraId="0767D36E" w14:textId="3526CEDF" w:rsidR="00144CC6" w:rsidRPr="00144CC6" w:rsidRDefault="00144CC6" w:rsidP="00144CC6">
      <w:pPr>
        <w:rPr>
          <w:rFonts w:asciiTheme="majorHAnsi" w:hAnsiTheme="majorHAnsi" w:cs="Arial"/>
          <w:sz w:val="20"/>
          <w:szCs w:val="20"/>
        </w:rPr>
      </w:pPr>
    </w:p>
    <w:p w14:paraId="3910CC7F" w14:textId="417CAF9D" w:rsidR="00144CC6" w:rsidRDefault="00144CC6" w:rsidP="00144CC6">
      <w:pPr>
        <w:tabs>
          <w:tab w:val="left" w:pos="8532"/>
        </w:tabs>
        <w:rPr>
          <w:rFonts w:asciiTheme="majorHAnsi" w:hAnsiTheme="majorHAnsi" w:cs="Arial"/>
          <w:sz w:val="20"/>
          <w:szCs w:val="20"/>
        </w:rPr>
      </w:pPr>
      <w:r>
        <w:rPr>
          <w:rFonts w:asciiTheme="majorHAnsi" w:hAnsiTheme="majorHAnsi" w:cs="Arial"/>
          <w:sz w:val="20"/>
          <w:szCs w:val="20"/>
        </w:rPr>
        <w:tab/>
      </w:r>
    </w:p>
    <w:p w14:paraId="6769FE10" w14:textId="68449875" w:rsidR="00361EA8" w:rsidRPr="00361EA8" w:rsidRDefault="00361EA8" w:rsidP="00361EA8">
      <w:pPr>
        <w:rPr>
          <w:rFonts w:asciiTheme="majorHAnsi" w:hAnsiTheme="majorHAnsi" w:cs="Arial"/>
          <w:sz w:val="20"/>
          <w:szCs w:val="20"/>
        </w:rPr>
      </w:pPr>
    </w:p>
    <w:p w14:paraId="2A99A8E1" w14:textId="63F09A8D" w:rsidR="00361EA8" w:rsidRPr="00361EA8" w:rsidRDefault="00361EA8" w:rsidP="00361EA8">
      <w:pPr>
        <w:rPr>
          <w:rFonts w:asciiTheme="majorHAnsi" w:hAnsiTheme="majorHAnsi" w:cs="Arial"/>
          <w:sz w:val="20"/>
          <w:szCs w:val="20"/>
        </w:rPr>
      </w:pPr>
    </w:p>
    <w:p w14:paraId="2065F2C2" w14:textId="021EC6A9" w:rsidR="00361EA8" w:rsidRPr="00361EA8" w:rsidRDefault="00361EA8" w:rsidP="00361EA8">
      <w:pPr>
        <w:rPr>
          <w:rFonts w:asciiTheme="majorHAnsi" w:hAnsiTheme="majorHAnsi" w:cs="Arial"/>
          <w:sz w:val="20"/>
          <w:szCs w:val="20"/>
        </w:rPr>
      </w:pPr>
    </w:p>
    <w:p w14:paraId="71B7EE20" w14:textId="38372C53" w:rsidR="00361EA8" w:rsidRPr="00361EA8" w:rsidRDefault="00361EA8" w:rsidP="00361EA8">
      <w:pPr>
        <w:rPr>
          <w:rFonts w:asciiTheme="majorHAnsi" w:hAnsiTheme="majorHAnsi" w:cs="Arial"/>
          <w:sz w:val="20"/>
          <w:szCs w:val="20"/>
        </w:rPr>
      </w:pPr>
    </w:p>
    <w:p w14:paraId="37AC4FE2" w14:textId="688161DF" w:rsidR="00361EA8" w:rsidRPr="00361EA8" w:rsidRDefault="00361EA8" w:rsidP="00361EA8">
      <w:pPr>
        <w:rPr>
          <w:rFonts w:asciiTheme="majorHAnsi" w:hAnsiTheme="majorHAnsi" w:cs="Arial"/>
          <w:sz w:val="20"/>
          <w:szCs w:val="20"/>
        </w:rPr>
      </w:pPr>
    </w:p>
    <w:p w14:paraId="4694A0DF" w14:textId="4EEC6453" w:rsidR="00361EA8" w:rsidRPr="00361EA8" w:rsidRDefault="00361EA8" w:rsidP="00361EA8">
      <w:pPr>
        <w:rPr>
          <w:rFonts w:asciiTheme="majorHAnsi" w:hAnsiTheme="majorHAnsi" w:cs="Arial"/>
          <w:sz w:val="20"/>
          <w:szCs w:val="20"/>
        </w:rPr>
      </w:pPr>
    </w:p>
    <w:p w14:paraId="5DD1B1C5" w14:textId="509DC8CD" w:rsidR="00361EA8" w:rsidRPr="00361EA8" w:rsidRDefault="00361EA8" w:rsidP="00361EA8">
      <w:pPr>
        <w:jc w:val="right"/>
        <w:rPr>
          <w:rFonts w:asciiTheme="majorHAnsi" w:hAnsiTheme="majorHAnsi" w:cs="Arial"/>
          <w:sz w:val="20"/>
          <w:szCs w:val="20"/>
        </w:rPr>
      </w:pPr>
    </w:p>
    <w:sectPr w:rsidR="00361EA8" w:rsidRPr="00361EA8" w:rsidSect="00651C97">
      <w:headerReference w:type="first" r:id="rId28"/>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6CF26" w14:textId="77777777" w:rsidR="00A40E08" w:rsidRDefault="00A40E08">
      <w:r>
        <w:separator/>
      </w:r>
    </w:p>
  </w:endnote>
  <w:endnote w:type="continuationSeparator" w:id="0">
    <w:p w14:paraId="10590F08" w14:textId="77777777" w:rsidR="00A40E08" w:rsidRDefault="00A40E08">
      <w:r>
        <w:continuationSeparator/>
      </w:r>
    </w:p>
  </w:endnote>
  <w:endnote w:type="continuationNotice" w:id="1">
    <w:p w14:paraId="456020E1" w14:textId="77777777" w:rsidR="00A40E08" w:rsidRDefault="00A40E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Klee One"/>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4F0AACEA"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BE3E81">
      <w:rPr>
        <w:rFonts w:ascii="Cambria" w:hAnsi="Cambria" w:cs="Arial Narrow"/>
        <w:sz w:val="16"/>
        <w:szCs w:val="16"/>
      </w:rPr>
      <w:t>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914E51">
      <w:rPr>
        <w:rStyle w:val="PageNumber"/>
        <w:rFonts w:ascii="Cambria" w:hAnsi="Cambria" w:cs="Arial Narrow"/>
        <w:sz w:val="16"/>
        <w:szCs w:val="16"/>
      </w:rPr>
      <w:t>3</w:t>
    </w:r>
    <w:r w:rsidR="00C80D69">
      <w:rPr>
        <w:rStyle w:val="PageNumber"/>
        <w:rFonts w:ascii="Cambria" w:hAnsi="Cambria" w:cs="Arial Narrow"/>
        <w:sz w:val="16"/>
        <w:szCs w:val="16"/>
      </w:rPr>
      <w:t>3</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DF9C3" w14:textId="77777777" w:rsidR="00A40E08" w:rsidRDefault="00A40E08">
      <w:r>
        <w:separator/>
      </w:r>
    </w:p>
  </w:footnote>
  <w:footnote w:type="continuationSeparator" w:id="0">
    <w:p w14:paraId="117F4B5D" w14:textId="77777777" w:rsidR="00A40E08" w:rsidRDefault="00A40E08">
      <w:r>
        <w:continuationSeparator/>
      </w:r>
    </w:p>
  </w:footnote>
  <w:footnote w:type="continuationNotice" w:id="1">
    <w:p w14:paraId="16100174" w14:textId="77777777" w:rsidR="00A40E08" w:rsidRDefault="00A40E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drawing>
        <wp:inline distT="0" distB="0" distL="0" distR="0" wp14:anchorId="6957BB8B" wp14:editId="65C2BFA6">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ED1E02"/>
    <w:multiLevelType w:val="multilevel"/>
    <w:tmpl w:val="CBA05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EE3E11"/>
    <w:multiLevelType w:val="multilevel"/>
    <w:tmpl w:val="C316C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5938F4"/>
    <w:multiLevelType w:val="multilevel"/>
    <w:tmpl w:val="3C2AA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6C085B"/>
    <w:multiLevelType w:val="multilevel"/>
    <w:tmpl w:val="AC748E20"/>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sz w:val="20"/>
        <w:szCs w:val="2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8"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0" w15:restartNumberingAfterBreak="0">
    <w:nsid w:val="2B447CEC"/>
    <w:multiLevelType w:val="multilevel"/>
    <w:tmpl w:val="9E1AD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E74600"/>
    <w:multiLevelType w:val="multilevel"/>
    <w:tmpl w:val="EDC65648"/>
    <w:lvl w:ilvl="0">
      <w:start w:val="1"/>
      <w:numFmt w:val="decimal"/>
      <w:lvlText w:val="%1."/>
      <w:lvlJc w:val="left"/>
      <w:pPr>
        <w:ind w:left="1494" w:hanging="360"/>
      </w:pPr>
    </w:lvl>
    <w:lvl w:ilvl="1">
      <w:start w:val="1"/>
      <w:numFmt w:val="decimal"/>
      <w:lvlText w:val="%1.%2."/>
      <w:lvlJc w:val="left"/>
      <w:pPr>
        <w:ind w:left="1926" w:hanging="432"/>
      </w:pPr>
      <w:rPr>
        <w:b w:val="0"/>
      </w:rPr>
    </w:lvl>
    <w:lvl w:ilvl="2">
      <w:start w:val="1"/>
      <w:numFmt w:val="decimal"/>
      <w:lvlText w:val="%1.%2.%3."/>
      <w:lvlJc w:val="left"/>
      <w:pPr>
        <w:ind w:left="2358" w:hanging="504"/>
      </w:pPr>
      <w:rPr>
        <w:b w:val="0"/>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23" w15:restartNumberingAfterBreak="0">
    <w:nsid w:val="334C36A1"/>
    <w:multiLevelType w:val="multilevel"/>
    <w:tmpl w:val="40DA655A"/>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8"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9"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1"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40524262"/>
    <w:multiLevelType w:val="hybridMultilevel"/>
    <w:tmpl w:val="B8D2DA1C"/>
    <w:lvl w:ilvl="0" w:tplc="72F243C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2A74456"/>
    <w:multiLevelType w:val="hybridMultilevel"/>
    <w:tmpl w:val="728E18CC"/>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6" w15:restartNumberingAfterBreak="0">
    <w:nsid w:val="43F3022B"/>
    <w:multiLevelType w:val="multilevel"/>
    <w:tmpl w:val="9732E95E"/>
    <w:lvl w:ilvl="0">
      <w:start w:val="38"/>
      <w:numFmt w:val="decimal"/>
      <w:lvlText w:val="%1"/>
      <w:lvlJc w:val="left"/>
      <w:pPr>
        <w:ind w:left="360" w:hanging="360"/>
      </w:pPr>
      <w:rPr>
        <w:rFonts w:ascii="Cambria" w:hAnsi="Cambria" w:cs="Times New Roman" w:hint="default"/>
        <w:b w:val="0"/>
      </w:rPr>
    </w:lvl>
    <w:lvl w:ilvl="1">
      <w:start w:val="1"/>
      <w:numFmt w:val="decimal"/>
      <w:lvlText w:val="%1.%2"/>
      <w:lvlJc w:val="left"/>
      <w:pPr>
        <w:ind w:left="360" w:hanging="360"/>
      </w:pPr>
      <w:rPr>
        <w:rFonts w:ascii="Cambria" w:hAnsi="Cambria" w:cs="Times New Roman" w:hint="default"/>
        <w:b w:val="0"/>
      </w:rPr>
    </w:lvl>
    <w:lvl w:ilvl="2">
      <w:start w:val="1"/>
      <w:numFmt w:val="decimal"/>
      <w:lvlText w:val="%1.%2.%3"/>
      <w:lvlJc w:val="left"/>
      <w:pPr>
        <w:ind w:left="720" w:hanging="720"/>
      </w:pPr>
      <w:rPr>
        <w:rFonts w:ascii="Cambria" w:hAnsi="Cambria" w:cs="Times New Roman" w:hint="default"/>
        <w:b w:val="0"/>
      </w:rPr>
    </w:lvl>
    <w:lvl w:ilvl="3">
      <w:start w:val="1"/>
      <w:numFmt w:val="decimal"/>
      <w:lvlText w:val="%1.%2.%3.%4"/>
      <w:lvlJc w:val="left"/>
      <w:pPr>
        <w:ind w:left="720" w:hanging="720"/>
      </w:pPr>
      <w:rPr>
        <w:rFonts w:ascii="Cambria" w:hAnsi="Cambria" w:cs="Times New Roman" w:hint="default"/>
        <w:b w:val="0"/>
      </w:rPr>
    </w:lvl>
    <w:lvl w:ilvl="4">
      <w:start w:val="1"/>
      <w:numFmt w:val="decimal"/>
      <w:lvlText w:val="%1.%2.%3.%4.%5"/>
      <w:lvlJc w:val="left"/>
      <w:pPr>
        <w:ind w:left="1080" w:hanging="1080"/>
      </w:pPr>
      <w:rPr>
        <w:rFonts w:ascii="Cambria" w:hAnsi="Cambria" w:cs="Times New Roman" w:hint="default"/>
        <w:b w:val="0"/>
      </w:rPr>
    </w:lvl>
    <w:lvl w:ilvl="5">
      <w:start w:val="1"/>
      <w:numFmt w:val="decimal"/>
      <w:lvlText w:val="%1.%2.%3.%4.%5.%6"/>
      <w:lvlJc w:val="left"/>
      <w:pPr>
        <w:ind w:left="1080" w:hanging="1080"/>
      </w:pPr>
      <w:rPr>
        <w:rFonts w:ascii="Cambria" w:hAnsi="Cambria" w:cs="Times New Roman" w:hint="default"/>
        <w:b w:val="0"/>
      </w:rPr>
    </w:lvl>
    <w:lvl w:ilvl="6">
      <w:start w:val="1"/>
      <w:numFmt w:val="decimal"/>
      <w:lvlText w:val="%1.%2.%3.%4.%5.%6.%7"/>
      <w:lvlJc w:val="left"/>
      <w:pPr>
        <w:ind w:left="1440" w:hanging="1440"/>
      </w:pPr>
      <w:rPr>
        <w:rFonts w:ascii="Cambria" w:hAnsi="Cambria" w:cs="Times New Roman" w:hint="default"/>
        <w:b w:val="0"/>
      </w:rPr>
    </w:lvl>
    <w:lvl w:ilvl="7">
      <w:start w:val="1"/>
      <w:numFmt w:val="decimal"/>
      <w:lvlText w:val="%1.%2.%3.%4.%5.%6.%7.%8"/>
      <w:lvlJc w:val="left"/>
      <w:pPr>
        <w:ind w:left="1440" w:hanging="1440"/>
      </w:pPr>
      <w:rPr>
        <w:rFonts w:ascii="Cambria" w:hAnsi="Cambria" w:cs="Times New Roman" w:hint="default"/>
        <w:b w:val="0"/>
      </w:rPr>
    </w:lvl>
    <w:lvl w:ilvl="8">
      <w:start w:val="1"/>
      <w:numFmt w:val="decimal"/>
      <w:lvlText w:val="%1.%2.%3.%4.%5.%6.%7.%8.%9"/>
      <w:lvlJc w:val="left"/>
      <w:pPr>
        <w:ind w:left="1800" w:hanging="1800"/>
      </w:pPr>
      <w:rPr>
        <w:rFonts w:ascii="Cambria" w:hAnsi="Cambria" w:cs="Times New Roman" w:hint="default"/>
        <w:b w:val="0"/>
      </w:rPr>
    </w:lvl>
  </w:abstractNum>
  <w:abstractNum w:abstractNumId="37"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3"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5"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7" w15:restartNumberingAfterBreak="0">
    <w:nsid w:val="5A123A2B"/>
    <w:multiLevelType w:val="multilevel"/>
    <w:tmpl w:val="63B0E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B57415"/>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9" w15:restartNumberingAfterBreak="0">
    <w:nsid w:val="5BC73D8A"/>
    <w:multiLevelType w:val="multilevel"/>
    <w:tmpl w:val="4314E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615131B6"/>
    <w:multiLevelType w:val="multilevel"/>
    <w:tmpl w:val="FA566536"/>
    <w:lvl w:ilvl="0">
      <w:start w:val="3"/>
      <w:numFmt w:val="decimal"/>
      <w:lvlText w:val="%1."/>
      <w:lvlJc w:val="left"/>
      <w:pPr>
        <w:tabs>
          <w:tab w:val="num" w:pos="720"/>
        </w:tabs>
        <w:ind w:left="720" w:hanging="360"/>
      </w:pPr>
    </w:lvl>
    <w:lvl w:ilvl="1">
      <w:start w:val="1"/>
      <w:numFmt w:val="decimal"/>
      <w:lvlText w:val="%2"/>
      <w:lvlJc w:val="left"/>
      <w:pPr>
        <w:ind w:left="1440" w:hanging="360"/>
      </w:pPr>
      <w:rPr>
        <w:rFonts w:ascii="Cambria" w:hAnsi="Cambria"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2DA03A1"/>
    <w:multiLevelType w:val="multilevel"/>
    <w:tmpl w:val="F13C3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7"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8"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1"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2"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8DF7AEF"/>
    <w:multiLevelType w:val="multilevel"/>
    <w:tmpl w:val="05981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5" w15:restartNumberingAfterBreak="0">
    <w:nsid w:val="6ED956D7"/>
    <w:multiLevelType w:val="multilevel"/>
    <w:tmpl w:val="7D106476"/>
    <w:lvl w:ilvl="0">
      <w:start w:val="7"/>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194030C"/>
    <w:multiLevelType w:val="multilevel"/>
    <w:tmpl w:val="28D605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22D06DE"/>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76BA1E2F"/>
    <w:multiLevelType w:val="hybridMultilevel"/>
    <w:tmpl w:val="EFAC472C"/>
    <w:lvl w:ilvl="0" w:tplc="5366F16A">
      <w:start w:val="3"/>
      <w:numFmt w:val="bullet"/>
      <w:lvlText w:val="-"/>
      <w:lvlJc w:val="left"/>
      <w:pPr>
        <w:ind w:left="927" w:hanging="360"/>
      </w:pPr>
      <w:rPr>
        <w:rFonts w:ascii="Cambria" w:eastAsia="Times New Roman" w:hAnsi="Cambria" w:cs="Aria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C0D40BB"/>
    <w:multiLevelType w:val="hybridMultilevel"/>
    <w:tmpl w:val="1334F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0511183">
    <w:abstractNumId w:val="27"/>
  </w:num>
  <w:num w:numId="2" w16cid:durableId="1134058260">
    <w:abstractNumId w:val="26"/>
  </w:num>
  <w:num w:numId="3" w16cid:durableId="798643046">
    <w:abstractNumId w:val="6"/>
  </w:num>
  <w:num w:numId="4" w16cid:durableId="1750419147">
    <w:abstractNumId w:val="39"/>
  </w:num>
  <w:num w:numId="5" w16cid:durableId="1398430821">
    <w:abstractNumId w:val="7"/>
  </w:num>
  <w:num w:numId="6" w16cid:durableId="1153986328">
    <w:abstractNumId w:val="52"/>
  </w:num>
  <w:num w:numId="7" w16cid:durableId="411320972">
    <w:abstractNumId w:val="34"/>
  </w:num>
  <w:num w:numId="8" w16cid:durableId="963459668">
    <w:abstractNumId w:val="61"/>
  </w:num>
  <w:num w:numId="9" w16cid:durableId="1365247040">
    <w:abstractNumId w:val="15"/>
  </w:num>
  <w:num w:numId="10" w16cid:durableId="985668319">
    <w:abstractNumId w:val="72"/>
  </w:num>
  <w:num w:numId="11" w16cid:durableId="844516391">
    <w:abstractNumId w:val="0"/>
  </w:num>
  <w:num w:numId="12" w16cid:durableId="1843087416">
    <w:abstractNumId w:val="9"/>
  </w:num>
  <w:num w:numId="13" w16cid:durableId="1103526910">
    <w:abstractNumId w:val="35"/>
  </w:num>
  <w:num w:numId="14" w16cid:durableId="9533793">
    <w:abstractNumId w:val="3"/>
  </w:num>
  <w:num w:numId="15" w16cid:durableId="533929379">
    <w:abstractNumId w:val="31"/>
  </w:num>
  <w:num w:numId="16" w16cid:durableId="2146309607">
    <w:abstractNumId w:val="64"/>
  </w:num>
  <w:num w:numId="17" w16cid:durableId="1810048024">
    <w:abstractNumId w:val="30"/>
  </w:num>
  <w:num w:numId="18" w16cid:durableId="880826086">
    <w:abstractNumId w:val="46"/>
  </w:num>
  <w:num w:numId="19" w16cid:durableId="918059426">
    <w:abstractNumId w:val="37"/>
  </w:num>
  <w:num w:numId="20" w16cid:durableId="1311908785">
    <w:abstractNumId w:val="14"/>
  </w:num>
  <w:num w:numId="21" w16cid:durableId="861474080">
    <w:abstractNumId w:val="28"/>
  </w:num>
  <w:num w:numId="22" w16cid:durableId="1720861369">
    <w:abstractNumId w:val="24"/>
  </w:num>
  <w:num w:numId="23" w16cid:durableId="1350914486">
    <w:abstractNumId w:val="41"/>
  </w:num>
  <w:num w:numId="24" w16cid:durableId="390468783">
    <w:abstractNumId w:val="4"/>
  </w:num>
  <w:num w:numId="25" w16cid:durableId="957830743">
    <w:abstractNumId w:val="51"/>
  </w:num>
  <w:num w:numId="26" w16cid:durableId="1845700673">
    <w:abstractNumId w:val="58"/>
  </w:num>
  <w:num w:numId="27" w16cid:durableId="691879848">
    <w:abstractNumId w:val="13"/>
  </w:num>
  <w:num w:numId="28" w16cid:durableId="1841113558">
    <w:abstractNumId w:val="50"/>
  </w:num>
  <w:num w:numId="29" w16cid:durableId="397556580">
    <w:abstractNumId w:val="59"/>
  </w:num>
  <w:num w:numId="30" w16cid:durableId="561137664">
    <w:abstractNumId w:val="38"/>
  </w:num>
  <w:num w:numId="31" w16cid:durableId="936408279">
    <w:abstractNumId w:val="62"/>
  </w:num>
  <w:num w:numId="32" w16cid:durableId="1221479623">
    <w:abstractNumId w:val="60"/>
  </w:num>
  <w:num w:numId="33" w16cid:durableId="18050794">
    <w:abstractNumId w:val="5"/>
  </w:num>
  <w:num w:numId="34" w16cid:durableId="1517383517">
    <w:abstractNumId w:val="56"/>
  </w:num>
  <w:num w:numId="35" w16cid:durableId="1580140748">
    <w:abstractNumId w:val="44"/>
  </w:num>
  <w:num w:numId="36" w16cid:durableId="315646781">
    <w:abstractNumId w:val="68"/>
  </w:num>
  <w:num w:numId="37" w16cid:durableId="1443653007">
    <w:abstractNumId w:val="45"/>
  </w:num>
  <w:num w:numId="38" w16cid:durableId="1714503038">
    <w:abstractNumId w:val="12"/>
  </w:num>
  <w:num w:numId="39" w16cid:durableId="141120534">
    <w:abstractNumId w:val="21"/>
  </w:num>
  <w:num w:numId="40" w16cid:durableId="1846281549">
    <w:abstractNumId w:val="40"/>
  </w:num>
  <w:num w:numId="41" w16cid:durableId="315644576">
    <w:abstractNumId w:val="70"/>
  </w:num>
  <w:num w:numId="42" w16cid:durableId="2096705828">
    <w:abstractNumId w:val="18"/>
  </w:num>
  <w:num w:numId="43" w16cid:durableId="1293485115">
    <w:abstractNumId w:val="43"/>
  </w:num>
  <w:num w:numId="44" w16cid:durableId="1045367814">
    <w:abstractNumId w:val="55"/>
  </w:num>
  <w:num w:numId="45" w16cid:durableId="1127965381">
    <w:abstractNumId w:val="33"/>
  </w:num>
  <w:num w:numId="46" w16cid:durableId="437456299">
    <w:abstractNumId w:val="29"/>
  </w:num>
  <w:num w:numId="47" w16cid:durableId="1094667814">
    <w:abstractNumId w:val="42"/>
  </w:num>
  <w:num w:numId="48" w16cid:durableId="1864786402">
    <w:abstractNumId w:val="25"/>
  </w:num>
  <w:num w:numId="49" w16cid:durableId="51469292">
    <w:abstractNumId w:val="1"/>
  </w:num>
  <w:num w:numId="50" w16cid:durableId="959847324">
    <w:abstractNumId w:val="23"/>
  </w:num>
  <w:num w:numId="51" w16cid:durableId="849493808">
    <w:abstractNumId w:val="57"/>
  </w:num>
  <w:num w:numId="52" w16cid:durableId="1733850464">
    <w:abstractNumId w:val="19"/>
  </w:num>
  <w:num w:numId="53" w16cid:durableId="1838954346">
    <w:abstractNumId w:val="8"/>
  </w:num>
  <w:num w:numId="54" w16cid:durableId="1388266048">
    <w:abstractNumId w:val="71"/>
  </w:num>
  <w:num w:numId="55" w16cid:durableId="839856294">
    <w:abstractNumId w:val="17"/>
  </w:num>
  <w:num w:numId="56" w16cid:durableId="938223126">
    <w:abstractNumId w:val="69"/>
  </w:num>
  <w:num w:numId="57" w16cid:durableId="1534028976">
    <w:abstractNumId w:val="65"/>
  </w:num>
  <w:num w:numId="58" w16cid:durableId="1367022244">
    <w:abstractNumId w:val="47"/>
  </w:num>
  <w:num w:numId="59" w16cid:durableId="1558466144">
    <w:abstractNumId w:val="63"/>
  </w:num>
  <w:num w:numId="60" w16cid:durableId="50464555">
    <w:abstractNumId w:val="10"/>
  </w:num>
  <w:num w:numId="61" w16cid:durableId="1340959333">
    <w:abstractNumId w:val="66"/>
  </w:num>
  <w:num w:numId="62" w16cid:durableId="277954168">
    <w:abstractNumId w:val="11"/>
  </w:num>
  <w:num w:numId="63" w16cid:durableId="498926101">
    <w:abstractNumId w:val="20"/>
  </w:num>
  <w:num w:numId="64" w16cid:durableId="312874612">
    <w:abstractNumId w:val="16"/>
  </w:num>
  <w:num w:numId="65" w16cid:durableId="315453345">
    <w:abstractNumId w:val="54"/>
  </w:num>
  <w:num w:numId="66" w16cid:durableId="889804518">
    <w:abstractNumId w:val="53"/>
  </w:num>
  <w:num w:numId="67" w16cid:durableId="376661406">
    <w:abstractNumId w:val="49"/>
  </w:num>
  <w:num w:numId="68" w16cid:durableId="1947493541">
    <w:abstractNumId w:val="67"/>
  </w:num>
  <w:num w:numId="69" w16cid:durableId="1359964398">
    <w:abstractNumId w:val="48"/>
  </w:num>
  <w:num w:numId="70" w16cid:durableId="618880651">
    <w:abstractNumId w:val="36"/>
  </w:num>
  <w:num w:numId="71" w16cid:durableId="558445599">
    <w:abstractNumId w:val="22"/>
  </w:num>
  <w:num w:numId="72" w16cid:durableId="1533416064">
    <w:abstractNumId w:val="3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C9D"/>
    <w:rsid w:val="0001216B"/>
    <w:rsid w:val="0001238F"/>
    <w:rsid w:val="00012631"/>
    <w:rsid w:val="00012EFC"/>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8F"/>
    <w:rsid w:val="00031643"/>
    <w:rsid w:val="00031844"/>
    <w:rsid w:val="00031B89"/>
    <w:rsid w:val="00031EE1"/>
    <w:rsid w:val="000320DC"/>
    <w:rsid w:val="0003231E"/>
    <w:rsid w:val="000326B6"/>
    <w:rsid w:val="000337E9"/>
    <w:rsid w:val="00033D87"/>
    <w:rsid w:val="000341BB"/>
    <w:rsid w:val="00034743"/>
    <w:rsid w:val="00034AD8"/>
    <w:rsid w:val="00034DC0"/>
    <w:rsid w:val="000350AC"/>
    <w:rsid w:val="0003528E"/>
    <w:rsid w:val="000355E9"/>
    <w:rsid w:val="00036195"/>
    <w:rsid w:val="00036228"/>
    <w:rsid w:val="00036733"/>
    <w:rsid w:val="00036F4A"/>
    <w:rsid w:val="00037E76"/>
    <w:rsid w:val="00040C66"/>
    <w:rsid w:val="00040F17"/>
    <w:rsid w:val="000410E4"/>
    <w:rsid w:val="0004133B"/>
    <w:rsid w:val="00041DF8"/>
    <w:rsid w:val="00042D55"/>
    <w:rsid w:val="00043374"/>
    <w:rsid w:val="00043A53"/>
    <w:rsid w:val="0004448A"/>
    <w:rsid w:val="00044699"/>
    <w:rsid w:val="00044FBC"/>
    <w:rsid w:val="00045A10"/>
    <w:rsid w:val="00045BF2"/>
    <w:rsid w:val="00045F07"/>
    <w:rsid w:val="00045F31"/>
    <w:rsid w:val="00046327"/>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1A0"/>
    <w:rsid w:val="000563C4"/>
    <w:rsid w:val="000568CB"/>
    <w:rsid w:val="00056BE5"/>
    <w:rsid w:val="00057382"/>
    <w:rsid w:val="0005740A"/>
    <w:rsid w:val="00057689"/>
    <w:rsid w:val="000605EB"/>
    <w:rsid w:val="0006132C"/>
    <w:rsid w:val="00061BCD"/>
    <w:rsid w:val="00061C45"/>
    <w:rsid w:val="00062029"/>
    <w:rsid w:val="0006351C"/>
    <w:rsid w:val="00064209"/>
    <w:rsid w:val="000644AE"/>
    <w:rsid w:val="0006472E"/>
    <w:rsid w:val="00064D21"/>
    <w:rsid w:val="00064EDF"/>
    <w:rsid w:val="000653C7"/>
    <w:rsid w:val="00065F72"/>
    <w:rsid w:val="000663A6"/>
    <w:rsid w:val="00066DB1"/>
    <w:rsid w:val="00066FC5"/>
    <w:rsid w:val="00067B6A"/>
    <w:rsid w:val="00067CF9"/>
    <w:rsid w:val="00067F1B"/>
    <w:rsid w:val="000703B9"/>
    <w:rsid w:val="000703E7"/>
    <w:rsid w:val="00070628"/>
    <w:rsid w:val="00070804"/>
    <w:rsid w:val="00070936"/>
    <w:rsid w:val="00070F99"/>
    <w:rsid w:val="00071D8C"/>
    <w:rsid w:val="00071E16"/>
    <w:rsid w:val="000720FB"/>
    <w:rsid w:val="000727E1"/>
    <w:rsid w:val="00073855"/>
    <w:rsid w:val="000739F1"/>
    <w:rsid w:val="00073AC8"/>
    <w:rsid w:val="00074252"/>
    <w:rsid w:val="00074B21"/>
    <w:rsid w:val="00075822"/>
    <w:rsid w:val="0007584F"/>
    <w:rsid w:val="00076113"/>
    <w:rsid w:val="00076546"/>
    <w:rsid w:val="00076A21"/>
    <w:rsid w:val="00076DAF"/>
    <w:rsid w:val="00077955"/>
    <w:rsid w:val="00077970"/>
    <w:rsid w:val="00077B92"/>
    <w:rsid w:val="00077E0B"/>
    <w:rsid w:val="0008033D"/>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4EA7"/>
    <w:rsid w:val="000852A6"/>
    <w:rsid w:val="00085385"/>
    <w:rsid w:val="00085414"/>
    <w:rsid w:val="00085FA7"/>
    <w:rsid w:val="00087BD6"/>
    <w:rsid w:val="0009050C"/>
    <w:rsid w:val="00090552"/>
    <w:rsid w:val="00090EC7"/>
    <w:rsid w:val="00090EF8"/>
    <w:rsid w:val="00090FCD"/>
    <w:rsid w:val="00091153"/>
    <w:rsid w:val="000915C9"/>
    <w:rsid w:val="00091DEE"/>
    <w:rsid w:val="00092C54"/>
    <w:rsid w:val="0009335F"/>
    <w:rsid w:val="000934B9"/>
    <w:rsid w:val="00093883"/>
    <w:rsid w:val="00093DED"/>
    <w:rsid w:val="0009423A"/>
    <w:rsid w:val="00094F05"/>
    <w:rsid w:val="000953F1"/>
    <w:rsid w:val="0009574A"/>
    <w:rsid w:val="000961E2"/>
    <w:rsid w:val="00096512"/>
    <w:rsid w:val="00096ED5"/>
    <w:rsid w:val="00097092"/>
    <w:rsid w:val="0009796C"/>
    <w:rsid w:val="00097D3B"/>
    <w:rsid w:val="000A09EE"/>
    <w:rsid w:val="000A123D"/>
    <w:rsid w:val="000A22D8"/>
    <w:rsid w:val="000A25E2"/>
    <w:rsid w:val="000A2689"/>
    <w:rsid w:val="000A2BB9"/>
    <w:rsid w:val="000A2DC7"/>
    <w:rsid w:val="000A2EA7"/>
    <w:rsid w:val="000A2EE5"/>
    <w:rsid w:val="000A323D"/>
    <w:rsid w:val="000A4AF4"/>
    <w:rsid w:val="000A4CB5"/>
    <w:rsid w:val="000A51ED"/>
    <w:rsid w:val="000A641F"/>
    <w:rsid w:val="000A65EE"/>
    <w:rsid w:val="000A6729"/>
    <w:rsid w:val="000A6974"/>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B63"/>
    <w:rsid w:val="000C3F70"/>
    <w:rsid w:val="000C3FEE"/>
    <w:rsid w:val="000C4AC8"/>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F4D"/>
    <w:rsid w:val="000D2FD6"/>
    <w:rsid w:val="000D3225"/>
    <w:rsid w:val="000D35C6"/>
    <w:rsid w:val="000D44C2"/>
    <w:rsid w:val="000D4958"/>
    <w:rsid w:val="000D4CC7"/>
    <w:rsid w:val="000D4EAD"/>
    <w:rsid w:val="000D5430"/>
    <w:rsid w:val="000D5C96"/>
    <w:rsid w:val="000D673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4E70"/>
    <w:rsid w:val="000E54D5"/>
    <w:rsid w:val="000E5D30"/>
    <w:rsid w:val="000E66B5"/>
    <w:rsid w:val="000E6F37"/>
    <w:rsid w:val="000E7860"/>
    <w:rsid w:val="000F00A0"/>
    <w:rsid w:val="000F05F5"/>
    <w:rsid w:val="000F0C25"/>
    <w:rsid w:val="000F17FD"/>
    <w:rsid w:val="000F19C6"/>
    <w:rsid w:val="000F2B8B"/>
    <w:rsid w:val="000F32E5"/>
    <w:rsid w:val="000F3EB2"/>
    <w:rsid w:val="000F45ED"/>
    <w:rsid w:val="000F4646"/>
    <w:rsid w:val="000F49E3"/>
    <w:rsid w:val="000F512D"/>
    <w:rsid w:val="000F52C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E7B"/>
    <w:rsid w:val="0010306B"/>
    <w:rsid w:val="001032F6"/>
    <w:rsid w:val="00103582"/>
    <w:rsid w:val="00103A7F"/>
    <w:rsid w:val="00104559"/>
    <w:rsid w:val="001046B3"/>
    <w:rsid w:val="0010479F"/>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47E"/>
    <w:rsid w:val="0011161A"/>
    <w:rsid w:val="00111E9F"/>
    <w:rsid w:val="001126FF"/>
    <w:rsid w:val="001129D4"/>
    <w:rsid w:val="00112D15"/>
    <w:rsid w:val="00112F0B"/>
    <w:rsid w:val="00112F85"/>
    <w:rsid w:val="00113ACA"/>
    <w:rsid w:val="00113F06"/>
    <w:rsid w:val="00114357"/>
    <w:rsid w:val="00114915"/>
    <w:rsid w:val="00115150"/>
    <w:rsid w:val="001155CA"/>
    <w:rsid w:val="00115719"/>
    <w:rsid w:val="00116642"/>
    <w:rsid w:val="00116BEB"/>
    <w:rsid w:val="00116D68"/>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9C6"/>
    <w:rsid w:val="00126D5F"/>
    <w:rsid w:val="00127196"/>
    <w:rsid w:val="001309B5"/>
    <w:rsid w:val="00130FE7"/>
    <w:rsid w:val="001313B9"/>
    <w:rsid w:val="00131EC9"/>
    <w:rsid w:val="00131F98"/>
    <w:rsid w:val="001331DD"/>
    <w:rsid w:val="00133369"/>
    <w:rsid w:val="0013346B"/>
    <w:rsid w:val="00133E09"/>
    <w:rsid w:val="0013424A"/>
    <w:rsid w:val="001342BF"/>
    <w:rsid w:val="001343F3"/>
    <w:rsid w:val="001344A4"/>
    <w:rsid w:val="00134AC1"/>
    <w:rsid w:val="00134ADF"/>
    <w:rsid w:val="0013514D"/>
    <w:rsid w:val="00135420"/>
    <w:rsid w:val="001354F9"/>
    <w:rsid w:val="00135DD4"/>
    <w:rsid w:val="00137074"/>
    <w:rsid w:val="001379B3"/>
    <w:rsid w:val="001407DB"/>
    <w:rsid w:val="00140A81"/>
    <w:rsid w:val="001414A2"/>
    <w:rsid w:val="001415B9"/>
    <w:rsid w:val="0014168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47FF7"/>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563"/>
    <w:rsid w:val="00162AC7"/>
    <w:rsid w:val="00162E6E"/>
    <w:rsid w:val="00162FC4"/>
    <w:rsid w:val="00163358"/>
    <w:rsid w:val="00163476"/>
    <w:rsid w:val="0016347A"/>
    <w:rsid w:val="00163F8B"/>
    <w:rsid w:val="001647DC"/>
    <w:rsid w:val="0016491C"/>
    <w:rsid w:val="00164CBE"/>
    <w:rsid w:val="001653FD"/>
    <w:rsid w:val="001657B1"/>
    <w:rsid w:val="00165D9D"/>
    <w:rsid w:val="00165E2B"/>
    <w:rsid w:val="00165F54"/>
    <w:rsid w:val="00166199"/>
    <w:rsid w:val="001661EE"/>
    <w:rsid w:val="00166908"/>
    <w:rsid w:val="00166A17"/>
    <w:rsid w:val="00167271"/>
    <w:rsid w:val="00167BF2"/>
    <w:rsid w:val="001702CF"/>
    <w:rsid w:val="00170505"/>
    <w:rsid w:val="0017078A"/>
    <w:rsid w:val="0017170F"/>
    <w:rsid w:val="00171780"/>
    <w:rsid w:val="001726DA"/>
    <w:rsid w:val="001732D9"/>
    <w:rsid w:val="001737B9"/>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AC"/>
    <w:rsid w:val="00185D6A"/>
    <w:rsid w:val="00185EAE"/>
    <w:rsid w:val="001863EF"/>
    <w:rsid w:val="00186D40"/>
    <w:rsid w:val="001872B0"/>
    <w:rsid w:val="0018752B"/>
    <w:rsid w:val="001876B3"/>
    <w:rsid w:val="00190607"/>
    <w:rsid w:val="00191210"/>
    <w:rsid w:val="001916DA"/>
    <w:rsid w:val="00193011"/>
    <w:rsid w:val="001930D1"/>
    <w:rsid w:val="001930F6"/>
    <w:rsid w:val="00193512"/>
    <w:rsid w:val="00193A30"/>
    <w:rsid w:val="00193C72"/>
    <w:rsid w:val="00193CA7"/>
    <w:rsid w:val="00194149"/>
    <w:rsid w:val="0019428E"/>
    <w:rsid w:val="001942AF"/>
    <w:rsid w:val="00194301"/>
    <w:rsid w:val="001947B1"/>
    <w:rsid w:val="00194EA7"/>
    <w:rsid w:val="00195536"/>
    <w:rsid w:val="00195A61"/>
    <w:rsid w:val="001965D3"/>
    <w:rsid w:val="001965F1"/>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152"/>
    <w:rsid w:val="001D236D"/>
    <w:rsid w:val="001D237B"/>
    <w:rsid w:val="001D29C3"/>
    <w:rsid w:val="001D2E6F"/>
    <w:rsid w:val="001D3C17"/>
    <w:rsid w:val="001D3C86"/>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1FBF"/>
    <w:rsid w:val="002020E5"/>
    <w:rsid w:val="002022EE"/>
    <w:rsid w:val="0020285C"/>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A66"/>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FE"/>
    <w:rsid w:val="002152B7"/>
    <w:rsid w:val="002155B4"/>
    <w:rsid w:val="00215648"/>
    <w:rsid w:val="002157BD"/>
    <w:rsid w:val="002161E4"/>
    <w:rsid w:val="002168D6"/>
    <w:rsid w:val="00216EAB"/>
    <w:rsid w:val="00216F84"/>
    <w:rsid w:val="002177B3"/>
    <w:rsid w:val="00220077"/>
    <w:rsid w:val="002201DA"/>
    <w:rsid w:val="002209AF"/>
    <w:rsid w:val="00220CFA"/>
    <w:rsid w:val="00221944"/>
    <w:rsid w:val="00221976"/>
    <w:rsid w:val="00221B48"/>
    <w:rsid w:val="00221C6B"/>
    <w:rsid w:val="0022209E"/>
    <w:rsid w:val="002220D5"/>
    <w:rsid w:val="00222198"/>
    <w:rsid w:val="00222925"/>
    <w:rsid w:val="00222BFE"/>
    <w:rsid w:val="002233E7"/>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133B"/>
    <w:rsid w:val="0024136D"/>
    <w:rsid w:val="0024141F"/>
    <w:rsid w:val="0024155C"/>
    <w:rsid w:val="00242087"/>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24D"/>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770"/>
    <w:rsid w:val="00257E54"/>
    <w:rsid w:val="002606DE"/>
    <w:rsid w:val="002607EE"/>
    <w:rsid w:val="002610EB"/>
    <w:rsid w:val="002620CF"/>
    <w:rsid w:val="0026244D"/>
    <w:rsid w:val="00262D55"/>
    <w:rsid w:val="00263587"/>
    <w:rsid w:val="002640EF"/>
    <w:rsid w:val="00264DE6"/>
    <w:rsid w:val="00265B8B"/>
    <w:rsid w:val="00265CA9"/>
    <w:rsid w:val="002667EB"/>
    <w:rsid w:val="00266AD2"/>
    <w:rsid w:val="0026778E"/>
    <w:rsid w:val="00267AF1"/>
    <w:rsid w:val="00270705"/>
    <w:rsid w:val="00270D38"/>
    <w:rsid w:val="0027145E"/>
    <w:rsid w:val="00271495"/>
    <w:rsid w:val="00271D2B"/>
    <w:rsid w:val="00271DDC"/>
    <w:rsid w:val="00272114"/>
    <w:rsid w:val="002722EB"/>
    <w:rsid w:val="0027274A"/>
    <w:rsid w:val="00272F03"/>
    <w:rsid w:val="002730BD"/>
    <w:rsid w:val="00273140"/>
    <w:rsid w:val="002738BC"/>
    <w:rsid w:val="00273EAD"/>
    <w:rsid w:val="00274247"/>
    <w:rsid w:val="002744C7"/>
    <w:rsid w:val="00274C43"/>
    <w:rsid w:val="00274E1B"/>
    <w:rsid w:val="00275665"/>
    <w:rsid w:val="00275A13"/>
    <w:rsid w:val="00275FB1"/>
    <w:rsid w:val="002762AF"/>
    <w:rsid w:val="002766A6"/>
    <w:rsid w:val="002766DB"/>
    <w:rsid w:val="00277123"/>
    <w:rsid w:val="002774F5"/>
    <w:rsid w:val="00280AEA"/>
    <w:rsid w:val="00281317"/>
    <w:rsid w:val="00281569"/>
    <w:rsid w:val="00281BE8"/>
    <w:rsid w:val="00281D56"/>
    <w:rsid w:val="00281D6B"/>
    <w:rsid w:val="00282025"/>
    <w:rsid w:val="002823A6"/>
    <w:rsid w:val="002827E3"/>
    <w:rsid w:val="00282860"/>
    <w:rsid w:val="00282E31"/>
    <w:rsid w:val="00282E42"/>
    <w:rsid w:val="00283453"/>
    <w:rsid w:val="00283511"/>
    <w:rsid w:val="00284061"/>
    <w:rsid w:val="002840DF"/>
    <w:rsid w:val="00285B62"/>
    <w:rsid w:val="0028627B"/>
    <w:rsid w:val="00286384"/>
    <w:rsid w:val="00286537"/>
    <w:rsid w:val="00286D25"/>
    <w:rsid w:val="00286D94"/>
    <w:rsid w:val="00287297"/>
    <w:rsid w:val="0028742E"/>
    <w:rsid w:val="00287526"/>
    <w:rsid w:val="00287C40"/>
    <w:rsid w:val="002900F8"/>
    <w:rsid w:val="00290B88"/>
    <w:rsid w:val="00290BD6"/>
    <w:rsid w:val="00291253"/>
    <w:rsid w:val="0029137E"/>
    <w:rsid w:val="0029271D"/>
    <w:rsid w:val="00293305"/>
    <w:rsid w:val="0029478C"/>
    <w:rsid w:val="00294A9C"/>
    <w:rsid w:val="00294ACC"/>
    <w:rsid w:val="00294F6A"/>
    <w:rsid w:val="00294FFD"/>
    <w:rsid w:val="0029551A"/>
    <w:rsid w:val="00295A32"/>
    <w:rsid w:val="00295C9F"/>
    <w:rsid w:val="00295D27"/>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6A3"/>
    <w:rsid w:val="002A3E08"/>
    <w:rsid w:val="002A45A8"/>
    <w:rsid w:val="002A503A"/>
    <w:rsid w:val="002A530B"/>
    <w:rsid w:val="002A6520"/>
    <w:rsid w:val="002A692A"/>
    <w:rsid w:val="002A6BE0"/>
    <w:rsid w:val="002A70AF"/>
    <w:rsid w:val="002A7591"/>
    <w:rsid w:val="002A7B8D"/>
    <w:rsid w:val="002B0AC2"/>
    <w:rsid w:val="002B2166"/>
    <w:rsid w:val="002B29E7"/>
    <w:rsid w:val="002B31B7"/>
    <w:rsid w:val="002B3260"/>
    <w:rsid w:val="002B39FA"/>
    <w:rsid w:val="002B4A1D"/>
    <w:rsid w:val="002B4A43"/>
    <w:rsid w:val="002B4E59"/>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58F"/>
    <w:rsid w:val="002D102E"/>
    <w:rsid w:val="002D1107"/>
    <w:rsid w:val="002D15CF"/>
    <w:rsid w:val="002D2674"/>
    <w:rsid w:val="002D3AE4"/>
    <w:rsid w:val="002D4043"/>
    <w:rsid w:val="002D5DC6"/>
    <w:rsid w:val="002D6497"/>
    <w:rsid w:val="002D6F0B"/>
    <w:rsid w:val="002D708C"/>
    <w:rsid w:val="002D74B4"/>
    <w:rsid w:val="002D750E"/>
    <w:rsid w:val="002D7534"/>
    <w:rsid w:val="002D784B"/>
    <w:rsid w:val="002E0A06"/>
    <w:rsid w:val="002E0A74"/>
    <w:rsid w:val="002E1378"/>
    <w:rsid w:val="002E13CA"/>
    <w:rsid w:val="002E2608"/>
    <w:rsid w:val="002E32CF"/>
    <w:rsid w:val="002E3307"/>
    <w:rsid w:val="002E333A"/>
    <w:rsid w:val="002E44D7"/>
    <w:rsid w:val="002E4576"/>
    <w:rsid w:val="002E4B20"/>
    <w:rsid w:val="002E4F96"/>
    <w:rsid w:val="002E54A1"/>
    <w:rsid w:val="002E5627"/>
    <w:rsid w:val="002E5955"/>
    <w:rsid w:val="002E5AD1"/>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8F4"/>
    <w:rsid w:val="00303FBE"/>
    <w:rsid w:val="00304329"/>
    <w:rsid w:val="003045EC"/>
    <w:rsid w:val="0030478F"/>
    <w:rsid w:val="003048F4"/>
    <w:rsid w:val="00304D68"/>
    <w:rsid w:val="00304E1A"/>
    <w:rsid w:val="003055EB"/>
    <w:rsid w:val="00305750"/>
    <w:rsid w:val="0030585C"/>
    <w:rsid w:val="00305971"/>
    <w:rsid w:val="00305A40"/>
    <w:rsid w:val="0030676D"/>
    <w:rsid w:val="003068D3"/>
    <w:rsid w:val="003071D2"/>
    <w:rsid w:val="0030742F"/>
    <w:rsid w:val="00307575"/>
    <w:rsid w:val="003105A8"/>
    <w:rsid w:val="003106BE"/>
    <w:rsid w:val="00310F9F"/>
    <w:rsid w:val="003118A1"/>
    <w:rsid w:val="00311D79"/>
    <w:rsid w:val="00311F51"/>
    <w:rsid w:val="003120AF"/>
    <w:rsid w:val="0031224A"/>
    <w:rsid w:val="00312919"/>
    <w:rsid w:val="00312C0D"/>
    <w:rsid w:val="00312EB8"/>
    <w:rsid w:val="00313BAC"/>
    <w:rsid w:val="003147B2"/>
    <w:rsid w:val="00314DF4"/>
    <w:rsid w:val="003152C8"/>
    <w:rsid w:val="003156D1"/>
    <w:rsid w:val="00316077"/>
    <w:rsid w:val="003162CF"/>
    <w:rsid w:val="003166A3"/>
    <w:rsid w:val="003167F0"/>
    <w:rsid w:val="0031690E"/>
    <w:rsid w:val="00316C19"/>
    <w:rsid w:val="00317793"/>
    <w:rsid w:val="0032076D"/>
    <w:rsid w:val="003208F4"/>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071E"/>
    <w:rsid w:val="00330E42"/>
    <w:rsid w:val="00331995"/>
    <w:rsid w:val="00332530"/>
    <w:rsid w:val="00332ADE"/>
    <w:rsid w:val="00332F0B"/>
    <w:rsid w:val="003346A6"/>
    <w:rsid w:val="003352A1"/>
    <w:rsid w:val="003353A5"/>
    <w:rsid w:val="003358D5"/>
    <w:rsid w:val="00335F7B"/>
    <w:rsid w:val="003363D4"/>
    <w:rsid w:val="003365B2"/>
    <w:rsid w:val="00336927"/>
    <w:rsid w:val="00337FB3"/>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A5D"/>
    <w:rsid w:val="00345AB7"/>
    <w:rsid w:val="00346542"/>
    <w:rsid w:val="00346AEC"/>
    <w:rsid w:val="003478B4"/>
    <w:rsid w:val="003479CF"/>
    <w:rsid w:val="00350CED"/>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B37"/>
    <w:rsid w:val="00361669"/>
    <w:rsid w:val="00361854"/>
    <w:rsid w:val="00361EA8"/>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87B"/>
    <w:rsid w:val="00374D51"/>
    <w:rsid w:val="00375F09"/>
    <w:rsid w:val="00376449"/>
    <w:rsid w:val="003769F5"/>
    <w:rsid w:val="00376A7B"/>
    <w:rsid w:val="00376C4E"/>
    <w:rsid w:val="00377006"/>
    <w:rsid w:val="00377936"/>
    <w:rsid w:val="00377AD8"/>
    <w:rsid w:val="00377C80"/>
    <w:rsid w:val="00380EBF"/>
    <w:rsid w:val="00380ECA"/>
    <w:rsid w:val="00381647"/>
    <w:rsid w:val="00381B40"/>
    <w:rsid w:val="00381C4A"/>
    <w:rsid w:val="00382143"/>
    <w:rsid w:val="0038226C"/>
    <w:rsid w:val="0038251A"/>
    <w:rsid w:val="0038386D"/>
    <w:rsid w:val="00383E1F"/>
    <w:rsid w:val="003841F3"/>
    <w:rsid w:val="003845A1"/>
    <w:rsid w:val="003846D0"/>
    <w:rsid w:val="00384D7A"/>
    <w:rsid w:val="003852EF"/>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4BFE"/>
    <w:rsid w:val="00394C7D"/>
    <w:rsid w:val="00395A68"/>
    <w:rsid w:val="00395AD3"/>
    <w:rsid w:val="00395DB4"/>
    <w:rsid w:val="003960B5"/>
    <w:rsid w:val="0039691C"/>
    <w:rsid w:val="003974CF"/>
    <w:rsid w:val="003976C1"/>
    <w:rsid w:val="00397A8D"/>
    <w:rsid w:val="00397BAF"/>
    <w:rsid w:val="003A049C"/>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DC8"/>
    <w:rsid w:val="003A3E3F"/>
    <w:rsid w:val="003A3F1A"/>
    <w:rsid w:val="003A499E"/>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465"/>
    <w:rsid w:val="003C45E1"/>
    <w:rsid w:val="003C4908"/>
    <w:rsid w:val="003C5B49"/>
    <w:rsid w:val="003C653A"/>
    <w:rsid w:val="003C66DD"/>
    <w:rsid w:val="003C71FF"/>
    <w:rsid w:val="003C79C8"/>
    <w:rsid w:val="003C7A4F"/>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088"/>
    <w:rsid w:val="003F0A2F"/>
    <w:rsid w:val="003F15E4"/>
    <w:rsid w:val="003F325F"/>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E23"/>
    <w:rsid w:val="00400E91"/>
    <w:rsid w:val="00401589"/>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1146"/>
    <w:rsid w:val="004114F8"/>
    <w:rsid w:val="004121C8"/>
    <w:rsid w:val="0041278E"/>
    <w:rsid w:val="00412B8C"/>
    <w:rsid w:val="00412C98"/>
    <w:rsid w:val="00412E5B"/>
    <w:rsid w:val="00413662"/>
    <w:rsid w:val="00413705"/>
    <w:rsid w:val="00413F50"/>
    <w:rsid w:val="00414245"/>
    <w:rsid w:val="00414446"/>
    <w:rsid w:val="00414BEC"/>
    <w:rsid w:val="00414CBD"/>
    <w:rsid w:val="00414EAE"/>
    <w:rsid w:val="004150B0"/>
    <w:rsid w:val="00415220"/>
    <w:rsid w:val="00415275"/>
    <w:rsid w:val="00415479"/>
    <w:rsid w:val="00415A2F"/>
    <w:rsid w:val="00415B28"/>
    <w:rsid w:val="00415E0E"/>
    <w:rsid w:val="00415FB7"/>
    <w:rsid w:val="004160FC"/>
    <w:rsid w:val="004170B2"/>
    <w:rsid w:val="00417193"/>
    <w:rsid w:val="004171EB"/>
    <w:rsid w:val="00417DBA"/>
    <w:rsid w:val="00417F22"/>
    <w:rsid w:val="00417F3A"/>
    <w:rsid w:val="00420A9A"/>
    <w:rsid w:val="00421174"/>
    <w:rsid w:val="004212AF"/>
    <w:rsid w:val="004213F6"/>
    <w:rsid w:val="004216EF"/>
    <w:rsid w:val="00421A0D"/>
    <w:rsid w:val="00421B4E"/>
    <w:rsid w:val="00421B77"/>
    <w:rsid w:val="00421CF8"/>
    <w:rsid w:val="004229D3"/>
    <w:rsid w:val="004230D1"/>
    <w:rsid w:val="00423ACA"/>
    <w:rsid w:val="00424042"/>
    <w:rsid w:val="00424585"/>
    <w:rsid w:val="0042463B"/>
    <w:rsid w:val="00424F6F"/>
    <w:rsid w:val="00425210"/>
    <w:rsid w:val="004265EC"/>
    <w:rsid w:val="00426897"/>
    <w:rsid w:val="004268E5"/>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8B"/>
    <w:rsid w:val="004449B0"/>
    <w:rsid w:val="00444DD8"/>
    <w:rsid w:val="00444FC4"/>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57B"/>
    <w:rsid w:val="004509B7"/>
    <w:rsid w:val="00450E6C"/>
    <w:rsid w:val="00452617"/>
    <w:rsid w:val="00452811"/>
    <w:rsid w:val="004529F5"/>
    <w:rsid w:val="00452FF8"/>
    <w:rsid w:val="004532D9"/>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DE6"/>
    <w:rsid w:val="00460E48"/>
    <w:rsid w:val="0046107A"/>
    <w:rsid w:val="00461F3E"/>
    <w:rsid w:val="0046227C"/>
    <w:rsid w:val="0046307D"/>
    <w:rsid w:val="0046389C"/>
    <w:rsid w:val="004640E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4E58"/>
    <w:rsid w:val="004750B9"/>
    <w:rsid w:val="00476139"/>
    <w:rsid w:val="00476F93"/>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3A2"/>
    <w:rsid w:val="00497B3E"/>
    <w:rsid w:val="004A067C"/>
    <w:rsid w:val="004A121B"/>
    <w:rsid w:val="004A1480"/>
    <w:rsid w:val="004A1EBF"/>
    <w:rsid w:val="004A2B29"/>
    <w:rsid w:val="004A3827"/>
    <w:rsid w:val="004A3B00"/>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648"/>
    <w:rsid w:val="004B082F"/>
    <w:rsid w:val="004B0DE8"/>
    <w:rsid w:val="004B13E5"/>
    <w:rsid w:val="004B1451"/>
    <w:rsid w:val="004B14FB"/>
    <w:rsid w:val="004B193A"/>
    <w:rsid w:val="004B2658"/>
    <w:rsid w:val="004B3DB2"/>
    <w:rsid w:val="004B3E69"/>
    <w:rsid w:val="004B3E96"/>
    <w:rsid w:val="004B4747"/>
    <w:rsid w:val="004B47C0"/>
    <w:rsid w:val="004B507C"/>
    <w:rsid w:val="004B51C3"/>
    <w:rsid w:val="004B55B9"/>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48E5"/>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3B"/>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EF"/>
    <w:rsid w:val="004F763D"/>
    <w:rsid w:val="0050007F"/>
    <w:rsid w:val="0050068A"/>
    <w:rsid w:val="005009A8"/>
    <w:rsid w:val="00500A43"/>
    <w:rsid w:val="00500BB4"/>
    <w:rsid w:val="00500DDC"/>
    <w:rsid w:val="00500F0F"/>
    <w:rsid w:val="005010B0"/>
    <w:rsid w:val="00501553"/>
    <w:rsid w:val="0050268A"/>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203E8"/>
    <w:rsid w:val="00520A95"/>
    <w:rsid w:val="00520C29"/>
    <w:rsid w:val="005215BA"/>
    <w:rsid w:val="0052185D"/>
    <w:rsid w:val="0052216A"/>
    <w:rsid w:val="00522866"/>
    <w:rsid w:val="00523096"/>
    <w:rsid w:val="005230D1"/>
    <w:rsid w:val="00523A13"/>
    <w:rsid w:val="005242D4"/>
    <w:rsid w:val="005247DC"/>
    <w:rsid w:val="0052505C"/>
    <w:rsid w:val="00525277"/>
    <w:rsid w:val="00525DA7"/>
    <w:rsid w:val="00526080"/>
    <w:rsid w:val="00526303"/>
    <w:rsid w:val="0052652F"/>
    <w:rsid w:val="0052668B"/>
    <w:rsid w:val="00526B0F"/>
    <w:rsid w:val="00526F90"/>
    <w:rsid w:val="0052710D"/>
    <w:rsid w:val="00527170"/>
    <w:rsid w:val="005279C9"/>
    <w:rsid w:val="00527E7A"/>
    <w:rsid w:val="00530856"/>
    <w:rsid w:val="0053103A"/>
    <w:rsid w:val="0053113A"/>
    <w:rsid w:val="0053183E"/>
    <w:rsid w:val="0053228C"/>
    <w:rsid w:val="00532CC6"/>
    <w:rsid w:val="00532E0C"/>
    <w:rsid w:val="005334C1"/>
    <w:rsid w:val="00534AF6"/>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8F3"/>
    <w:rsid w:val="005448FA"/>
    <w:rsid w:val="00544FC7"/>
    <w:rsid w:val="0054528D"/>
    <w:rsid w:val="00545837"/>
    <w:rsid w:val="00545FB1"/>
    <w:rsid w:val="00547437"/>
    <w:rsid w:val="00550392"/>
    <w:rsid w:val="00550458"/>
    <w:rsid w:val="0055069F"/>
    <w:rsid w:val="00550851"/>
    <w:rsid w:val="00550C0C"/>
    <w:rsid w:val="005513CA"/>
    <w:rsid w:val="005519F8"/>
    <w:rsid w:val="00551F20"/>
    <w:rsid w:val="00551FF2"/>
    <w:rsid w:val="005521B9"/>
    <w:rsid w:val="00552C09"/>
    <w:rsid w:val="0055383E"/>
    <w:rsid w:val="00554700"/>
    <w:rsid w:val="00555E32"/>
    <w:rsid w:val="005574BD"/>
    <w:rsid w:val="005574C5"/>
    <w:rsid w:val="0055795F"/>
    <w:rsid w:val="00560CA9"/>
    <w:rsid w:val="00561750"/>
    <w:rsid w:val="00561FCA"/>
    <w:rsid w:val="00562A40"/>
    <w:rsid w:val="00562BC0"/>
    <w:rsid w:val="00562DD2"/>
    <w:rsid w:val="00562E15"/>
    <w:rsid w:val="005633C6"/>
    <w:rsid w:val="00563466"/>
    <w:rsid w:val="005638E1"/>
    <w:rsid w:val="0056475D"/>
    <w:rsid w:val="00564C23"/>
    <w:rsid w:val="005650DB"/>
    <w:rsid w:val="0056544E"/>
    <w:rsid w:val="00565622"/>
    <w:rsid w:val="00565E1D"/>
    <w:rsid w:val="00566DDC"/>
    <w:rsid w:val="00567B14"/>
    <w:rsid w:val="00567B9B"/>
    <w:rsid w:val="00567C9B"/>
    <w:rsid w:val="00570C5E"/>
    <w:rsid w:val="00571020"/>
    <w:rsid w:val="0057108F"/>
    <w:rsid w:val="00571BA7"/>
    <w:rsid w:val="00571DC8"/>
    <w:rsid w:val="00572046"/>
    <w:rsid w:val="005720A0"/>
    <w:rsid w:val="005728FC"/>
    <w:rsid w:val="00572948"/>
    <w:rsid w:val="0057297C"/>
    <w:rsid w:val="00572E75"/>
    <w:rsid w:val="005733D9"/>
    <w:rsid w:val="005738C2"/>
    <w:rsid w:val="00573B8A"/>
    <w:rsid w:val="00574915"/>
    <w:rsid w:val="005750DC"/>
    <w:rsid w:val="00575121"/>
    <w:rsid w:val="005752B8"/>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722"/>
    <w:rsid w:val="0058197A"/>
    <w:rsid w:val="00581FCC"/>
    <w:rsid w:val="00582177"/>
    <w:rsid w:val="00583567"/>
    <w:rsid w:val="00583E11"/>
    <w:rsid w:val="00583EFE"/>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E2A"/>
    <w:rsid w:val="00590761"/>
    <w:rsid w:val="00590BC7"/>
    <w:rsid w:val="00591278"/>
    <w:rsid w:val="00591E46"/>
    <w:rsid w:val="005920C7"/>
    <w:rsid w:val="005922AD"/>
    <w:rsid w:val="005929CC"/>
    <w:rsid w:val="00592B1A"/>
    <w:rsid w:val="00593927"/>
    <w:rsid w:val="00593BC5"/>
    <w:rsid w:val="00593BE3"/>
    <w:rsid w:val="005940FC"/>
    <w:rsid w:val="00594A16"/>
    <w:rsid w:val="00594D47"/>
    <w:rsid w:val="005951E5"/>
    <w:rsid w:val="00595420"/>
    <w:rsid w:val="00595588"/>
    <w:rsid w:val="0059595E"/>
    <w:rsid w:val="005959B4"/>
    <w:rsid w:val="00595CC0"/>
    <w:rsid w:val="005961B5"/>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50E2"/>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B7D70"/>
    <w:rsid w:val="005C0C49"/>
    <w:rsid w:val="005C14E3"/>
    <w:rsid w:val="005C17BA"/>
    <w:rsid w:val="005C1AE4"/>
    <w:rsid w:val="005C1D39"/>
    <w:rsid w:val="005C1E32"/>
    <w:rsid w:val="005C20F9"/>
    <w:rsid w:val="005C21B9"/>
    <w:rsid w:val="005C28BF"/>
    <w:rsid w:val="005C29E9"/>
    <w:rsid w:val="005C2A78"/>
    <w:rsid w:val="005C2D83"/>
    <w:rsid w:val="005C32A3"/>
    <w:rsid w:val="005C38FB"/>
    <w:rsid w:val="005C4E5F"/>
    <w:rsid w:val="005C5941"/>
    <w:rsid w:val="005C5DE0"/>
    <w:rsid w:val="005C6E4E"/>
    <w:rsid w:val="005C7405"/>
    <w:rsid w:val="005C7924"/>
    <w:rsid w:val="005D001A"/>
    <w:rsid w:val="005D0897"/>
    <w:rsid w:val="005D124D"/>
    <w:rsid w:val="005D17CE"/>
    <w:rsid w:val="005D263E"/>
    <w:rsid w:val="005D2F4D"/>
    <w:rsid w:val="005D3705"/>
    <w:rsid w:val="005D5628"/>
    <w:rsid w:val="005D6387"/>
    <w:rsid w:val="005D684D"/>
    <w:rsid w:val="005E0F94"/>
    <w:rsid w:val="005E10E3"/>
    <w:rsid w:val="005E19B1"/>
    <w:rsid w:val="005E1E33"/>
    <w:rsid w:val="005E219D"/>
    <w:rsid w:val="005E237B"/>
    <w:rsid w:val="005E2775"/>
    <w:rsid w:val="005E2AF5"/>
    <w:rsid w:val="005E2F08"/>
    <w:rsid w:val="005E3149"/>
    <w:rsid w:val="005E4631"/>
    <w:rsid w:val="005E55FF"/>
    <w:rsid w:val="005E5C82"/>
    <w:rsid w:val="005E615A"/>
    <w:rsid w:val="005E637B"/>
    <w:rsid w:val="005E696B"/>
    <w:rsid w:val="005E6AC3"/>
    <w:rsid w:val="005E742F"/>
    <w:rsid w:val="005E7E92"/>
    <w:rsid w:val="005E7F7A"/>
    <w:rsid w:val="005F0137"/>
    <w:rsid w:val="005F01E3"/>
    <w:rsid w:val="005F05CC"/>
    <w:rsid w:val="005F05F0"/>
    <w:rsid w:val="005F0BBF"/>
    <w:rsid w:val="005F0ECB"/>
    <w:rsid w:val="005F11A5"/>
    <w:rsid w:val="005F14A2"/>
    <w:rsid w:val="005F1CA2"/>
    <w:rsid w:val="005F1EFA"/>
    <w:rsid w:val="005F2238"/>
    <w:rsid w:val="005F3D8E"/>
    <w:rsid w:val="005F4307"/>
    <w:rsid w:val="005F4312"/>
    <w:rsid w:val="005F4C1B"/>
    <w:rsid w:val="005F4F33"/>
    <w:rsid w:val="005F51C6"/>
    <w:rsid w:val="005F56B9"/>
    <w:rsid w:val="005F57BF"/>
    <w:rsid w:val="005F5BDF"/>
    <w:rsid w:val="005F5D6B"/>
    <w:rsid w:val="005F65C8"/>
    <w:rsid w:val="005F6984"/>
    <w:rsid w:val="005F6C68"/>
    <w:rsid w:val="005F6C74"/>
    <w:rsid w:val="005F762B"/>
    <w:rsid w:val="005F771B"/>
    <w:rsid w:val="005F79B4"/>
    <w:rsid w:val="00600008"/>
    <w:rsid w:val="00600D2C"/>
    <w:rsid w:val="006013E1"/>
    <w:rsid w:val="006017A3"/>
    <w:rsid w:val="00601BB2"/>
    <w:rsid w:val="006024E3"/>
    <w:rsid w:val="00602941"/>
    <w:rsid w:val="00603430"/>
    <w:rsid w:val="00603AAC"/>
    <w:rsid w:val="006047F1"/>
    <w:rsid w:val="00604EFF"/>
    <w:rsid w:val="006051D6"/>
    <w:rsid w:val="00605210"/>
    <w:rsid w:val="00605677"/>
    <w:rsid w:val="00605FB5"/>
    <w:rsid w:val="006065D7"/>
    <w:rsid w:val="006066DC"/>
    <w:rsid w:val="00606E3A"/>
    <w:rsid w:val="0060711F"/>
    <w:rsid w:val="006073B6"/>
    <w:rsid w:val="006077D3"/>
    <w:rsid w:val="006102D4"/>
    <w:rsid w:val="006107BA"/>
    <w:rsid w:val="00611628"/>
    <w:rsid w:val="006117C1"/>
    <w:rsid w:val="00611B68"/>
    <w:rsid w:val="00611D19"/>
    <w:rsid w:val="00611F41"/>
    <w:rsid w:val="00612299"/>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19B"/>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2031"/>
    <w:rsid w:val="00632996"/>
    <w:rsid w:val="00634DDA"/>
    <w:rsid w:val="00635183"/>
    <w:rsid w:val="0063537F"/>
    <w:rsid w:val="006359D0"/>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3D77"/>
    <w:rsid w:val="006541E6"/>
    <w:rsid w:val="00654A46"/>
    <w:rsid w:val="00654E83"/>
    <w:rsid w:val="00655C47"/>
    <w:rsid w:val="00655DFD"/>
    <w:rsid w:val="006566E6"/>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707"/>
    <w:rsid w:val="00673A75"/>
    <w:rsid w:val="00673D71"/>
    <w:rsid w:val="0067427B"/>
    <w:rsid w:val="00674461"/>
    <w:rsid w:val="00674BDD"/>
    <w:rsid w:val="00674E8B"/>
    <w:rsid w:val="00674EDB"/>
    <w:rsid w:val="006753F7"/>
    <w:rsid w:val="00675891"/>
    <w:rsid w:val="0067618A"/>
    <w:rsid w:val="006766F5"/>
    <w:rsid w:val="006769A4"/>
    <w:rsid w:val="0067772F"/>
    <w:rsid w:val="006802FD"/>
    <w:rsid w:val="00681C91"/>
    <w:rsid w:val="0068211D"/>
    <w:rsid w:val="006829E4"/>
    <w:rsid w:val="00682DE0"/>
    <w:rsid w:val="00683365"/>
    <w:rsid w:val="006845A7"/>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24A0"/>
    <w:rsid w:val="0069257B"/>
    <w:rsid w:val="00693214"/>
    <w:rsid w:val="006933A6"/>
    <w:rsid w:val="00694F41"/>
    <w:rsid w:val="00695E46"/>
    <w:rsid w:val="00695F20"/>
    <w:rsid w:val="00696A09"/>
    <w:rsid w:val="00696F0B"/>
    <w:rsid w:val="00697169"/>
    <w:rsid w:val="006973F3"/>
    <w:rsid w:val="00697487"/>
    <w:rsid w:val="006A0304"/>
    <w:rsid w:val="006A1DCB"/>
    <w:rsid w:val="006A2327"/>
    <w:rsid w:val="006A3787"/>
    <w:rsid w:val="006A3AA6"/>
    <w:rsid w:val="006A3BCA"/>
    <w:rsid w:val="006A3D1F"/>
    <w:rsid w:val="006A41AD"/>
    <w:rsid w:val="006A4D8D"/>
    <w:rsid w:val="006A51D8"/>
    <w:rsid w:val="006A59FF"/>
    <w:rsid w:val="006A610E"/>
    <w:rsid w:val="006A688C"/>
    <w:rsid w:val="006A6B0F"/>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C77"/>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941"/>
    <w:rsid w:val="006C2CA9"/>
    <w:rsid w:val="006C333B"/>
    <w:rsid w:val="006C34D4"/>
    <w:rsid w:val="006C35E5"/>
    <w:rsid w:val="006C440A"/>
    <w:rsid w:val="006C491E"/>
    <w:rsid w:val="006C4AEC"/>
    <w:rsid w:val="006C4ED9"/>
    <w:rsid w:val="006C57BD"/>
    <w:rsid w:val="006C6741"/>
    <w:rsid w:val="006C6824"/>
    <w:rsid w:val="006C6AD2"/>
    <w:rsid w:val="006C6D53"/>
    <w:rsid w:val="006C6EA2"/>
    <w:rsid w:val="006C6F91"/>
    <w:rsid w:val="006C74CC"/>
    <w:rsid w:val="006C7F30"/>
    <w:rsid w:val="006D0102"/>
    <w:rsid w:val="006D071C"/>
    <w:rsid w:val="006D07F7"/>
    <w:rsid w:val="006D0832"/>
    <w:rsid w:val="006D0A1A"/>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30E"/>
    <w:rsid w:val="006E7414"/>
    <w:rsid w:val="006E755E"/>
    <w:rsid w:val="006E7CED"/>
    <w:rsid w:val="006E7FA3"/>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AD5"/>
    <w:rsid w:val="0070007F"/>
    <w:rsid w:val="00700145"/>
    <w:rsid w:val="00700E43"/>
    <w:rsid w:val="0070158D"/>
    <w:rsid w:val="00702CD5"/>
    <w:rsid w:val="007034F4"/>
    <w:rsid w:val="00703959"/>
    <w:rsid w:val="00703B1D"/>
    <w:rsid w:val="00705733"/>
    <w:rsid w:val="00706383"/>
    <w:rsid w:val="00706BEC"/>
    <w:rsid w:val="00706D10"/>
    <w:rsid w:val="007073E6"/>
    <w:rsid w:val="00707F08"/>
    <w:rsid w:val="007104AB"/>
    <w:rsid w:val="00710AEE"/>
    <w:rsid w:val="00711004"/>
    <w:rsid w:val="00711294"/>
    <w:rsid w:val="00711BBB"/>
    <w:rsid w:val="007124A3"/>
    <w:rsid w:val="00712E45"/>
    <w:rsid w:val="00712EFA"/>
    <w:rsid w:val="0071370B"/>
    <w:rsid w:val="00713A03"/>
    <w:rsid w:val="00714232"/>
    <w:rsid w:val="00715AE7"/>
    <w:rsid w:val="00715E7D"/>
    <w:rsid w:val="00716434"/>
    <w:rsid w:val="0071694C"/>
    <w:rsid w:val="0071757C"/>
    <w:rsid w:val="00717693"/>
    <w:rsid w:val="007177B9"/>
    <w:rsid w:val="00717A37"/>
    <w:rsid w:val="0072048B"/>
    <w:rsid w:val="00720733"/>
    <w:rsid w:val="00720BDE"/>
    <w:rsid w:val="0072218F"/>
    <w:rsid w:val="007222B8"/>
    <w:rsid w:val="00722799"/>
    <w:rsid w:val="00722CF9"/>
    <w:rsid w:val="00723BB5"/>
    <w:rsid w:val="007241F0"/>
    <w:rsid w:val="0072438A"/>
    <w:rsid w:val="007248FD"/>
    <w:rsid w:val="00724B85"/>
    <w:rsid w:val="00724CDD"/>
    <w:rsid w:val="00725FD2"/>
    <w:rsid w:val="007261E5"/>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60DE"/>
    <w:rsid w:val="00746463"/>
    <w:rsid w:val="00746537"/>
    <w:rsid w:val="00746F91"/>
    <w:rsid w:val="00747042"/>
    <w:rsid w:val="0074705F"/>
    <w:rsid w:val="007473A7"/>
    <w:rsid w:val="0074748D"/>
    <w:rsid w:val="007479E8"/>
    <w:rsid w:val="0075041E"/>
    <w:rsid w:val="00750438"/>
    <w:rsid w:val="0075047C"/>
    <w:rsid w:val="00750A4D"/>
    <w:rsid w:val="00750B8F"/>
    <w:rsid w:val="00750D62"/>
    <w:rsid w:val="00751B5B"/>
    <w:rsid w:val="00751EB4"/>
    <w:rsid w:val="007521F7"/>
    <w:rsid w:val="0075229C"/>
    <w:rsid w:val="00752B93"/>
    <w:rsid w:val="00752FED"/>
    <w:rsid w:val="00754216"/>
    <w:rsid w:val="007547E5"/>
    <w:rsid w:val="007550DD"/>
    <w:rsid w:val="007553AF"/>
    <w:rsid w:val="007563E7"/>
    <w:rsid w:val="00756E73"/>
    <w:rsid w:val="00757CE1"/>
    <w:rsid w:val="007608AB"/>
    <w:rsid w:val="00760E9C"/>
    <w:rsid w:val="00760EA8"/>
    <w:rsid w:val="00761B87"/>
    <w:rsid w:val="00761C8A"/>
    <w:rsid w:val="00762EF4"/>
    <w:rsid w:val="007638F6"/>
    <w:rsid w:val="0076394C"/>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2E6"/>
    <w:rsid w:val="00773507"/>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962"/>
    <w:rsid w:val="007A3C99"/>
    <w:rsid w:val="007A46A9"/>
    <w:rsid w:val="007A5241"/>
    <w:rsid w:val="007A5456"/>
    <w:rsid w:val="007A62AF"/>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711E"/>
    <w:rsid w:val="007B7306"/>
    <w:rsid w:val="007B761E"/>
    <w:rsid w:val="007B7911"/>
    <w:rsid w:val="007B7E7D"/>
    <w:rsid w:val="007C0721"/>
    <w:rsid w:val="007C1AD0"/>
    <w:rsid w:val="007C1AE7"/>
    <w:rsid w:val="007C1D64"/>
    <w:rsid w:val="007C20D8"/>
    <w:rsid w:val="007C2810"/>
    <w:rsid w:val="007C319D"/>
    <w:rsid w:val="007C33DE"/>
    <w:rsid w:val="007C41D8"/>
    <w:rsid w:val="007C4217"/>
    <w:rsid w:val="007C42C4"/>
    <w:rsid w:val="007C46B9"/>
    <w:rsid w:val="007C47DE"/>
    <w:rsid w:val="007C4987"/>
    <w:rsid w:val="007C49E6"/>
    <w:rsid w:val="007C4C81"/>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43E5"/>
    <w:rsid w:val="007D534C"/>
    <w:rsid w:val="007D5789"/>
    <w:rsid w:val="007D6F43"/>
    <w:rsid w:val="007D705C"/>
    <w:rsid w:val="007D7212"/>
    <w:rsid w:val="007D781C"/>
    <w:rsid w:val="007D7F07"/>
    <w:rsid w:val="007E0601"/>
    <w:rsid w:val="007E0DA8"/>
    <w:rsid w:val="007E0E2A"/>
    <w:rsid w:val="007E15A5"/>
    <w:rsid w:val="007E1CE6"/>
    <w:rsid w:val="007E23DC"/>
    <w:rsid w:val="007E358C"/>
    <w:rsid w:val="007E35FE"/>
    <w:rsid w:val="007E37CF"/>
    <w:rsid w:val="007E3D60"/>
    <w:rsid w:val="007E3D84"/>
    <w:rsid w:val="007E3F9D"/>
    <w:rsid w:val="007E43AF"/>
    <w:rsid w:val="007E4CFD"/>
    <w:rsid w:val="007E50CC"/>
    <w:rsid w:val="007E565F"/>
    <w:rsid w:val="007E6364"/>
    <w:rsid w:val="007E6378"/>
    <w:rsid w:val="007E638B"/>
    <w:rsid w:val="007E648A"/>
    <w:rsid w:val="007E66A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FFC"/>
    <w:rsid w:val="008022B1"/>
    <w:rsid w:val="0080289E"/>
    <w:rsid w:val="008038E6"/>
    <w:rsid w:val="00803A61"/>
    <w:rsid w:val="008040A4"/>
    <w:rsid w:val="008042F4"/>
    <w:rsid w:val="008048F2"/>
    <w:rsid w:val="00804AC4"/>
    <w:rsid w:val="00804B77"/>
    <w:rsid w:val="00804E04"/>
    <w:rsid w:val="00805277"/>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79"/>
    <w:rsid w:val="008129C8"/>
    <w:rsid w:val="00812AA8"/>
    <w:rsid w:val="00812B56"/>
    <w:rsid w:val="00812DE5"/>
    <w:rsid w:val="00813292"/>
    <w:rsid w:val="00814870"/>
    <w:rsid w:val="008148D7"/>
    <w:rsid w:val="00814B3E"/>
    <w:rsid w:val="00814DC3"/>
    <w:rsid w:val="008154CD"/>
    <w:rsid w:val="008157DD"/>
    <w:rsid w:val="00815811"/>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94B"/>
    <w:rsid w:val="00826A6C"/>
    <w:rsid w:val="008271F5"/>
    <w:rsid w:val="00827445"/>
    <w:rsid w:val="008276B8"/>
    <w:rsid w:val="0082791B"/>
    <w:rsid w:val="00827AE9"/>
    <w:rsid w:val="00827C57"/>
    <w:rsid w:val="00827F61"/>
    <w:rsid w:val="00830011"/>
    <w:rsid w:val="00830427"/>
    <w:rsid w:val="008306B7"/>
    <w:rsid w:val="00830AA8"/>
    <w:rsid w:val="00830CA6"/>
    <w:rsid w:val="00830DE0"/>
    <w:rsid w:val="00831766"/>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9EF"/>
    <w:rsid w:val="00844DDE"/>
    <w:rsid w:val="0084559D"/>
    <w:rsid w:val="008458FA"/>
    <w:rsid w:val="00845F4F"/>
    <w:rsid w:val="008469A3"/>
    <w:rsid w:val="00847658"/>
    <w:rsid w:val="008478FE"/>
    <w:rsid w:val="0085026C"/>
    <w:rsid w:val="008502EF"/>
    <w:rsid w:val="00850D29"/>
    <w:rsid w:val="00850E46"/>
    <w:rsid w:val="00850E80"/>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8F7"/>
    <w:rsid w:val="00873F37"/>
    <w:rsid w:val="00874205"/>
    <w:rsid w:val="0087458B"/>
    <w:rsid w:val="00874ACC"/>
    <w:rsid w:val="00874EF5"/>
    <w:rsid w:val="00875296"/>
    <w:rsid w:val="00875838"/>
    <w:rsid w:val="00876296"/>
    <w:rsid w:val="008768D9"/>
    <w:rsid w:val="00876E8B"/>
    <w:rsid w:val="00877108"/>
    <w:rsid w:val="00877C30"/>
    <w:rsid w:val="00877D48"/>
    <w:rsid w:val="008806C9"/>
    <w:rsid w:val="00880BEA"/>
    <w:rsid w:val="0088154C"/>
    <w:rsid w:val="008818AB"/>
    <w:rsid w:val="008818E6"/>
    <w:rsid w:val="00881C0E"/>
    <w:rsid w:val="00881F4E"/>
    <w:rsid w:val="00882033"/>
    <w:rsid w:val="00882C74"/>
    <w:rsid w:val="00882F38"/>
    <w:rsid w:val="00883644"/>
    <w:rsid w:val="00883A15"/>
    <w:rsid w:val="00883DFC"/>
    <w:rsid w:val="008840F8"/>
    <w:rsid w:val="00884245"/>
    <w:rsid w:val="008843A4"/>
    <w:rsid w:val="008846C6"/>
    <w:rsid w:val="00884B0F"/>
    <w:rsid w:val="00884B86"/>
    <w:rsid w:val="00885FFD"/>
    <w:rsid w:val="008866C3"/>
    <w:rsid w:val="00886978"/>
    <w:rsid w:val="00886A45"/>
    <w:rsid w:val="00886BCB"/>
    <w:rsid w:val="008872EE"/>
    <w:rsid w:val="0088774D"/>
    <w:rsid w:val="00887AC5"/>
    <w:rsid w:val="00887E1E"/>
    <w:rsid w:val="00890004"/>
    <w:rsid w:val="008901A7"/>
    <w:rsid w:val="00890459"/>
    <w:rsid w:val="008923ED"/>
    <w:rsid w:val="00892A49"/>
    <w:rsid w:val="00892A7F"/>
    <w:rsid w:val="008940D4"/>
    <w:rsid w:val="0089483D"/>
    <w:rsid w:val="00894900"/>
    <w:rsid w:val="00894D61"/>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F08"/>
    <w:rsid w:val="008A34ED"/>
    <w:rsid w:val="008A3CA9"/>
    <w:rsid w:val="008A3D89"/>
    <w:rsid w:val="008A5A32"/>
    <w:rsid w:val="008A5AB7"/>
    <w:rsid w:val="008A66D3"/>
    <w:rsid w:val="008A69DB"/>
    <w:rsid w:val="008A6C39"/>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D0186"/>
    <w:rsid w:val="008D268A"/>
    <w:rsid w:val="008D2836"/>
    <w:rsid w:val="008D2BA4"/>
    <w:rsid w:val="008D31A5"/>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0A0D"/>
    <w:rsid w:val="008E1433"/>
    <w:rsid w:val="008E14A8"/>
    <w:rsid w:val="008E1DA1"/>
    <w:rsid w:val="008E1E36"/>
    <w:rsid w:val="008E233C"/>
    <w:rsid w:val="008E2F13"/>
    <w:rsid w:val="008E2FB4"/>
    <w:rsid w:val="008E3968"/>
    <w:rsid w:val="008E3B29"/>
    <w:rsid w:val="008E4D2C"/>
    <w:rsid w:val="008E4D34"/>
    <w:rsid w:val="008E4E13"/>
    <w:rsid w:val="008E5055"/>
    <w:rsid w:val="008E514E"/>
    <w:rsid w:val="008E553C"/>
    <w:rsid w:val="008E579C"/>
    <w:rsid w:val="008E59BB"/>
    <w:rsid w:val="008E5CCA"/>
    <w:rsid w:val="008E6AF9"/>
    <w:rsid w:val="008E6B06"/>
    <w:rsid w:val="008E7B13"/>
    <w:rsid w:val="008E7B39"/>
    <w:rsid w:val="008F0835"/>
    <w:rsid w:val="008F0EC7"/>
    <w:rsid w:val="008F1362"/>
    <w:rsid w:val="008F1497"/>
    <w:rsid w:val="008F1641"/>
    <w:rsid w:val="008F1697"/>
    <w:rsid w:val="008F1A1A"/>
    <w:rsid w:val="008F1A1D"/>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ECC"/>
    <w:rsid w:val="008F5FA3"/>
    <w:rsid w:val="008F6C51"/>
    <w:rsid w:val="008F6E31"/>
    <w:rsid w:val="008F7049"/>
    <w:rsid w:val="008F7848"/>
    <w:rsid w:val="008F7B26"/>
    <w:rsid w:val="0090019E"/>
    <w:rsid w:val="0090053D"/>
    <w:rsid w:val="00901BCE"/>
    <w:rsid w:val="00902814"/>
    <w:rsid w:val="0090292D"/>
    <w:rsid w:val="00903698"/>
    <w:rsid w:val="00903952"/>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1871"/>
    <w:rsid w:val="0091228E"/>
    <w:rsid w:val="00912374"/>
    <w:rsid w:val="00912772"/>
    <w:rsid w:val="00912A67"/>
    <w:rsid w:val="00912BA7"/>
    <w:rsid w:val="00912BB9"/>
    <w:rsid w:val="009135D3"/>
    <w:rsid w:val="009136EF"/>
    <w:rsid w:val="00914676"/>
    <w:rsid w:val="009147A8"/>
    <w:rsid w:val="00914927"/>
    <w:rsid w:val="00914B13"/>
    <w:rsid w:val="00914E51"/>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EE7"/>
    <w:rsid w:val="0092620D"/>
    <w:rsid w:val="00926256"/>
    <w:rsid w:val="00926499"/>
    <w:rsid w:val="009267CC"/>
    <w:rsid w:val="009268F5"/>
    <w:rsid w:val="009273BA"/>
    <w:rsid w:val="009275E2"/>
    <w:rsid w:val="00927DB4"/>
    <w:rsid w:val="00927E53"/>
    <w:rsid w:val="00930093"/>
    <w:rsid w:val="009312CB"/>
    <w:rsid w:val="00931360"/>
    <w:rsid w:val="00931B0D"/>
    <w:rsid w:val="00931D05"/>
    <w:rsid w:val="0093221A"/>
    <w:rsid w:val="00932231"/>
    <w:rsid w:val="00932735"/>
    <w:rsid w:val="009327DD"/>
    <w:rsid w:val="00932CA4"/>
    <w:rsid w:val="009339F5"/>
    <w:rsid w:val="009344E0"/>
    <w:rsid w:val="00934516"/>
    <w:rsid w:val="00935235"/>
    <w:rsid w:val="00935C2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727"/>
    <w:rsid w:val="0096079E"/>
    <w:rsid w:val="00960950"/>
    <w:rsid w:val="00961272"/>
    <w:rsid w:val="00961795"/>
    <w:rsid w:val="00961A1D"/>
    <w:rsid w:val="00961A58"/>
    <w:rsid w:val="00962024"/>
    <w:rsid w:val="0096254D"/>
    <w:rsid w:val="00962ABC"/>
    <w:rsid w:val="00962E63"/>
    <w:rsid w:val="009636C2"/>
    <w:rsid w:val="00963A47"/>
    <w:rsid w:val="00964C16"/>
    <w:rsid w:val="00964EDA"/>
    <w:rsid w:val="009650C6"/>
    <w:rsid w:val="00965305"/>
    <w:rsid w:val="0096547F"/>
    <w:rsid w:val="009656A1"/>
    <w:rsid w:val="00966831"/>
    <w:rsid w:val="00966AAD"/>
    <w:rsid w:val="00967B39"/>
    <w:rsid w:val="00967C7B"/>
    <w:rsid w:val="00967E1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C09"/>
    <w:rsid w:val="00977224"/>
    <w:rsid w:val="00977C49"/>
    <w:rsid w:val="00977DF8"/>
    <w:rsid w:val="00980101"/>
    <w:rsid w:val="0098026E"/>
    <w:rsid w:val="00981BE6"/>
    <w:rsid w:val="00981CF4"/>
    <w:rsid w:val="00981EE3"/>
    <w:rsid w:val="00982007"/>
    <w:rsid w:val="009825ED"/>
    <w:rsid w:val="009834C6"/>
    <w:rsid w:val="00984006"/>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D49"/>
    <w:rsid w:val="00997EF7"/>
    <w:rsid w:val="009A078D"/>
    <w:rsid w:val="009A18F9"/>
    <w:rsid w:val="009A192E"/>
    <w:rsid w:val="009A1F24"/>
    <w:rsid w:val="009A265F"/>
    <w:rsid w:val="009A321B"/>
    <w:rsid w:val="009A3251"/>
    <w:rsid w:val="009A4979"/>
    <w:rsid w:val="009A52EB"/>
    <w:rsid w:val="009A559A"/>
    <w:rsid w:val="009A57DE"/>
    <w:rsid w:val="009A5D9A"/>
    <w:rsid w:val="009A6CCE"/>
    <w:rsid w:val="009A6D7A"/>
    <w:rsid w:val="009A6E9C"/>
    <w:rsid w:val="009A73B0"/>
    <w:rsid w:val="009A75F7"/>
    <w:rsid w:val="009A780F"/>
    <w:rsid w:val="009B04BB"/>
    <w:rsid w:val="009B0872"/>
    <w:rsid w:val="009B0ED7"/>
    <w:rsid w:val="009B1411"/>
    <w:rsid w:val="009B16E3"/>
    <w:rsid w:val="009B172A"/>
    <w:rsid w:val="009B2044"/>
    <w:rsid w:val="009B212E"/>
    <w:rsid w:val="009B2C68"/>
    <w:rsid w:val="009B375D"/>
    <w:rsid w:val="009B3DC1"/>
    <w:rsid w:val="009B4722"/>
    <w:rsid w:val="009B4DAA"/>
    <w:rsid w:val="009B6600"/>
    <w:rsid w:val="009B6840"/>
    <w:rsid w:val="009B685D"/>
    <w:rsid w:val="009B688B"/>
    <w:rsid w:val="009B69AB"/>
    <w:rsid w:val="009B7DF0"/>
    <w:rsid w:val="009C0423"/>
    <w:rsid w:val="009C07DF"/>
    <w:rsid w:val="009C09C4"/>
    <w:rsid w:val="009C1597"/>
    <w:rsid w:val="009C17D0"/>
    <w:rsid w:val="009C1F29"/>
    <w:rsid w:val="009C1FE0"/>
    <w:rsid w:val="009C287E"/>
    <w:rsid w:val="009C344E"/>
    <w:rsid w:val="009C3B84"/>
    <w:rsid w:val="009C40FB"/>
    <w:rsid w:val="009C44CF"/>
    <w:rsid w:val="009C46A4"/>
    <w:rsid w:val="009C4BCB"/>
    <w:rsid w:val="009C57F3"/>
    <w:rsid w:val="009C5C4E"/>
    <w:rsid w:val="009C5CE8"/>
    <w:rsid w:val="009C6812"/>
    <w:rsid w:val="009C69D6"/>
    <w:rsid w:val="009D04CA"/>
    <w:rsid w:val="009D0E4F"/>
    <w:rsid w:val="009D108B"/>
    <w:rsid w:val="009D1716"/>
    <w:rsid w:val="009D1830"/>
    <w:rsid w:val="009D1B85"/>
    <w:rsid w:val="009D21EA"/>
    <w:rsid w:val="009D2316"/>
    <w:rsid w:val="009D27AF"/>
    <w:rsid w:val="009D289E"/>
    <w:rsid w:val="009D3749"/>
    <w:rsid w:val="009D37A7"/>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806"/>
    <w:rsid w:val="009E246F"/>
    <w:rsid w:val="009E267D"/>
    <w:rsid w:val="009E29DF"/>
    <w:rsid w:val="009E30B5"/>
    <w:rsid w:val="009E3177"/>
    <w:rsid w:val="009E345C"/>
    <w:rsid w:val="009E3482"/>
    <w:rsid w:val="009E3CDA"/>
    <w:rsid w:val="009E43D3"/>
    <w:rsid w:val="009E4721"/>
    <w:rsid w:val="009E4954"/>
    <w:rsid w:val="009E4A95"/>
    <w:rsid w:val="009E4B21"/>
    <w:rsid w:val="009E4D95"/>
    <w:rsid w:val="009E4F45"/>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472"/>
    <w:rsid w:val="009F56CF"/>
    <w:rsid w:val="009F5FAA"/>
    <w:rsid w:val="009F675C"/>
    <w:rsid w:val="009F6849"/>
    <w:rsid w:val="009F69C8"/>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44A"/>
    <w:rsid w:val="00A17538"/>
    <w:rsid w:val="00A176C5"/>
    <w:rsid w:val="00A20590"/>
    <w:rsid w:val="00A20A7C"/>
    <w:rsid w:val="00A211B6"/>
    <w:rsid w:val="00A218B2"/>
    <w:rsid w:val="00A21995"/>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0A79"/>
    <w:rsid w:val="00A30E73"/>
    <w:rsid w:val="00A31094"/>
    <w:rsid w:val="00A3132F"/>
    <w:rsid w:val="00A31C59"/>
    <w:rsid w:val="00A31C8A"/>
    <w:rsid w:val="00A32B1A"/>
    <w:rsid w:val="00A32E4D"/>
    <w:rsid w:val="00A32F5C"/>
    <w:rsid w:val="00A337BA"/>
    <w:rsid w:val="00A343A2"/>
    <w:rsid w:val="00A346D5"/>
    <w:rsid w:val="00A3483D"/>
    <w:rsid w:val="00A34B33"/>
    <w:rsid w:val="00A35C81"/>
    <w:rsid w:val="00A35E4F"/>
    <w:rsid w:val="00A36FB1"/>
    <w:rsid w:val="00A37035"/>
    <w:rsid w:val="00A3734F"/>
    <w:rsid w:val="00A37638"/>
    <w:rsid w:val="00A40A85"/>
    <w:rsid w:val="00A40E08"/>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5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5E3"/>
    <w:rsid w:val="00A628DC"/>
    <w:rsid w:val="00A62BED"/>
    <w:rsid w:val="00A63526"/>
    <w:rsid w:val="00A6462D"/>
    <w:rsid w:val="00A64D34"/>
    <w:rsid w:val="00A65084"/>
    <w:rsid w:val="00A6519D"/>
    <w:rsid w:val="00A65256"/>
    <w:rsid w:val="00A653F7"/>
    <w:rsid w:val="00A65813"/>
    <w:rsid w:val="00A6603F"/>
    <w:rsid w:val="00A660D9"/>
    <w:rsid w:val="00A6616F"/>
    <w:rsid w:val="00A665BE"/>
    <w:rsid w:val="00A66809"/>
    <w:rsid w:val="00A66946"/>
    <w:rsid w:val="00A66978"/>
    <w:rsid w:val="00A66DFA"/>
    <w:rsid w:val="00A66E82"/>
    <w:rsid w:val="00A67625"/>
    <w:rsid w:val="00A714F3"/>
    <w:rsid w:val="00A72F11"/>
    <w:rsid w:val="00A7349F"/>
    <w:rsid w:val="00A73F93"/>
    <w:rsid w:val="00A742E7"/>
    <w:rsid w:val="00A74400"/>
    <w:rsid w:val="00A74784"/>
    <w:rsid w:val="00A74CC0"/>
    <w:rsid w:val="00A75192"/>
    <w:rsid w:val="00A755DF"/>
    <w:rsid w:val="00A75833"/>
    <w:rsid w:val="00A7585A"/>
    <w:rsid w:val="00A759DF"/>
    <w:rsid w:val="00A75D56"/>
    <w:rsid w:val="00A75DEB"/>
    <w:rsid w:val="00A761F8"/>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581"/>
    <w:rsid w:val="00A87A71"/>
    <w:rsid w:val="00A87C10"/>
    <w:rsid w:val="00A87D49"/>
    <w:rsid w:val="00A87E03"/>
    <w:rsid w:val="00A90031"/>
    <w:rsid w:val="00A90826"/>
    <w:rsid w:val="00A90EDF"/>
    <w:rsid w:val="00A9151E"/>
    <w:rsid w:val="00A91A6C"/>
    <w:rsid w:val="00A91F0B"/>
    <w:rsid w:val="00A92660"/>
    <w:rsid w:val="00A92702"/>
    <w:rsid w:val="00A9316E"/>
    <w:rsid w:val="00A93259"/>
    <w:rsid w:val="00A93BBE"/>
    <w:rsid w:val="00A93C80"/>
    <w:rsid w:val="00A93E60"/>
    <w:rsid w:val="00A94E7A"/>
    <w:rsid w:val="00A95A2A"/>
    <w:rsid w:val="00A96193"/>
    <w:rsid w:val="00A96422"/>
    <w:rsid w:val="00A96561"/>
    <w:rsid w:val="00A96A60"/>
    <w:rsid w:val="00A96D2F"/>
    <w:rsid w:val="00A96F69"/>
    <w:rsid w:val="00A9792D"/>
    <w:rsid w:val="00A97E5B"/>
    <w:rsid w:val="00AA039E"/>
    <w:rsid w:val="00AA0B8D"/>
    <w:rsid w:val="00AA1CBA"/>
    <w:rsid w:val="00AA1FB7"/>
    <w:rsid w:val="00AA2514"/>
    <w:rsid w:val="00AA2D53"/>
    <w:rsid w:val="00AA2EF8"/>
    <w:rsid w:val="00AA3974"/>
    <w:rsid w:val="00AA3E16"/>
    <w:rsid w:val="00AA4305"/>
    <w:rsid w:val="00AA4C0A"/>
    <w:rsid w:val="00AA5741"/>
    <w:rsid w:val="00AA60C5"/>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5D93"/>
    <w:rsid w:val="00AB6458"/>
    <w:rsid w:val="00AB6C06"/>
    <w:rsid w:val="00AB7483"/>
    <w:rsid w:val="00AB77E5"/>
    <w:rsid w:val="00AB7878"/>
    <w:rsid w:val="00AB7B3A"/>
    <w:rsid w:val="00AB7F7A"/>
    <w:rsid w:val="00AC05C6"/>
    <w:rsid w:val="00AC07BB"/>
    <w:rsid w:val="00AC1117"/>
    <w:rsid w:val="00AC13FF"/>
    <w:rsid w:val="00AC1BC5"/>
    <w:rsid w:val="00AC1E0A"/>
    <w:rsid w:val="00AC210D"/>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E0552"/>
    <w:rsid w:val="00AE065B"/>
    <w:rsid w:val="00AE0A37"/>
    <w:rsid w:val="00AE0ECB"/>
    <w:rsid w:val="00AE2214"/>
    <w:rsid w:val="00AE2A82"/>
    <w:rsid w:val="00AE30AD"/>
    <w:rsid w:val="00AE3306"/>
    <w:rsid w:val="00AE3379"/>
    <w:rsid w:val="00AE366C"/>
    <w:rsid w:val="00AE3C31"/>
    <w:rsid w:val="00AE44E2"/>
    <w:rsid w:val="00AE4612"/>
    <w:rsid w:val="00AE472A"/>
    <w:rsid w:val="00AE4BC5"/>
    <w:rsid w:val="00AE5068"/>
    <w:rsid w:val="00AE5150"/>
    <w:rsid w:val="00AE527A"/>
    <w:rsid w:val="00AE5B3F"/>
    <w:rsid w:val="00AE6261"/>
    <w:rsid w:val="00AE6755"/>
    <w:rsid w:val="00AE6CFD"/>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4D4F"/>
    <w:rsid w:val="00AF52A6"/>
    <w:rsid w:val="00AF5DF9"/>
    <w:rsid w:val="00AF5F44"/>
    <w:rsid w:val="00AF6366"/>
    <w:rsid w:val="00AF70C9"/>
    <w:rsid w:val="00AF7D14"/>
    <w:rsid w:val="00B001C1"/>
    <w:rsid w:val="00B013DC"/>
    <w:rsid w:val="00B02020"/>
    <w:rsid w:val="00B02087"/>
    <w:rsid w:val="00B02792"/>
    <w:rsid w:val="00B0294C"/>
    <w:rsid w:val="00B02D34"/>
    <w:rsid w:val="00B02F9B"/>
    <w:rsid w:val="00B030C7"/>
    <w:rsid w:val="00B04078"/>
    <w:rsid w:val="00B043BE"/>
    <w:rsid w:val="00B044A5"/>
    <w:rsid w:val="00B04898"/>
    <w:rsid w:val="00B04EB6"/>
    <w:rsid w:val="00B04F6B"/>
    <w:rsid w:val="00B0529A"/>
    <w:rsid w:val="00B05765"/>
    <w:rsid w:val="00B057FA"/>
    <w:rsid w:val="00B07E95"/>
    <w:rsid w:val="00B102B0"/>
    <w:rsid w:val="00B10673"/>
    <w:rsid w:val="00B10B73"/>
    <w:rsid w:val="00B112A9"/>
    <w:rsid w:val="00B11B53"/>
    <w:rsid w:val="00B11C0B"/>
    <w:rsid w:val="00B11CE9"/>
    <w:rsid w:val="00B11DEF"/>
    <w:rsid w:val="00B122D5"/>
    <w:rsid w:val="00B123D7"/>
    <w:rsid w:val="00B125DE"/>
    <w:rsid w:val="00B12B0E"/>
    <w:rsid w:val="00B13364"/>
    <w:rsid w:val="00B1371A"/>
    <w:rsid w:val="00B1426F"/>
    <w:rsid w:val="00B14BF4"/>
    <w:rsid w:val="00B15776"/>
    <w:rsid w:val="00B15B5E"/>
    <w:rsid w:val="00B15C16"/>
    <w:rsid w:val="00B15E56"/>
    <w:rsid w:val="00B16433"/>
    <w:rsid w:val="00B1703B"/>
    <w:rsid w:val="00B178A7"/>
    <w:rsid w:val="00B17A63"/>
    <w:rsid w:val="00B201C2"/>
    <w:rsid w:val="00B20DAE"/>
    <w:rsid w:val="00B21452"/>
    <w:rsid w:val="00B219DB"/>
    <w:rsid w:val="00B2269C"/>
    <w:rsid w:val="00B22B3F"/>
    <w:rsid w:val="00B234D1"/>
    <w:rsid w:val="00B239DA"/>
    <w:rsid w:val="00B23C84"/>
    <w:rsid w:val="00B2477C"/>
    <w:rsid w:val="00B249E3"/>
    <w:rsid w:val="00B24C23"/>
    <w:rsid w:val="00B25430"/>
    <w:rsid w:val="00B25793"/>
    <w:rsid w:val="00B261E1"/>
    <w:rsid w:val="00B2655B"/>
    <w:rsid w:val="00B26687"/>
    <w:rsid w:val="00B26BE3"/>
    <w:rsid w:val="00B26C12"/>
    <w:rsid w:val="00B270A6"/>
    <w:rsid w:val="00B27C5C"/>
    <w:rsid w:val="00B301DB"/>
    <w:rsid w:val="00B3030E"/>
    <w:rsid w:val="00B30DD3"/>
    <w:rsid w:val="00B31314"/>
    <w:rsid w:val="00B31852"/>
    <w:rsid w:val="00B31911"/>
    <w:rsid w:val="00B31ACC"/>
    <w:rsid w:val="00B324AE"/>
    <w:rsid w:val="00B3339F"/>
    <w:rsid w:val="00B33B1D"/>
    <w:rsid w:val="00B33C55"/>
    <w:rsid w:val="00B3461D"/>
    <w:rsid w:val="00B35666"/>
    <w:rsid w:val="00B35E88"/>
    <w:rsid w:val="00B36BCA"/>
    <w:rsid w:val="00B3706A"/>
    <w:rsid w:val="00B37413"/>
    <w:rsid w:val="00B37B58"/>
    <w:rsid w:val="00B37D28"/>
    <w:rsid w:val="00B401C7"/>
    <w:rsid w:val="00B4190C"/>
    <w:rsid w:val="00B41E0E"/>
    <w:rsid w:val="00B42023"/>
    <w:rsid w:val="00B4251D"/>
    <w:rsid w:val="00B426AB"/>
    <w:rsid w:val="00B43082"/>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2957"/>
    <w:rsid w:val="00B533C1"/>
    <w:rsid w:val="00B54854"/>
    <w:rsid w:val="00B555BD"/>
    <w:rsid w:val="00B55D18"/>
    <w:rsid w:val="00B55DDE"/>
    <w:rsid w:val="00B57AC9"/>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F5B"/>
    <w:rsid w:val="00B700BC"/>
    <w:rsid w:val="00B700E7"/>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5F0"/>
    <w:rsid w:val="00B8678D"/>
    <w:rsid w:val="00B86AE6"/>
    <w:rsid w:val="00B86E23"/>
    <w:rsid w:val="00B871E6"/>
    <w:rsid w:val="00B876F2"/>
    <w:rsid w:val="00B8794C"/>
    <w:rsid w:val="00B87C73"/>
    <w:rsid w:val="00B90152"/>
    <w:rsid w:val="00B903CF"/>
    <w:rsid w:val="00B90A41"/>
    <w:rsid w:val="00B9163A"/>
    <w:rsid w:val="00B916A9"/>
    <w:rsid w:val="00B92593"/>
    <w:rsid w:val="00B92940"/>
    <w:rsid w:val="00B92D3E"/>
    <w:rsid w:val="00B93AC3"/>
    <w:rsid w:val="00B93B87"/>
    <w:rsid w:val="00B94259"/>
    <w:rsid w:val="00B94DD3"/>
    <w:rsid w:val="00B94E61"/>
    <w:rsid w:val="00B94EAB"/>
    <w:rsid w:val="00B94FB1"/>
    <w:rsid w:val="00B9529A"/>
    <w:rsid w:val="00B952C7"/>
    <w:rsid w:val="00B953FF"/>
    <w:rsid w:val="00B95626"/>
    <w:rsid w:val="00B960FE"/>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EE"/>
    <w:rsid w:val="00BB3332"/>
    <w:rsid w:val="00BB3CEB"/>
    <w:rsid w:val="00BB3DA7"/>
    <w:rsid w:val="00BB4361"/>
    <w:rsid w:val="00BB4C71"/>
    <w:rsid w:val="00BB561F"/>
    <w:rsid w:val="00BB59D6"/>
    <w:rsid w:val="00BB59DF"/>
    <w:rsid w:val="00BB64AA"/>
    <w:rsid w:val="00BB73CB"/>
    <w:rsid w:val="00BB7A84"/>
    <w:rsid w:val="00BB7B14"/>
    <w:rsid w:val="00BB7CFE"/>
    <w:rsid w:val="00BB7FD9"/>
    <w:rsid w:val="00BC19E9"/>
    <w:rsid w:val="00BC1B7C"/>
    <w:rsid w:val="00BC2C33"/>
    <w:rsid w:val="00BC2D33"/>
    <w:rsid w:val="00BC4CCB"/>
    <w:rsid w:val="00BC4EB4"/>
    <w:rsid w:val="00BC4F2B"/>
    <w:rsid w:val="00BC526A"/>
    <w:rsid w:val="00BC536C"/>
    <w:rsid w:val="00BC6415"/>
    <w:rsid w:val="00BC7238"/>
    <w:rsid w:val="00BD01A0"/>
    <w:rsid w:val="00BD085D"/>
    <w:rsid w:val="00BD09C1"/>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27B"/>
    <w:rsid w:val="00BD749B"/>
    <w:rsid w:val="00BD77ED"/>
    <w:rsid w:val="00BE0564"/>
    <w:rsid w:val="00BE0D39"/>
    <w:rsid w:val="00BE12AC"/>
    <w:rsid w:val="00BE150D"/>
    <w:rsid w:val="00BE159B"/>
    <w:rsid w:val="00BE2598"/>
    <w:rsid w:val="00BE2F6A"/>
    <w:rsid w:val="00BE32E2"/>
    <w:rsid w:val="00BE396B"/>
    <w:rsid w:val="00BE3E81"/>
    <w:rsid w:val="00BE4C3D"/>
    <w:rsid w:val="00BE53E2"/>
    <w:rsid w:val="00BE5B5F"/>
    <w:rsid w:val="00BE5DED"/>
    <w:rsid w:val="00BE6E6D"/>
    <w:rsid w:val="00BE717E"/>
    <w:rsid w:val="00BE74BB"/>
    <w:rsid w:val="00BE7B10"/>
    <w:rsid w:val="00BE7C40"/>
    <w:rsid w:val="00BE7FC9"/>
    <w:rsid w:val="00BF0693"/>
    <w:rsid w:val="00BF085E"/>
    <w:rsid w:val="00BF0C65"/>
    <w:rsid w:val="00BF0FE7"/>
    <w:rsid w:val="00BF1E17"/>
    <w:rsid w:val="00BF2657"/>
    <w:rsid w:val="00BF26F3"/>
    <w:rsid w:val="00BF2EA3"/>
    <w:rsid w:val="00BF4668"/>
    <w:rsid w:val="00BF4CF9"/>
    <w:rsid w:val="00BF518E"/>
    <w:rsid w:val="00BF5296"/>
    <w:rsid w:val="00BF7C28"/>
    <w:rsid w:val="00C00BC3"/>
    <w:rsid w:val="00C00EAB"/>
    <w:rsid w:val="00C01021"/>
    <w:rsid w:val="00C013FD"/>
    <w:rsid w:val="00C01AE2"/>
    <w:rsid w:val="00C01DA1"/>
    <w:rsid w:val="00C0278A"/>
    <w:rsid w:val="00C02B22"/>
    <w:rsid w:val="00C03110"/>
    <w:rsid w:val="00C03E98"/>
    <w:rsid w:val="00C04364"/>
    <w:rsid w:val="00C04E05"/>
    <w:rsid w:val="00C05224"/>
    <w:rsid w:val="00C0543B"/>
    <w:rsid w:val="00C05460"/>
    <w:rsid w:val="00C054FE"/>
    <w:rsid w:val="00C056D1"/>
    <w:rsid w:val="00C05815"/>
    <w:rsid w:val="00C058CB"/>
    <w:rsid w:val="00C07961"/>
    <w:rsid w:val="00C07F3C"/>
    <w:rsid w:val="00C07FE7"/>
    <w:rsid w:val="00C101B9"/>
    <w:rsid w:val="00C1079F"/>
    <w:rsid w:val="00C10A5D"/>
    <w:rsid w:val="00C10C04"/>
    <w:rsid w:val="00C10E06"/>
    <w:rsid w:val="00C10E6A"/>
    <w:rsid w:val="00C11AC7"/>
    <w:rsid w:val="00C11BB0"/>
    <w:rsid w:val="00C12B7F"/>
    <w:rsid w:val="00C12DE8"/>
    <w:rsid w:val="00C12E78"/>
    <w:rsid w:val="00C13124"/>
    <w:rsid w:val="00C13A15"/>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879"/>
    <w:rsid w:val="00C21DFA"/>
    <w:rsid w:val="00C21E7B"/>
    <w:rsid w:val="00C21F8C"/>
    <w:rsid w:val="00C22374"/>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801"/>
    <w:rsid w:val="00C36DD4"/>
    <w:rsid w:val="00C37BC2"/>
    <w:rsid w:val="00C4004A"/>
    <w:rsid w:val="00C4128E"/>
    <w:rsid w:val="00C416AF"/>
    <w:rsid w:val="00C41943"/>
    <w:rsid w:val="00C41A22"/>
    <w:rsid w:val="00C41B71"/>
    <w:rsid w:val="00C421AF"/>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1CEA"/>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4DA9"/>
    <w:rsid w:val="00C55310"/>
    <w:rsid w:val="00C5546D"/>
    <w:rsid w:val="00C5577A"/>
    <w:rsid w:val="00C55C14"/>
    <w:rsid w:val="00C56A0C"/>
    <w:rsid w:val="00C56AE4"/>
    <w:rsid w:val="00C56C8A"/>
    <w:rsid w:val="00C56F8E"/>
    <w:rsid w:val="00C6061C"/>
    <w:rsid w:val="00C60717"/>
    <w:rsid w:val="00C60D3B"/>
    <w:rsid w:val="00C6102B"/>
    <w:rsid w:val="00C610B4"/>
    <w:rsid w:val="00C611D4"/>
    <w:rsid w:val="00C6197D"/>
    <w:rsid w:val="00C61BFC"/>
    <w:rsid w:val="00C61CE2"/>
    <w:rsid w:val="00C61CFB"/>
    <w:rsid w:val="00C61E99"/>
    <w:rsid w:val="00C62273"/>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5F4"/>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F18"/>
    <w:rsid w:val="00C75F8E"/>
    <w:rsid w:val="00C7616C"/>
    <w:rsid w:val="00C76841"/>
    <w:rsid w:val="00C76F58"/>
    <w:rsid w:val="00C77830"/>
    <w:rsid w:val="00C77DE5"/>
    <w:rsid w:val="00C80D69"/>
    <w:rsid w:val="00C80F57"/>
    <w:rsid w:val="00C818E3"/>
    <w:rsid w:val="00C81F5E"/>
    <w:rsid w:val="00C82218"/>
    <w:rsid w:val="00C8298E"/>
    <w:rsid w:val="00C82FCD"/>
    <w:rsid w:val="00C8324A"/>
    <w:rsid w:val="00C836E2"/>
    <w:rsid w:val="00C83A47"/>
    <w:rsid w:val="00C83D10"/>
    <w:rsid w:val="00C846EA"/>
    <w:rsid w:val="00C84743"/>
    <w:rsid w:val="00C8482F"/>
    <w:rsid w:val="00C84AEB"/>
    <w:rsid w:val="00C84CD3"/>
    <w:rsid w:val="00C85695"/>
    <w:rsid w:val="00C856A6"/>
    <w:rsid w:val="00C85922"/>
    <w:rsid w:val="00C85A56"/>
    <w:rsid w:val="00C85F9F"/>
    <w:rsid w:val="00C86422"/>
    <w:rsid w:val="00C86D7A"/>
    <w:rsid w:val="00C8720D"/>
    <w:rsid w:val="00C8729F"/>
    <w:rsid w:val="00C872FE"/>
    <w:rsid w:val="00C8757B"/>
    <w:rsid w:val="00C8775D"/>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41A"/>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556"/>
    <w:rsid w:val="00CA3E41"/>
    <w:rsid w:val="00CA407B"/>
    <w:rsid w:val="00CA46ED"/>
    <w:rsid w:val="00CA5687"/>
    <w:rsid w:val="00CA6484"/>
    <w:rsid w:val="00CA666C"/>
    <w:rsid w:val="00CA77E5"/>
    <w:rsid w:val="00CB0201"/>
    <w:rsid w:val="00CB0789"/>
    <w:rsid w:val="00CB1169"/>
    <w:rsid w:val="00CB177C"/>
    <w:rsid w:val="00CB22CF"/>
    <w:rsid w:val="00CB2935"/>
    <w:rsid w:val="00CB2B22"/>
    <w:rsid w:val="00CB2CF3"/>
    <w:rsid w:val="00CB2D61"/>
    <w:rsid w:val="00CB30C4"/>
    <w:rsid w:val="00CB3A68"/>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3D1"/>
    <w:rsid w:val="00CC65DA"/>
    <w:rsid w:val="00CC66D6"/>
    <w:rsid w:val="00CC67C4"/>
    <w:rsid w:val="00CC7FC8"/>
    <w:rsid w:val="00CD0132"/>
    <w:rsid w:val="00CD09C4"/>
    <w:rsid w:val="00CD0CBB"/>
    <w:rsid w:val="00CD1EAB"/>
    <w:rsid w:val="00CD241D"/>
    <w:rsid w:val="00CD3FB2"/>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9E7"/>
    <w:rsid w:val="00CE3A98"/>
    <w:rsid w:val="00CE4267"/>
    <w:rsid w:val="00CE4749"/>
    <w:rsid w:val="00CE53C4"/>
    <w:rsid w:val="00CE54EC"/>
    <w:rsid w:val="00CE5938"/>
    <w:rsid w:val="00CE5F22"/>
    <w:rsid w:val="00CE7272"/>
    <w:rsid w:val="00CE7444"/>
    <w:rsid w:val="00CE761B"/>
    <w:rsid w:val="00CF03EC"/>
    <w:rsid w:val="00CF0657"/>
    <w:rsid w:val="00CF0BDF"/>
    <w:rsid w:val="00CF12C6"/>
    <w:rsid w:val="00CF14E6"/>
    <w:rsid w:val="00CF191B"/>
    <w:rsid w:val="00CF21DF"/>
    <w:rsid w:val="00CF29E2"/>
    <w:rsid w:val="00CF2D8C"/>
    <w:rsid w:val="00CF2DEF"/>
    <w:rsid w:val="00CF2E6C"/>
    <w:rsid w:val="00CF35AA"/>
    <w:rsid w:val="00CF433A"/>
    <w:rsid w:val="00CF4DBB"/>
    <w:rsid w:val="00CF4FF0"/>
    <w:rsid w:val="00CF55FE"/>
    <w:rsid w:val="00CF5CB3"/>
    <w:rsid w:val="00CF63DC"/>
    <w:rsid w:val="00CF65F7"/>
    <w:rsid w:val="00CF66C4"/>
    <w:rsid w:val="00CF6EE8"/>
    <w:rsid w:val="00CF78EE"/>
    <w:rsid w:val="00D004D8"/>
    <w:rsid w:val="00D01381"/>
    <w:rsid w:val="00D013A9"/>
    <w:rsid w:val="00D01E9A"/>
    <w:rsid w:val="00D027E8"/>
    <w:rsid w:val="00D02891"/>
    <w:rsid w:val="00D029CF"/>
    <w:rsid w:val="00D0352C"/>
    <w:rsid w:val="00D03666"/>
    <w:rsid w:val="00D03865"/>
    <w:rsid w:val="00D04216"/>
    <w:rsid w:val="00D04266"/>
    <w:rsid w:val="00D043B7"/>
    <w:rsid w:val="00D0452B"/>
    <w:rsid w:val="00D045EE"/>
    <w:rsid w:val="00D0463C"/>
    <w:rsid w:val="00D04CDA"/>
    <w:rsid w:val="00D05967"/>
    <w:rsid w:val="00D05A4F"/>
    <w:rsid w:val="00D05AD9"/>
    <w:rsid w:val="00D0614F"/>
    <w:rsid w:val="00D067D2"/>
    <w:rsid w:val="00D07D2D"/>
    <w:rsid w:val="00D1032A"/>
    <w:rsid w:val="00D109FC"/>
    <w:rsid w:val="00D10B44"/>
    <w:rsid w:val="00D10C81"/>
    <w:rsid w:val="00D1117F"/>
    <w:rsid w:val="00D11897"/>
    <w:rsid w:val="00D119A8"/>
    <w:rsid w:val="00D126FE"/>
    <w:rsid w:val="00D127A0"/>
    <w:rsid w:val="00D12A1E"/>
    <w:rsid w:val="00D13492"/>
    <w:rsid w:val="00D13B9D"/>
    <w:rsid w:val="00D1618F"/>
    <w:rsid w:val="00D16A4F"/>
    <w:rsid w:val="00D16B5A"/>
    <w:rsid w:val="00D16C3E"/>
    <w:rsid w:val="00D1703C"/>
    <w:rsid w:val="00D17CB3"/>
    <w:rsid w:val="00D17D66"/>
    <w:rsid w:val="00D201B4"/>
    <w:rsid w:val="00D20940"/>
    <w:rsid w:val="00D221F3"/>
    <w:rsid w:val="00D226E3"/>
    <w:rsid w:val="00D22980"/>
    <w:rsid w:val="00D22996"/>
    <w:rsid w:val="00D2314F"/>
    <w:rsid w:val="00D2318F"/>
    <w:rsid w:val="00D24538"/>
    <w:rsid w:val="00D25BC2"/>
    <w:rsid w:val="00D263B9"/>
    <w:rsid w:val="00D264CB"/>
    <w:rsid w:val="00D272DB"/>
    <w:rsid w:val="00D27634"/>
    <w:rsid w:val="00D2766A"/>
    <w:rsid w:val="00D27F2E"/>
    <w:rsid w:val="00D27F7F"/>
    <w:rsid w:val="00D27FD8"/>
    <w:rsid w:val="00D31391"/>
    <w:rsid w:val="00D31C4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4321"/>
    <w:rsid w:val="00D44326"/>
    <w:rsid w:val="00D443AC"/>
    <w:rsid w:val="00D44468"/>
    <w:rsid w:val="00D446AE"/>
    <w:rsid w:val="00D44A4C"/>
    <w:rsid w:val="00D4520E"/>
    <w:rsid w:val="00D453CE"/>
    <w:rsid w:val="00D455A6"/>
    <w:rsid w:val="00D45705"/>
    <w:rsid w:val="00D46343"/>
    <w:rsid w:val="00D469AD"/>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22E"/>
    <w:rsid w:val="00D60587"/>
    <w:rsid w:val="00D60808"/>
    <w:rsid w:val="00D60982"/>
    <w:rsid w:val="00D60E31"/>
    <w:rsid w:val="00D6106B"/>
    <w:rsid w:val="00D61335"/>
    <w:rsid w:val="00D61A43"/>
    <w:rsid w:val="00D61A9D"/>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A18"/>
    <w:rsid w:val="00D85BF2"/>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B88"/>
    <w:rsid w:val="00DA13EB"/>
    <w:rsid w:val="00DA15FE"/>
    <w:rsid w:val="00DA1948"/>
    <w:rsid w:val="00DA1A6C"/>
    <w:rsid w:val="00DA1B31"/>
    <w:rsid w:val="00DA1CEF"/>
    <w:rsid w:val="00DA216E"/>
    <w:rsid w:val="00DA22C8"/>
    <w:rsid w:val="00DA2DE6"/>
    <w:rsid w:val="00DA32A7"/>
    <w:rsid w:val="00DA3D94"/>
    <w:rsid w:val="00DA43CE"/>
    <w:rsid w:val="00DA4AD3"/>
    <w:rsid w:val="00DA4D79"/>
    <w:rsid w:val="00DA4E87"/>
    <w:rsid w:val="00DA53B5"/>
    <w:rsid w:val="00DA6815"/>
    <w:rsid w:val="00DA699B"/>
    <w:rsid w:val="00DA7E1B"/>
    <w:rsid w:val="00DA7FB3"/>
    <w:rsid w:val="00DB1298"/>
    <w:rsid w:val="00DB164D"/>
    <w:rsid w:val="00DB1C92"/>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D82"/>
    <w:rsid w:val="00DC337B"/>
    <w:rsid w:val="00DC3D73"/>
    <w:rsid w:val="00DC3EB9"/>
    <w:rsid w:val="00DC3FB4"/>
    <w:rsid w:val="00DC45B3"/>
    <w:rsid w:val="00DC4C2F"/>
    <w:rsid w:val="00DC600B"/>
    <w:rsid w:val="00DC64AF"/>
    <w:rsid w:val="00DC6B1B"/>
    <w:rsid w:val="00DC741B"/>
    <w:rsid w:val="00DC7B39"/>
    <w:rsid w:val="00DC7D39"/>
    <w:rsid w:val="00DD0438"/>
    <w:rsid w:val="00DD09B7"/>
    <w:rsid w:val="00DD1F99"/>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F03BD"/>
    <w:rsid w:val="00DF0D6B"/>
    <w:rsid w:val="00DF0F30"/>
    <w:rsid w:val="00DF1A24"/>
    <w:rsid w:val="00DF1B45"/>
    <w:rsid w:val="00DF1C30"/>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A78"/>
    <w:rsid w:val="00DF70DA"/>
    <w:rsid w:val="00DF76B0"/>
    <w:rsid w:val="00DF7BF4"/>
    <w:rsid w:val="00DF7C12"/>
    <w:rsid w:val="00DF7CF1"/>
    <w:rsid w:val="00E00991"/>
    <w:rsid w:val="00E00BBD"/>
    <w:rsid w:val="00E00DFC"/>
    <w:rsid w:val="00E0115A"/>
    <w:rsid w:val="00E015C7"/>
    <w:rsid w:val="00E02238"/>
    <w:rsid w:val="00E03397"/>
    <w:rsid w:val="00E04F58"/>
    <w:rsid w:val="00E04F69"/>
    <w:rsid w:val="00E05CB5"/>
    <w:rsid w:val="00E06198"/>
    <w:rsid w:val="00E0663C"/>
    <w:rsid w:val="00E06DCF"/>
    <w:rsid w:val="00E07156"/>
    <w:rsid w:val="00E07D19"/>
    <w:rsid w:val="00E10115"/>
    <w:rsid w:val="00E10E85"/>
    <w:rsid w:val="00E116A6"/>
    <w:rsid w:val="00E11979"/>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17313"/>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6BD"/>
    <w:rsid w:val="00E247FF"/>
    <w:rsid w:val="00E24FB4"/>
    <w:rsid w:val="00E25B0D"/>
    <w:rsid w:val="00E2660B"/>
    <w:rsid w:val="00E26C40"/>
    <w:rsid w:val="00E304FD"/>
    <w:rsid w:val="00E3050D"/>
    <w:rsid w:val="00E30ABC"/>
    <w:rsid w:val="00E30DF9"/>
    <w:rsid w:val="00E31753"/>
    <w:rsid w:val="00E33E68"/>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67A"/>
    <w:rsid w:val="00E431D4"/>
    <w:rsid w:val="00E43210"/>
    <w:rsid w:val="00E432A0"/>
    <w:rsid w:val="00E436B4"/>
    <w:rsid w:val="00E43B84"/>
    <w:rsid w:val="00E43FA0"/>
    <w:rsid w:val="00E445D9"/>
    <w:rsid w:val="00E448BC"/>
    <w:rsid w:val="00E45641"/>
    <w:rsid w:val="00E4594A"/>
    <w:rsid w:val="00E469E4"/>
    <w:rsid w:val="00E46B27"/>
    <w:rsid w:val="00E46BE3"/>
    <w:rsid w:val="00E46E76"/>
    <w:rsid w:val="00E47171"/>
    <w:rsid w:val="00E4799D"/>
    <w:rsid w:val="00E504D4"/>
    <w:rsid w:val="00E5057C"/>
    <w:rsid w:val="00E5079F"/>
    <w:rsid w:val="00E50E71"/>
    <w:rsid w:val="00E50FC8"/>
    <w:rsid w:val="00E51450"/>
    <w:rsid w:val="00E52076"/>
    <w:rsid w:val="00E52F4E"/>
    <w:rsid w:val="00E53229"/>
    <w:rsid w:val="00E53FAD"/>
    <w:rsid w:val="00E54C3D"/>
    <w:rsid w:val="00E5564F"/>
    <w:rsid w:val="00E55A8A"/>
    <w:rsid w:val="00E55C2C"/>
    <w:rsid w:val="00E5692E"/>
    <w:rsid w:val="00E56C45"/>
    <w:rsid w:val="00E56D9E"/>
    <w:rsid w:val="00E5720E"/>
    <w:rsid w:val="00E5749E"/>
    <w:rsid w:val="00E57509"/>
    <w:rsid w:val="00E61C61"/>
    <w:rsid w:val="00E622B0"/>
    <w:rsid w:val="00E62452"/>
    <w:rsid w:val="00E6277A"/>
    <w:rsid w:val="00E62D0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106"/>
    <w:rsid w:val="00E81281"/>
    <w:rsid w:val="00E81588"/>
    <w:rsid w:val="00E81775"/>
    <w:rsid w:val="00E820CC"/>
    <w:rsid w:val="00E823F9"/>
    <w:rsid w:val="00E8360A"/>
    <w:rsid w:val="00E8396D"/>
    <w:rsid w:val="00E83C2D"/>
    <w:rsid w:val="00E83E06"/>
    <w:rsid w:val="00E84638"/>
    <w:rsid w:val="00E84B20"/>
    <w:rsid w:val="00E84C9B"/>
    <w:rsid w:val="00E84CEA"/>
    <w:rsid w:val="00E84D2E"/>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B4F"/>
    <w:rsid w:val="00E90D6E"/>
    <w:rsid w:val="00E910D0"/>
    <w:rsid w:val="00E91841"/>
    <w:rsid w:val="00E9191C"/>
    <w:rsid w:val="00E919B7"/>
    <w:rsid w:val="00E92012"/>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1392"/>
    <w:rsid w:val="00EA229D"/>
    <w:rsid w:val="00EA2BF3"/>
    <w:rsid w:val="00EA45E1"/>
    <w:rsid w:val="00EA498F"/>
    <w:rsid w:val="00EA4BA2"/>
    <w:rsid w:val="00EA4C65"/>
    <w:rsid w:val="00EA4FEF"/>
    <w:rsid w:val="00EA53B5"/>
    <w:rsid w:val="00EA5A62"/>
    <w:rsid w:val="00EA5AA3"/>
    <w:rsid w:val="00EA65B1"/>
    <w:rsid w:val="00EA6D1F"/>
    <w:rsid w:val="00EA6EE8"/>
    <w:rsid w:val="00EA723E"/>
    <w:rsid w:val="00EB0413"/>
    <w:rsid w:val="00EB0743"/>
    <w:rsid w:val="00EB0F3A"/>
    <w:rsid w:val="00EB0F7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31F8"/>
    <w:rsid w:val="00EC32F7"/>
    <w:rsid w:val="00EC4B3B"/>
    <w:rsid w:val="00EC4ED7"/>
    <w:rsid w:val="00EC60BE"/>
    <w:rsid w:val="00EC620E"/>
    <w:rsid w:val="00EC6377"/>
    <w:rsid w:val="00EC6FA9"/>
    <w:rsid w:val="00EC72F3"/>
    <w:rsid w:val="00ED0271"/>
    <w:rsid w:val="00ED0364"/>
    <w:rsid w:val="00ED062F"/>
    <w:rsid w:val="00ED1380"/>
    <w:rsid w:val="00ED1A04"/>
    <w:rsid w:val="00ED33B4"/>
    <w:rsid w:val="00ED3DEC"/>
    <w:rsid w:val="00ED3FCB"/>
    <w:rsid w:val="00ED43B2"/>
    <w:rsid w:val="00ED49BF"/>
    <w:rsid w:val="00ED5218"/>
    <w:rsid w:val="00ED59B2"/>
    <w:rsid w:val="00ED5F03"/>
    <w:rsid w:val="00ED6400"/>
    <w:rsid w:val="00ED66E3"/>
    <w:rsid w:val="00ED6A22"/>
    <w:rsid w:val="00ED6AE8"/>
    <w:rsid w:val="00ED73B9"/>
    <w:rsid w:val="00ED7D38"/>
    <w:rsid w:val="00EE15BC"/>
    <w:rsid w:val="00EE1675"/>
    <w:rsid w:val="00EE1F7B"/>
    <w:rsid w:val="00EE2339"/>
    <w:rsid w:val="00EE23B4"/>
    <w:rsid w:val="00EE26E4"/>
    <w:rsid w:val="00EE2720"/>
    <w:rsid w:val="00EE2A65"/>
    <w:rsid w:val="00EE2D1B"/>
    <w:rsid w:val="00EE2D97"/>
    <w:rsid w:val="00EE2E55"/>
    <w:rsid w:val="00EE3EC4"/>
    <w:rsid w:val="00EE3FB6"/>
    <w:rsid w:val="00EE409B"/>
    <w:rsid w:val="00EE412B"/>
    <w:rsid w:val="00EE44A0"/>
    <w:rsid w:val="00EE44D0"/>
    <w:rsid w:val="00EE45D0"/>
    <w:rsid w:val="00EE46A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545"/>
    <w:rsid w:val="00EF7A7B"/>
    <w:rsid w:val="00EF7D47"/>
    <w:rsid w:val="00EF7FFE"/>
    <w:rsid w:val="00F0032C"/>
    <w:rsid w:val="00F005F0"/>
    <w:rsid w:val="00F008DF"/>
    <w:rsid w:val="00F00D5D"/>
    <w:rsid w:val="00F01993"/>
    <w:rsid w:val="00F01A12"/>
    <w:rsid w:val="00F01C5F"/>
    <w:rsid w:val="00F02864"/>
    <w:rsid w:val="00F03823"/>
    <w:rsid w:val="00F03DFB"/>
    <w:rsid w:val="00F04210"/>
    <w:rsid w:val="00F044A5"/>
    <w:rsid w:val="00F048B4"/>
    <w:rsid w:val="00F049F3"/>
    <w:rsid w:val="00F04B2D"/>
    <w:rsid w:val="00F04C4A"/>
    <w:rsid w:val="00F0578A"/>
    <w:rsid w:val="00F07807"/>
    <w:rsid w:val="00F10321"/>
    <w:rsid w:val="00F103CE"/>
    <w:rsid w:val="00F10737"/>
    <w:rsid w:val="00F10921"/>
    <w:rsid w:val="00F10F23"/>
    <w:rsid w:val="00F11C23"/>
    <w:rsid w:val="00F12374"/>
    <w:rsid w:val="00F127FE"/>
    <w:rsid w:val="00F12C44"/>
    <w:rsid w:val="00F13351"/>
    <w:rsid w:val="00F13681"/>
    <w:rsid w:val="00F13E00"/>
    <w:rsid w:val="00F13E5B"/>
    <w:rsid w:val="00F14ED7"/>
    <w:rsid w:val="00F16035"/>
    <w:rsid w:val="00F166A1"/>
    <w:rsid w:val="00F16748"/>
    <w:rsid w:val="00F16D09"/>
    <w:rsid w:val="00F17359"/>
    <w:rsid w:val="00F174FC"/>
    <w:rsid w:val="00F176C5"/>
    <w:rsid w:val="00F17DF4"/>
    <w:rsid w:val="00F20650"/>
    <w:rsid w:val="00F20A7D"/>
    <w:rsid w:val="00F20CDE"/>
    <w:rsid w:val="00F20F9C"/>
    <w:rsid w:val="00F21670"/>
    <w:rsid w:val="00F21841"/>
    <w:rsid w:val="00F21AFA"/>
    <w:rsid w:val="00F21F10"/>
    <w:rsid w:val="00F22226"/>
    <w:rsid w:val="00F22E4A"/>
    <w:rsid w:val="00F2369E"/>
    <w:rsid w:val="00F2381C"/>
    <w:rsid w:val="00F23D86"/>
    <w:rsid w:val="00F24302"/>
    <w:rsid w:val="00F25851"/>
    <w:rsid w:val="00F2585E"/>
    <w:rsid w:val="00F25E9B"/>
    <w:rsid w:val="00F25F95"/>
    <w:rsid w:val="00F2623F"/>
    <w:rsid w:val="00F265EF"/>
    <w:rsid w:val="00F268A2"/>
    <w:rsid w:val="00F26AF0"/>
    <w:rsid w:val="00F26DE4"/>
    <w:rsid w:val="00F27CEE"/>
    <w:rsid w:val="00F302FC"/>
    <w:rsid w:val="00F3064A"/>
    <w:rsid w:val="00F30866"/>
    <w:rsid w:val="00F30B1E"/>
    <w:rsid w:val="00F311CD"/>
    <w:rsid w:val="00F3121D"/>
    <w:rsid w:val="00F32FD6"/>
    <w:rsid w:val="00F33063"/>
    <w:rsid w:val="00F335DC"/>
    <w:rsid w:val="00F337AD"/>
    <w:rsid w:val="00F34782"/>
    <w:rsid w:val="00F34A18"/>
    <w:rsid w:val="00F35FAE"/>
    <w:rsid w:val="00F3676E"/>
    <w:rsid w:val="00F36D36"/>
    <w:rsid w:val="00F37224"/>
    <w:rsid w:val="00F372D0"/>
    <w:rsid w:val="00F37BB1"/>
    <w:rsid w:val="00F40EF3"/>
    <w:rsid w:val="00F41044"/>
    <w:rsid w:val="00F41A47"/>
    <w:rsid w:val="00F41A5F"/>
    <w:rsid w:val="00F41F5B"/>
    <w:rsid w:val="00F42560"/>
    <w:rsid w:val="00F4261D"/>
    <w:rsid w:val="00F42830"/>
    <w:rsid w:val="00F429DA"/>
    <w:rsid w:val="00F43156"/>
    <w:rsid w:val="00F432F8"/>
    <w:rsid w:val="00F43C6F"/>
    <w:rsid w:val="00F441B6"/>
    <w:rsid w:val="00F44201"/>
    <w:rsid w:val="00F4465C"/>
    <w:rsid w:val="00F462F5"/>
    <w:rsid w:val="00F4657B"/>
    <w:rsid w:val="00F46939"/>
    <w:rsid w:val="00F471E7"/>
    <w:rsid w:val="00F47840"/>
    <w:rsid w:val="00F47B4C"/>
    <w:rsid w:val="00F47E19"/>
    <w:rsid w:val="00F47EE3"/>
    <w:rsid w:val="00F50D45"/>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6C"/>
    <w:rsid w:val="00F62EB8"/>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61D0"/>
    <w:rsid w:val="00F7648E"/>
    <w:rsid w:val="00F766EB"/>
    <w:rsid w:val="00F77387"/>
    <w:rsid w:val="00F774E7"/>
    <w:rsid w:val="00F77875"/>
    <w:rsid w:val="00F80D5A"/>
    <w:rsid w:val="00F8130F"/>
    <w:rsid w:val="00F815CC"/>
    <w:rsid w:val="00F816A8"/>
    <w:rsid w:val="00F81966"/>
    <w:rsid w:val="00F81DFE"/>
    <w:rsid w:val="00F81F51"/>
    <w:rsid w:val="00F8338A"/>
    <w:rsid w:val="00F834C2"/>
    <w:rsid w:val="00F8350B"/>
    <w:rsid w:val="00F83BB3"/>
    <w:rsid w:val="00F85027"/>
    <w:rsid w:val="00F851DE"/>
    <w:rsid w:val="00F852DA"/>
    <w:rsid w:val="00F8533F"/>
    <w:rsid w:val="00F859FD"/>
    <w:rsid w:val="00F85CE2"/>
    <w:rsid w:val="00F85F4A"/>
    <w:rsid w:val="00F8646C"/>
    <w:rsid w:val="00F904FA"/>
    <w:rsid w:val="00F91560"/>
    <w:rsid w:val="00F9208D"/>
    <w:rsid w:val="00F9263C"/>
    <w:rsid w:val="00F92F73"/>
    <w:rsid w:val="00F93980"/>
    <w:rsid w:val="00F93DB9"/>
    <w:rsid w:val="00F93F48"/>
    <w:rsid w:val="00F943BE"/>
    <w:rsid w:val="00F944E4"/>
    <w:rsid w:val="00F94658"/>
    <w:rsid w:val="00F949B1"/>
    <w:rsid w:val="00F94D12"/>
    <w:rsid w:val="00F950B8"/>
    <w:rsid w:val="00F957AF"/>
    <w:rsid w:val="00F95B13"/>
    <w:rsid w:val="00F960E9"/>
    <w:rsid w:val="00F96392"/>
    <w:rsid w:val="00F96403"/>
    <w:rsid w:val="00F96EF5"/>
    <w:rsid w:val="00F97365"/>
    <w:rsid w:val="00F976C5"/>
    <w:rsid w:val="00F97FF8"/>
    <w:rsid w:val="00FA0721"/>
    <w:rsid w:val="00FA1158"/>
    <w:rsid w:val="00FA351E"/>
    <w:rsid w:val="00FA359B"/>
    <w:rsid w:val="00FA35FB"/>
    <w:rsid w:val="00FA3B2D"/>
    <w:rsid w:val="00FA4074"/>
    <w:rsid w:val="00FA446C"/>
    <w:rsid w:val="00FA5546"/>
    <w:rsid w:val="00FA580D"/>
    <w:rsid w:val="00FA5D26"/>
    <w:rsid w:val="00FA6E70"/>
    <w:rsid w:val="00FA7695"/>
    <w:rsid w:val="00FA7E9F"/>
    <w:rsid w:val="00FB05E7"/>
    <w:rsid w:val="00FB0E1B"/>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DB5"/>
    <w:rsid w:val="00FC30EE"/>
    <w:rsid w:val="00FC3DD8"/>
    <w:rsid w:val="00FC3EFA"/>
    <w:rsid w:val="00FC3FF6"/>
    <w:rsid w:val="00FC4AD3"/>
    <w:rsid w:val="00FC4D60"/>
    <w:rsid w:val="00FC513A"/>
    <w:rsid w:val="00FC587E"/>
    <w:rsid w:val="00FC665A"/>
    <w:rsid w:val="00FC7A34"/>
    <w:rsid w:val="00FC7E60"/>
    <w:rsid w:val="00FD074B"/>
    <w:rsid w:val="00FD0C83"/>
    <w:rsid w:val="00FD1426"/>
    <w:rsid w:val="00FD3632"/>
    <w:rsid w:val="00FD3C28"/>
    <w:rsid w:val="00FD437E"/>
    <w:rsid w:val="00FD4723"/>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4B096938-1A2B-48D3-B489-5C583FF5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074B21"/>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rPr>
      <w:noProof w:val="0"/>
    </w:r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
    <w:name w:val="odsekzoznamu"/>
    <w:basedOn w:val="Normal"/>
    <w:rsid w:val="002358B5"/>
    <w:rPr>
      <w:rFonts w:eastAsia="MT Extra"/>
      <w:noProof w:val="0"/>
    </w:rPr>
  </w:style>
  <w:style w:type="paragraph" w:customStyle="1" w:styleId="Odstavec6">
    <w:name w:val="Odstavec_6"/>
    <w:basedOn w:val="Normal"/>
    <w:rsid w:val="00E737A9"/>
    <w:pPr>
      <w:numPr>
        <w:numId w:val="49"/>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51"/>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51"/>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rPr>
      <w:noProof w:val="0"/>
    </w:r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character" w:customStyle="1" w:styleId="cf01">
    <w:name w:val="cf01"/>
    <w:basedOn w:val="DefaultParagraphFont"/>
    <w:rsid w:val="006C6F91"/>
    <w:rPr>
      <w:rFonts w:ascii="Segoe UI" w:hAnsi="Segoe UI" w:cs="Segoe UI" w:hint="default"/>
      <w:sz w:val="18"/>
      <w:szCs w:val="18"/>
    </w:rPr>
  </w:style>
  <w:style w:type="character" w:customStyle="1" w:styleId="cf11">
    <w:name w:val="cf11"/>
    <w:basedOn w:val="DefaultParagraphFont"/>
    <w:rsid w:val="006C6F91"/>
    <w:rPr>
      <w:rFonts w:ascii="Segoe UI" w:hAnsi="Segoe UI" w:cs="Segoe UI" w:hint="default"/>
      <w:color w:val="4D5156"/>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 TargetMode="External"/><Relationship Id="rId18" Type="http://schemas.openxmlformats.org/officeDocument/2006/relationships/hyperlink" Target="https://www.uvo.gov.sk/profily/-/profil/pdetail/8643"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zaujemca-uchadzac/eticky-kodex-zaujemcu-uchadzaca" TargetMode="External"/><Relationship Id="rId24" Type="http://schemas.openxmlformats.org/officeDocument/2006/relationships/hyperlink" Target="https://www.uvo.gov.sk/jednotny-europsky-dokument-pre-verejne-obstaravanie-602.html" TargetMode="External"/><Relationship Id="rId5" Type="http://schemas.openxmlformats.org/officeDocument/2006/relationships/numbering" Target="numbering.xml"/><Relationship Id="rId15" Type="http://schemas.openxmlformats.org/officeDocument/2006/relationships/hyperlink" Target="https://nbs.sk/o-narodnej-banke/verejne-obstaravanie/profil-verejneho-obstaravatela/info-osobne-udaje-2/" TargetMode="External"/><Relationship Id="rId23" Type="http://schemas.openxmlformats.org/officeDocument/2006/relationships/hyperlink" Target="https://www.slov-lex.sk/pravne-predpisy/SK/ZZ/2015/343/"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profily/-/profil/pdetail/8643" TargetMode="External"/><Relationship Id="rId22" Type="http://schemas.openxmlformats.org/officeDocument/2006/relationships/hyperlink" Target="https://www.slov-lex.sk/pravne-predpisy/SK/ZZ/2015/343/"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B173B1A60EAB46AE9672C8A0D47686" ma:contentTypeVersion="3" ma:contentTypeDescription="Umožňuje vytvoriť nový dokument." ma:contentTypeScope="" ma:versionID="5a0d2f58fce3d117502cd08ca44b1af2">
  <xsd:schema xmlns:xsd="http://www.w3.org/2001/XMLSchema" xmlns:xs="http://www.w3.org/2001/XMLSchema" xmlns:p="http://schemas.microsoft.com/office/2006/metadata/properties" xmlns:ns2="bb104784-b43c-476e-91f7-69ff07850a84" targetNamespace="http://schemas.microsoft.com/office/2006/metadata/properties" ma:root="true" ma:fieldsID="8f352f5397702227cc9f215de4409770" ns2:_="">
    <xsd:import namespace="bb104784-b43c-476e-91f7-69ff07850a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04784-b43c-476e-91f7-69ff07850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9B183E-B142-486F-8FFA-1502F53CC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04784-b43c-476e-91f7-69ff07850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4.xml><?xml version="1.0" encoding="utf-8"?>
<ds:datastoreItem xmlns:ds="http://schemas.openxmlformats.org/officeDocument/2006/customXml" ds:itemID="{76913AA8-463E-4DC8-824D-A617C375B9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33</Pages>
  <Words>12607</Words>
  <Characters>81730</Characters>
  <Application>Microsoft Office Word</Application>
  <DocSecurity>0</DocSecurity>
  <Lines>681</Lines>
  <Paragraphs>188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94149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13</cp:revision>
  <cp:lastPrinted>2023-03-30T10:24:00Z</cp:lastPrinted>
  <dcterms:created xsi:type="dcterms:W3CDTF">2024-01-08T08:49:00Z</dcterms:created>
  <dcterms:modified xsi:type="dcterms:W3CDTF">2024-02-02T07:42:00Z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0x01010001B173B1A60EAB46AE9672C8A0D47686</vt:lpwstr>
  </property>
</Properties>
</file>