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F8FC" w14:textId="72525D96" w:rsidR="00CB19F7" w:rsidRPr="00971DFA" w:rsidRDefault="000224C3" w:rsidP="00CB19F7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 xml:space="preserve">Príloha č. </w:t>
      </w:r>
      <w:r w:rsidR="006A0F91" w:rsidRPr="00971DFA">
        <w:rPr>
          <w:rFonts w:ascii="Tahoma" w:hAnsi="Tahoma" w:cs="Tahoma"/>
          <w:sz w:val="20"/>
          <w:szCs w:val="20"/>
        </w:rPr>
        <w:t>2</w:t>
      </w:r>
    </w:p>
    <w:p w14:paraId="55E2AB32" w14:textId="77777777" w:rsidR="00CB19F7" w:rsidRPr="00971DFA" w:rsidRDefault="00CB19F7" w:rsidP="00CB19F7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C344840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CC475DF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971DFA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7EAD5D0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7195251" w14:textId="77777777" w:rsidR="00FD28DB" w:rsidRPr="00971DFA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2177F1C0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11822433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8B37D03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971DFA">
        <w:rPr>
          <w:rFonts w:ascii="Tahoma" w:hAnsi="Tahoma" w:cs="Tahoma"/>
          <w:b/>
          <w:sz w:val="28"/>
          <w:szCs w:val="20"/>
        </w:rPr>
        <w:t>ČESTNÉ PREHLÁSENIE</w:t>
      </w:r>
    </w:p>
    <w:p w14:paraId="28CFB6AE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39FFBD7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B8D3DA5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971DFA">
        <w:rPr>
          <w:rFonts w:ascii="Tahoma" w:hAnsi="Tahoma" w:cs="Tahoma"/>
          <w:i/>
          <w:sz w:val="20"/>
          <w:szCs w:val="20"/>
        </w:rPr>
        <w:t>meno, priezvisko, titul),</w:t>
      </w:r>
    </w:p>
    <w:p w14:paraId="2482DB47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ako osoba oprávnená konať za spoločnosť / firmu ..................................... (</w:t>
      </w:r>
      <w:r w:rsidRPr="00971DFA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971DFA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971DFA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B2301D8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190A8726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b/>
          <w:sz w:val="20"/>
          <w:szCs w:val="20"/>
        </w:rPr>
        <w:t>ČESTNE PREHLASUJEM,</w:t>
      </w:r>
    </w:p>
    <w:p w14:paraId="43EF81D0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653ED91" w14:textId="41F6B4BD" w:rsidR="00FD28DB" w:rsidRPr="00971DFA" w:rsidRDefault="00FD28DB" w:rsidP="00FD28DB">
      <w:pPr>
        <w:spacing w:before="120"/>
        <w:jc w:val="both"/>
        <w:rPr>
          <w:rFonts w:ascii="Tahoma" w:hAnsi="Tahoma" w:cs="Tahoma"/>
          <w:sz w:val="20"/>
        </w:rPr>
      </w:pPr>
      <w:r w:rsidRPr="00971DFA">
        <w:rPr>
          <w:rFonts w:ascii="Tahoma" w:hAnsi="Tahoma" w:cs="Tahoma"/>
          <w:sz w:val="20"/>
          <w:szCs w:val="20"/>
        </w:rPr>
        <w:t xml:space="preserve">že súhlasím bez obmedzení a výhrad s podmienkami a požiadavkami výberového konania na predmet zákazky </w:t>
      </w:r>
      <w:r w:rsidR="00AB483D" w:rsidRPr="00971DFA">
        <w:rPr>
          <w:rFonts w:ascii="Tahoma" w:hAnsi="Tahoma" w:cs="Tahoma"/>
          <w:sz w:val="20"/>
          <w:szCs w:val="20"/>
        </w:rPr>
        <w:t>„</w:t>
      </w:r>
      <w:r w:rsidR="006A0F91" w:rsidRPr="00971DFA">
        <w:rPr>
          <w:rFonts w:ascii="Tahoma" w:hAnsi="Tahoma" w:cs="Tahoma"/>
          <w:sz w:val="20"/>
          <w:szCs w:val="20"/>
        </w:rPr>
        <w:t>Automatická linka na oplach, izobarické plnenie, uzatváranie a etiketovanie fliaš pre sýtené nápoje vyrobené z kvasného CO2 z fermentácie medoviny.</w:t>
      </w:r>
      <w:r w:rsidR="00AB483D" w:rsidRPr="00971DFA">
        <w:rPr>
          <w:rFonts w:ascii="Tahoma" w:hAnsi="Tahoma" w:cs="Tahoma"/>
          <w:sz w:val="20"/>
          <w:szCs w:val="20"/>
        </w:rPr>
        <w:t>“</w:t>
      </w:r>
      <w:r w:rsidRPr="00971DFA">
        <w:rPr>
          <w:rFonts w:ascii="Tahoma" w:hAnsi="Tahoma" w:cs="Tahoma"/>
          <w:sz w:val="20"/>
          <w:szCs w:val="20"/>
        </w:rPr>
        <w:t>, stanovenými obstarávateľom, uvedenými vo Výzve na predkladanie cenových ponúk a v ostatných dokumentoch poskytnutých obstarávateľom v lehote na predkladanie ponúk.</w:t>
      </w:r>
    </w:p>
    <w:p w14:paraId="6CCDA7D1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8ABFC75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Ďalej vyhlasujem, že všetky podmienky a požiadavky výberového konania uvedené vo Výzve na predkladanie ponúk a súťažných podkladoch</w:t>
      </w:r>
    </w:p>
    <w:p w14:paraId="6900CDF9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EEAAF82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  <w:r w:rsidRPr="00971DFA">
        <w:rPr>
          <w:rFonts w:ascii="Tahoma" w:hAnsi="Tahoma" w:cs="Tahoma"/>
          <w:b/>
          <w:sz w:val="20"/>
          <w:szCs w:val="20"/>
        </w:rPr>
        <w:t>sú zrejmé, jasné a zrozumiteľné.</w:t>
      </w:r>
    </w:p>
    <w:p w14:paraId="6C5BF733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F274BBA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190DD23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D8054E3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6F458C1C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A1D13EB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892010E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43F3208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76F1C60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CA03C95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A40F253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89D3DF4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35EB7BE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13BBE8C4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971DFA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ADD5AAE" w14:textId="77777777" w:rsidR="00FD28DB" w:rsidRPr="00971DFA" w:rsidRDefault="00FD28DB" w:rsidP="00CB19F7">
      <w:pPr>
        <w:rPr>
          <w:rFonts w:ascii="Tahoma" w:hAnsi="Tahoma" w:cs="Tahoma"/>
          <w:i/>
          <w:sz w:val="20"/>
          <w:szCs w:val="20"/>
        </w:rPr>
        <w:sectPr w:rsidR="00FD28DB" w:rsidRPr="00971DFA" w:rsidSect="00382F01">
          <w:footerReference w:type="default" r:id="rId8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08EC96E3" w14:textId="2C4D59F0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6A0F91" w:rsidRPr="00971DFA">
        <w:rPr>
          <w:rFonts w:ascii="Tahoma" w:hAnsi="Tahoma" w:cs="Tahoma"/>
          <w:sz w:val="20"/>
          <w:szCs w:val="20"/>
        </w:rPr>
        <w:t>3</w:t>
      </w:r>
    </w:p>
    <w:p w14:paraId="7765357D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0C1F101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971DFA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B4758C1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B24B017" w14:textId="77777777" w:rsidR="00FD28DB" w:rsidRPr="00971DFA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9844EBC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3CD8BF0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F7E69F3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FB38179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971DFA">
        <w:rPr>
          <w:rFonts w:ascii="Tahoma" w:hAnsi="Tahoma" w:cs="Tahoma"/>
          <w:b/>
          <w:sz w:val="28"/>
          <w:szCs w:val="20"/>
        </w:rPr>
        <w:t>ČESTNÉ PREHLÁSENIE</w:t>
      </w:r>
    </w:p>
    <w:p w14:paraId="747AAB89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2113A9E5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A698B3D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E0F5CDC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971DFA">
        <w:rPr>
          <w:rFonts w:ascii="Tahoma" w:hAnsi="Tahoma" w:cs="Tahoma"/>
          <w:i/>
          <w:sz w:val="20"/>
          <w:szCs w:val="20"/>
        </w:rPr>
        <w:t>meno, priezvisko, titul),</w:t>
      </w:r>
    </w:p>
    <w:p w14:paraId="7E6A1226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ako osoba oprávnená konať za spoločnosť / firmu..................................... (</w:t>
      </w:r>
      <w:r w:rsidRPr="00971DFA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971DFA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971DFA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6473EC7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3640459D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ABB7266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b/>
          <w:sz w:val="20"/>
          <w:szCs w:val="20"/>
        </w:rPr>
        <w:t>ČESTNE PREHLASUJEM,</w:t>
      </w:r>
    </w:p>
    <w:p w14:paraId="64208F24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0203AFC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F83A664" w14:textId="676F7404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 xml:space="preserve">že som sa nezúčastnil na príprave ani vyhotovení Výzvy na predkladanie cenových ponúk a Súťažných podkladov na predmet zákazky </w:t>
      </w:r>
      <w:r w:rsidR="00AB483D" w:rsidRPr="00971DFA">
        <w:rPr>
          <w:rFonts w:ascii="Tahoma" w:hAnsi="Tahoma" w:cs="Tahoma"/>
          <w:sz w:val="20"/>
          <w:szCs w:val="20"/>
        </w:rPr>
        <w:t>„</w:t>
      </w:r>
      <w:r w:rsidR="006A0F91" w:rsidRPr="00971DFA">
        <w:rPr>
          <w:rFonts w:ascii="Tahoma" w:hAnsi="Tahoma" w:cs="Tahoma"/>
          <w:sz w:val="20"/>
          <w:szCs w:val="20"/>
        </w:rPr>
        <w:t>Automatická linka na oplach, izobarické plnenie, uzatváranie a etiketovanie fliaš pre sýtené nápoje vyrobené z kvasného CO2 z fermentácie medoviny.</w:t>
      </w:r>
      <w:r w:rsidR="00AB483D" w:rsidRPr="00971DFA">
        <w:rPr>
          <w:rFonts w:ascii="Tahoma" w:hAnsi="Tahoma" w:cs="Tahoma"/>
          <w:sz w:val="20"/>
          <w:szCs w:val="20"/>
        </w:rPr>
        <w:t>“,</w:t>
      </w:r>
      <w:r w:rsidRPr="00971DFA">
        <w:rPr>
          <w:rFonts w:ascii="Tahoma" w:hAnsi="Tahoma" w:cs="Tahoma"/>
          <w:sz w:val="20"/>
          <w:szCs w:val="20"/>
        </w:rPr>
        <w:t xml:space="preserve"> uverejnenej vo výzve na predkladanie ponúk.</w:t>
      </w:r>
    </w:p>
    <w:p w14:paraId="78934A27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590B5E0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B9E2804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D7212E5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C4BB52D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F728551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67716BEF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546A53E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23DE0D8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AE75D1E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8EC068B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1C3C748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EC0E541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927CF1F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7741B04D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971DFA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E156439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5B2A811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1E640FC" w14:textId="77777777" w:rsidR="00FD28DB" w:rsidRPr="00971DFA" w:rsidRDefault="00FD28DB" w:rsidP="00CB19F7">
      <w:pPr>
        <w:rPr>
          <w:rFonts w:ascii="Tahoma" w:hAnsi="Tahoma" w:cs="Tahoma"/>
          <w:i/>
          <w:sz w:val="20"/>
          <w:szCs w:val="20"/>
        </w:rPr>
        <w:sectPr w:rsidR="00FD28DB" w:rsidRPr="00971DFA" w:rsidSect="00382F01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6957CED9" w14:textId="01BBF4B3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6A0F91" w:rsidRPr="00971DFA">
        <w:rPr>
          <w:rFonts w:ascii="Tahoma" w:hAnsi="Tahoma" w:cs="Tahoma"/>
          <w:sz w:val="20"/>
          <w:szCs w:val="20"/>
        </w:rPr>
        <w:t>4</w:t>
      </w:r>
    </w:p>
    <w:p w14:paraId="68A749B9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4C437D0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971DFA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69E1F33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1B1FAC17" w14:textId="77777777" w:rsidR="00FD28DB" w:rsidRPr="00971DFA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2919A98D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88A4CBB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CAE78DA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C5F11A5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971DFA">
        <w:rPr>
          <w:rFonts w:ascii="Tahoma" w:hAnsi="Tahoma" w:cs="Tahoma"/>
          <w:b/>
          <w:sz w:val="28"/>
          <w:szCs w:val="20"/>
        </w:rPr>
        <w:t>ČESTNÉ PREHLÁSENIE</w:t>
      </w:r>
    </w:p>
    <w:p w14:paraId="4634C799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1DA1E8F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57D335F4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971DFA">
        <w:rPr>
          <w:rFonts w:ascii="Tahoma" w:hAnsi="Tahoma" w:cs="Tahoma"/>
          <w:i/>
          <w:sz w:val="20"/>
          <w:szCs w:val="20"/>
        </w:rPr>
        <w:t>meno, priezvisko, titul),</w:t>
      </w:r>
    </w:p>
    <w:p w14:paraId="5CC9C1F5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ako osoba oprávnená konať za spoločnosť / firmu..................................... (</w:t>
      </w:r>
      <w:r w:rsidRPr="00971DFA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971DFA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971DFA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322B88F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60F16A6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b/>
          <w:sz w:val="20"/>
          <w:szCs w:val="20"/>
        </w:rPr>
        <w:t>ČESTNE PREHLASUJEM,</w:t>
      </w:r>
    </w:p>
    <w:p w14:paraId="2BE4A9D5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E542DD0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E6E71CE" w14:textId="162A12DC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 xml:space="preserve">že údaje uvedené vo všetkých dokladoch a dokumentoch predložených v rámci ponuky na predmet zákazky </w:t>
      </w:r>
      <w:r w:rsidR="00AB483D" w:rsidRPr="00971DFA">
        <w:rPr>
          <w:rFonts w:ascii="Tahoma" w:hAnsi="Tahoma" w:cs="Tahoma"/>
          <w:sz w:val="20"/>
          <w:szCs w:val="20"/>
        </w:rPr>
        <w:t>„</w:t>
      </w:r>
      <w:r w:rsidR="006A0F91" w:rsidRPr="00971DFA">
        <w:rPr>
          <w:rFonts w:ascii="Tahoma" w:hAnsi="Tahoma" w:cs="Tahoma"/>
          <w:sz w:val="20"/>
          <w:szCs w:val="20"/>
        </w:rPr>
        <w:t>Automatická linka na oplach, izobarické plnenie, uzatváranie a etiketovanie fliaš pre sýtené nápoje vyrobené z kvasného CO2 z fermentácie medoviny.</w:t>
      </w:r>
      <w:r w:rsidR="00AB483D" w:rsidRPr="00971DFA">
        <w:rPr>
          <w:rFonts w:ascii="Tahoma" w:hAnsi="Tahoma" w:cs="Tahoma"/>
          <w:sz w:val="20"/>
          <w:szCs w:val="20"/>
        </w:rPr>
        <w:t>“,</w:t>
      </w:r>
    </w:p>
    <w:p w14:paraId="6E10E5BE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94A983F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DBF63DB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  <w:r w:rsidRPr="00971DFA">
        <w:rPr>
          <w:rFonts w:ascii="Tahoma" w:hAnsi="Tahoma" w:cs="Tahoma"/>
          <w:b/>
          <w:sz w:val="20"/>
          <w:szCs w:val="20"/>
        </w:rPr>
        <w:t>sú pravdivé a úplné</w:t>
      </w:r>
    </w:p>
    <w:p w14:paraId="1266A087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062917F7" w14:textId="5966A20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 xml:space="preserve">a zároveň dávam súhlas k tomu, že doklady a informácie poskytnuté v rámci tejto verejnej súťaže, môže verejný obstarávateľ spracovávať v zmysle </w:t>
      </w:r>
      <w:r w:rsidR="000471CD" w:rsidRPr="00971DFA">
        <w:rPr>
          <w:rFonts w:ascii="Tahoma" w:hAnsi="Tahoma" w:cs="Tahoma"/>
          <w:sz w:val="20"/>
          <w:szCs w:val="20"/>
        </w:rPr>
        <w:t>Zákona č.18/2018 Z. z. o ochrane osobných údajov a o zmene a doplnení niektorých zákonov a Nariadením európskeho parlamentu a rady (EÚ) 2016/679 z 27. apríla 2016 o ochrane fyzických osôb pri spracúvaní osobných údajov a o voľnom pohybe takýchto údajov</w:t>
      </w:r>
      <w:r w:rsidRPr="00971DFA">
        <w:rPr>
          <w:rFonts w:ascii="Tahoma" w:hAnsi="Tahoma" w:cs="Tahoma"/>
          <w:sz w:val="20"/>
          <w:szCs w:val="20"/>
        </w:rPr>
        <w:t>.</w:t>
      </w:r>
    </w:p>
    <w:p w14:paraId="718905B1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0AC4286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B80E5D2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7AFD8CA4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C096A3C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03D66F9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EA43CF2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DC2C543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41681C4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E7D21A8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18101A0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1D281791" w14:textId="77777777" w:rsidR="00FD28DB" w:rsidRPr="00971DFA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971DFA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61CD13F" w14:textId="77777777" w:rsidR="00FD28DB" w:rsidRPr="0012641C" w:rsidRDefault="00FD28DB" w:rsidP="00FD28DB">
      <w:pPr>
        <w:rPr>
          <w:rFonts w:ascii="Tahoma" w:hAnsi="Tahoma" w:cs="Tahoma"/>
          <w:i/>
          <w:sz w:val="20"/>
          <w:szCs w:val="20"/>
          <w:highlight w:val="yellow"/>
        </w:rPr>
      </w:pPr>
    </w:p>
    <w:p w14:paraId="3A9420E0" w14:textId="77777777" w:rsidR="00CB19F7" w:rsidRPr="0012641C" w:rsidRDefault="00CB19F7" w:rsidP="00CB19F7">
      <w:pPr>
        <w:rPr>
          <w:rFonts w:ascii="Tahoma" w:hAnsi="Tahoma" w:cs="Tahoma"/>
          <w:i/>
          <w:sz w:val="20"/>
          <w:szCs w:val="20"/>
          <w:highlight w:val="yellow"/>
        </w:rPr>
      </w:pPr>
    </w:p>
    <w:p w14:paraId="5FBDF3AF" w14:textId="77777777" w:rsidR="00382F01" w:rsidRPr="0012641C" w:rsidRDefault="00382F01" w:rsidP="00CB19F7">
      <w:pPr>
        <w:pStyle w:val="Zkladntext"/>
        <w:rPr>
          <w:rFonts w:ascii="Tahoma" w:hAnsi="Tahoma" w:cs="Tahoma"/>
          <w:b/>
          <w:bCs/>
          <w:highlight w:val="yellow"/>
        </w:rPr>
      </w:pPr>
    </w:p>
    <w:p w14:paraId="08625978" w14:textId="77777777" w:rsidR="000224C3" w:rsidRPr="0012641C" w:rsidRDefault="000224C3" w:rsidP="00382F01">
      <w:pPr>
        <w:pStyle w:val="Zkladntext"/>
        <w:jc w:val="center"/>
        <w:rPr>
          <w:rFonts w:ascii="Tahoma" w:hAnsi="Tahoma" w:cs="Tahoma"/>
          <w:b/>
          <w:bCs/>
          <w:highlight w:val="yellow"/>
        </w:rPr>
        <w:sectPr w:rsidR="000224C3" w:rsidRPr="0012641C" w:rsidSect="00382F01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5DE28073" w14:textId="7FDA6245" w:rsidR="000224C3" w:rsidRPr="00971DFA" w:rsidRDefault="000224C3" w:rsidP="000224C3">
      <w:pPr>
        <w:pStyle w:val="Zkladntext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6A0F91" w:rsidRPr="00971DFA">
        <w:rPr>
          <w:rFonts w:ascii="Tahoma" w:hAnsi="Tahoma" w:cs="Tahoma"/>
          <w:sz w:val="20"/>
          <w:szCs w:val="20"/>
        </w:rPr>
        <w:t>5</w:t>
      </w:r>
      <w:r w:rsidRPr="00971DFA">
        <w:rPr>
          <w:rFonts w:ascii="Tahoma" w:hAnsi="Tahoma" w:cs="Tahoma"/>
          <w:sz w:val="20"/>
          <w:szCs w:val="20"/>
        </w:rPr>
        <w:t xml:space="preserve"> – </w:t>
      </w:r>
      <w:r w:rsidR="000554AD" w:rsidRPr="00971DFA">
        <w:rPr>
          <w:rFonts w:ascii="Tahoma" w:hAnsi="Tahoma" w:cs="Tahoma"/>
          <w:sz w:val="20"/>
          <w:szCs w:val="20"/>
        </w:rPr>
        <w:t>Formulár cenovej ponuky.</w:t>
      </w:r>
    </w:p>
    <w:p w14:paraId="480082AB" w14:textId="77777777" w:rsidR="000554AD" w:rsidRPr="00971DFA" w:rsidRDefault="000554AD" w:rsidP="000224C3">
      <w:pPr>
        <w:pStyle w:val="Zkladntext"/>
        <w:rPr>
          <w:rFonts w:ascii="Tahoma" w:hAnsi="Tahoma" w:cs="Tahoma"/>
          <w:sz w:val="20"/>
          <w:szCs w:val="20"/>
        </w:rPr>
      </w:pPr>
    </w:p>
    <w:p w14:paraId="56A1C485" w14:textId="01FAE0DD" w:rsidR="000554AD" w:rsidRPr="00971DFA" w:rsidRDefault="000554AD" w:rsidP="000224C3">
      <w:pPr>
        <w:pStyle w:val="Zkladntext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 xml:space="preserve">Osobitná príloha, </w:t>
      </w:r>
      <w:proofErr w:type="spellStart"/>
      <w:r w:rsidRPr="00971DFA">
        <w:rPr>
          <w:rFonts w:ascii="Tahoma" w:hAnsi="Tahoma" w:cs="Tahoma"/>
          <w:sz w:val="20"/>
          <w:szCs w:val="20"/>
        </w:rPr>
        <w:t>excel</w:t>
      </w:r>
      <w:proofErr w:type="spellEnd"/>
      <w:r w:rsidRPr="00971DFA">
        <w:rPr>
          <w:rFonts w:ascii="Tahoma" w:hAnsi="Tahoma" w:cs="Tahoma"/>
          <w:sz w:val="20"/>
          <w:szCs w:val="20"/>
        </w:rPr>
        <w:t>.</w:t>
      </w:r>
    </w:p>
    <w:p w14:paraId="50542AF3" w14:textId="77777777" w:rsidR="000554AD" w:rsidRPr="0012641C" w:rsidRDefault="000554AD" w:rsidP="000224C3">
      <w:pPr>
        <w:pStyle w:val="Zkladntext"/>
        <w:rPr>
          <w:rFonts w:ascii="Tahoma" w:hAnsi="Tahoma" w:cs="Tahoma"/>
          <w:sz w:val="20"/>
          <w:szCs w:val="20"/>
          <w:highlight w:val="yellow"/>
        </w:rPr>
        <w:sectPr w:rsidR="000554AD" w:rsidRPr="0012641C" w:rsidSect="00382F01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5566A07B" w14:textId="2889751B" w:rsidR="000224C3" w:rsidRPr="00971DFA" w:rsidRDefault="000224C3" w:rsidP="000224C3">
      <w:pPr>
        <w:pStyle w:val="Zkladntext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971DFA" w:rsidRPr="00971DFA">
        <w:rPr>
          <w:rFonts w:ascii="Tahoma" w:hAnsi="Tahoma" w:cs="Tahoma"/>
          <w:sz w:val="20"/>
          <w:szCs w:val="20"/>
        </w:rPr>
        <w:t>6</w:t>
      </w:r>
      <w:r w:rsidRPr="00971DFA">
        <w:rPr>
          <w:rFonts w:ascii="Tahoma" w:hAnsi="Tahoma" w:cs="Tahoma"/>
          <w:sz w:val="20"/>
          <w:szCs w:val="20"/>
        </w:rPr>
        <w:t xml:space="preserve"> – </w:t>
      </w:r>
      <w:r w:rsidR="000554AD" w:rsidRPr="00971DFA">
        <w:rPr>
          <w:rFonts w:ascii="Tahoma" w:hAnsi="Tahoma" w:cs="Tahoma"/>
          <w:sz w:val="20"/>
          <w:szCs w:val="20"/>
        </w:rPr>
        <w:t>Technické parametre predmetu zákazky</w:t>
      </w:r>
      <w:r w:rsidRPr="00971DFA">
        <w:rPr>
          <w:rFonts w:ascii="Tahoma" w:hAnsi="Tahoma" w:cs="Tahoma"/>
          <w:sz w:val="20"/>
          <w:szCs w:val="20"/>
        </w:rPr>
        <w:t>.</w:t>
      </w:r>
    </w:p>
    <w:p w14:paraId="5458E07E" w14:textId="77777777" w:rsidR="002C521C" w:rsidRPr="00971DFA" w:rsidRDefault="002C521C" w:rsidP="000224C3">
      <w:pPr>
        <w:pStyle w:val="Zkladntext"/>
        <w:rPr>
          <w:rFonts w:ascii="Tahoma" w:hAnsi="Tahoma" w:cs="Tahoma"/>
          <w:sz w:val="20"/>
          <w:szCs w:val="20"/>
        </w:rPr>
      </w:pPr>
    </w:p>
    <w:p w14:paraId="70A9135E" w14:textId="6CDFA42B" w:rsidR="002C521C" w:rsidRPr="00971DFA" w:rsidRDefault="002C521C" w:rsidP="000224C3">
      <w:pPr>
        <w:pStyle w:val="Zkladntext"/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t xml:space="preserve">Osobitná príloha, </w:t>
      </w:r>
      <w:proofErr w:type="spellStart"/>
      <w:r w:rsidRPr="00971DFA">
        <w:rPr>
          <w:rFonts w:ascii="Tahoma" w:hAnsi="Tahoma" w:cs="Tahoma"/>
          <w:sz w:val="20"/>
          <w:szCs w:val="20"/>
        </w:rPr>
        <w:t>excel</w:t>
      </w:r>
      <w:proofErr w:type="spellEnd"/>
      <w:r w:rsidRPr="00971DFA">
        <w:rPr>
          <w:rFonts w:ascii="Tahoma" w:hAnsi="Tahoma" w:cs="Tahoma"/>
          <w:sz w:val="20"/>
          <w:szCs w:val="20"/>
        </w:rPr>
        <w:t>.</w:t>
      </w:r>
    </w:p>
    <w:p w14:paraId="4DE8E25D" w14:textId="4E062C68" w:rsidR="000224C3" w:rsidRPr="00971DFA" w:rsidRDefault="000224C3" w:rsidP="000224C3">
      <w:pPr>
        <w:pStyle w:val="Zkladntext"/>
        <w:rPr>
          <w:rFonts w:ascii="Tahoma" w:hAnsi="Tahoma" w:cs="Tahoma"/>
          <w:b/>
          <w:bCs/>
        </w:rPr>
      </w:pPr>
    </w:p>
    <w:p w14:paraId="153A7743" w14:textId="70C9CA49" w:rsidR="00FD28DB" w:rsidRPr="0012641C" w:rsidRDefault="00FD28DB" w:rsidP="00382F01">
      <w:pPr>
        <w:pStyle w:val="Zkladntext"/>
        <w:jc w:val="center"/>
        <w:rPr>
          <w:rFonts w:ascii="Tahoma" w:hAnsi="Tahoma" w:cs="Tahoma"/>
          <w:b/>
          <w:bCs/>
          <w:highlight w:val="yellow"/>
        </w:rPr>
        <w:sectPr w:rsidR="00FD28DB" w:rsidRPr="0012641C" w:rsidSect="00382F01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21E48B13" w14:textId="7DDE7344" w:rsidR="006E3F81" w:rsidRPr="00971DFA" w:rsidRDefault="003633FB" w:rsidP="00E81B20">
      <w:pPr>
        <w:rPr>
          <w:rFonts w:ascii="Tahoma" w:hAnsi="Tahoma" w:cs="Tahoma"/>
          <w:sz w:val="20"/>
          <w:szCs w:val="20"/>
        </w:rPr>
      </w:pPr>
      <w:r w:rsidRPr="00971DFA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971DFA" w:rsidRPr="00971DFA">
        <w:rPr>
          <w:rFonts w:ascii="Tahoma" w:hAnsi="Tahoma" w:cs="Tahoma"/>
          <w:sz w:val="20"/>
          <w:szCs w:val="20"/>
        </w:rPr>
        <w:t>7</w:t>
      </w:r>
      <w:r w:rsidRPr="00971DFA">
        <w:rPr>
          <w:rFonts w:ascii="Tahoma" w:hAnsi="Tahoma" w:cs="Tahoma"/>
          <w:sz w:val="20"/>
          <w:szCs w:val="20"/>
        </w:rPr>
        <w:t xml:space="preserve"> Návrh zmluvy</w:t>
      </w:r>
    </w:p>
    <w:p w14:paraId="2186E96E" w14:textId="77777777" w:rsidR="00FF1B6B" w:rsidRPr="0012641C" w:rsidRDefault="00FF1B6B" w:rsidP="00E81B20">
      <w:pPr>
        <w:rPr>
          <w:rFonts w:ascii="Tahoma" w:hAnsi="Tahoma" w:cs="Tahoma"/>
          <w:sz w:val="20"/>
          <w:szCs w:val="20"/>
          <w:highlight w:val="yellow"/>
        </w:rPr>
        <w:sectPr w:rsidR="00FF1B6B" w:rsidRPr="0012641C" w:rsidSect="004C5566">
          <w:headerReference w:type="default" r:id="rId9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1E03E5F9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D14DA0">
        <w:rPr>
          <w:rFonts w:ascii="Arial" w:hAnsi="Arial" w:cs="Arial"/>
          <w:b/>
          <w:bCs/>
          <w:sz w:val="28"/>
          <w:szCs w:val="28"/>
        </w:rPr>
        <w:lastRenderedPageBreak/>
        <w:t>KÚPNA  ZMLUVA</w:t>
      </w:r>
    </w:p>
    <w:p w14:paraId="169A3370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uzavretá v zmysle § 409 a </w:t>
      </w:r>
      <w:proofErr w:type="spellStart"/>
      <w:r w:rsidRPr="00D14DA0">
        <w:rPr>
          <w:rFonts w:ascii="Arial" w:hAnsi="Arial" w:cs="Arial"/>
          <w:sz w:val="20"/>
          <w:szCs w:val="20"/>
        </w:rPr>
        <w:t>nasl</w:t>
      </w:r>
      <w:proofErr w:type="spellEnd"/>
      <w:r w:rsidRPr="00D14DA0">
        <w:rPr>
          <w:rFonts w:ascii="Arial" w:hAnsi="Arial" w:cs="Arial"/>
          <w:sz w:val="20"/>
          <w:szCs w:val="20"/>
        </w:rPr>
        <w:t>. Obchodného zákonníka v znení neskorších predpisov</w:t>
      </w:r>
    </w:p>
    <w:p w14:paraId="34B40915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</w:t>
      </w:r>
    </w:p>
    <w:p w14:paraId="79CD49B6" w14:textId="77777777" w:rsidR="00695D7E" w:rsidRPr="00D14DA0" w:rsidRDefault="00695D7E" w:rsidP="00695D7E">
      <w:pPr>
        <w:pStyle w:val="Zkladntext"/>
        <w:rPr>
          <w:rFonts w:ascii="Arial" w:hAnsi="Arial" w:cs="Arial"/>
          <w:sz w:val="20"/>
          <w:szCs w:val="20"/>
        </w:rPr>
      </w:pPr>
    </w:p>
    <w:p w14:paraId="5391B836" w14:textId="77777777" w:rsidR="00695D7E" w:rsidRPr="00D14DA0" w:rsidRDefault="00695D7E" w:rsidP="00695D7E">
      <w:pPr>
        <w:pStyle w:val="Zkladntext"/>
        <w:jc w:val="left"/>
        <w:rPr>
          <w:rFonts w:ascii="Arial" w:hAnsi="Arial" w:cs="Arial"/>
          <w:b/>
          <w:bCs/>
          <w:sz w:val="20"/>
          <w:szCs w:val="20"/>
        </w:rPr>
      </w:pPr>
      <w:r w:rsidRPr="00D14DA0">
        <w:rPr>
          <w:rFonts w:ascii="Arial" w:hAnsi="Arial" w:cs="Arial"/>
          <w:b/>
          <w:bCs/>
          <w:sz w:val="20"/>
          <w:szCs w:val="20"/>
        </w:rPr>
        <w:t>Zmluvné strany :</w:t>
      </w:r>
    </w:p>
    <w:p w14:paraId="1854DB71" w14:textId="77777777" w:rsidR="00695D7E" w:rsidRPr="00D14DA0" w:rsidRDefault="00695D7E" w:rsidP="00695D7E">
      <w:pPr>
        <w:pStyle w:val="Zkladntext"/>
        <w:rPr>
          <w:rFonts w:ascii="Arial" w:hAnsi="Arial" w:cs="Arial"/>
          <w:sz w:val="20"/>
          <w:szCs w:val="20"/>
        </w:rPr>
      </w:pPr>
    </w:p>
    <w:p w14:paraId="0A734024" w14:textId="77777777" w:rsidR="00695D7E" w:rsidRPr="00D14DA0" w:rsidRDefault="00695D7E" w:rsidP="00695D7E">
      <w:pPr>
        <w:rPr>
          <w:rFonts w:ascii="Arial" w:hAnsi="Arial" w:cs="Arial"/>
          <w:b/>
          <w:bCs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Obchodné meno: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b/>
          <w:bCs/>
          <w:sz w:val="20"/>
          <w:szCs w:val="20"/>
        </w:rPr>
        <w:t xml:space="preserve">Ing. Peter </w:t>
      </w:r>
      <w:proofErr w:type="spellStart"/>
      <w:r w:rsidRPr="00D14DA0">
        <w:rPr>
          <w:rFonts w:ascii="Arial" w:hAnsi="Arial" w:cs="Arial"/>
          <w:b/>
          <w:bCs/>
          <w:sz w:val="20"/>
          <w:szCs w:val="20"/>
        </w:rPr>
        <w:t>Kudláč</w:t>
      </w:r>
      <w:proofErr w:type="spellEnd"/>
      <w:r w:rsidRPr="00D14DA0">
        <w:rPr>
          <w:rFonts w:ascii="Arial" w:hAnsi="Arial" w:cs="Arial"/>
          <w:b/>
          <w:bCs/>
          <w:sz w:val="20"/>
          <w:szCs w:val="20"/>
        </w:rPr>
        <w:t xml:space="preserve"> - APIMED</w:t>
      </w:r>
    </w:p>
    <w:p w14:paraId="02706080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Sídlo: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Nová 645/47, Dolná Krupá 919 65</w:t>
      </w:r>
    </w:p>
    <w:p w14:paraId="2C32C38D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Registrovaná v ŽR: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Okresného úradu Trnava</w:t>
      </w:r>
    </w:p>
    <w:p w14:paraId="3284C2C8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Číslo ŽR: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207-9063</w:t>
      </w:r>
    </w:p>
    <w:p w14:paraId="2A3132DF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IČO: 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37032569</w:t>
      </w:r>
    </w:p>
    <w:p w14:paraId="3C79620A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DIČ 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1020343566</w:t>
      </w:r>
    </w:p>
    <w:p w14:paraId="17B2E8FC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IČ DPH : 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SK1020343566</w:t>
      </w:r>
    </w:p>
    <w:p w14:paraId="45A0CCBC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Číslo účtu (IBAN):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SK5711110000006847241018</w:t>
      </w:r>
    </w:p>
    <w:p w14:paraId="44DB232F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</w:p>
    <w:p w14:paraId="25E1A894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Zastúpený: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 xml:space="preserve">Ing. Peter </w:t>
      </w:r>
      <w:proofErr w:type="spellStart"/>
      <w:r w:rsidRPr="00D14DA0">
        <w:rPr>
          <w:rFonts w:ascii="Arial" w:hAnsi="Arial" w:cs="Arial"/>
          <w:sz w:val="20"/>
          <w:szCs w:val="20"/>
        </w:rPr>
        <w:t>Kudláč</w:t>
      </w:r>
      <w:proofErr w:type="spellEnd"/>
      <w:r w:rsidRPr="00D14DA0">
        <w:rPr>
          <w:rFonts w:ascii="Arial" w:hAnsi="Arial" w:cs="Arial"/>
          <w:sz w:val="20"/>
          <w:szCs w:val="20"/>
        </w:rPr>
        <w:t>, majiteľ</w:t>
      </w:r>
    </w:p>
    <w:p w14:paraId="5D0CFBD2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Tel.: 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+421 905 381 065</w:t>
      </w:r>
    </w:p>
    <w:p w14:paraId="5625A11F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E-mail: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kudlac@apimed.sk</w:t>
      </w:r>
    </w:p>
    <w:p w14:paraId="7CA3096F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</w:p>
    <w:p w14:paraId="15ADEC1A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</w:p>
    <w:p w14:paraId="4C474FD3" w14:textId="77777777" w:rsidR="00695D7E" w:rsidRPr="00D14DA0" w:rsidRDefault="00695D7E" w:rsidP="00695D7E">
      <w:pPr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b/>
          <w:sz w:val="20"/>
          <w:szCs w:val="20"/>
        </w:rPr>
        <w:t>(ďalej ako „Kupujúci”)</w:t>
      </w:r>
    </w:p>
    <w:p w14:paraId="66CE3C33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</w:p>
    <w:p w14:paraId="10E8559C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</w:p>
    <w:p w14:paraId="3C28F66C" w14:textId="77777777" w:rsidR="00695D7E" w:rsidRPr="00D14DA0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Obchodné meno: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</w:t>
      </w:r>
    </w:p>
    <w:p w14:paraId="0A826248" w14:textId="77777777" w:rsidR="00695D7E" w:rsidRPr="00D14DA0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Sídlo: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</w:t>
      </w:r>
    </w:p>
    <w:p w14:paraId="47011DDA" w14:textId="77777777" w:rsidR="00695D7E" w:rsidRPr="00D14DA0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Registrovaná v OR: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</w:t>
      </w:r>
    </w:p>
    <w:p w14:paraId="10E308CB" w14:textId="77777777" w:rsidR="00695D7E" w:rsidRPr="00D14DA0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IČO: 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70D509FE" w14:textId="77777777" w:rsidR="00695D7E" w:rsidRPr="00D14DA0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DIČ: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37ED4298" w14:textId="77777777" w:rsidR="00695D7E" w:rsidRPr="00D14DA0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IČ DPH: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24209BA9" w14:textId="77777777" w:rsidR="00695D7E" w:rsidRPr="00D14DA0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Číslo účtu (IBAN):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12005F17" w14:textId="77777777" w:rsidR="00695D7E" w:rsidRPr="00D14DA0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</w:p>
    <w:p w14:paraId="334CADC7" w14:textId="77777777" w:rsidR="00695D7E" w:rsidRPr="00D14DA0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Zastúpený: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1FB37C84" w14:textId="77777777" w:rsidR="00695D7E" w:rsidRPr="00D14DA0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Tel.: 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43BCA9E5" w14:textId="77777777" w:rsidR="00695D7E" w:rsidRPr="00D14DA0" w:rsidRDefault="00695D7E" w:rsidP="00695D7E">
      <w:pPr>
        <w:spacing w:line="276" w:lineRule="auto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E-mail: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37CE9D25" w14:textId="77777777" w:rsidR="00695D7E" w:rsidRPr="00D14DA0" w:rsidRDefault="00695D7E" w:rsidP="00695D7E">
      <w:pPr>
        <w:rPr>
          <w:rFonts w:ascii="Arial" w:hAnsi="Arial" w:cs="Arial"/>
          <w:b/>
          <w:sz w:val="20"/>
          <w:szCs w:val="20"/>
        </w:rPr>
      </w:pPr>
    </w:p>
    <w:p w14:paraId="0C6F5DF3" w14:textId="77777777" w:rsidR="00695D7E" w:rsidRPr="00D14DA0" w:rsidRDefault="00695D7E" w:rsidP="00695D7E">
      <w:pPr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b/>
          <w:sz w:val="20"/>
          <w:szCs w:val="20"/>
        </w:rPr>
        <w:t>(ďalej ako „Predávajúci”)</w:t>
      </w:r>
    </w:p>
    <w:p w14:paraId="2773EE06" w14:textId="77777777" w:rsidR="00695D7E" w:rsidRPr="00D14DA0" w:rsidRDefault="00695D7E" w:rsidP="00695D7E">
      <w:pPr>
        <w:pStyle w:val="Zkladntext"/>
        <w:rPr>
          <w:rFonts w:ascii="Arial" w:hAnsi="Arial" w:cs="Arial"/>
          <w:sz w:val="20"/>
          <w:szCs w:val="20"/>
        </w:rPr>
      </w:pPr>
    </w:p>
    <w:p w14:paraId="257F1F3E" w14:textId="77777777" w:rsidR="00695D7E" w:rsidRPr="00D14DA0" w:rsidRDefault="00695D7E" w:rsidP="00695D7E">
      <w:pPr>
        <w:pStyle w:val="Zkladntext"/>
        <w:rPr>
          <w:rFonts w:ascii="Arial" w:hAnsi="Arial" w:cs="Arial"/>
          <w:sz w:val="20"/>
          <w:szCs w:val="20"/>
        </w:rPr>
      </w:pPr>
    </w:p>
    <w:p w14:paraId="18DE56CE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Uzavierajú túto kúpnu zmluvu:</w:t>
      </w:r>
    </w:p>
    <w:p w14:paraId="24B4E90A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4B5CF40E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b/>
          <w:sz w:val="20"/>
          <w:szCs w:val="20"/>
        </w:rPr>
        <w:t>Článok I.</w:t>
      </w:r>
    </w:p>
    <w:p w14:paraId="480BAB9B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D14DA0">
        <w:rPr>
          <w:rFonts w:ascii="Arial" w:hAnsi="Arial" w:cs="Arial"/>
          <w:b/>
          <w:bCs/>
          <w:sz w:val="20"/>
          <w:szCs w:val="20"/>
        </w:rPr>
        <w:t>Predmet zmluvy</w:t>
      </w:r>
    </w:p>
    <w:p w14:paraId="02C33014" w14:textId="77777777" w:rsidR="00695D7E" w:rsidRPr="00D14DA0" w:rsidRDefault="00695D7E" w:rsidP="00695D7E">
      <w:pPr>
        <w:pStyle w:val="Zkladntext"/>
        <w:ind w:left="360"/>
        <w:rPr>
          <w:rFonts w:ascii="Arial" w:hAnsi="Arial" w:cs="Arial"/>
          <w:sz w:val="20"/>
          <w:szCs w:val="20"/>
        </w:rPr>
      </w:pPr>
    </w:p>
    <w:p w14:paraId="15182FC8" w14:textId="77777777" w:rsidR="00695D7E" w:rsidRPr="00D14DA0" w:rsidRDefault="00695D7E" w:rsidP="00695D7E">
      <w:pPr>
        <w:pStyle w:val="Zkladntext"/>
        <w:numPr>
          <w:ilvl w:val="0"/>
          <w:numId w:val="14"/>
        </w:numPr>
        <w:tabs>
          <w:tab w:val="left" w:pos="709"/>
          <w:tab w:val="left" w:pos="4536"/>
        </w:tabs>
        <w:rPr>
          <w:rFonts w:ascii="Arial" w:hAnsi="Arial" w:cs="Arial"/>
          <w:b/>
          <w:bCs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Predmetom zmluvy je dodávka nasledujúceho tovaru:       </w:t>
      </w:r>
    </w:p>
    <w:p w14:paraId="5BEDCE32" w14:textId="77777777" w:rsidR="00695D7E" w:rsidRPr="00D14DA0" w:rsidRDefault="00695D7E" w:rsidP="00695D7E">
      <w:pPr>
        <w:pStyle w:val="Zkladntext"/>
        <w:tabs>
          <w:tab w:val="left" w:pos="709"/>
        </w:tabs>
        <w:ind w:left="720"/>
        <w:rPr>
          <w:rFonts w:ascii="Arial" w:hAnsi="Arial" w:cs="Arial"/>
          <w:b/>
          <w:bCs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              </w:t>
      </w:r>
    </w:p>
    <w:tbl>
      <w:tblPr>
        <w:tblW w:w="4623" w:type="pct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2076"/>
        <w:gridCol w:w="2031"/>
        <w:gridCol w:w="986"/>
        <w:gridCol w:w="999"/>
      </w:tblGrid>
      <w:tr w:rsidR="00695D7E" w:rsidRPr="00D14DA0" w14:paraId="2BED6DE4" w14:textId="77777777" w:rsidTr="005F5C49">
        <w:trPr>
          <w:trHeight w:val="32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C2A08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554E3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Obchodné meno výrobcu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67C74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Typové označenie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14EE0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BADF5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Množstvo</w:t>
            </w:r>
          </w:p>
        </w:tc>
      </w:tr>
      <w:tr w:rsidR="00695D7E" w:rsidRPr="00D14DA0" w14:paraId="6F9A66AD" w14:textId="77777777" w:rsidTr="005F5C49">
        <w:trPr>
          <w:trHeight w:val="521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8E28" w14:textId="76D63C55" w:rsidR="00695D7E" w:rsidRPr="00D14DA0" w:rsidRDefault="00D14DA0" w:rsidP="005F5C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sz w:val="18"/>
                <w:szCs w:val="18"/>
              </w:rPr>
              <w:t>Automatická linka na oplach, izobarické plnenie, uzatváranie a etiketovanie fliaš pre sýtené nápoje vyrobené z kvasného CO2 z fermentácie medoviny.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7591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F7C5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0DF7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AEEB" w14:textId="335DB5E8" w:rsidR="00695D7E" w:rsidRPr="00D14DA0" w:rsidRDefault="00737C14" w:rsidP="005F5C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1161FE0D" w14:textId="77777777" w:rsidR="00695D7E" w:rsidRPr="00D14DA0" w:rsidRDefault="00695D7E" w:rsidP="00695D7E">
      <w:pPr>
        <w:autoSpaceDE w:val="0"/>
        <w:autoSpaceDN w:val="0"/>
        <w:adjustRightInd w:val="0"/>
        <w:ind w:left="680" w:firstLine="40"/>
        <w:rPr>
          <w:rFonts w:ascii="Arial" w:hAnsi="Arial" w:cs="Arial"/>
          <w:sz w:val="20"/>
          <w:szCs w:val="20"/>
        </w:rPr>
      </w:pPr>
    </w:p>
    <w:p w14:paraId="775BEE4B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360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ab/>
        <w:t>V zmysle cenovej ponuky, ktorá tvorí Prílohu č. 1 tejto kúpnej zmluvy.</w:t>
      </w:r>
    </w:p>
    <w:p w14:paraId="1CD1AE95" w14:textId="77777777" w:rsidR="00695D7E" w:rsidRPr="00D14DA0" w:rsidRDefault="00695D7E" w:rsidP="00695D7E">
      <w:pPr>
        <w:autoSpaceDE w:val="0"/>
        <w:autoSpaceDN w:val="0"/>
        <w:adjustRightInd w:val="0"/>
        <w:ind w:left="680" w:firstLine="40"/>
        <w:rPr>
          <w:rFonts w:ascii="Arial" w:hAnsi="Arial" w:cs="Arial"/>
          <w:sz w:val="20"/>
          <w:szCs w:val="20"/>
        </w:rPr>
      </w:pPr>
    </w:p>
    <w:p w14:paraId="33233D02" w14:textId="77777777" w:rsidR="00695D7E" w:rsidRPr="00D14DA0" w:rsidRDefault="00695D7E" w:rsidP="00695D7E">
      <w:pPr>
        <w:pStyle w:val="Zkladntext"/>
        <w:numPr>
          <w:ilvl w:val="0"/>
          <w:numId w:val="14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Predávajúci sa touto zmluvou zaväzuje dodať kupujúcemu predmet zmluvy definovaný v bode 1. tohto Článku I. zmluvy a  za podmienok tejto zmluvy previesť na kupujúceho vlastnícke právo.  Kupujúci sa zaväzuje predmet zmluvy prevziať a zaplatiť predávajúcemu dohodnutú kúpnu cenu.</w:t>
      </w:r>
    </w:p>
    <w:p w14:paraId="69E83603" w14:textId="77777777" w:rsidR="00695D7E" w:rsidRPr="00D14DA0" w:rsidRDefault="00695D7E" w:rsidP="00695D7E">
      <w:pPr>
        <w:pStyle w:val="Zkladntext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  </w:t>
      </w:r>
    </w:p>
    <w:p w14:paraId="0C6D0B74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E5D0601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7932FB25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b/>
          <w:sz w:val="20"/>
          <w:szCs w:val="20"/>
        </w:rPr>
        <w:lastRenderedPageBreak/>
        <w:t>Článok II.</w:t>
      </w:r>
    </w:p>
    <w:p w14:paraId="33D9A8BD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D14DA0">
        <w:rPr>
          <w:rFonts w:ascii="Arial" w:hAnsi="Arial" w:cs="Arial"/>
          <w:b/>
          <w:bCs/>
          <w:sz w:val="20"/>
          <w:szCs w:val="20"/>
        </w:rPr>
        <w:t>Čas plnenia a dodacie podmienky</w:t>
      </w:r>
    </w:p>
    <w:p w14:paraId="402B1C86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F20D8E" w14:textId="58F72098" w:rsidR="00695D7E" w:rsidRPr="00D14DA0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Predávajúci sa zaväzuje dodať predmet zmluvy kupujúcemu v lehote do </w:t>
      </w:r>
      <w:r w:rsidR="00D14DA0" w:rsidRPr="00D14DA0">
        <w:rPr>
          <w:rFonts w:ascii="Arial" w:hAnsi="Arial" w:cs="Arial"/>
          <w:sz w:val="20"/>
          <w:szCs w:val="20"/>
        </w:rPr>
        <w:t>12 mesiacov</w:t>
      </w:r>
      <w:r w:rsidRPr="00D14DA0">
        <w:rPr>
          <w:rFonts w:ascii="Arial" w:hAnsi="Arial" w:cs="Arial"/>
          <w:sz w:val="20"/>
          <w:szCs w:val="20"/>
        </w:rPr>
        <w:t xml:space="preserve">, odo dňa obdržania záväznej písomnej objednávky vystavenej kupujúcim. </w:t>
      </w:r>
    </w:p>
    <w:p w14:paraId="70FEE85C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7E250136" w14:textId="77777777" w:rsidR="00695D7E" w:rsidRPr="00D14DA0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Zmluvné strany sa dohodli, že miestom plnenia predmetu zmluvy je prevádzka kupujúceho – Hlavná 578/119, Dolná Krupá 919 65.</w:t>
      </w:r>
    </w:p>
    <w:p w14:paraId="6CAC751E" w14:textId="77777777" w:rsidR="00695D7E" w:rsidRPr="00D14DA0" w:rsidRDefault="00695D7E" w:rsidP="00695D7E">
      <w:pPr>
        <w:pStyle w:val="Odstavecseseznamem"/>
        <w:rPr>
          <w:rFonts w:ascii="Arial" w:hAnsi="Arial" w:cs="Arial"/>
          <w:sz w:val="20"/>
          <w:szCs w:val="20"/>
        </w:rPr>
      </w:pPr>
    </w:p>
    <w:p w14:paraId="2F15ED85" w14:textId="77777777" w:rsidR="00695D7E" w:rsidRPr="00D14DA0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Zmluvné strany sa dohodli, že pri dodaní predmetu zmluvy bude osobne prítomný poverený zástupca Predávajúceho a inštalácia predmetu zmluvy bude vykonaná jeho kvalifikovaným personálom v priestoroch Kupujúceho. Predávajúci sa zároveň zaväzuje poskytnúť odborné školenie k predmetu zmluvy povereným pracovníkom Kupujúceho a poskytnúť kompletný návod na obsluhu a prevádzku predmetu zmluvy v slovenskom, alebo českom jazyku.</w:t>
      </w:r>
    </w:p>
    <w:p w14:paraId="7745D743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4D601E46" w14:textId="77777777" w:rsidR="00695D7E" w:rsidRPr="00D14DA0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V prípade neprevzatia predmetu zmluvy zo strany kupujúceho, je predávajúci oprávnený od zmluvy odstúpiť.</w:t>
      </w:r>
    </w:p>
    <w:p w14:paraId="7B7643DC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0316465D" w14:textId="77777777" w:rsidR="00695D7E" w:rsidRPr="00D14DA0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Vlastnícke právo k predmetu zmluvy prechádza na kupujúceho okamihom zaplatenia celej kúpnej ceny, vrátane dane z pridanej hodnoty (DPH).</w:t>
      </w:r>
    </w:p>
    <w:p w14:paraId="0895FF95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7D7AA788" w14:textId="77777777" w:rsidR="00695D7E" w:rsidRPr="00D14DA0" w:rsidRDefault="00695D7E" w:rsidP="00695D7E">
      <w:pPr>
        <w:pStyle w:val="Zkladntext"/>
        <w:numPr>
          <w:ilvl w:val="0"/>
          <w:numId w:val="15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Nebezpečenstvo škody na predmete zmluvy prechádza na kupujúceho okamihom prevzatia predmetu zmluvy zo strany kupujúceho. </w:t>
      </w:r>
    </w:p>
    <w:p w14:paraId="657A0A46" w14:textId="77777777" w:rsidR="00695D7E" w:rsidRPr="00D14DA0" w:rsidRDefault="00695D7E" w:rsidP="00695D7E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15E9167E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b/>
          <w:sz w:val="20"/>
          <w:szCs w:val="20"/>
        </w:rPr>
        <w:t>Článok III.</w:t>
      </w:r>
    </w:p>
    <w:p w14:paraId="2A10AB4E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D14DA0">
        <w:rPr>
          <w:rFonts w:ascii="Arial" w:hAnsi="Arial" w:cs="Arial"/>
          <w:b/>
          <w:bCs/>
          <w:sz w:val="20"/>
          <w:szCs w:val="20"/>
        </w:rPr>
        <w:t>Kúpna cena a platobné podmienky</w:t>
      </w:r>
    </w:p>
    <w:p w14:paraId="5C888668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7C993106" w14:textId="77777777" w:rsidR="00695D7E" w:rsidRPr="00D14DA0" w:rsidRDefault="00695D7E" w:rsidP="00695D7E">
      <w:pPr>
        <w:pStyle w:val="Zkladntext"/>
        <w:numPr>
          <w:ilvl w:val="0"/>
          <w:numId w:val="16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Zmluvné strany sa dohodli, že kupujúci zaplatí predávajúcemu za dodaný predmet zmluvy kúpnu cenu vo výške: </w:t>
      </w:r>
    </w:p>
    <w:p w14:paraId="1BFAACF1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4605" w:type="pct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2078"/>
        <w:gridCol w:w="1885"/>
        <w:gridCol w:w="2094"/>
      </w:tblGrid>
      <w:tr w:rsidR="00695D7E" w:rsidRPr="00D14DA0" w14:paraId="236DBBCD" w14:textId="77777777" w:rsidTr="005F5C49">
        <w:trPr>
          <w:trHeight w:val="32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95378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40C18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A0">
              <w:rPr>
                <w:rFonts w:ascii="Arial" w:hAnsi="Arial" w:cs="Arial"/>
                <w:b/>
                <w:sz w:val="20"/>
                <w:szCs w:val="20"/>
              </w:rPr>
              <w:t>Cena spolu bez DPH</w:t>
            </w:r>
          </w:p>
          <w:p w14:paraId="02A0C4F9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b/>
                <w:sz w:val="20"/>
                <w:szCs w:val="20"/>
              </w:rPr>
              <w:t>v EUR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262C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A0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  <w:p w14:paraId="63125C26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b/>
                <w:sz w:val="20"/>
                <w:szCs w:val="20"/>
              </w:rPr>
              <w:t>v EUR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5F971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DA0">
              <w:rPr>
                <w:rFonts w:ascii="Arial" w:hAnsi="Arial" w:cs="Arial"/>
                <w:b/>
                <w:sz w:val="20"/>
                <w:szCs w:val="20"/>
              </w:rPr>
              <w:t>Cena celkom s DPH</w:t>
            </w:r>
          </w:p>
          <w:p w14:paraId="2D1F4383" w14:textId="77777777" w:rsidR="00695D7E" w:rsidRPr="00D14DA0" w:rsidRDefault="00695D7E" w:rsidP="005F5C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b/>
                <w:sz w:val="20"/>
                <w:szCs w:val="20"/>
              </w:rPr>
              <w:t>v EUR</w:t>
            </w:r>
          </w:p>
        </w:tc>
      </w:tr>
      <w:tr w:rsidR="00737C14" w:rsidRPr="00D14DA0" w14:paraId="5CB19F18" w14:textId="77777777" w:rsidTr="005F5C49">
        <w:trPr>
          <w:trHeight w:val="5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7EB0" w14:textId="2B5D38A2" w:rsidR="00737C14" w:rsidRPr="00D14DA0" w:rsidRDefault="00D14DA0" w:rsidP="00737C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DA0">
              <w:rPr>
                <w:rFonts w:ascii="Arial" w:hAnsi="Arial" w:cs="Arial"/>
                <w:sz w:val="18"/>
                <w:szCs w:val="18"/>
              </w:rPr>
              <w:t>Automatická linka na oplach, izobarické plnenie, uzatváranie a etiketovanie fliaš pre sýtené nápoje vyrobené z kvasného CO2 z fermentácie medoviny.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1043" w14:textId="77777777" w:rsidR="00737C14" w:rsidRPr="00D14DA0" w:rsidRDefault="00737C14" w:rsidP="00737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AA84" w14:textId="77777777" w:rsidR="00737C14" w:rsidRPr="00D14DA0" w:rsidRDefault="00737C14" w:rsidP="00737C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4B11" w14:textId="77777777" w:rsidR="00737C14" w:rsidRPr="00D14DA0" w:rsidRDefault="00737C14" w:rsidP="00737C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5314658" w14:textId="77777777" w:rsidR="00695D7E" w:rsidRPr="00D14DA0" w:rsidRDefault="00695D7E" w:rsidP="00695D7E">
      <w:pPr>
        <w:pStyle w:val="Zkladntext"/>
        <w:tabs>
          <w:tab w:val="left" w:pos="709"/>
        </w:tabs>
        <w:ind w:left="720"/>
        <w:rPr>
          <w:rFonts w:ascii="Arial" w:hAnsi="Arial" w:cs="Arial"/>
          <w:sz w:val="20"/>
          <w:szCs w:val="20"/>
        </w:rPr>
      </w:pPr>
    </w:p>
    <w:p w14:paraId="6E6463A6" w14:textId="77777777" w:rsidR="00695D7E" w:rsidRPr="00D14DA0" w:rsidRDefault="00695D7E" w:rsidP="00695D7E">
      <w:pPr>
        <w:pStyle w:val="Zkladntext"/>
        <w:numPr>
          <w:ilvl w:val="0"/>
          <w:numId w:val="16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Kúpna cena bude zaplatená na základe účtovných dokladov, vystavených predávajúcim.</w:t>
      </w:r>
    </w:p>
    <w:p w14:paraId="1C4FD4AA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3D9E2CE3" w14:textId="77777777" w:rsidR="00695D7E" w:rsidRPr="00D14DA0" w:rsidRDefault="00695D7E" w:rsidP="00695D7E">
      <w:pPr>
        <w:pStyle w:val="Zkladntext"/>
        <w:numPr>
          <w:ilvl w:val="0"/>
          <w:numId w:val="16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Zmluvné strany sa dohodli, že kupujúci zaplatí za predmet zmluvy kúpnu cenu a DPH podľa bodu 1. tohto Článku III. a to do 30 kalendárnych dní od dátumu dodania predmetu zmluvy a obdržania účtovných dokladov vystavených predávajúcim.</w:t>
      </w:r>
    </w:p>
    <w:p w14:paraId="782CE3F7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6D328353" w14:textId="77777777" w:rsidR="00695D7E" w:rsidRPr="00D14DA0" w:rsidRDefault="00695D7E" w:rsidP="00695D7E">
      <w:pPr>
        <w:pStyle w:val="Zkladntext"/>
        <w:numPr>
          <w:ilvl w:val="0"/>
          <w:numId w:val="16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Kúpna cena je zaplatená dňom pripísania celej kúpnej ceny, vrátane DPH na účet predávajúceho.</w:t>
      </w:r>
    </w:p>
    <w:p w14:paraId="45E4E616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795BB939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EDDBABD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b/>
          <w:sz w:val="20"/>
          <w:szCs w:val="20"/>
        </w:rPr>
        <w:t>Článok IV.</w:t>
      </w:r>
    </w:p>
    <w:p w14:paraId="2B51C864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  <w:r w:rsidRPr="00D14DA0">
        <w:rPr>
          <w:rFonts w:ascii="Arial" w:hAnsi="Arial" w:cs="Arial"/>
          <w:b/>
          <w:bCs/>
          <w:sz w:val="20"/>
          <w:szCs w:val="20"/>
        </w:rPr>
        <w:t>Povinnosti zmluvných strán</w:t>
      </w:r>
    </w:p>
    <w:p w14:paraId="7B817519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307638F1" w14:textId="77777777" w:rsidR="00695D7E" w:rsidRPr="00D14DA0" w:rsidRDefault="00695D7E" w:rsidP="00695D7E">
      <w:pPr>
        <w:pStyle w:val="Zkladntext"/>
        <w:numPr>
          <w:ilvl w:val="0"/>
          <w:numId w:val="17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Povinnosti predávajúceho:</w:t>
      </w:r>
    </w:p>
    <w:p w14:paraId="42734EF1" w14:textId="77777777" w:rsidR="00695D7E" w:rsidRPr="00D14DA0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709" w:firstLine="0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Dodať kupujúcemu predmet zmluvy v rozsahu a za podmienok vyplývajúcich z tejto zmluvy.</w:t>
      </w:r>
    </w:p>
    <w:p w14:paraId="5CA841C6" w14:textId="77777777" w:rsidR="00695D7E" w:rsidRPr="00D14DA0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1434" w:hanging="725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Poskytnúť kupujúcemu technicko-poradenskú činnosť pri použití dodaného predmetu zmluvy.</w:t>
      </w:r>
    </w:p>
    <w:p w14:paraId="3DF03B0C" w14:textId="77777777" w:rsidR="00695D7E" w:rsidRPr="00D14DA0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1134" w:hanging="425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Odovzdať kupujúcemu daňové a technické doklady vzťahujúce sa k predmetu zmluvy, ako aj manuál v slovenskom, alebo českom jazyku.</w:t>
      </w:r>
    </w:p>
    <w:p w14:paraId="44160756" w14:textId="77777777" w:rsidR="00695D7E" w:rsidRPr="00D14DA0" w:rsidRDefault="00695D7E" w:rsidP="00695D7E">
      <w:pPr>
        <w:pStyle w:val="Zkladntext"/>
        <w:numPr>
          <w:ilvl w:val="1"/>
          <w:numId w:val="17"/>
        </w:numPr>
        <w:tabs>
          <w:tab w:val="left" w:pos="1418"/>
          <w:tab w:val="left" w:pos="4536"/>
        </w:tabs>
        <w:ind w:left="1134" w:hanging="425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Zodpovedať za kvalitatívne a kvantitatívne parametre dodaného predmetu zmluvy a za všetky ostatné zákonom predpísané parametre v lehotách uvedených na obale.</w:t>
      </w:r>
    </w:p>
    <w:p w14:paraId="1C244F21" w14:textId="77777777" w:rsidR="00695D7E" w:rsidRPr="00D14DA0" w:rsidRDefault="00695D7E" w:rsidP="00695D7E">
      <w:pPr>
        <w:pStyle w:val="Zkladntext"/>
        <w:numPr>
          <w:ilvl w:val="1"/>
          <w:numId w:val="17"/>
        </w:numPr>
        <w:tabs>
          <w:tab w:val="left" w:pos="4536"/>
        </w:tabs>
        <w:ind w:left="1134" w:hanging="425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Poskytnúť minimálne 24 mesačnú záruku na dodaný predmet zmluvy.</w:t>
      </w:r>
    </w:p>
    <w:p w14:paraId="37FC5325" w14:textId="77777777" w:rsidR="00695D7E" w:rsidRPr="00D14DA0" w:rsidRDefault="00695D7E" w:rsidP="00695D7E">
      <w:pPr>
        <w:pStyle w:val="Zkladntext"/>
        <w:tabs>
          <w:tab w:val="left" w:pos="1418"/>
        </w:tabs>
        <w:ind w:left="1440"/>
        <w:rPr>
          <w:rFonts w:ascii="Arial" w:hAnsi="Arial" w:cs="Arial"/>
          <w:sz w:val="20"/>
          <w:szCs w:val="20"/>
        </w:rPr>
      </w:pPr>
    </w:p>
    <w:p w14:paraId="660E8815" w14:textId="77777777" w:rsidR="00695D7E" w:rsidRPr="00D14DA0" w:rsidRDefault="00695D7E" w:rsidP="00695D7E">
      <w:pPr>
        <w:pStyle w:val="Zkladntext"/>
        <w:numPr>
          <w:ilvl w:val="0"/>
          <w:numId w:val="17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Povinnosti kupujúceho:</w:t>
      </w:r>
    </w:p>
    <w:p w14:paraId="56877F12" w14:textId="77777777" w:rsidR="00695D7E" w:rsidRPr="00D14DA0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709" w:firstLine="0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Prevziať predmet zmluvy v dohodnutom mieste a v termínoch podľa tejto zmluvy.</w:t>
      </w:r>
    </w:p>
    <w:p w14:paraId="2722AF88" w14:textId="77777777" w:rsidR="00695D7E" w:rsidRPr="00D14DA0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709" w:firstLine="0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Zaplatiť DPH v termíne a spôsobom dohodnutým v tejto zmluve, pokiaľ sa na dodávku vzťahuje.</w:t>
      </w:r>
    </w:p>
    <w:p w14:paraId="78B4ADA6" w14:textId="77777777" w:rsidR="00695D7E" w:rsidRPr="00D14DA0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709" w:firstLine="0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lastRenderedPageBreak/>
        <w:t>Zaplatiť dohodnutú kúpnu cenu v termíne a spôsobom dohodnutým v tejto zmluve.</w:t>
      </w:r>
    </w:p>
    <w:p w14:paraId="4676B0D1" w14:textId="77777777" w:rsidR="00695D7E" w:rsidRPr="00D14DA0" w:rsidRDefault="00695D7E" w:rsidP="00695D7E">
      <w:pPr>
        <w:pStyle w:val="Zkladntext"/>
        <w:numPr>
          <w:ilvl w:val="1"/>
          <w:numId w:val="17"/>
        </w:numPr>
        <w:tabs>
          <w:tab w:val="left" w:pos="1134"/>
          <w:tab w:val="left" w:pos="4536"/>
        </w:tabs>
        <w:ind w:left="1134" w:hanging="425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Vykonávať pravidelné technické prehliadky predmetu zmluvy v intervaloch uvedených    v dokladoch vzťahujúcich sa na predmet zmluvy, v zariadeniach, ktoré na tento účel určil predávajúci. V inom prípade predávajúci nezodpovedá za vady predmetu zmluvy.   </w:t>
      </w:r>
    </w:p>
    <w:p w14:paraId="526A10F9" w14:textId="77777777" w:rsidR="00695D7E" w:rsidRPr="00D14DA0" w:rsidRDefault="00695D7E" w:rsidP="00695D7E">
      <w:pPr>
        <w:pStyle w:val="Zkladntext"/>
        <w:numPr>
          <w:ilvl w:val="1"/>
          <w:numId w:val="17"/>
        </w:numPr>
        <w:tabs>
          <w:tab w:val="left" w:pos="1134"/>
        </w:tabs>
        <w:ind w:left="1134" w:hanging="425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Využívať predmet zmluvy iba na účel, na ktorý je určený výrobcom, v inom prípade predávajúci nezodpovedá za vady predmetu zmluvy.</w:t>
      </w:r>
    </w:p>
    <w:p w14:paraId="4A1A127F" w14:textId="77777777" w:rsidR="00695D7E" w:rsidRPr="00D14DA0" w:rsidRDefault="00695D7E" w:rsidP="00695D7E">
      <w:pPr>
        <w:pStyle w:val="Zkladntext"/>
        <w:tabs>
          <w:tab w:val="left" w:pos="1418"/>
        </w:tabs>
        <w:ind w:left="1440"/>
        <w:rPr>
          <w:rFonts w:ascii="Arial" w:hAnsi="Arial" w:cs="Arial"/>
          <w:sz w:val="20"/>
          <w:szCs w:val="20"/>
        </w:rPr>
      </w:pPr>
    </w:p>
    <w:p w14:paraId="65447D82" w14:textId="77777777" w:rsidR="00695D7E" w:rsidRPr="00D14DA0" w:rsidRDefault="00695D7E" w:rsidP="00695D7E">
      <w:pPr>
        <w:pStyle w:val="Zkladntext"/>
        <w:numPr>
          <w:ilvl w:val="0"/>
          <w:numId w:val="17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Porušenie povinností predávajúceho podľa bodu 1. písmeno a), c), d)  a povinností kupujúceho podľa bodu 2. písmen a), b), c), tohto článku a článku VI. bod 1. tejto zmluvy, považujú zmluvné strany za podstatné porušenie tejto zmluvy.</w:t>
      </w:r>
    </w:p>
    <w:p w14:paraId="0F8FC93C" w14:textId="77777777" w:rsidR="00695D7E" w:rsidRPr="00D14DA0" w:rsidRDefault="00695D7E" w:rsidP="00695D7E">
      <w:pPr>
        <w:pStyle w:val="Zkladntext"/>
        <w:ind w:left="540" w:hanging="540"/>
        <w:jc w:val="center"/>
        <w:rPr>
          <w:rFonts w:ascii="Arial" w:hAnsi="Arial" w:cs="Arial"/>
          <w:sz w:val="20"/>
          <w:szCs w:val="20"/>
        </w:rPr>
      </w:pPr>
    </w:p>
    <w:p w14:paraId="1A27B095" w14:textId="77777777" w:rsidR="00695D7E" w:rsidRPr="00D14DA0" w:rsidRDefault="00695D7E" w:rsidP="00695D7E">
      <w:pPr>
        <w:pStyle w:val="Zkladntext"/>
        <w:ind w:left="540" w:hanging="540"/>
        <w:jc w:val="center"/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b/>
          <w:sz w:val="20"/>
          <w:szCs w:val="20"/>
        </w:rPr>
        <w:t>Článok V.</w:t>
      </w:r>
    </w:p>
    <w:p w14:paraId="7FADF6ED" w14:textId="77777777" w:rsidR="00695D7E" w:rsidRPr="00D14DA0" w:rsidRDefault="00695D7E" w:rsidP="00695D7E">
      <w:pPr>
        <w:pStyle w:val="Zkladntext"/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D14DA0">
        <w:rPr>
          <w:rFonts w:ascii="Arial" w:hAnsi="Arial" w:cs="Arial"/>
          <w:b/>
          <w:bCs/>
          <w:sz w:val="20"/>
          <w:szCs w:val="20"/>
        </w:rPr>
        <w:t>Sankcie za porušenie zmluvy</w:t>
      </w:r>
    </w:p>
    <w:p w14:paraId="4FE6E825" w14:textId="77777777" w:rsidR="00695D7E" w:rsidRPr="00D14DA0" w:rsidRDefault="00695D7E" w:rsidP="00695D7E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</w:p>
    <w:p w14:paraId="6864ABA1" w14:textId="77777777" w:rsidR="00695D7E" w:rsidRPr="00D14DA0" w:rsidRDefault="00695D7E" w:rsidP="00695D7E">
      <w:pPr>
        <w:pStyle w:val="Zkladntext"/>
        <w:numPr>
          <w:ilvl w:val="0"/>
          <w:numId w:val="18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Ak kupujúci neuhradí kúpnu cenu a príslušnú DPH spôsobom a v termínoch podľa tejto zmluvy, zaplatí predávajúcemu úrok z omeškania vo výške 0,1 % za každý deň omeškania.</w:t>
      </w:r>
    </w:p>
    <w:p w14:paraId="791937AC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5779A8CF" w14:textId="77777777" w:rsidR="00695D7E" w:rsidRPr="00D14DA0" w:rsidRDefault="00695D7E" w:rsidP="00695D7E">
      <w:pPr>
        <w:pStyle w:val="Zkladntext"/>
        <w:numPr>
          <w:ilvl w:val="0"/>
          <w:numId w:val="18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Ak predávajúci neodovzdá kupujúcemu predmet zmluvy spôsobom a v termíne podľa tejto zmluvy, zaplatí kupujúcemu úrok z omeškania vo výške 0,1 % z kúpnej ceny predmetu zmluvy za každý deň omeškania. Tým nie je dotknutý nárok kupujúceho na úhradu preukázateľnej škody, ktorá mu vznikne nedodaním predmetu zmluvy v stanovenej lehote v zmysle Článku II., bod 1. tejto zmluvy.</w:t>
      </w:r>
    </w:p>
    <w:p w14:paraId="714DF99E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</w:p>
    <w:p w14:paraId="576E1C3B" w14:textId="77777777" w:rsidR="00695D7E" w:rsidRPr="00D14DA0" w:rsidRDefault="00695D7E" w:rsidP="00695D7E">
      <w:pPr>
        <w:pStyle w:val="Zkladntext"/>
        <w:ind w:left="540" w:hanging="540"/>
        <w:jc w:val="center"/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b/>
          <w:sz w:val="20"/>
          <w:szCs w:val="20"/>
        </w:rPr>
        <w:t>Článok VI.</w:t>
      </w:r>
    </w:p>
    <w:p w14:paraId="363DEAC3" w14:textId="77777777" w:rsidR="00695D7E" w:rsidRPr="00D14DA0" w:rsidRDefault="00695D7E" w:rsidP="00695D7E">
      <w:pPr>
        <w:pStyle w:val="Zkladntext"/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D14DA0">
        <w:rPr>
          <w:rFonts w:ascii="Arial" w:hAnsi="Arial" w:cs="Arial"/>
          <w:b/>
          <w:bCs/>
          <w:sz w:val="20"/>
          <w:szCs w:val="20"/>
        </w:rPr>
        <w:t>Vyhlásenie predávajúceho</w:t>
      </w:r>
    </w:p>
    <w:p w14:paraId="006400D4" w14:textId="77777777" w:rsidR="00695D7E" w:rsidRPr="00D14DA0" w:rsidRDefault="00695D7E" w:rsidP="00695D7E">
      <w:pPr>
        <w:pStyle w:val="Zkladntext"/>
        <w:rPr>
          <w:rFonts w:ascii="Arial" w:hAnsi="Arial" w:cs="Arial"/>
          <w:sz w:val="20"/>
          <w:szCs w:val="20"/>
        </w:rPr>
      </w:pPr>
    </w:p>
    <w:p w14:paraId="17806B28" w14:textId="77777777" w:rsidR="00695D7E" w:rsidRPr="00D14DA0" w:rsidRDefault="00695D7E" w:rsidP="00695D7E">
      <w:pPr>
        <w:pStyle w:val="Zkladntext"/>
        <w:numPr>
          <w:ilvl w:val="0"/>
          <w:numId w:val="20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Predávajúci čestne vyhlasuje, že k dátumu podpisu tejto zmluvy:</w:t>
      </w:r>
    </w:p>
    <w:p w14:paraId="349BA278" w14:textId="77777777" w:rsidR="00695D7E" w:rsidRPr="00D14DA0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spacing w:before="120"/>
        <w:ind w:left="1066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nebol on ani jeho štatutárny orgán, ani člen štatutárneho orgánu právoplatne odsúdený za trestný čin korupcie, za trestný čin poškodzovania finančných záujmov Európskych spoločenstiev, za trestný čin legalizácie príjmu z trestnej činnosti, za trestný čin založenia, zosnovania a podporovania zločineckej skupiny, alebo za trestný čin založenia, zosnovania alebo podporovania teroristickej skupiny,</w:t>
      </w:r>
    </w:p>
    <w:p w14:paraId="51B49BA2" w14:textId="77777777" w:rsidR="00695D7E" w:rsidRPr="00D14DA0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nebol on ani jeho štatutárny orgán, ani člen štatutárneho orgánu právoplatne odsúdený za trestný čin, ktorého skutková podstata súvisí s podnikaním,</w:t>
      </w:r>
    </w:p>
    <w:p w14:paraId="18C37131" w14:textId="77777777" w:rsidR="00695D7E" w:rsidRPr="00D14DA0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nebol naňho vyhlásený konkurz, nie je v likvidácii, ani nebolo proti nemu zastavené konkurzné konanie pre nedostatok majetku, alebo zrušený konkurz pre nedostatok majetku,</w:t>
      </w:r>
    </w:p>
    <w:p w14:paraId="1CDA2863" w14:textId="77777777" w:rsidR="00695D7E" w:rsidRPr="00D14DA0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nemá evidované nedoplatky poistného na zdravotné poistenie, sociálne poistenie a príspevkov na starobné dôchodkové sporenie, ktoré sa vymáhajú výkonom rozhodnutia,</w:t>
      </w:r>
    </w:p>
    <w:p w14:paraId="784C31A8" w14:textId="77777777" w:rsidR="00695D7E" w:rsidRPr="00D14DA0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nemá evidované daňové nedoplatky, ktoré sa vymáhajú výkonom rozhodnutia,</w:t>
      </w:r>
    </w:p>
    <w:p w14:paraId="1E19F61D" w14:textId="77777777" w:rsidR="00695D7E" w:rsidRPr="00D14DA0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je oprávnený dodávať tovar, alebo poskytovať službu,</w:t>
      </w:r>
    </w:p>
    <w:p w14:paraId="65038894" w14:textId="77777777" w:rsidR="00695D7E" w:rsidRPr="00D14DA0" w:rsidRDefault="00695D7E" w:rsidP="00695D7E">
      <w:pPr>
        <w:pStyle w:val="Zkladntext"/>
        <w:numPr>
          <w:ilvl w:val="0"/>
          <w:numId w:val="21"/>
        </w:numPr>
        <w:tabs>
          <w:tab w:val="left" w:pos="709"/>
          <w:tab w:val="left" w:pos="4536"/>
        </w:tabs>
        <w:ind w:left="1066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nebolo mu v predchádzajúcich 3 rokoch preukázané závažné porušenie odborných povinností, ktoré dokáže obstarávateľ preukázať.</w:t>
      </w:r>
    </w:p>
    <w:p w14:paraId="539B91FF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09"/>
        <w:rPr>
          <w:rFonts w:ascii="Arial" w:hAnsi="Arial" w:cs="Arial"/>
          <w:sz w:val="20"/>
          <w:szCs w:val="20"/>
        </w:rPr>
      </w:pPr>
    </w:p>
    <w:p w14:paraId="123CC39F" w14:textId="77777777" w:rsidR="00695D7E" w:rsidRPr="00D14DA0" w:rsidRDefault="00695D7E" w:rsidP="00695D7E">
      <w:pPr>
        <w:pStyle w:val="Zkladntext"/>
        <w:numPr>
          <w:ilvl w:val="0"/>
          <w:numId w:val="20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Oprávnení zamestnanci poskytovateľa (PPA), MPRV SR, orgánov Európskej únie a ďalšie oprávnené osoby v súlade s právnymi predpismi SR a EÚ, môžu vykonávať voči predávajúcemu kontrolu/audit obchodných dokumentov a vecnú kontrolu v súvislosti s realizáciou zákazky a predávajúci je povinný poskytnúť súčinnosť v plnej miere. Uvedenú povinnosť musia obsahovať aj prípadné zmluvy so subdodávateľmi predávajúceho.  </w:t>
      </w:r>
    </w:p>
    <w:p w14:paraId="11FC4EB3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763EF9D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b/>
          <w:sz w:val="20"/>
          <w:szCs w:val="20"/>
        </w:rPr>
        <w:t>Článok VII.</w:t>
      </w:r>
    </w:p>
    <w:p w14:paraId="6FEC118E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b/>
          <w:sz w:val="20"/>
          <w:szCs w:val="20"/>
        </w:rPr>
        <w:t>Subdodávatelia</w:t>
      </w:r>
    </w:p>
    <w:p w14:paraId="4E6A6547" w14:textId="77777777" w:rsidR="00695D7E" w:rsidRPr="00D14DA0" w:rsidRDefault="00695D7E" w:rsidP="00695D7E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62BC35D3" w14:textId="77777777" w:rsidR="00695D7E" w:rsidRPr="00D14DA0" w:rsidRDefault="00695D7E" w:rsidP="00695D7E">
      <w:pPr>
        <w:pStyle w:val="Zkladntext"/>
        <w:numPr>
          <w:ilvl w:val="0"/>
          <w:numId w:val="22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iCs/>
          <w:sz w:val="20"/>
          <w:szCs w:val="20"/>
        </w:rPr>
        <w:t>Predávajúci</w:t>
      </w:r>
      <w:r w:rsidRPr="00D14DA0">
        <w:rPr>
          <w:rFonts w:ascii="Arial" w:hAnsi="Arial" w:cs="Arial"/>
          <w:sz w:val="20"/>
          <w:szCs w:val="20"/>
        </w:rPr>
        <w:t xml:space="preserve"> je oprávnený zveriť vykonanie (realizáciu) časti </w:t>
      </w:r>
      <w:r w:rsidRPr="00D14DA0">
        <w:rPr>
          <w:rFonts w:ascii="Arial" w:hAnsi="Arial" w:cs="Arial"/>
          <w:iCs/>
          <w:sz w:val="20"/>
          <w:szCs w:val="20"/>
        </w:rPr>
        <w:t>dodávky predmetu zmluvy</w:t>
      </w:r>
      <w:r w:rsidRPr="00D14DA0">
        <w:rPr>
          <w:rFonts w:ascii="Arial" w:hAnsi="Arial" w:cs="Arial"/>
          <w:sz w:val="20"/>
          <w:szCs w:val="20"/>
        </w:rPr>
        <w:t xml:space="preserve"> tretej osobe (subdodávateľovi) len v rozsahu svojej ponuky a iba dodržaním podmienok stanovených touto zmluvou. </w:t>
      </w:r>
      <w:r w:rsidRPr="00D14DA0">
        <w:rPr>
          <w:rFonts w:ascii="Arial" w:hAnsi="Arial" w:cs="Arial"/>
          <w:iCs/>
          <w:sz w:val="20"/>
          <w:szCs w:val="20"/>
        </w:rPr>
        <w:t xml:space="preserve">Predávajúci </w:t>
      </w:r>
      <w:r w:rsidRPr="00D14DA0">
        <w:rPr>
          <w:rFonts w:ascii="Arial" w:hAnsi="Arial" w:cs="Arial"/>
          <w:sz w:val="20"/>
          <w:szCs w:val="20"/>
        </w:rPr>
        <w:t>pritom zodpovedá k</w:t>
      </w:r>
      <w:r w:rsidRPr="00D14DA0">
        <w:rPr>
          <w:rFonts w:ascii="Arial" w:hAnsi="Arial" w:cs="Arial"/>
          <w:iCs/>
          <w:sz w:val="20"/>
          <w:szCs w:val="20"/>
        </w:rPr>
        <w:t xml:space="preserve">upujúcemu </w:t>
      </w:r>
      <w:r w:rsidRPr="00D14DA0">
        <w:rPr>
          <w:rFonts w:ascii="Arial" w:hAnsi="Arial" w:cs="Arial"/>
          <w:sz w:val="20"/>
          <w:szCs w:val="20"/>
        </w:rPr>
        <w:t xml:space="preserve">tak, akoby túto časť </w:t>
      </w:r>
      <w:r w:rsidRPr="00D14DA0">
        <w:rPr>
          <w:rFonts w:ascii="Arial" w:hAnsi="Arial" w:cs="Arial"/>
          <w:iCs/>
          <w:sz w:val="20"/>
          <w:szCs w:val="20"/>
        </w:rPr>
        <w:t xml:space="preserve">dodávky </w:t>
      </w:r>
      <w:r w:rsidRPr="00D14DA0">
        <w:rPr>
          <w:rFonts w:ascii="Arial" w:hAnsi="Arial" w:cs="Arial"/>
          <w:sz w:val="20"/>
          <w:szCs w:val="20"/>
        </w:rPr>
        <w:t xml:space="preserve">realizoval sám. </w:t>
      </w:r>
      <w:r w:rsidRPr="00D14DA0">
        <w:rPr>
          <w:rFonts w:ascii="Arial" w:hAnsi="Arial" w:cs="Arial"/>
          <w:iCs/>
          <w:sz w:val="20"/>
          <w:szCs w:val="20"/>
        </w:rPr>
        <w:t>Predávajúci</w:t>
      </w:r>
      <w:r w:rsidRPr="00D14DA0">
        <w:rPr>
          <w:rFonts w:ascii="Arial" w:hAnsi="Arial" w:cs="Arial"/>
          <w:sz w:val="20"/>
          <w:szCs w:val="20"/>
        </w:rPr>
        <w:t xml:space="preserve"> je povinný vopred písomne informovať k</w:t>
      </w:r>
      <w:r w:rsidRPr="00D14DA0">
        <w:rPr>
          <w:rFonts w:ascii="Arial" w:hAnsi="Arial" w:cs="Arial"/>
          <w:iCs/>
          <w:sz w:val="20"/>
          <w:szCs w:val="20"/>
        </w:rPr>
        <w:t>upujúceho</w:t>
      </w:r>
      <w:r w:rsidRPr="00D14DA0">
        <w:rPr>
          <w:rFonts w:ascii="Arial" w:hAnsi="Arial" w:cs="Arial"/>
          <w:sz w:val="20"/>
          <w:szCs w:val="20"/>
        </w:rPr>
        <w:t xml:space="preserve"> o týchto subdodávateľoch a k</w:t>
      </w:r>
      <w:r w:rsidRPr="00D14DA0">
        <w:rPr>
          <w:rFonts w:ascii="Arial" w:hAnsi="Arial" w:cs="Arial"/>
          <w:iCs/>
          <w:sz w:val="20"/>
          <w:szCs w:val="20"/>
        </w:rPr>
        <w:t>upujúci</w:t>
      </w:r>
      <w:r w:rsidRPr="00D14DA0">
        <w:rPr>
          <w:rFonts w:ascii="Arial" w:hAnsi="Arial" w:cs="Arial"/>
          <w:sz w:val="20"/>
          <w:szCs w:val="20"/>
        </w:rPr>
        <w:t xml:space="preserve"> si vyhradzuje právo v opodstatnených prípadoch ich odmietnuť. </w:t>
      </w:r>
      <w:r w:rsidRPr="00D14DA0">
        <w:rPr>
          <w:rFonts w:ascii="Arial" w:hAnsi="Arial" w:cs="Arial"/>
          <w:iCs/>
          <w:sz w:val="20"/>
          <w:szCs w:val="20"/>
        </w:rPr>
        <w:t>Predávajúci</w:t>
      </w:r>
      <w:r w:rsidRPr="00D14DA0">
        <w:rPr>
          <w:rFonts w:ascii="Arial" w:hAnsi="Arial" w:cs="Arial"/>
          <w:sz w:val="20"/>
          <w:szCs w:val="20"/>
        </w:rPr>
        <w:t xml:space="preserve"> je aj v tomto prípade povinný zaistiť dodanie predmetu zmluvy v plnom rozsahu (samostatne, alebo cez iného subdodávateľa). </w:t>
      </w:r>
    </w:p>
    <w:p w14:paraId="6969C21B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79D6829C" w14:textId="77777777" w:rsidR="00D2201C" w:rsidRPr="00D14DA0" w:rsidRDefault="00D2201C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355D9E52" w14:textId="77777777" w:rsidR="00D2201C" w:rsidRPr="00D14DA0" w:rsidRDefault="00D2201C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638F8F2C" w14:textId="77777777" w:rsidR="00D2201C" w:rsidRPr="00D14DA0" w:rsidRDefault="00D2201C" w:rsidP="00695D7E">
      <w:pPr>
        <w:pStyle w:val="Zkladntext"/>
        <w:tabs>
          <w:tab w:val="left" w:pos="709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19487993" w14:textId="77777777" w:rsidR="00695D7E" w:rsidRPr="00D14DA0" w:rsidRDefault="00695D7E" w:rsidP="00695D7E">
      <w:pPr>
        <w:pStyle w:val="Zkladntext"/>
        <w:numPr>
          <w:ilvl w:val="0"/>
          <w:numId w:val="22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lastRenderedPageBreak/>
        <w:t>Údaje o všetkých známych subdodávateľoch a údaje o osobe oprávnenej konať za subdodávateľa:</w:t>
      </w:r>
    </w:p>
    <w:p w14:paraId="444A5261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560" w:type="dxa"/>
        <w:tblLook w:val="04A0" w:firstRow="1" w:lastRow="0" w:firstColumn="1" w:lastColumn="0" w:noHBand="0" w:noVBand="1"/>
      </w:tblPr>
      <w:tblGrid>
        <w:gridCol w:w="4077"/>
        <w:gridCol w:w="3685"/>
      </w:tblGrid>
      <w:tr w:rsidR="00695D7E" w:rsidRPr="00D14DA0" w14:paraId="6EA4D763" w14:textId="77777777" w:rsidTr="005F5C49">
        <w:tc>
          <w:tcPr>
            <w:tcW w:w="4077" w:type="dxa"/>
          </w:tcPr>
          <w:p w14:paraId="72472FFF" w14:textId="77777777" w:rsidR="00695D7E" w:rsidRPr="00D14DA0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DA0">
              <w:rPr>
                <w:rFonts w:ascii="Arial" w:hAnsi="Arial" w:cs="Arial"/>
                <w:sz w:val="20"/>
                <w:szCs w:val="20"/>
              </w:rPr>
              <w:t>Obchodné meno subdodávateľa</w:t>
            </w:r>
          </w:p>
        </w:tc>
        <w:tc>
          <w:tcPr>
            <w:tcW w:w="3685" w:type="dxa"/>
            <w:vAlign w:val="center"/>
          </w:tcPr>
          <w:p w14:paraId="300944E5" w14:textId="77777777" w:rsidR="00695D7E" w:rsidRPr="00D14DA0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D14DA0" w14:paraId="30D3E213" w14:textId="77777777" w:rsidTr="005F5C49">
        <w:tc>
          <w:tcPr>
            <w:tcW w:w="4077" w:type="dxa"/>
          </w:tcPr>
          <w:p w14:paraId="44E7D4C5" w14:textId="77777777" w:rsidR="00695D7E" w:rsidRPr="00D14DA0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D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85" w:type="dxa"/>
            <w:vAlign w:val="center"/>
          </w:tcPr>
          <w:p w14:paraId="0CDA6150" w14:textId="77777777" w:rsidR="00695D7E" w:rsidRPr="00D14DA0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D14DA0" w14:paraId="2406C046" w14:textId="77777777" w:rsidTr="005F5C49">
        <w:tc>
          <w:tcPr>
            <w:tcW w:w="4077" w:type="dxa"/>
          </w:tcPr>
          <w:p w14:paraId="4B94CC97" w14:textId="77777777" w:rsidR="00695D7E" w:rsidRPr="00D14DA0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DA0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85" w:type="dxa"/>
            <w:vAlign w:val="center"/>
          </w:tcPr>
          <w:p w14:paraId="2679A6F5" w14:textId="77777777" w:rsidR="00695D7E" w:rsidRPr="00D14DA0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D14DA0" w14:paraId="72D08316" w14:textId="77777777" w:rsidTr="005F5C49">
        <w:tc>
          <w:tcPr>
            <w:tcW w:w="4077" w:type="dxa"/>
          </w:tcPr>
          <w:p w14:paraId="320B0AE8" w14:textId="77777777" w:rsidR="00695D7E" w:rsidRPr="00D14DA0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DA0">
              <w:rPr>
                <w:rFonts w:ascii="Arial" w:hAnsi="Arial" w:cs="Arial"/>
                <w:sz w:val="20"/>
                <w:szCs w:val="20"/>
              </w:rPr>
              <w:t xml:space="preserve">Osoba oprávnená konať za subdodávateľa </w:t>
            </w:r>
          </w:p>
        </w:tc>
        <w:tc>
          <w:tcPr>
            <w:tcW w:w="3685" w:type="dxa"/>
            <w:vAlign w:val="center"/>
          </w:tcPr>
          <w:p w14:paraId="6CAE3913" w14:textId="77777777" w:rsidR="00695D7E" w:rsidRPr="00D14DA0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D14DA0" w14:paraId="02B6EC32" w14:textId="77777777" w:rsidTr="005F5C49">
        <w:tc>
          <w:tcPr>
            <w:tcW w:w="4077" w:type="dxa"/>
          </w:tcPr>
          <w:p w14:paraId="4441E67E" w14:textId="77777777" w:rsidR="00695D7E" w:rsidRPr="00D14DA0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DA0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3685" w:type="dxa"/>
            <w:vAlign w:val="center"/>
          </w:tcPr>
          <w:p w14:paraId="2F344139" w14:textId="77777777" w:rsidR="00695D7E" w:rsidRPr="00D14DA0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D14DA0" w14:paraId="0764708E" w14:textId="77777777" w:rsidTr="005F5C49">
        <w:tc>
          <w:tcPr>
            <w:tcW w:w="4077" w:type="dxa"/>
          </w:tcPr>
          <w:p w14:paraId="3E8FEE64" w14:textId="77777777" w:rsidR="00695D7E" w:rsidRPr="00D14DA0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DA0">
              <w:rPr>
                <w:rFonts w:ascii="Arial" w:hAnsi="Arial" w:cs="Arial"/>
                <w:sz w:val="20"/>
                <w:szCs w:val="20"/>
              </w:rPr>
              <w:t>Adresa trvalého pobytu</w:t>
            </w:r>
          </w:p>
        </w:tc>
        <w:tc>
          <w:tcPr>
            <w:tcW w:w="3685" w:type="dxa"/>
            <w:vAlign w:val="center"/>
          </w:tcPr>
          <w:p w14:paraId="32B93CF6" w14:textId="77777777" w:rsidR="00695D7E" w:rsidRPr="00D14DA0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7E" w:rsidRPr="00D14DA0" w14:paraId="6D1A3125" w14:textId="77777777" w:rsidTr="005F5C49">
        <w:tc>
          <w:tcPr>
            <w:tcW w:w="4077" w:type="dxa"/>
          </w:tcPr>
          <w:p w14:paraId="333E9A21" w14:textId="77777777" w:rsidR="00695D7E" w:rsidRPr="00D14DA0" w:rsidRDefault="00695D7E" w:rsidP="005F5C49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DA0">
              <w:rPr>
                <w:rFonts w:ascii="Arial" w:hAnsi="Arial" w:cs="Arial"/>
                <w:sz w:val="20"/>
                <w:szCs w:val="20"/>
              </w:rPr>
              <w:t>Dátum narodenia</w:t>
            </w:r>
          </w:p>
        </w:tc>
        <w:tc>
          <w:tcPr>
            <w:tcW w:w="3685" w:type="dxa"/>
            <w:vAlign w:val="center"/>
          </w:tcPr>
          <w:p w14:paraId="03ABB3B7" w14:textId="77777777" w:rsidR="00695D7E" w:rsidRPr="00D14DA0" w:rsidRDefault="00695D7E" w:rsidP="005F5C4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C4517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</w:p>
    <w:p w14:paraId="3D534585" w14:textId="77777777" w:rsidR="00695D7E" w:rsidRPr="00D14DA0" w:rsidRDefault="00695D7E" w:rsidP="00695D7E">
      <w:pPr>
        <w:pStyle w:val="Zkladntext"/>
        <w:numPr>
          <w:ilvl w:val="0"/>
          <w:numId w:val="22"/>
        </w:numPr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Subdodávatelia, ktorí majú povinnosť zapisovať sa do registra partnerov verejného sektora, musia byť zapísaní v registri partnerov verejného sektora. Pokiaľ táto podmienka nebude splnená, kupujúci má právo odstúpiť od kúpnej zmluvy s predávajúcim.</w:t>
      </w:r>
    </w:p>
    <w:p w14:paraId="3E9EC1B4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6B79EDAE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b/>
          <w:sz w:val="20"/>
          <w:szCs w:val="20"/>
        </w:rPr>
        <w:t>Článok VIII.</w:t>
      </w:r>
    </w:p>
    <w:p w14:paraId="3FA01D81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b/>
          <w:bCs/>
          <w:sz w:val="20"/>
          <w:szCs w:val="20"/>
        </w:rPr>
        <w:t>Záverečné ustanovenia</w:t>
      </w:r>
    </w:p>
    <w:p w14:paraId="7C98A9EA" w14:textId="77777777" w:rsidR="00695D7E" w:rsidRPr="00D14DA0" w:rsidRDefault="00695D7E" w:rsidP="00695D7E">
      <w:pPr>
        <w:pStyle w:val="Zkladn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BB5DDD" w14:textId="77777777" w:rsidR="00695D7E" w:rsidRPr="00D14DA0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Táto zmluva je vyhotovená v troch vyhotoveniach, z čoho predávajúci obdrží jedno vyhotovenie a kupujúci dve vyhotovenia.</w:t>
      </w:r>
    </w:p>
    <w:p w14:paraId="3A0C9178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0F358C8D" w14:textId="77777777" w:rsidR="00695D7E" w:rsidRPr="00D14DA0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Zmluvné vzťahy neupravené touto zmluvou sa riadia príslušnými ustanoveniami Obchodného zákonníka Slovenskej republiky v znení neskorších predpisov.</w:t>
      </w:r>
    </w:p>
    <w:p w14:paraId="145DBC8A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6B16C043" w14:textId="77777777" w:rsidR="00695D7E" w:rsidRPr="00D14DA0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Všetky zmeny a doplnenia tejto zmluvy, ako i prípadných ďalších príloh, je možné vykonať iba vo forme písomných dodatkov podpísaných oprávnenými zástupcami obidvoch zmluvných strán.</w:t>
      </w:r>
    </w:p>
    <w:p w14:paraId="62DACB24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7EB00734" w14:textId="77777777" w:rsidR="00695D7E" w:rsidRPr="00D14DA0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Táto zmluva nadobúda platnosť dňom jej podpísania  oboma zmluvnými stranami.</w:t>
      </w:r>
    </w:p>
    <w:p w14:paraId="42116202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2FE9B3FB" w14:textId="77777777" w:rsidR="00695D7E" w:rsidRPr="00D14DA0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Táto zmluva nadobúda účinnosť po vystavení záväznej písomnej objednávky zo strany  Kupujúceho a jej doručení Predávajúcemu.</w:t>
      </w:r>
    </w:p>
    <w:p w14:paraId="33AA6213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rPr>
          <w:rFonts w:ascii="Arial" w:hAnsi="Arial" w:cs="Arial"/>
          <w:sz w:val="20"/>
          <w:szCs w:val="20"/>
        </w:rPr>
      </w:pPr>
    </w:p>
    <w:p w14:paraId="2A814E17" w14:textId="77777777" w:rsidR="00695D7E" w:rsidRPr="00D14DA0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bCs/>
          <w:iCs/>
          <w:sz w:val="20"/>
          <w:szCs w:val="20"/>
        </w:rPr>
        <w:t>Kupujúci</w:t>
      </w:r>
      <w:r w:rsidRPr="00D14DA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D14DA0">
        <w:rPr>
          <w:rFonts w:ascii="Arial" w:hAnsi="Arial" w:cs="Arial"/>
          <w:sz w:val="20"/>
          <w:szCs w:val="20"/>
        </w:rPr>
        <w:t xml:space="preserve">je oprávnený odstúpiť od tejto zmluvy </w:t>
      </w:r>
      <w:r w:rsidRPr="00D14DA0">
        <w:rPr>
          <w:rFonts w:ascii="Arial" w:hAnsi="Arial" w:cs="Arial"/>
          <w:bCs/>
          <w:iCs/>
          <w:sz w:val="20"/>
          <w:szCs w:val="20"/>
        </w:rPr>
        <w:t>aj z iných objektívnych príčin, ktoré mu neumožnia pokračovať v plnení svojich záväzkov vyplývajúcich z tejto zmluvy a ktoré v čase podpisu tejto zmluvy nebolo možné predvídať.</w:t>
      </w:r>
    </w:p>
    <w:p w14:paraId="3D9DA45E" w14:textId="77777777" w:rsidR="00695D7E" w:rsidRPr="00D14DA0" w:rsidRDefault="00695D7E" w:rsidP="00695D7E">
      <w:pPr>
        <w:pStyle w:val="Zkladntext"/>
        <w:tabs>
          <w:tab w:val="left" w:pos="709"/>
          <w:tab w:val="left" w:pos="4536"/>
        </w:tabs>
        <w:ind w:left="714"/>
        <w:rPr>
          <w:rFonts w:ascii="Arial" w:hAnsi="Arial" w:cs="Arial"/>
          <w:sz w:val="20"/>
          <w:szCs w:val="20"/>
        </w:rPr>
      </w:pPr>
    </w:p>
    <w:p w14:paraId="63B78615" w14:textId="77777777" w:rsidR="00695D7E" w:rsidRPr="00D14DA0" w:rsidRDefault="00695D7E" w:rsidP="00695D7E">
      <w:pPr>
        <w:pStyle w:val="Zkladntext"/>
        <w:numPr>
          <w:ilvl w:val="0"/>
          <w:numId w:val="19"/>
        </w:numPr>
        <w:tabs>
          <w:tab w:val="left" w:pos="709"/>
          <w:tab w:val="left" w:pos="4536"/>
        </w:tabs>
        <w:ind w:left="714" w:hanging="357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Zmluvné strany svojimi podpismi potvrdili, že s obsahom zmluvy a dôsledkami vyplývajúcimi z nej súhlasia.</w:t>
      </w:r>
    </w:p>
    <w:p w14:paraId="129FCEF7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</w:p>
    <w:p w14:paraId="17D38C76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29C03D38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4EF96994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V ....................................................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V ....................................................</w:t>
      </w:r>
    </w:p>
    <w:p w14:paraId="5154439B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28B28047" w14:textId="77777777" w:rsidR="00695D7E" w:rsidRPr="00D14DA0" w:rsidRDefault="00695D7E" w:rsidP="00695D7E">
      <w:pPr>
        <w:jc w:val="both"/>
        <w:rPr>
          <w:rFonts w:ascii="Arial" w:hAnsi="Arial" w:cs="Arial"/>
          <w:b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Dňa: ................................................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Dňa: ................................................</w:t>
      </w:r>
    </w:p>
    <w:p w14:paraId="62EFFE01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2BF060E1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3FC15C86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Kupujúci: 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Predávajúci:</w:t>
      </w:r>
    </w:p>
    <w:p w14:paraId="780750C6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4BB2C2CD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23E80A84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17E82DD7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41335A50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6A1C744B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60A65B27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6903D54F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..........................................................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14:paraId="531B385A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 xml:space="preserve">Ing. Peter </w:t>
      </w:r>
      <w:proofErr w:type="spellStart"/>
      <w:r w:rsidRPr="00D14DA0">
        <w:rPr>
          <w:rFonts w:ascii="Arial" w:hAnsi="Arial" w:cs="Arial"/>
          <w:sz w:val="20"/>
          <w:szCs w:val="20"/>
        </w:rPr>
        <w:t>Kudláč</w:t>
      </w:r>
      <w:proofErr w:type="spellEnd"/>
      <w:r w:rsidRPr="00D14DA0">
        <w:rPr>
          <w:rFonts w:ascii="Arial" w:hAnsi="Arial" w:cs="Arial"/>
          <w:sz w:val="20"/>
          <w:szCs w:val="20"/>
        </w:rPr>
        <w:t>, majiteľ</w:t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</w:r>
      <w:r w:rsidRPr="00D14DA0"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14:paraId="564DA9D0" w14:textId="77777777" w:rsidR="00695D7E" w:rsidRPr="00D14DA0" w:rsidRDefault="00695D7E" w:rsidP="00695D7E">
      <w:pPr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b/>
          <w:bCs/>
          <w:sz w:val="20"/>
          <w:szCs w:val="20"/>
        </w:rPr>
        <w:t xml:space="preserve">Ing. Peter </w:t>
      </w:r>
      <w:proofErr w:type="spellStart"/>
      <w:r w:rsidRPr="00D14DA0">
        <w:rPr>
          <w:rFonts w:ascii="Arial" w:hAnsi="Arial" w:cs="Arial"/>
          <w:b/>
          <w:bCs/>
          <w:sz w:val="20"/>
          <w:szCs w:val="20"/>
        </w:rPr>
        <w:t>Kudláč</w:t>
      </w:r>
      <w:proofErr w:type="spellEnd"/>
      <w:r w:rsidRPr="00D14DA0">
        <w:rPr>
          <w:rFonts w:ascii="Arial" w:hAnsi="Arial" w:cs="Arial"/>
          <w:b/>
          <w:bCs/>
          <w:sz w:val="20"/>
          <w:szCs w:val="20"/>
        </w:rPr>
        <w:t xml:space="preserve"> - APIMED</w:t>
      </w:r>
      <w:r w:rsidRPr="00D14DA0">
        <w:rPr>
          <w:rFonts w:ascii="Arial" w:hAnsi="Arial" w:cs="Arial"/>
          <w:b/>
          <w:sz w:val="20"/>
          <w:szCs w:val="20"/>
        </w:rPr>
        <w:tab/>
      </w:r>
      <w:r w:rsidRPr="00D14DA0">
        <w:rPr>
          <w:rFonts w:ascii="Arial" w:hAnsi="Arial" w:cs="Arial"/>
          <w:b/>
          <w:sz w:val="20"/>
          <w:szCs w:val="20"/>
        </w:rPr>
        <w:tab/>
      </w:r>
      <w:r w:rsidRPr="00D14DA0">
        <w:rPr>
          <w:rFonts w:ascii="Arial" w:hAnsi="Arial" w:cs="Arial"/>
          <w:b/>
          <w:sz w:val="20"/>
          <w:szCs w:val="20"/>
        </w:rPr>
        <w:tab/>
      </w:r>
      <w:r w:rsidRPr="00D14DA0">
        <w:rPr>
          <w:rFonts w:ascii="Arial" w:hAnsi="Arial" w:cs="Arial"/>
          <w:b/>
          <w:sz w:val="20"/>
          <w:szCs w:val="20"/>
        </w:rPr>
        <w:tab/>
        <w:t>..........................................................</w:t>
      </w:r>
    </w:p>
    <w:p w14:paraId="7C787796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3490AC54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</w:p>
    <w:p w14:paraId="2D2FEFA7" w14:textId="77777777" w:rsidR="00695D7E" w:rsidRPr="00D14DA0" w:rsidRDefault="00695D7E" w:rsidP="00695D7E">
      <w:pPr>
        <w:jc w:val="both"/>
        <w:rPr>
          <w:rFonts w:ascii="Arial" w:hAnsi="Arial" w:cs="Arial"/>
          <w:sz w:val="20"/>
          <w:szCs w:val="20"/>
        </w:rPr>
      </w:pPr>
      <w:r w:rsidRPr="00D14DA0">
        <w:rPr>
          <w:rFonts w:ascii="Arial" w:hAnsi="Arial" w:cs="Arial"/>
          <w:sz w:val="20"/>
          <w:szCs w:val="20"/>
        </w:rPr>
        <w:t>Príloha č. 1:</w:t>
      </w:r>
      <w:r w:rsidRPr="00D14DA0">
        <w:rPr>
          <w:rFonts w:ascii="Arial" w:hAnsi="Arial" w:cs="Arial"/>
          <w:sz w:val="20"/>
          <w:szCs w:val="20"/>
        </w:rPr>
        <w:tab/>
        <w:t>Cenová ponuka predávajúceho</w:t>
      </w:r>
    </w:p>
    <w:p w14:paraId="6918D83C" w14:textId="77777777" w:rsidR="00E76643" w:rsidRPr="00D14DA0" w:rsidRDefault="00E76643" w:rsidP="00E76643">
      <w:pPr>
        <w:pStyle w:val="bllcislovany"/>
        <w:keepNext/>
        <w:numPr>
          <w:ilvl w:val="0"/>
          <w:numId w:val="0"/>
        </w:numPr>
        <w:rPr>
          <w:rFonts w:ascii="Tahoma" w:hAnsi="Tahoma" w:cs="Tahoma"/>
          <w:noProof w:val="0"/>
          <w:lang w:val="sk-SK"/>
        </w:rPr>
      </w:pPr>
    </w:p>
    <w:p w14:paraId="2B233451" w14:textId="02251CA2" w:rsidR="00C125B6" w:rsidRPr="00D14DA0" w:rsidRDefault="00C125B6" w:rsidP="00C125B6">
      <w:pPr>
        <w:jc w:val="both"/>
        <w:rPr>
          <w:rFonts w:ascii="Arial" w:hAnsi="Arial" w:cs="Arial"/>
          <w:sz w:val="20"/>
          <w:szCs w:val="20"/>
        </w:rPr>
      </w:pPr>
    </w:p>
    <w:p w14:paraId="43BE8147" w14:textId="77777777" w:rsidR="0028050B" w:rsidRPr="0012641C" w:rsidRDefault="0028050B" w:rsidP="00C125B6">
      <w:pPr>
        <w:jc w:val="both"/>
        <w:rPr>
          <w:rFonts w:ascii="Arial" w:hAnsi="Arial" w:cs="Arial"/>
          <w:sz w:val="20"/>
          <w:szCs w:val="20"/>
          <w:highlight w:val="yellow"/>
        </w:rPr>
        <w:sectPr w:rsidR="0028050B" w:rsidRPr="0012641C" w:rsidSect="004C5566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03C21BC4" w14:textId="407363C8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  <w:r w:rsidRPr="00971DFA">
        <w:rPr>
          <w:rFonts w:ascii="Tahoma" w:hAnsi="Tahoma" w:cs="Tahoma"/>
          <w:noProof w:val="0"/>
          <w:sz w:val="20"/>
          <w:szCs w:val="20"/>
          <w:lang w:val="sk-SK"/>
        </w:rPr>
        <w:lastRenderedPageBreak/>
        <w:t xml:space="preserve">Príloha č. </w:t>
      </w:r>
      <w:r w:rsidR="00971DFA" w:rsidRPr="00971DFA">
        <w:rPr>
          <w:rFonts w:ascii="Tahoma" w:hAnsi="Tahoma" w:cs="Tahoma"/>
          <w:noProof w:val="0"/>
          <w:sz w:val="20"/>
          <w:szCs w:val="20"/>
          <w:lang w:val="sk-SK"/>
        </w:rPr>
        <w:t>8</w:t>
      </w:r>
      <w:r w:rsidRPr="00971DFA">
        <w:rPr>
          <w:rFonts w:ascii="Tahoma" w:hAnsi="Tahoma" w:cs="Tahoma"/>
          <w:noProof w:val="0"/>
          <w:sz w:val="20"/>
          <w:szCs w:val="20"/>
          <w:lang w:val="sk-SK"/>
        </w:rPr>
        <w:t xml:space="preserve"> Titulný list.</w:t>
      </w:r>
    </w:p>
    <w:p w14:paraId="48AFEB92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1FED10D0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64AACE0E" w14:textId="77777777" w:rsidR="0028050B" w:rsidRPr="00971DFA" w:rsidRDefault="0028050B" w:rsidP="0028050B">
      <w:pPr>
        <w:tabs>
          <w:tab w:val="left" w:pos="2835"/>
        </w:tabs>
        <w:spacing w:line="480" w:lineRule="auto"/>
        <w:rPr>
          <w:rFonts w:ascii="Tahoma" w:hAnsi="Tahoma" w:cs="Tahoma"/>
        </w:rPr>
      </w:pPr>
    </w:p>
    <w:p w14:paraId="07AFEEC4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>Identifikácia verejného obstarávateľa:</w:t>
      </w:r>
    </w:p>
    <w:p w14:paraId="03679C77" w14:textId="44B83C44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 xml:space="preserve">Obchodné meno: </w:t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D2201C" w:rsidRPr="00971DFA">
        <w:rPr>
          <w:rFonts w:ascii="Tahoma" w:hAnsi="Tahoma" w:cs="Tahoma"/>
          <w:noProof w:val="0"/>
          <w:sz w:val="24"/>
          <w:szCs w:val="24"/>
          <w:lang w:val="sk-SK"/>
        </w:rPr>
        <w:t xml:space="preserve">Ing. Peter </w:t>
      </w:r>
      <w:proofErr w:type="spellStart"/>
      <w:r w:rsidR="00D2201C" w:rsidRPr="00971DFA">
        <w:rPr>
          <w:rFonts w:ascii="Tahoma" w:hAnsi="Tahoma" w:cs="Tahoma"/>
          <w:noProof w:val="0"/>
          <w:sz w:val="24"/>
          <w:szCs w:val="24"/>
          <w:lang w:val="sk-SK"/>
        </w:rPr>
        <w:t>Kudláč</w:t>
      </w:r>
      <w:proofErr w:type="spellEnd"/>
      <w:r w:rsidR="00D2201C" w:rsidRPr="00971DFA">
        <w:rPr>
          <w:rFonts w:ascii="Tahoma" w:hAnsi="Tahoma" w:cs="Tahoma"/>
          <w:noProof w:val="0"/>
          <w:sz w:val="24"/>
          <w:szCs w:val="24"/>
          <w:lang w:val="sk-SK"/>
        </w:rPr>
        <w:t xml:space="preserve"> - APIMED</w:t>
      </w:r>
    </w:p>
    <w:p w14:paraId="38EA2ABE" w14:textId="4239FA98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 xml:space="preserve">Sídlo organizácie: </w:t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D2201C" w:rsidRPr="00971DFA">
        <w:rPr>
          <w:rFonts w:ascii="Tahoma" w:hAnsi="Tahoma" w:cs="Tahoma"/>
          <w:noProof w:val="0"/>
          <w:sz w:val="24"/>
          <w:szCs w:val="24"/>
          <w:lang w:val="sk-SK"/>
        </w:rPr>
        <w:t xml:space="preserve">Nová 645/47, 919 65 Dolná Krupá </w:t>
      </w:r>
    </w:p>
    <w:p w14:paraId="0A7686A1" w14:textId="66FCE411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 xml:space="preserve">IČO: </w:t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D2201C" w:rsidRPr="00971DFA">
        <w:rPr>
          <w:rFonts w:ascii="Tahoma" w:hAnsi="Tahoma" w:cs="Tahoma"/>
          <w:noProof w:val="0"/>
          <w:sz w:val="24"/>
          <w:szCs w:val="24"/>
          <w:lang w:val="sk-SK"/>
        </w:rPr>
        <w:t>37032569</w:t>
      </w:r>
    </w:p>
    <w:p w14:paraId="00178C88" w14:textId="77777777" w:rsidR="0028050B" w:rsidRPr="00971DFA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2277002B" w14:textId="77777777" w:rsidR="0028050B" w:rsidRPr="00971DFA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4A4E4564" w14:textId="77777777" w:rsidR="0028050B" w:rsidRPr="00971DFA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37C8F7A7" w14:textId="77777777" w:rsidR="0028050B" w:rsidRPr="00971DFA" w:rsidRDefault="0028050B" w:rsidP="0028050B">
      <w:pPr>
        <w:tabs>
          <w:tab w:val="left" w:pos="2835"/>
        </w:tabs>
        <w:rPr>
          <w:rFonts w:ascii="Tahoma" w:hAnsi="Tahoma" w:cs="Tahoma"/>
        </w:rPr>
      </w:pPr>
      <w:r w:rsidRPr="00971DFA">
        <w:rPr>
          <w:rFonts w:ascii="Tahoma" w:hAnsi="Tahoma" w:cs="Tahoma"/>
        </w:rPr>
        <w:t xml:space="preserve">Predmet zákazky: </w:t>
      </w:r>
      <w:r w:rsidRPr="00971DFA">
        <w:rPr>
          <w:rFonts w:ascii="Tahoma" w:hAnsi="Tahoma" w:cs="Tahoma"/>
        </w:rPr>
        <w:tab/>
      </w:r>
    </w:p>
    <w:p w14:paraId="33D191D8" w14:textId="77777777" w:rsidR="0028050B" w:rsidRPr="00971DFA" w:rsidRDefault="0028050B" w:rsidP="0028050B">
      <w:pPr>
        <w:tabs>
          <w:tab w:val="left" w:pos="2835"/>
        </w:tabs>
        <w:rPr>
          <w:rFonts w:ascii="Tahoma" w:hAnsi="Tahoma" w:cs="Tahoma"/>
          <w:bCs/>
          <w:sz w:val="32"/>
          <w:szCs w:val="32"/>
        </w:rPr>
      </w:pPr>
    </w:p>
    <w:p w14:paraId="09D4CC96" w14:textId="35AF9F61" w:rsidR="0028050B" w:rsidRPr="00971DFA" w:rsidRDefault="0028050B" w:rsidP="0028050B">
      <w:pPr>
        <w:tabs>
          <w:tab w:val="left" w:pos="1560"/>
        </w:tabs>
        <w:jc w:val="center"/>
        <w:rPr>
          <w:rFonts w:ascii="Tahoma" w:hAnsi="Tahoma" w:cs="Tahoma"/>
          <w:b/>
          <w:sz w:val="30"/>
          <w:szCs w:val="30"/>
        </w:rPr>
      </w:pPr>
      <w:r w:rsidRPr="00971DFA">
        <w:rPr>
          <w:rFonts w:ascii="Tahoma" w:hAnsi="Tahoma" w:cs="Tahoma"/>
          <w:b/>
          <w:bCs/>
          <w:sz w:val="32"/>
          <w:szCs w:val="32"/>
        </w:rPr>
        <w:t>„</w:t>
      </w:r>
      <w:r w:rsidR="006A0F91" w:rsidRPr="00971DFA">
        <w:rPr>
          <w:rFonts w:ascii="Tahoma" w:hAnsi="Tahoma" w:cs="Tahoma"/>
          <w:b/>
          <w:bCs/>
          <w:sz w:val="32"/>
          <w:szCs w:val="32"/>
        </w:rPr>
        <w:t>Automatická linka na oplach, izobarické plnenie, uzatváranie a etiketovanie fliaš pre sýtené nápoje vyrobené z kvasného CO2 z fermentácie medoviny</w:t>
      </w:r>
      <w:r w:rsidRPr="00971DFA">
        <w:rPr>
          <w:rFonts w:ascii="Tahoma" w:hAnsi="Tahoma" w:cs="Tahoma"/>
          <w:b/>
          <w:bCs/>
          <w:sz w:val="32"/>
          <w:szCs w:val="32"/>
        </w:rPr>
        <w:t>.“</w:t>
      </w:r>
    </w:p>
    <w:p w14:paraId="43B9440C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35746AFC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4E390B3B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7D70AD6C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66BA0404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0938E9FE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>Identifikačné údaje uchádzača:</w:t>
      </w:r>
    </w:p>
    <w:p w14:paraId="67757543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>obchodné meno:</w:t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  <w:t xml:space="preserve">........................................................................... </w:t>
      </w:r>
    </w:p>
    <w:p w14:paraId="202069D4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>sídlo:</w:t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6889F5E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>IČO:</w:t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2569937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</w:p>
    <w:p w14:paraId="1F409213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>kontaktná osoba uchádzača:</w:t>
      </w:r>
    </w:p>
    <w:p w14:paraId="0B309422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>meno a priezvisko:</w:t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61AF9CCA" w14:textId="77777777" w:rsidR="0028050B" w:rsidRPr="00971DFA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>telefón:</w:t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291ED351" w14:textId="77777777" w:rsidR="0028050B" w:rsidRPr="005F2F8F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971DFA">
        <w:rPr>
          <w:rFonts w:ascii="Tahoma" w:hAnsi="Tahoma" w:cs="Tahoma"/>
          <w:noProof w:val="0"/>
          <w:sz w:val="24"/>
          <w:szCs w:val="24"/>
          <w:lang w:val="sk-SK"/>
        </w:rPr>
        <w:t>mail:</w:t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971DFA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E9D8D6A" w14:textId="77777777" w:rsidR="0028050B" w:rsidRPr="00F96EDF" w:rsidRDefault="0028050B" w:rsidP="0028050B">
      <w:pPr>
        <w:rPr>
          <w:rFonts w:ascii="Tahoma" w:hAnsi="Tahoma" w:cs="Tahoma"/>
        </w:rPr>
      </w:pPr>
    </w:p>
    <w:p w14:paraId="4D8100EC" w14:textId="3E10B1EF" w:rsidR="00FF1B6B" w:rsidRPr="0028050B" w:rsidRDefault="00FF1B6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sectPr w:rsidR="00FF1B6B" w:rsidRPr="0028050B" w:rsidSect="004C5566">
      <w:pgSz w:w="11906" w:h="16838" w:code="9"/>
      <w:pgMar w:top="1134" w:right="1134" w:bottom="1134" w:left="1134" w:header="709" w:footer="510" w:gutter="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F6D9" w14:textId="77777777" w:rsidR="004857FE" w:rsidRDefault="004857FE" w:rsidP="001118A2">
      <w:r>
        <w:separator/>
      </w:r>
    </w:p>
  </w:endnote>
  <w:endnote w:type="continuationSeparator" w:id="0">
    <w:p w14:paraId="5E1D9CB6" w14:textId="77777777" w:rsidR="004857FE" w:rsidRDefault="004857FE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8038" w14:textId="77777777" w:rsidR="00A33733" w:rsidRDefault="00A33733" w:rsidP="00382F01">
    <w:pPr>
      <w:pStyle w:val="Zpat"/>
      <w:jc w:val="right"/>
      <w:rPr>
        <w:rFonts w:ascii="Arial" w:hAnsi="Arial" w:cs="Arial"/>
        <w:color w:val="80808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61FB" w14:textId="77777777" w:rsidR="004857FE" w:rsidRDefault="004857FE" w:rsidP="001118A2">
      <w:r>
        <w:separator/>
      </w:r>
    </w:p>
  </w:footnote>
  <w:footnote w:type="continuationSeparator" w:id="0">
    <w:p w14:paraId="18D7D326" w14:textId="77777777" w:rsidR="004857FE" w:rsidRDefault="004857FE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0A4" w14:textId="77777777" w:rsidR="00A33733" w:rsidRDefault="00A337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3A73A74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077AB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445111B"/>
    <w:multiLevelType w:val="hybridMultilevel"/>
    <w:tmpl w:val="F01CE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73EE8"/>
    <w:multiLevelType w:val="hybridMultilevel"/>
    <w:tmpl w:val="1B3AC74C"/>
    <w:lvl w:ilvl="0" w:tplc="04090019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7F0E98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6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F4256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41C4325"/>
    <w:multiLevelType w:val="hybridMultilevel"/>
    <w:tmpl w:val="2996AA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3336F5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52ADA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4A64F1F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14A9D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952083376">
    <w:abstractNumId w:val="20"/>
  </w:num>
  <w:num w:numId="2" w16cid:durableId="1593122878">
    <w:abstractNumId w:val="0"/>
  </w:num>
  <w:num w:numId="3" w16cid:durableId="209998003">
    <w:abstractNumId w:val="24"/>
  </w:num>
  <w:num w:numId="4" w16cid:durableId="6344060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327963">
    <w:abstractNumId w:val="20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1878270883">
    <w:abstractNumId w:val="20"/>
    <w:lvlOverride w:ilvl="0">
      <w:startOverride w:val="3"/>
    </w:lvlOverride>
  </w:num>
  <w:num w:numId="7" w16cid:durableId="475218910">
    <w:abstractNumId w:val="19"/>
  </w:num>
  <w:num w:numId="8" w16cid:durableId="615059669">
    <w:abstractNumId w:val="16"/>
  </w:num>
  <w:num w:numId="9" w16cid:durableId="739670711">
    <w:abstractNumId w:val="27"/>
  </w:num>
  <w:num w:numId="10" w16cid:durableId="424765238">
    <w:abstractNumId w:val="17"/>
  </w:num>
  <w:num w:numId="11" w16cid:durableId="679310276">
    <w:abstractNumId w:val="14"/>
  </w:num>
  <w:num w:numId="12" w16cid:durableId="1247182738">
    <w:abstractNumId w:val="15"/>
  </w:num>
  <w:num w:numId="13" w16cid:durableId="1769618391">
    <w:abstractNumId w:val="10"/>
  </w:num>
  <w:num w:numId="14" w16cid:durableId="1983457608">
    <w:abstractNumId w:val="26"/>
  </w:num>
  <w:num w:numId="15" w16cid:durableId="716705875">
    <w:abstractNumId w:val="13"/>
  </w:num>
  <w:num w:numId="16" w16cid:durableId="951011719">
    <w:abstractNumId w:val="25"/>
  </w:num>
  <w:num w:numId="17" w16cid:durableId="1914270603">
    <w:abstractNumId w:val="9"/>
  </w:num>
  <w:num w:numId="18" w16cid:durableId="1672292077">
    <w:abstractNumId w:val="23"/>
  </w:num>
  <w:num w:numId="19" w16cid:durableId="2047024613">
    <w:abstractNumId w:val="18"/>
  </w:num>
  <w:num w:numId="20" w16cid:durableId="1059399689">
    <w:abstractNumId w:val="8"/>
  </w:num>
  <w:num w:numId="21" w16cid:durableId="1146121256">
    <w:abstractNumId w:val="12"/>
  </w:num>
  <w:num w:numId="22" w16cid:durableId="2000382306">
    <w:abstractNumId w:val="22"/>
  </w:num>
  <w:num w:numId="23" w16cid:durableId="1042678361">
    <w:abstractNumId w:val="20"/>
  </w:num>
  <w:num w:numId="24" w16cid:durableId="1526824543">
    <w:abstractNumId w:val="20"/>
  </w:num>
  <w:num w:numId="25" w16cid:durableId="311563050">
    <w:abstractNumId w:val="20"/>
  </w:num>
  <w:num w:numId="26" w16cid:durableId="585384942">
    <w:abstractNumId w:val="20"/>
  </w:num>
  <w:num w:numId="27" w16cid:durableId="129859253">
    <w:abstractNumId w:val="20"/>
  </w:num>
  <w:num w:numId="28" w16cid:durableId="267153923">
    <w:abstractNumId w:val="20"/>
  </w:num>
  <w:num w:numId="29" w16cid:durableId="1848253742">
    <w:abstractNumId w:val="20"/>
  </w:num>
  <w:num w:numId="30" w16cid:durableId="706873688">
    <w:abstractNumId w:val="20"/>
  </w:num>
  <w:num w:numId="31" w16cid:durableId="1842308573">
    <w:abstractNumId w:val="20"/>
  </w:num>
  <w:num w:numId="32" w16cid:durableId="397017307">
    <w:abstractNumId w:val="20"/>
  </w:num>
  <w:num w:numId="33" w16cid:durableId="1107845487">
    <w:abstractNumId w:val="11"/>
  </w:num>
  <w:num w:numId="34" w16cid:durableId="1464156256">
    <w:abstractNumId w:val="21"/>
  </w:num>
  <w:num w:numId="35" w16cid:durableId="40896747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01"/>
    <w:rsid w:val="00004EDA"/>
    <w:rsid w:val="000064FB"/>
    <w:rsid w:val="00007A6C"/>
    <w:rsid w:val="00014545"/>
    <w:rsid w:val="00017D54"/>
    <w:rsid w:val="000221CA"/>
    <w:rsid w:val="000224C3"/>
    <w:rsid w:val="00031CBF"/>
    <w:rsid w:val="00033C6D"/>
    <w:rsid w:val="00035FE2"/>
    <w:rsid w:val="00036B1A"/>
    <w:rsid w:val="0004140F"/>
    <w:rsid w:val="00041D9E"/>
    <w:rsid w:val="00041DE3"/>
    <w:rsid w:val="00045762"/>
    <w:rsid w:val="00046516"/>
    <w:rsid w:val="000471CD"/>
    <w:rsid w:val="0005084C"/>
    <w:rsid w:val="00050C4B"/>
    <w:rsid w:val="000554AD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F3248"/>
    <w:rsid w:val="000F72BF"/>
    <w:rsid w:val="00100775"/>
    <w:rsid w:val="001011EB"/>
    <w:rsid w:val="0010173C"/>
    <w:rsid w:val="0010649D"/>
    <w:rsid w:val="001071F7"/>
    <w:rsid w:val="001118A2"/>
    <w:rsid w:val="001253AF"/>
    <w:rsid w:val="0012641C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1732"/>
    <w:rsid w:val="00194746"/>
    <w:rsid w:val="00197297"/>
    <w:rsid w:val="001A1E57"/>
    <w:rsid w:val="001A302D"/>
    <w:rsid w:val="001A42D6"/>
    <w:rsid w:val="001C0E17"/>
    <w:rsid w:val="001C17B4"/>
    <w:rsid w:val="001C6319"/>
    <w:rsid w:val="001D2D1E"/>
    <w:rsid w:val="001D30E4"/>
    <w:rsid w:val="001D695B"/>
    <w:rsid w:val="001E019C"/>
    <w:rsid w:val="001E0C3F"/>
    <w:rsid w:val="001F036A"/>
    <w:rsid w:val="001F36FD"/>
    <w:rsid w:val="001F4FDA"/>
    <w:rsid w:val="001F7800"/>
    <w:rsid w:val="00201209"/>
    <w:rsid w:val="00202A78"/>
    <w:rsid w:val="00213DF1"/>
    <w:rsid w:val="0022210B"/>
    <w:rsid w:val="00222684"/>
    <w:rsid w:val="00226993"/>
    <w:rsid w:val="00226E1E"/>
    <w:rsid w:val="002276E0"/>
    <w:rsid w:val="002464A9"/>
    <w:rsid w:val="0024652B"/>
    <w:rsid w:val="00246AE5"/>
    <w:rsid w:val="002525DE"/>
    <w:rsid w:val="00254385"/>
    <w:rsid w:val="002549E2"/>
    <w:rsid w:val="00255A8D"/>
    <w:rsid w:val="00265104"/>
    <w:rsid w:val="0026526C"/>
    <w:rsid w:val="00267522"/>
    <w:rsid w:val="00273515"/>
    <w:rsid w:val="00274C9D"/>
    <w:rsid w:val="0028050B"/>
    <w:rsid w:val="002834C9"/>
    <w:rsid w:val="0029208A"/>
    <w:rsid w:val="00294F95"/>
    <w:rsid w:val="0029681C"/>
    <w:rsid w:val="002A4A72"/>
    <w:rsid w:val="002B09EC"/>
    <w:rsid w:val="002B2E4F"/>
    <w:rsid w:val="002C2BCC"/>
    <w:rsid w:val="002C4687"/>
    <w:rsid w:val="002C4ABA"/>
    <w:rsid w:val="002C521C"/>
    <w:rsid w:val="002C5D79"/>
    <w:rsid w:val="002D0135"/>
    <w:rsid w:val="002D21FF"/>
    <w:rsid w:val="002E471B"/>
    <w:rsid w:val="002F1EF2"/>
    <w:rsid w:val="002F24B7"/>
    <w:rsid w:val="002F6AD1"/>
    <w:rsid w:val="002F75FD"/>
    <w:rsid w:val="00307DC6"/>
    <w:rsid w:val="00310380"/>
    <w:rsid w:val="0031401D"/>
    <w:rsid w:val="003142F6"/>
    <w:rsid w:val="00323747"/>
    <w:rsid w:val="0032564A"/>
    <w:rsid w:val="00327307"/>
    <w:rsid w:val="0032745D"/>
    <w:rsid w:val="00330790"/>
    <w:rsid w:val="00330C22"/>
    <w:rsid w:val="00337D34"/>
    <w:rsid w:val="00345077"/>
    <w:rsid w:val="003539EA"/>
    <w:rsid w:val="003540C1"/>
    <w:rsid w:val="00356391"/>
    <w:rsid w:val="00356A29"/>
    <w:rsid w:val="003633FB"/>
    <w:rsid w:val="0036653A"/>
    <w:rsid w:val="0036682F"/>
    <w:rsid w:val="003669CC"/>
    <w:rsid w:val="00373904"/>
    <w:rsid w:val="00373E75"/>
    <w:rsid w:val="00374150"/>
    <w:rsid w:val="0037501C"/>
    <w:rsid w:val="0037535A"/>
    <w:rsid w:val="00382F01"/>
    <w:rsid w:val="0038442D"/>
    <w:rsid w:val="003854AC"/>
    <w:rsid w:val="00385982"/>
    <w:rsid w:val="003A0423"/>
    <w:rsid w:val="003A6C37"/>
    <w:rsid w:val="003B0039"/>
    <w:rsid w:val="003B45E6"/>
    <w:rsid w:val="003B6131"/>
    <w:rsid w:val="003B6CE2"/>
    <w:rsid w:val="003C0653"/>
    <w:rsid w:val="003C0EAB"/>
    <w:rsid w:val="003C0F3A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0C48"/>
    <w:rsid w:val="004547E6"/>
    <w:rsid w:val="00465C4D"/>
    <w:rsid w:val="004679E0"/>
    <w:rsid w:val="00471BB9"/>
    <w:rsid w:val="00472479"/>
    <w:rsid w:val="0047248F"/>
    <w:rsid w:val="00473458"/>
    <w:rsid w:val="004749BA"/>
    <w:rsid w:val="004763A3"/>
    <w:rsid w:val="004820A4"/>
    <w:rsid w:val="004829CB"/>
    <w:rsid w:val="004857FE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6A96"/>
    <w:rsid w:val="004C706B"/>
    <w:rsid w:val="004D203F"/>
    <w:rsid w:val="004D6835"/>
    <w:rsid w:val="004D751B"/>
    <w:rsid w:val="004D75EC"/>
    <w:rsid w:val="004E4FA8"/>
    <w:rsid w:val="004E51D2"/>
    <w:rsid w:val="004F5618"/>
    <w:rsid w:val="004F5D4B"/>
    <w:rsid w:val="00511AF6"/>
    <w:rsid w:val="00525118"/>
    <w:rsid w:val="005253E0"/>
    <w:rsid w:val="00532A9A"/>
    <w:rsid w:val="005343C5"/>
    <w:rsid w:val="005350D3"/>
    <w:rsid w:val="00535715"/>
    <w:rsid w:val="00537030"/>
    <w:rsid w:val="005370D0"/>
    <w:rsid w:val="00540282"/>
    <w:rsid w:val="005404AF"/>
    <w:rsid w:val="00540FE4"/>
    <w:rsid w:val="00542DB3"/>
    <w:rsid w:val="005435A5"/>
    <w:rsid w:val="00544BAC"/>
    <w:rsid w:val="00551A13"/>
    <w:rsid w:val="00551C0E"/>
    <w:rsid w:val="005550D1"/>
    <w:rsid w:val="005552A2"/>
    <w:rsid w:val="00557E3A"/>
    <w:rsid w:val="005603A6"/>
    <w:rsid w:val="00560DA4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DE"/>
    <w:rsid w:val="005A38E7"/>
    <w:rsid w:val="005A3B4F"/>
    <w:rsid w:val="005A44DE"/>
    <w:rsid w:val="005A5DC9"/>
    <w:rsid w:val="005A66B9"/>
    <w:rsid w:val="005B0C5F"/>
    <w:rsid w:val="005B10B6"/>
    <w:rsid w:val="005B15E6"/>
    <w:rsid w:val="005B2ABD"/>
    <w:rsid w:val="005B5CA0"/>
    <w:rsid w:val="005C07F5"/>
    <w:rsid w:val="005C30CC"/>
    <w:rsid w:val="005D1485"/>
    <w:rsid w:val="005D271C"/>
    <w:rsid w:val="005E0B5A"/>
    <w:rsid w:val="005E4D3C"/>
    <w:rsid w:val="005E7726"/>
    <w:rsid w:val="005F2BB1"/>
    <w:rsid w:val="005F4BF1"/>
    <w:rsid w:val="005F75EC"/>
    <w:rsid w:val="00602064"/>
    <w:rsid w:val="00604B17"/>
    <w:rsid w:val="00613467"/>
    <w:rsid w:val="0061436B"/>
    <w:rsid w:val="00615600"/>
    <w:rsid w:val="0062772D"/>
    <w:rsid w:val="00634483"/>
    <w:rsid w:val="00636778"/>
    <w:rsid w:val="00636EFC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1EA1"/>
    <w:rsid w:val="00682CED"/>
    <w:rsid w:val="0068480D"/>
    <w:rsid w:val="00686BBD"/>
    <w:rsid w:val="00692FE2"/>
    <w:rsid w:val="00695D7E"/>
    <w:rsid w:val="006A0F91"/>
    <w:rsid w:val="006A1F67"/>
    <w:rsid w:val="006A24AF"/>
    <w:rsid w:val="006A2D02"/>
    <w:rsid w:val="006A4AC3"/>
    <w:rsid w:val="006A60B6"/>
    <w:rsid w:val="006A734E"/>
    <w:rsid w:val="006A7DA2"/>
    <w:rsid w:val="006B5395"/>
    <w:rsid w:val="006C2A64"/>
    <w:rsid w:val="006C440F"/>
    <w:rsid w:val="006D253E"/>
    <w:rsid w:val="006D2D94"/>
    <w:rsid w:val="006D3D84"/>
    <w:rsid w:val="006E115D"/>
    <w:rsid w:val="006E2409"/>
    <w:rsid w:val="006E34D1"/>
    <w:rsid w:val="006E3F81"/>
    <w:rsid w:val="006E4598"/>
    <w:rsid w:val="006E7BF1"/>
    <w:rsid w:val="006F0E64"/>
    <w:rsid w:val="006F1D1E"/>
    <w:rsid w:val="006F349F"/>
    <w:rsid w:val="006F677F"/>
    <w:rsid w:val="00703EAF"/>
    <w:rsid w:val="00705326"/>
    <w:rsid w:val="00710664"/>
    <w:rsid w:val="007118F5"/>
    <w:rsid w:val="007175F3"/>
    <w:rsid w:val="0072022A"/>
    <w:rsid w:val="00720E22"/>
    <w:rsid w:val="00723418"/>
    <w:rsid w:val="00724709"/>
    <w:rsid w:val="00725C3F"/>
    <w:rsid w:val="00730677"/>
    <w:rsid w:val="00730FF2"/>
    <w:rsid w:val="00737C14"/>
    <w:rsid w:val="00740004"/>
    <w:rsid w:val="00743601"/>
    <w:rsid w:val="007448F8"/>
    <w:rsid w:val="00744E83"/>
    <w:rsid w:val="007456EA"/>
    <w:rsid w:val="007524B0"/>
    <w:rsid w:val="00752B0E"/>
    <w:rsid w:val="00753E1F"/>
    <w:rsid w:val="00754057"/>
    <w:rsid w:val="00755D9C"/>
    <w:rsid w:val="007571B0"/>
    <w:rsid w:val="00764424"/>
    <w:rsid w:val="007658C1"/>
    <w:rsid w:val="00772656"/>
    <w:rsid w:val="00772DAB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59DB"/>
    <w:rsid w:val="007B670C"/>
    <w:rsid w:val="007C05B8"/>
    <w:rsid w:val="007D0B5B"/>
    <w:rsid w:val="007D746D"/>
    <w:rsid w:val="007D78CA"/>
    <w:rsid w:val="007E155E"/>
    <w:rsid w:val="007E27B5"/>
    <w:rsid w:val="007E7DD9"/>
    <w:rsid w:val="007F0AC4"/>
    <w:rsid w:val="007F252E"/>
    <w:rsid w:val="007F6251"/>
    <w:rsid w:val="00811A4E"/>
    <w:rsid w:val="00811D60"/>
    <w:rsid w:val="00814A3B"/>
    <w:rsid w:val="00823449"/>
    <w:rsid w:val="00825047"/>
    <w:rsid w:val="008256BB"/>
    <w:rsid w:val="0084026C"/>
    <w:rsid w:val="00840BB6"/>
    <w:rsid w:val="00841F02"/>
    <w:rsid w:val="00844018"/>
    <w:rsid w:val="00851422"/>
    <w:rsid w:val="008537A6"/>
    <w:rsid w:val="00856037"/>
    <w:rsid w:val="00870911"/>
    <w:rsid w:val="008807F1"/>
    <w:rsid w:val="00893DC1"/>
    <w:rsid w:val="008A49B9"/>
    <w:rsid w:val="008B06F4"/>
    <w:rsid w:val="008C4890"/>
    <w:rsid w:val="008C7EA3"/>
    <w:rsid w:val="008D0DC0"/>
    <w:rsid w:val="008D11B0"/>
    <w:rsid w:val="008D5912"/>
    <w:rsid w:val="008E169A"/>
    <w:rsid w:val="008E7437"/>
    <w:rsid w:val="008F240B"/>
    <w:rsid w:val="008F317F"/>
    <w:rsid w:val="008F31C7"/>
    <w:rsid w:val="00901DF7"/>
    <w:rsid w:val="009026F3"/>
    <w:rsid w:val="009032F3"/>
    <w:rsid w:val="00906287"/>
    <w:rsid w:val="0091357B"/>
    <w:rsid w:val="00913E22"/>
    <w:rsid w:val="00914E1B"/>
    <w:rsid w:val="00920A34"/>
    <w:rsid w:val="00924639"/>
    <w:rsid w:val="0092667F"/>
    <w:rsid w:val="00926E66"/>
    <w:rsid w:val="00941DF4"/>
    <w:rsid w:val="00945234"/>
    <w:rsid w:val="0094595C"/>
    <w:rsid w:val="00971DFA"/>
    <w:rsid w:val="00973F0F"/>
    <w:rsid w:val="00981780"/>
    <w:rsid w:val="00986C95"/>
    <w:rsid w:val="009905F4"/>
    <w:rsid w:val="009A3674"/>
    <w:rsid w:val="009A59B8"/>
    <w:rsid w:val="009A7B9F"/>
    <w:rsid w:val="009B071B"/>
    <w:rsid w:val="009B1918"/>
    <w:rsid w:val="009B2663"/>
    <w:rsid w:val="009B3359"/>
    <w:rsid w:val="009B3989"/>
    <w:rsid w:val="009B3C72"/>
    <w:rsid w:val="009B3D35"/>
    <w:rsid w:val="009B5AE0"/>
    <w:rsid w:val="009B663E"/>
    <w:rsid w:val="009B6F06"/>
    <w:rsid w:val="009C0C08"/>
    <w:rsid w:val="009C302C"/>
    <w:rsid w:val="009C3A32"/>
    <w:rsid w:val="009C7503"/>
    <w:rsid w:val="009D0452"/>
    <w:rsid w:val="009D2B25"/>
    <w:rsid w:val="009D6AB4"/>
    <w:rsid w:val="009D715A"/>
    <w:rsid w:val="009D7369"/>
    <w:rsid w:val="009D7A1E"/>
    <w:rsid w:val="009E79AA"/>
    <w:rsid w:val="009F4C68"/>
    <w:rsid w:val="009F693E"/>
    <w:rsid w:val="00A00623"/>
    <w:rsid w:val="00A01E28"/>
    <w:rsid w:val="00A0546C"/>
    <w:rsid w:val="00A0619A"/>
    <w:rsid w:val="00A06A04"/>
    <w:rsid w:val="00A11F9D"/>
    <w:rsid w:val="00A16CB9"/>
    <w:rsid w:val="00A16F70"/>
    <w:rsid w:val="00A17F68"/>
    <w:rsid w:val="00A26934"/>
    <w:rsid w:val="00A313A8"/>
    <w:rsid w:val="00A32675"/>
    <w:rsid w:val="00A32B12"/>
    <w:rsid w:val="00A32DC1"/>
    <w:rsid w:val="00A33733"/>
    <w:rsid w:val="00A355DD"/>
    <w:rsid w:val="00A3678B"/>
    <w:rsid w:val="00A40BC6"/>
    <w:rsid w:val="00A41710"/>
    <w:rsid w:val="00A4261A"/>
    <w:rsid w:val="00A432C1"/>
    <w:rsid w:val="00A44391"/>
    <w:rsid w:val="00A46EC6"/>
    <w:rsid w:val="00A46F88"/>
    <w:rsid w:val="00A509EC"/>
    <w:rsid w:val="00A54708"/>
    <w:rsid w:val="00A607F9"/>
    <w:rsid w:val="00A61100"/>
    <w:rsid w:val="00A63894"/>
    <w:rsid w:val="00A63D32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AC"/>
    <w:rsid w:val="00A95FDC"/>
    <w:rsid w:val="00A977C5"/>
    <w:rsid w:val="00AA2834"/>
    <w:rsid w:val="00AA7F26"/>
    <w:rsid w:val="00AB23D7"/>
    <w:rsid w:val="00AB483D"/>
    <w:rsid w:val="00AC0B11"/>
    <w:rsid w:val="00AD29DC"/>
    <w:rsid w:val="00AE5162"/>
    <w:rsid w:val="00AF59F9"/>
    <w:rsid w:val="00AF78F3"/>
    <w:rsid w:val="00B06F6C"/>
    <w:rsid w:val="00B10095"/>
    <w:rsid w:val="00B10FFD"/>
    <w:rsid w:val="00B11AA3"/>
    <w:rsid w:val="00B1259E"/>
    <w:rsid w:val="00B1299D"/>
    <w:rsid w:val="00B159A0"/>
    <w:rsid w:val="00B21653"/>
    <w:rsid w:val="00B21706"/>
    <w:rsid w:val="00B2412A"/>
    <w:rsid w:val="00B24881"/>
    <w:rsid w:val="00B2691A"/>
    <w:rsid w:val="00B33675"/>
    <w:rsid w:val="00B4045B"/>
    <w:rsid w:val="00B40F8E"/>
    <w:rsid w:val="00B44407"/>
    <w:rsid w:val="00B448B2"/>
    <w:rsid w:val="00B45267"/>
    <w:rsid w:val="00B62441"/>
    <w:rsid w:val="00B64AC8"/>
    <w:rsid w:val="00B67AAE"/>
    <w:rsid w:val="00B700D7"/>
    <w:rsid w:val="00B74493"/>
    <w:rsid w:val="00B74631"/>
    <w:rsid w:val="00B7717E"/>
    <w:rsid w:val="00B82D77"/>
    <w:rsid w:val="00B87648"/>
    <w:rsid w:val="00B90815"/>
    <w:rsid w:val="00B91B5F"/>
    <w:rsid w:val="00B95A6B"/>
    <w:rsid w:val="00BA043F"/>
    <w:rsid w:val="00BB49C2"/>
    <w:rsid w:val="00BB4C03"/>
    <w:rsid w:val="00BB6E95"/>
    <w:rsid w:val="00BC0ED1"/>
    <w:rsid w:val="00BC402E"/>
    <w:rsid w:val="00BC5E46"/>
    <w:rsid w:val="00BD1246"/>
    <w:rsid w:val="00BD3B79"/>
    <w:rsid w:val="00BD4919"/>
    <w:rsid w:val="00BD7B1A"/>
    <w:rsid w:val="00BF1BD3"/>
    <w:rsid w:val="00BF3621"/>
    <w:rsid w:val="00BF7531"/>
    <w:rsid w:val="00C03B81"/>
    <w:rsid w:val="00C04C71"/>
    <w:rsid w:val="00C04F35"/>
    <w:rsid w:val="00C11855"/>
    <w:rsid w:val="00C125B6"/>
    <w:rsid w:val="00C16808"/>
    <w:rsid w:val="00C20ACD"/>
    <w:rsid w:val="00C24B78"/>
    <w:rsid w:val="00C308B8"/>
    <w:rsid w:val="00C32B32"/>
    <w:rsid w:val="00C4164A"/>
    <w:rsid w:val="00C4169D"/>
    <w:rsid w:val="00C41D36"/>
    <w:rsid w:val="00C45A18"/>
    <w:rsid w:val="00C50A46"/>
    <w:rsid w:val="00C51ED5"/>
    <w:rsid w:val="00C5412A"/>
    <w:rsid w:val="00C5526C"/>
    <w:rsid w:val="00C55F71"/>
    <w:rsid w:val="00C56FE9"/>
    <w:rsid w:val="00C71395"/>
    <w:rsid w:val="00C750DA"/>
    <w:rsid w:val="00C75C97"/>
    <w:rsid w:val="00C82BBC"/>
    <w:rsid w:val="00C87475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076B"/>
    <w:rsid w:val="00CD7BAF"/>
    <w:rsid w:val="00CE12E9"/>
    <w:rsid w:val="00CE78F2"/>
    <w:rsid w:val="00CF1759"/>
    <w:rsid w:val="00D04759"/>
    <w:rsid w:val="00D10E69"/>
    <w:rsid w:val="00D12132"/>
    <w:rsid w:val="00D12ABA"/>
    <w:rsid w:val="00D14DA0"/>
    <w:rsid w:val="00D153E8"/>
    <w:rsid w:val="00D16C2F"/>
    <w:rsid w:val="00D17ADA"/>
    <w:rsid w:val="00D203A5"/>
    <w:rsid w:val="00D2201C"/>
    <w:rsid w:val="00D26331"/>
    <w:rsid w:val="00D306F9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70745"/>
    <w:rsid w:val="00D72532"/>
    <w:rsid w:val="00D72890"/>
    <w:rsid w:val="00D7519E"/>
    <w:rsid w:val="00D75771"/>
    <w:rsid w:val="00D90D68"/>
    <w:rsid w:val="00D937C1"/>
    <w:rsid w:val="00D95E65"/>
    <w:rsid w:val="00D95EFD"/>
    <w:rsid w:val="00DA2CF0"/>
    <w:rsid w:val="00DA3EFB"/>
    <w:rsid w:val="00DA5DE1"/>
    <w:rsid w:val="00DA5DED"/>
    <w:rsid w:val="00DB10A3"/>
    <w:rsid w:val="00DB1A90"/>
    <w:rsid w:val="00DB4CE5"/>
    <w:rsid w:val="00DC3D25"/>
    <w:rsid w:val="00DC52F6"/>
    <w:rsid w:val="00DC5349"/>
    <w:rsid w:val="00DC55DD"/>
    <w:rsid w:val="00DC5C8D"/>
    <w:rsid w:val="00DD4E01"/>
    <w:rsid w:val="00DF5643"/>
    <w:rsid w:val="00DF7578"/>
    <w:rsid w:val="00DF7EF0"/>
    <w:rsid w:val="00E030CD"/>
    <w:rsid w:val="00E049FD"/>
    <w:rsid w:val="00E06110"/>
    <w:rsid w:val="00E07F26"/>
    <w:rsid w:val="00E141F4"/>
    <w:rsid w:val="00E213B0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3F44"/>
    <w:rsid w:val="00E76643"/>
    <w:rsid w:val="00E81B20"/>
    <w:rsid w:val="00E854C6"/>
    <w:rsid w:val="00E87C27"/>
    <w:rsid w:val="00E92674"/>
    <w:rsid w:val="00E95194"/>
    <w:rsid w:val="00E958FE"/>
    <w:rsid w:val="00EA0778"/>
    <w:rsid w:val="00EA408D"/>
    <w:rsid w:val="00EA4208"/>
    <w:rsid w:val="00EB224D"/>
    <w:rsid w:val="00EB274B"/>
    <w:rsid w:val="00EB43C8"/>
    <w:rsid w:val="00EC12F6"/>
    <w:rsid w:val="00EC2246"/>
    <w:rsid w:val="00EC387D"/>
    <w:rsid w:val="00EC40AD"/>
    <w:rsid w:val="00EC6623"/>
    <w:rsid w:val="00EC7886"/>
    <w:rsid w:val="00ED4588"/>
    <w:rsid w:val="00EE598A"/>
    <w:rsid w:val="00EE5C28"/>
    <w:rsid w:val="00EE7D68"/>
    <w:rsid w:val="00EF249D"/>
    <w:rsid w:val="00EF69B3"/>
    <w:rsid w:val="00EF751B"/>
    <w:rsid w:val="00EF7C77"/>
    <w:rsid w:val="00F03F9B"/>
    <w:rsid w:val="00F06A28"/>
    <w:rsid w:val="00F10DA8"/>
    <w:rsid w:val="00F14E47"/>
    <w:rsid w:val="00F20EDA"/>
    <w:rsid w:val="00F21641"/>
    <w:rsid w:val="00F25C43"/>
    <w:rsid w:val="00F353AF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3180"/>
    <w:rsid w:val="00F95CA1"/>
    <w:rsid w:val="00F96EDF"/>
    <w:rsid w:val="00FA2FB5"/>
    <w:rsid w:val="00FA54CE"/>
    <w:rsid w:val="00FB16D2"/>
    <w:rsid w:val="00FB2FD2"/>
    <w:rsid w:val="00FC53F0"/>
    <w:rsid w:val="00FC564B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76CEF8CC-4470-426F-BCBC-45C94C08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"/>
    <w:next w:val="Normln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next w:val="Normln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"/>
    <w:next w:val="Normln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Standardnpsmoodstavce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Standardnpsmoodstavce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Standardnpsmoodstavce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Standardnpsmoodstavce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Standardnpsmoodstavce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Standardnpsmoodstavce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Standardnpsmoodstavce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Standardnpsmoodstavce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u">
    <w:name w:val="envelope address"/>
    <w:basedOn w:val="Normln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kladntextodsazen2">
    <w:name w:val="Body Text Indent 2"/>
    <w:basedOn w:val="Normln"/>
    <w:link w:val="Zkladntextodsazen2Char"/>
    <w:rsid w:val="00382F01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hlav">
    <w:name w:val="header"/>
    <w:basedOn w:val="Normln"/>
    <w:link w:val="ZhlavChar"/>
    <w:rsid w:val="00382F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pat">
    <w:name w:val="footer"/>
    <w:basedOn w:val="Normln"/>
    <w:link w:val="ZpatChar"/>
    <w:rsid w:val="00382F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nky">
    <w:name w:val="page number"/>
    <w:basedOn w:val="Standardnpsmoodstavce"/>
    <w:rsid w:val="00382F01"/>
  </w:style>
  <w:style w:type="paragraph" w:styleId="Zkladntext3">
    <w:name w:val="Body Text 3"/>
    <w:basedOn w:val="Normln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kladntextodsazen">
    <w:name w:val="Body Text Indent"/>
    <w:basedOn w:val="Normln"/>
    <w:link w:val="ZkladntextodsazenChar"/>
    <w:rsid w:val="00382F01"/>
    <w:pPr>
      <w:ind w:left="4860"/>
    </w:pPr>
  </w:style>
  <w:style w:type="character" w:customStyle="1" w:styleId="ZkladntextodsazenChar">
    <w:name w:val="Základní text odsazený Char"/>
    <w:basedOn w:val="Standardnpsmoodstavce"/>
    <w:link w:val="Zkladntextodsazen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kladntextodsazen3">
    <w:name w:val="Body Text Indent 3"/>
    <w:basedOn w:val="Normln"/>
    <w:link w:val="Zkladntextodsazen3Char"/>
    <w:rsid w:val="00382F01"/>
    <w:pPr>
      <w:ind w:left="4860"/>
    </w:pPr>
    <w:rPr>
      <w:sz w:val="30"/>
      <w:szCs w:val="30"/>
    </w:rPr>
  </w:style>
  <w:style w:type="character" w:customStyle="1" w:styleId="Zkladntextodsazen3Char">
    <w:name w:val="Základní text odsazený 3 Char"/>
    <w:basedOn w:val="Standardnpsmoodstavce"/>
    <w:link w:val="Zkladntextodsazen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"/>
    <w:link w:val="ZkladntextChar"/>
    <w:rsid w:val="00382F0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rsid w:val="00382F01"/>
    <w:rPr>
      <w:color w:val="0000FF"/>
      <w:u w:val="single"/>
    </w:rPr>
  </w:style>
  <w:style w:type="paragraph" w:styleId="slovanseznam">
    <w:name w:val="List Number"/>
    <w:basedOn w:val="Normln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Standardnpsmoodstavce"/>
    <w:rsid w:val="00382F01"/>
  </w:style>
  <w:style w:type="paragraph" w:customStyle="1" w:styleId="2Nadpis">
    <w:name w:val="2 Nadpis"/>
    <w:basedOn w:val="Normln"/>
    <w:rsid w:val="00382F01"/>
    <w:pPr>
      <w:numPr>
        <w:numId w:val="1"/>
      </w:numPr>
    </w:pPr>
  </w:style>
  <w:style w:type="table" w:styleId="Mkatabulky">
    <w:name w:val="Table Grid"/>
    <w:basedOn w:val="Normlntabul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"/>
    <w:rsid w:val="00382F01"/>
    <w:rPr>
      <w:color w:val="000000"/>
      <w:sz w:val="20"/>
      <w:szCs w:val="20"/>
      <w:lang w:val="cs-CZ" w:eastAsia="cs-CZ"/>
    </w:rPr>
  </w:style>
  <w:style w:type="paragraph" w:styleId="Prosttext">
    <w:name w:val="Plain Text"/>
    <w:basedOn w:val="Normln"/>
    <w:link w:val="Prost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seznamu"/>
    <w:rsid w:val="00382F01"/>
    <w:pPr>
      <w:numPr>
        <w:numId w:val="3"/>
      </w:numPr>
    </w:pPr>
  </w:style>
  <w:style w:type="paragraph" w:styleId="Odstavecseseznamem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"/>
    <w:link w:val="OdstavecseseznamemChar"/>
    <w:uiPriority w:val="34"/>
    <w:qFormat/>
    <w:rsid w:val="00382F01"/>
    <w:pPr>
      <w:ind w:left="708"/>
    </w:pPr>
  </w:style>
  <w:style w:type="character" w:styleId="Sledovanodkaz">
    <w:name w:val="FollowedHyperlink"/>
    <w:basedOn w:val="Standardnpsmoodstavce"/>
    <w:rsid w:val="00382F01"/>
    <w:rPr>
      <w:color w:val="800080"/>
      <w:u w:val="single"/>
    </w:rPr>
  </w:style>
  <w:style w:type="paragraph" w:customStyle="1" w:styleId="xl24">
    <w:name w:val="xl24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Nadpisobsahu">
    <w:name w:val="TOC Heading"/>
    <w:basedOn w:val="Nadpis1"/>
    <w:next w:val="Normln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"/>
    <w:rsid w:val="00382F01"/>
    <w:pPr>
      <w:widowControl w:val="0"/>
    </w:pPr>
    <w:rPr>
      <w:szCs w:val="20"/>
    </w:rPr>
  </w:style>
  <w:style w:type="character" w:styleId="Siln">
    <w:name w:val="Strong"/>
    <w:basedOn w:val="Standardnpsmoodstavce"/>
    <w:qFormat/>
    <w:rsid w:val="00382F01"/>
    <w:rPr>
      <w:b/>
      <w:bCs/>
    </w:rPr>
  </w:style>
  <w:style w:type="character" w:styleId="CittHTML">
    <w:name w:val="HTML Cite"/>
    <w:basedOn w:val="Standardnpsmoodstavce"/>
    <w:rsid w:val="00382F01"/>
    <w:rPr>
      <w:i w:val="0"/>
      <w:iCs w:val="0"/>
      <w:color w:val="009933"/>
    </w:rPr>
  </w:style>
  <w:style w:type="paragraph" w:styleId="Bezmezer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znam">
    <w:name w:val="List"/>
    <w:basedOn w:val="Normln"/>
    <w:uiPriority w:val="99"/>
    <w:unhideWhenUsed/>
    <w:rsid w:val="00EA0778"/>
    <w:pPr>
      <w:ind w:left="283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EA0778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EA0778"/>
    <w:pPr>
      <w:ind w:left="1132" w:hanging="283"/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Seznamsodrkami4">
    <w:name w:val="List Bullet 4"/>
    <w:basedOn w:val="Normln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2CF6"/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2CF6"/>
    <w:rPr>
      <w:rFonts w:cs="Times New Roman"/>
      <w:vertAlign w:val="superscript"/>
    </w:rPr>
  </w:style>
  <w:style w:type="paragraph" w:customStyle="1" w:styleId="Normln2">
    <w:name w:val="Normální2"/>
    <w:basedOn w:val="Normln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Standardnpsmoodstavce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tavecseseznamemChar">
    <w:name w:val="Odstavec se seznamem Char"/>
    <w:aliases w:val="body Char,Odsek zoznamu2 Char,Farebný zoznam – zvýraznenie 11 Char,Lettre d'introduction Char,Paragrafo elenco Char,1st level - Bullet List Paragraph Char,Odsek zoznamu1 Char,Odsek zoznamu21 Char,Odstavec_muj Char,Nad Char"/>
    <w:link w:val="Odstavecseseznamem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">
    <w:name w:val="annotation reference"/>
    <w:uiPriority w:val="99"/>
    <w:semiHidden/>
    <w:unhideWhenUsed/>
    <w:rsid w:val="005550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12"/>
      </w:numPr>
      <w:spacing w:before="60"/>
    </w:pPr>
  </w:style>
  <w:style w:type="paragraph" w:styleId="Nzev">
    <w:name w:val="Title"/>
    <w:basedOn w:val="Normln"/>
    <w:link w:val="Nze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13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Standardnpsmoodstavce"/>
    <w:rsid w:val="008F240B"/>
  </w:style>
  <w:style w:type="character" w:customStyle="1" w:styleId="shorttext">
    <w:name w:val="short_text"/>
    <w:rsid w:val="008F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0F64-81C4-4460-8B80-68C37C38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2367</Words>
  <Characters>13496</Characters>
  <Application>Microsoft Office Word</Application>
  <DocSecurity>0</DocSecurity>
  <Lines>112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Radovan Miscik</cp:lastModifiedBy>
  <cp:revision>3</cp:revision>
  <cp:lastPrinted>2023-12-18T20:28:00Z</cp:lastPrinted>
  <dcterms:created xsi:type="dcterms:W3CDTF">2023-12-18T20:29:00Z</dcterms:created>
  <dcterms:modified xsi:type="dcterms:W3CDTF">2023-12-18T20:29:00Z</dcterms:modified>
</cp:coreProperties>
</file>