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 xml:space="preserve">v súvislosti s výberom dodávateľa pre predmet </w:t>
      </w:r>
      <w:proofErr w:type="spellStart"/>
      <w:r w:rsidRPr="00881827">
        <w:rPr>
          <w:sz w:val="20"/>
          <w:szCs w:val="20"/>
        </w:rPr>
        <w:t>ŽoNFP</w:t>
      </w:r>
      <w:proofErr w:type="spellEnd"/>
      <w:r w:rsidRPr="00881827">
        <w:rPr>
          <w:sz w:val="20"/>
          <w:szCs w:val="20"/>
        </w:rPr>
        <w:t xml:space="preserve">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32FD14CD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6117A7FC" w:rsidR="00590007" w:rsidRPr="00590007" w:rsidRDefault="00557C87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proofErr w:type="spellStart"/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</w:t>
            </w:r>
            <w:proofErr w:type="spellEnd"/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JUDr. Peter </w:t>
            </w:r>
            <w:proofErr w:type="spellStart"/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Nizký</w:t>
            </w:r>
            <w:proofErr w:type="spellEnd"/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151B34CE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36472166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73CEA348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2021566778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projektu a kód </w:t>
            </w:r>
            <w:proofErr w:type="spellStart"/>
            <w:r w:rsidRPr="00590007">
              <w:rPr>
                <w:rFonts w:cs="Times New Roman"/>
                <w:b/>
              </w:rPr>
              <w:t>ŽoNFP</w:t>
            </w:r>
            <w:proofErr w:type="spellEnd"/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63FC8266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557C87"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3BF35C5A" w:rsidR="00590007" w:rsidRPr="00590007" w:rsidRDefault="00861F95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61F95">
              <w:rPr>
                <w:rFonts w:ascii="Calibri" w:eastAsia="Times New Roman" w:hAnsi="Calibri" w:cs="Times New Roman"/>
                <w:color w:val="000000"/>
                <w:lang w:eastAsia="sk-SK"/>
              </w:rPr>
              <w:t>041PO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5</w:t>
            </w:r>
            <w:r w:rsidRPr="00861F95">
              <w:rPr>
                <w:rFonts w:ascii="Calibri" w:eastAsia="Times New Roman" w:hAnsi="Calibri" w:cs="Times New Roman"/>
                <w:color w:val="000000"/>
                <w:lang w:eastAsia="sk-SK"/>
              </w:rPr>
              <w:t>204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Komunikácia sa uskutočňuje výhradne prostredníctvom systému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V prípade výpadku služieb, alebo preukázateľnej nedostupnosti systému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sú kontaktné údaje nasledovné:</w:t>
            </w:r>
          </w:p>
          <w:p w14:paraId="45A53C2A" w14:textId="72A19E5A" w:rsidR="006153FE" w:rsidRDefault="00024A51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024A51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  <w:r w:rsid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proofErr w:type="spellStart"/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</w:t>
            </w:r>
            <w:proofErr w:type="spellEnd"/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180F32F6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F76E52" w:rsidRPr="00F76E5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maštale pre voľné ustajnenie HD, </w:t>
            </w:r>
            <w:proofErr w:type="spellStart"/>
            <w:r w:rsidR="00F76E52" w:rsidRPr="00F76E52">
              <w:rPr>
                <w:rFonts w:ascii="Calibri" w:eastAsia="Times New Roman" w:hAnsi="Calibri" w:cs="Times New Roman"/>
                <w:color w:val="000000"/>
                <w:lang w:eastAsia="sk-SK"/>
              </w:rPr>
              <w:t>p.č</w:t>
            </w:r>
            <w:proofErr w:type="spellEnd"/>
            <w:r w:rsidR="00F76E52" w:rsidRPr="00F76E5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609 Pichne </w:t>
            </w:r>
            <w:proofErr w:type="spellStart"/>
            <w:r w:rsidR="00F76E52" w:rsidRPr="00F76E52">
              <w:rPr>
                <w:rFonts w:ascii="Calibri" w:eastAsia="Times New Roman" w:hAnsi="Calibri" w:cs="Times New Roman"/>
                <w:color w:val="000000"/>
                <w:lang w:eastAsia="sk-SK"/>
              </w:rPr>
              <w:t>okr</w:t>
            </w:r>
            <w:proofErr w:type="spellEnd"/>
            <w:r w:rsidR="00F76E52" w:rsidRPr="00F76E52">
              <w:rPr>
                <w:rFonts w:ascii="Calibri" w:eastAsia="Times New Roman" w:hAnsi="Calibri" w:cs="Times New Roman"/>
                <w:color w:val="000000"/>
                <w:lang w:eastAsia="sk-SK"/>
              </w:rPr>
              <w:t>. Snina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7703008C" w:rsidR="00590007" w:rsidRPr="00590007" w:rsidRDefault="00F76E52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F76E52">
              <w:rPr>
                <w:rFonts w:cs="Times New Roman"/>
                <w:b/>
              </w:rPr>
              <w:t xml:space="preserve">Stavebné úpravy maštale pre voľné ustajnenie HD, </w:t>
            </w:r>
            <w:proofErr w:type="spellStart"/>
            <w:r w:rsidRPr="00F76E52">
              <w:rPr>
                <w:rFonts w:cs="Times New Roman"/>
                <w:b/>
              </w:rPr>
              <w:t>p.č</w:t>
            </w:r>
            <w:proofErr w:type="spellEnd"/>
            <w:r w:rsidRPr="00F76E52">
              <w:rPr>
                <w:rFonts w:cs="Times New Roman"/>
                <w:b/>
              </w:rPr>
              <w:t xml:space="preserve">. 609 Pichne </w:t>
            </w:r>
            <w:proofErr w:type="spellStart"/>
            <w:r w:rsidRPr="00F76E52">
              <w:rPr>
                <w:rFonts w:cs="Times New Roman"/>
                <w:b/>
              </w:rPr>
              <w:t>okr</w:t>
            </w:r>
            <w:proofErr w:type="spellEnd"/>
            <w:r w:rsidRPr="00F76E52">
              <w:rPr>
                <w:rFonts w:cs="Times New Roman"/>
                <w:b/>
              </w:rPr>
              <w:t>. Snina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proofErr w:type="spellStart"/>
            <w:r w:rsidRPr="00590007">
              <w:rPr>
                <w:rFonts w:cs="Times New Roman"/>
                <w:b/>
              </w:rPr>
              <w:t>P.č</w:t>
            </w:r>
            <w:proofErr w:type="spellEnd"/>
            <w:r w:rsidRPr="00590007">
              <w:rPr>
                <w:rFonts w:cs="Times New Roman"/>
                <w:b/>
              </w:rPr>
              <w:t>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732F8B46" w:rsidR="00590007" w:rsidRPr="00A50A4C" w:rsidRDefault="00F76E52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F76E52">
              <w:rPr>
                <w:rFonts w:cs="Times New Roman"/>
                <w:bCs/>
                <w:sz w:val="16"/>
                <w:szCs w:val="16"/>
              </w:rPr>
              <w:t xml:space="preserve">Stavebné úpravy maštale pre voľné ustajnenie HD, </w:t>
            </w:r>
            <w:proofErr w:type="spellStart"/>
            <w:r w:rsidRPr="00F76E52">
              <w:rPr>
                <w:rFonts w:cs="Times New Roman"/>
                <w:bCs/>
                <w:sz w:val="16"/>
                <w:szCs w:val="16"/>
              </w:rPr>
              <w:t>p.č</w:t>
            </w:r>
            <w:proofErr w:type="spellEnd"/>
            <w:r w:rsidRPr="00F76E52">
              <w:rPr>
                <w:rFonts w:cs="Times New Roman"/>
                <w:bCs/>
                <w:sz w:val="16"/>
                <w:szCs w:val="16"/>
              </w:rPr>
              <w:t xml:space="preserve">. 609 Pichne </w:t>
            </w:r>
            <w:proofErr w:type="spellStart"/>
            <w:r w:rsidRPr="00F76E52">
              <w:rPr>
                <w:rFonts w:cs="Times New Roman"/>
                <w:bCs/>
                <w:sz w:val="16"/>
                <w:szCs w:val="16"/>
              </w:rPr>
              <w:t>okr</w:t>
            </w:r>
            <w:proofErr w:type="spellEnd"/>
            <w:r w:rsidRPr="00F76E52">
              <w:rPr>
                <w:rFonts w:cs="Times New Roman"/>
                <w:bCs/>
                <w:sz w:val="16"/>
                <w:szCs w:val="16"/>
              </w:rPr>
              <w:t>. Snina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319662AE" w:rsidR="00590007" w:rsidRPr="00A50A4C" w:rsidRDefault="00F76E52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202 844,12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0F76F5E5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 xml:space="preserve">na objekte </w:t>
            </w:r>
            <w:r w:rsidR="00F76E52" w:rsidRPr="00F76E52">
              <w:rPr>
                <w:rFonts w:cs="Times New Roman"/>
                <w:bCs/>
                <w:sz w:val="16"/>
                <w:szCs w:val="16"/>
              </w:rPr>
              <w:t xml:space="preserve">maštale pre voľné ustajnenie HD, </w:t>
            </w:r>
            <w:proofErr w:type="spellStart"/>
            <w:r w:rsidR="00F76E52" w:rsidRPr="00F76E52">
              <w:rPr>
                <w:rFonts w:cs="Times New Roman"/>
                <w:bCs/>
                <w:sz w:val="16"/>
                <w:szCs w:val="16"/>
              </w:rPr>
              <w:t>p.č</w:t>
            </w:r>
            <w:proofErr w:type="spellEnd"/>
            <w:r w:rsidR="00F76E52" w:rsidRPr="00F76E52">
              <w:rPr>
                <w:rFonts w:cs="Times New Roman"/>
                <w:bCs/>
                <w:sz w:val="16"/>
                <w:szCs w:val="16"/>
              </w:rPr>
              <w:t xml:space="preserve">. 609 Pichne </w:t>
            </w:r>
            <w:proofErr w:type="spellStart"/>
            <w:r w:rsidR="00F76E52" w:rsidRPr="00F76E52">
              <w:rPr>
                <w:rFonts w:cs="Times New Roman"/>
                <w:bCs/>
                <w:sz w:val="16"/>
                <w:szCs w:val="16"/>
              </w:rPr>
              <w:t>okr</w:t>
            </w:r>
            <w:proofErr w:type="spellEnd"/>
            <w:r w:rsidR="00F76E52" w:rsidRPr="00F76E52">
              <w:rPr>
                <w:rFonts w:cs="Times New Roman"/>
                <w:bCs/>
                <w:sz w:val="16"/>
                <w:szCs w:val="16"/>
              </w:rPr>
              <w:t>. Snina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4FD6534C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ED3DB9">
              <w:rPr>
                <w:rFonts w:ascii="Calibri" w:eastAsia="Times New Roman" w:hAnsi="Calibri" w:cs="Times New Roman"/>
                <w:lang w:eastAsia="sk-SK"/>
              </w:rPr>
              <w:t>19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ED3DB9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ED3DB9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Ponuka sa predkladá elektronicky prostredníctvom na to určenej funkcionality systému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0EBB179D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ED3DB9">
              <w:rPr>
                <w:rFonts w:ascii="Calibri" w:eastAsia="Times New Roman" w:hAnsi="Calibri" w:cs="Times New Roman"/>
                <w:lang w:eastAsia="sk-SK"/>
              </w:rPr>
              <w:t>19</w:t>
            </w:r>
            <w:r w:rsidR="00ED3DB9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ED3DB9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ED3DB9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ED3DB9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proofErr w:type="spellStart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sken</w:t>
            </w:r>
            <w:proofErr w:type="spellEnd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proofErr w:type="spellStart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sken</w:t>
            </w:r>
            <w:proofErr w:type="spellEnd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proofErr w:type="spellStart"/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>skenmi</w:t>
            </w:r>
            <w:proofErr w:type="spellEnd"/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systéme </w:t>
            </w:r>
            <w:proofErr w:type="spellStart"/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23FE55D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ED3DB9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ED3DB9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5A6AF" w14:textId="77777777" w:rsidR="00EE1330" w:rsidRDefault="00EE1330" w:rsidP="00590007">
      <w:pPr>
        <w:spacing w:after="0" w:line="240" w:lineRule="auto"/>
      </w:pPr>
      <w:r>
        <w:separator/>
      </w:r>
    </w:p>
  </w:endnote>
  <w:endnote w:type="continuationSeparator" w:id="0">
    <w:p w14:paraId="194492FA" w14:textId="77777777" w:rsidR="00EE1330" w:rsidRDefault="00EE1330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DE3D9" w14:textId="77777777" w:rsidR="00EE1330" w:rsidRDefault="00EE1330" w:rsidP="00590007">
      <w:pPr>
        <w:spacing w:after="0" w:line="240" w:lineRule="auto"/>
      </w:pPr>
      <w:r>
        <w:separator/>
      </w:r>
    </w:p>
  </w:footnote>
  <w:footnote w:type="continuationSeparator" w:id="0">
    <w:p w14:paraId="3D197895" w14:textId="77777777" w:rsidR="00EE1330" w:rsidRDefault="00EE1330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en v prípade predloženia po schválení </w:t>
      </w:r>
      <w:proofErr w:type="spellStart"/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ŽoNFP</w:t>
      </w:r>
      <w:proofErr w:type="spellEnd"/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</w:t>
      </w:r>
      <w:proofErr w:type="spellEnd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</w:t>
      </w:r>
      <w:proofErr w:type="spellEnd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esp. poverenej osoby vykonávaním obstarávania, v takom prípade je potrebné priložiť kópiu notársky overeného plnomocenstva. V prípade, že sa uvedené doklady prekladajú do elektronického obstarávacieho systéme alebo ITMS2014+, prijímateľ vloží len </w:t>
      </w:r>
      <w:proofErr w:type="spellStart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sken</w:t>
      </w:r>
      <w:proofErr w:type="spellEnd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024A51"/>
    <w:rsid w:val="000B4E48"/>
    <w:rsid w:val="00130C81"/>
    <w:rsid w:val="00144271"/>
    <w:rsid w:val="0019739D"/>
    <w:rsid w:val="001C7878"/>
    <w:rsid w:val="001D26AF"/>
    <w:rsid w:val="00230C5A"/>
    <w:rsid w:val="002A3C68"/>
    <w:rsid w:val="00320C2F"/>
    <w:rsid w:val="00384079"/>
    <w:rsid w:val="00386963"/>
    <w:rsid w:val="00460CA0"/>
    <w:rsid w:val="0046442D"/>
    <w:rsid w:val="004B0A3A"/>
    <w:rsid w:val="004B1EE6"/>
    <w:rsid w:val="005203BC"/>
    <w:rsid w:val="00550E90"/>
    <w:rsid w:val="00554075"/>
    <w:rsid w:val="00557C33"/>
    <w:rsid w:val="00557C87"/>
    <w:rsid w:val="00574241"/>
    <w:rsid w:val="00590007"/>
    <w:rsid w:val="005F7256"/>
    <w:rsid w:val="006153FE"/>
    <w:rsid w:val="0062610E"/>
    <w:rsid w:val="006558E2"/>
    <w:rsid w:val="006C5D4B"/>
    <w:rsid w:val="006D2E57"/>
    <w:rsid w:val="007024C8"/>
    <w:rsid w:val="00711247"/>
    <w:rsid w:val="00746CDA"/>
    <w:rsid w:val="007664E6"/>
    <w:rsid w:val="00784035"/>
    <w:rsid w:val="007B032E"/>
    <w:rsid w:val="007C3E49"/>
    <w:rsid w:val="007D4BAF"/>
    <w:rsid w:val="007D50B9"/>
    <w:rsid w:val="007E23C1"/>
    <w:rsid w:val="00845CB6"/>
    <w:rsid w:val="00851D29"/>
    <w:rsid w:val="00861F95"/>
    <w:rsid w:val="00895E5D"/>
    <w:rsid w:val="008A11EE"/>
    <w:rsid w:val="008D2D92"/>
    <w:rsid w:val="008F151B"/>
    <w:rsid w:val="00927990"/>
    <w:rsid w:val="00934622"/>
    <w:rsid w:val="009E1F65"/>
    <w:rsid w:val="009E578F"/>
    <w:rsid w:val="00A50A4C"/>
    <w:rsid w:val="00A5139B"/>
    <w:rsid w:val="00A64373"/>
    <w:rsid w:val="00AD4750"/>
    <w:rsid w:val="00AD5030"/>
    <w:rsid w:val="00B41E8C"/>
    <w:rsid w:val="00BC7C71"/>
    <w:rsid w:val="00BD68EB"/>
    <w:rsid w:val="00C21965"/>
    <w:rsid w:val="00C55E13"/>
    <w:rsid w:val="00CA42D8"/>
    <w:rsid w:val="00CD2F12"/>
    <w:rsid w:val="00D1558B"/>
    <w:rsid w:val="00D834E7"/>
    <w:rsid w:val="00DE3ADA"/>
    <w:rsid w:val="00E00460"/>
    <w:rsid w:val="00E44B1D"/>
    <w:rsid w:val="00E62518"/>
    <w:rsid w:val="00E67761"/>
    <w:rsid w:val="00E76820"/>
    <w:rsid w:val="00EB6987"/>
    <w:rsid w:val="00EB7D50"/>
    <w:rsid w:val="00ED32A8"/>
    <w:rsid w:val="00ED3DB9"/>
    <w:rsid w:val="00EE1330"/>
    <w:rsid w:val="00EE3F73"/>
    <w:rsid w:val="00F01DE9"/>
    <w:rsid w:val="00F15928"/>
    <w:rsid w:val="00F6015B"/>
    <w:rsid w:val="00F71676"/>
    <w:rsid w:val="00F76E52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4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55</cp:revision>
  <dcterms:created xsi:type="dcterms:W3CDTF">2023-09-14T08:25:00Z</dcterms:created>
  <dcterms:modified xsi:type="dcterms:W3CDTF">2023-12-19T11:17:00Z</dcterms:modified>
</cp:coreProperties>
</file>