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>v súvislosti s výberom dodávateľa pre predmet ŽoNFP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221A9EA9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Botanic Food s.r.o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72458A3D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Drevárska 1649/23, 902 01 Pezinok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48F14D80" w:rsidR="00590007" w:rsidRPr="00590007" w:rsidRDefault="00A07A12" w:rsidP="00A07A1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</w:t>
            </w:r>
            <w:r w:rsidRPr="00A07A12">
              <w:rPr>
                <w:rFonts w:ascii="Calibri" w:eastAsia="Times New Roman" w:hAnsi="Calibri" w:cs="Times New Roman"/>
                <w:color w:val="000000"/>
                <w:lang w:eastAsia="sk-SK"/>
              </w:rPr>
              <w:t>ng. Kristína Ochmanová, Hüseyin Malgir, Servet Köcer 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A07A12">
              <w:rPr>
                <w:rFonts w:ascii="Calibri" w:eastAsia="Times New Roman" w:hAnsi="Calibri" w:cs="Times New Roman"/>
                <w:color w:val="000000"/>
                <w:lang w:eastAsia="sk-SK"/>
              </w:rPr>
              <w:t>konatelia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644137C5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46777237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76677706" w:rsidR="00590007" w:rsidRPr="00590007" w:rsidRDefault="00A07A1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A07A12">
              <w:rPr>
                <w:rFonts w:ascii="Calibri" w:eastAsia="Times New Roman" w:hAnsi="Calibri" w:cs="Times New Roman"/>
                <w:color w:val="000000"/>
                <w:lang w:eastAsia="sk-SK"/>
              </w:rPr>
              <w:t>2023576731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06980EE2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Alexander Rumanovský</w:t>
            </w:r>
          </w:p>
        </w:tc>
      </w:tr>
      <w:tr w:rsidR="00590007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projektu a kód ŽoNFP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</w:tcPr>
          <w:p w14:paraId="79287B6D" w14:textId="0219A900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Rozvoj spoločnosti Botanic Food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042BA510017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A8F7364" w14:textId="01CBA059" w:rsidR="00590007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https://josephine.proebiz.com/sk/promoter/tender/51015/summary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9E38400" w:rsidR="00590007" w:rsidRPr="00590007" w:rsidRDefault="000919FC" w:rsidP="00AF170B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O</w:t>
            </w:r>
            <w:r w:rsidR="00590007" w:rsidRPr="00590007">
              <w:rPr>
                <w:rFonts w:cstheme="minorHAnsi"/>
                <w:i/>
                <w:iCs/>
              </w:rPr>
              <w:t>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0919FC">
        <w:trPr>
          <w:trHeight w:val="3016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5FAC2B9C" w14:textId="77777777" w:rsid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Dodanie kontinuálnej fritézy  v  rozsahu a špecifikácii uvedenej v prílohe č. 1 tejto Výzvy.</w:t>
            </w:r>
          </w:p>
          <w:p w14:paraId="633D8BC5" w14:textId="77777777" w:rsidR="00037AFB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2C73163" w14:textId="2C055293" w:rsidR="00037AFB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CPV kód : 42215200-8 - Zariadenia na spracovanie potravín</w:t>
            </w:r>
          </w:p>
          <w:p w14:paraId="56690C79" w14:textId="77777777" w:rsidR="00037AFB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C71B756" w14:textId="77777777" w:rsidR="00037AFB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4102F73" w14:textId="17106EA7" w:rsidR="00037AFB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Miesto dodania : </w:t>
            </w:r>
            <w:r w:rsidRPr="00037AFB">
              <w:rPr>
                <w:rFonts w:ascii="Calibri" w:eastAsia="Times New Roman" w:hAnsi="Calibri" w:cs="Times New Roman"/>
                <w:color w:val="000000"/>
                <w:lang w:eastAsia="sk-SK"/>
              </w:rPr>
              <w:t>Botanic Food s.r.o., Drevárska 1649/23, 902 01 Pezinok</w:t>
            </w:r>
          </w:p>
          <w:p w14:paraId="45BE418A" w14:textId="174E259A" w:rsidR="00037AFB" w:rsidRPr="00590007" w:rsidRDefault="00037AFB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Lehota dodania : 180 kalendárnych dní od účinnosti zmluvy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7DE770EE" w:rsidR="00590007" w:rsidRPr="00590007" w:rsidRDefault="00037AFB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 w:rsidRPr="00037AFB">
              <w:rPr>
                <w:rFonts w:cs="Times New Roman"/>
                <w:b/>
              </w:rPr>
              <w:t>Rozvoj spoločnosti Botanic Food – kontinuálna fritéza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038871C" w:rsidR="00590007" w:rsidRPr="00590007" w:rsidRDefault="000919FC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Predmet zákazky nie je možné rozdeliť – tvorí jeden funkčný celok.</w:t>
            </w:r>
          </w:p>
        </w:tc>
      </w:tr>
      <w:tr w:rsidR="00590007" w:rsidRPr="00590007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P.č.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0DD9C1FD" w:rsidR="00590007" w:rsidRPr="00590007" w:rsidRDefault="000919FC" w:rsidP="000919FC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0919FC">
              <w:rPr>
                <w:rFonts w:cs="Times New Roman"/>
                <w:b/>
              </w:rPr>
              <w:t>Kontinuálna fritéza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5ABFDEF8" w:rsidR="00590007" w:rsidRPr="00590007" w:rsidRDefault="000919FC" w:rsidP="000919FC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798FF1CD" w:rsidR="00590007" w:rsidRPr="00590007" w:rsidRDefault="003D015C" w:rsidP="000919FC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3D015C">
              <w:rPr>
                <w:rFonts w:cs="Times New Roman"/>
                <w:b/>
              </w:rPr>
              <w:t>113</w:t>
            </w:r>
            <w:r>
              <w:rPr>
                <w:rFonts w:cs="Times New Roman"/>
                <w:b/>
              </w:rPr>
              <w:t> </w:t>
            </w:r>
            <w:r w:rsidRPr="003D015C">
              <w:rPr>
                <w:rFonts w:cs="Times New Roman"/>
                <w:b/>
              </w:rPr>
              <w:t>590</w:t>
            </w:r>
            <w:r>
              <w:rPr>
                <w:rFonts w:cs="Times New Roman"/>
                <w:b/>
              </w:rPr>
              <w:t>,00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2CC336E" w:rsidR="00590007" w:rsidRPr="00590007" w:rsidRDefault="000919FC" w:rsidP="000919FC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R</w:t>
            </w:r>
            <w:r w:rsidRPr="000919FC">
              <w:rPr>
                <w:rFonts w:cs="Times New Roman"/>
                <w:b/>
              </w:rPr>
              <w:t>ozsah a</w:t>
            </w:r>
            <w:r>
              <w:rPr>
                <w:rFonts w:cs="Times New Roman"/>
                <w:b/>
              </w:rPr>
              <w:t> </w:t>
            </w:r>
            <w:r w:rsidRPr="000919FC">
              <w:rPr>
                <w:rFonts w:cs="Times New Roman"/>
                <w:b/>
              </w:rPr>
              <w:t>špecifikáci</w:t>
            </w:r>
            <w:r>
              <w:rPr>
                <w:rFonts w:cs="Times New Roman"/>
                <w:b/>
              </w:rPr>
              <w:t xml:space="preserve">a je uvedená </w:t>
            </w:r>
            <w:r w:rsidRPr="000919FC">
              <w:rPr>
                <w:rFonts w:cs="Times New Roman"/>
                <w:b/>
              </w:rPr>
              <w:t xml:space="preserve"> v prílohe č. 1 tejto Výzvy</w:t>
            </w:r>
          </w:p>
        </w:tc>
      </w:tr>
      <w:tr w:rsidR="00590007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90007">
        <w:trPr>
          <w:trHeight w:val="275"/>
        </w:trPr>
        <w:tc>
          <w:tcPr>
            <w:tcW w:w="53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26035948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5B9BD5"/>
                <w:lang w:eastAsia="sk-SK"/>
              </w:rPr>
              <w:t> </w:t>
            </w:r>
            <w:r w:rsidR="008B1F72">
              <w:rPr>
                <w:rFonts w:ascii="Calibri" w:eastAsia="Times New Roman" w:hAnsi="Calibri" w:cs="Times New Roman"/>
                <w:color w:val="5B9BD5"/>
                <w:lang w:eastAsia="sk-SK"/>
              </w:rPr>
              <w:t>14</w:t>
            </w:r>
            <w:r w:rsidR="000919FC">
              <w:rPr>
                <w:rFonts w:ascii="Calibri" w:eastAsia="Times New Roman" w:hAnsi="Calibri" w:cs="Times New Roman"/>
                <w:color w:val="5B9BD5"/>
                <w:lang w:eastAsia="sk-SK"/>
              </w:rPr>
              <w:t>.02.2024 do 11:00 hod.</w:t>
            </w:r>
          </w:p>
        </w:tc>
      </w:tr>
      <w:tr w:rsidR="00590007" w:rsidRPr="00590007" w14:paraId="65BF4A6E" w14:textId="77777777" w:rsidTr="00554075">
        <w:trPr>
          <w:trHeight w:val="275"/>
        </w:trPr>
        <w:tc>
          <w:tcPr>
            <w:tcW w:w="53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22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0919FC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0919FC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3772D52F" w:rsidR="00590007" w:rsidRPr="00590007" w:rsidRDefault="000919FC" w:rsidP="000919FC">
            <w:pPr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Cena za dodanie predmetu zákazky v EUR bez DPH</w:t>
            </w:r>
          </w:p>
        </w:tc>
      </w:tr>
      <w:tr w:rsidR="00590007" w:rsidRPr="00590007" w14:paraId="73114DDE" w14:textId="77777777" w:rsidTr="00590007">
        <w:trPr>
          <w:trHeight w:val="275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8272972" w:rsidR="00590007" w:rsidRPr="00590007" w:rsidRDefault="00590007" w:rsidP="000919FC">
            <w:pPr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hyperlink r:id="rId8" w:history="1">
              <w:r w:rsidR="000919FC" w:rsidRPr="00832582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https://josephine.proebiz.com/sk/promoter/tender/51015/summary</w:t>
              </w:r>
            </w:hyperlink>
            <w:r w:rsidR="000919F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elektronicky</w:t>
            </w:r>
          </w:p>
        </w:tc>
      </w:tr>
      <w:tr w:rsidR="00590007" w:rsidRPr="00590007" w14:paraId="38FEB974" w14:textId="77777777" w:rsidTr="00590007">
        <w:trPr>
          <w:trHeight w:val="259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ACA549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0919FC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Od </w:t>
            </w:r>
            <w:r w:rsidR="008B1F72">
              <w:rPr>
                <w:rFonts w:ascii="Calibri" w:eastAsia="Times New Roman" w:hAnsi="Calibri" w:cs="Times New Roman"/>
                <w:color w:val="000000"/>
                <w:lang w:eastAsia="sk-SK"/>
              </w:rPr>
              <w:t>14</w:t>
            </w:r>
            <w:r w:rsidR="000919FC">
              <w:rPr>
                <w:rFonts w:ascii="Calibri" w:eastAsia="Times New Roman" w:hAnsi="Calibri" w:cs="Times New Roman"/>
                <w:color w:val="000000"/>
                <w:lang w:eastAsia="sk-SK"/>
              </w:rPr>
              <w:t>.02.2024 do ukončenia vyhodnotenia ponúk</w:t>
            </w:r>
          </w:p>
        </w:tc>
      </w:tr>
      <w:tr w:rsidR="00590007" w:rsidRPr="00590007" w14:paraId="4D2AFE59" w14:textId="77777777" w:rsidTr="00590007">
        <w:trPr>
          <w:trHeight w:val="2186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BF62F7" w14:textId="3CB48DF3" w:rsidR="002C2ED2" w:rsidRPr="002C2ED2" w:rsidRDefault="00590007" w:rsidP="002C2ED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C2ED2" w:rsidRP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od potenciálnych dodávateľov </w:t>
            </w:r>
            <w:r w:rsid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>doklad o</w:t>
            </w:r>
            <w:r w:rsidR="002C2ED2" w:rsidRP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oprávnení realizovať predmet zákazky a rovnako nevyžaduje doklad o tom, že uchádzač nemá uložený zákaz účasti vo verejnom obstarávaní,</w:t>
            </w:r>
            <w:r w:rsid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2C2ED2" w:rsidRP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>požaduje sa predloženie čestného vyhlásenia-Príloha č.3</w:t>
            </w:r>
            <w:r w:rsid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tejto Výzvy</w:t>
            </w:r>
            <w:r w:rsidR="002C2ED2" w:rsidRP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39E2CEF9" w14:textId="20447327" w:rsidR="00590007" w:rsidRPr="00590007" w:rsidRDefault="002C2ED2" w:rsidP="002C2ED2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C2ED2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si predmetné náležitosti overí v procese vyhodnotenia cenových ponúk z verejne dostupných registrov (ŽR SR/OR SR/OR ČR/web sídlo ÚVO a pod.).</w:t>
            </w:r>
          </w:p>
        </w:tc>
      </w:tr>
      <w:tr w:rsidR="00590007" w:rsidRPr="00590007" w14:paraId="692377CF" w14:textId="77777777" w:rsidTr="00590007">
        <w:trPr>
          <w:trHeight w:val="810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C0B49A" w14:textId="77777777" w:rsidR="00590007" w:rsidRDefault="002C2ED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Nevyžaduje sa.</w:t>
            </w:r>
          </w:p>
          <w:p w14:paraId="2D5D2364" w14:textId="6B4D9E0E" w:rsidR="003921B7" w:rsidRPr="00590007" w:rsidRDefault="003921B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590007" w:rsidRPr="00590007" w14:paraId="5CA44BA6" w14:textId="77777777" w:rsidTr="00590007">
        <w:trPr>
          <w:trHeight w:val="624"/>
        </w:trPr>
        <w:tc>
          <w:tcPr>
            <w:tcW w:w="538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C18748F" w14:textId="77777777" w:rsidR="00590007" w:rsidRDefault="002C2ED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Elektronická aukcia sa neuplatňuje.</w:t>
            </w:r>
          </w:p>
          <w:p w14:paraId="3A1FDB9D" w14:textId="77777777" w:rsidR="002C2ED2" w:rsidRDefault="002C2ED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Obstarávateľ požaduje, aby ponuka potencionálneho dodávateľa obsahovala :</w:t>
            </w:r>
          </w:p>
          <w:p w14:paraId="452A12E0" w14:textId="51E63138" w:rsidR="002C2ED2" w:rsidRDefault="002C2ED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vyplnenú a ocenenú prílohu č. 1 tejto Výzvy – Cenová ponuka na úrovni výkazu výmer</w:t>
            </w:r>
          </w:p>
          <w:p w14:paraId="23978EAA" w14:textId="77777777" w:rsidR="002C2ED2" w:rsidRDefault="002C2ED2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vyplnenú prílohu č. 3 tejto Výzvy – Čestné vyhlásenie</w:t>
            </w:r>
            <w:r w:rsid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49CA442F" w14:textId="706CA586" w:rsidR="003921B7" w:rsidRPr="003921B7" w:rsidRDefault="003921B7" w:rsidP="003921B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Potencionálny dodávateľ, ktorý bude vyhodnotený ako ú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>spešný bude vyzvaný k podpisu zmluvy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, ktorá je prílohou č. 2 tejto Výzvy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6FA69564" w14:textId="54629744" w:rsidR="003921B7" w:rsidRDefault="003921B7" w:rsidP="003921B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>bstarávateľ neuzavrie a nesmie uzavrieť zmluvu s uchádzačom alebo uchádzačmi,  ktorí majú povinnosť zapisovať sa do registra partnerov verejného sektora v zmysle zákona  č. 315/2016 Z.z. a nie sú zapísaní v registri partnerov verejného sektora v zmysle zákona č. 315/2016 Z.z., alebo ktorých subdodávatelia alebo subdodávatelia podľa osobitného predpisu v zmysle zákona č. 315/2016 Z.z. ktorí majú povinnosť  zapisovať sa do registra partnerov verejného sektora v zmysle zákona č. 315/2016 Z.z. a nie sú zapísaní v registri partnerov verejného sektora v zmysle zákona  č. 315/2016 Z.z.</w:t>
            </w:r>
          </w:p>
          <w:p w14:paraId="42585008" w14:textId="6FBBD27D" w:rsidR="00076929" w:rsidRDefault="00076929" w:rsidP="003921B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Úspešný potencionálny dodávateľ </w:t>
            </w:r>
            <w:r w:rsidRPr="00076929">
              <w:rPr>
                <w:rFonts w:ascii="Calibri" w:eastAsia="Times New Roman" w:hAnsi="Calibri" w:cs="Times New Roman"/>
                <w:color w:val="000000"/>
                <w:lang w:eastAsia="sk-SK"/>
              </w:rPr>
              <w:t>sa zaväzuje strpieť výkon kontroly/auditu/overovania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076929">
              <w:rPr>
                <w:rFonts w:ascii="Calibri" w:eastAsia="Times New Roman" w:hAnsi="Calibri" w:cs="Times New Roman"/>
                <w:color w:val="000000"/>
                <w:lang w:eastAsia="sk-SK"/>
              </w:rPr>
              <w:t>súvisiaceho s realizáciou predmetu zákazky kedykoľvek počas platnosti a účinnosti Zmluvy o poskytnutí NFP, ktorú uzatvorí verejný obstarávateľ (prijímateľ), a to oprávnenými osobami a poskytnúť im všetku potrebnú súčinnosť.</w:t>
            </w:r>
          </w:p>
          <w:p w14:paraId="1269D0F7" w14:textId="5FDCBC55" w:rsidR="003921B7" w:rsidRDefault="003921B7" w:rsidP="003921B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921B7">
              <w:rPr>
                <w:rFonts w:ascii="Calibri" w:eastAsia="Times New Roman" w:hAnsi="Calibri" w:cs="Times New Roman"/>
                <w:color w:val="000000"/>
                <w:u w:val="single"/>
                <w:lang w:eastAsia="sk-SK"/>
              </w:rPr>
              <w:t>Vyhodnotenie ponúk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:</w:t>
            </w:r>
          </w:p>
          <w:p w14:paraId="07A83FCD" w14:textId="40193C55" w:rsidR="003921B7" w:rsidRPr="00590007" w:rsidRDefault="003921B7" w:rsidP="003921B7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Jediným kritériom na vyhodnotenie ponúk je najnižšia cena za dodanie celého predmetu zákazky v EUR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bez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DPH. Hodnotenie ponúk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potencionálnych dodávateľov 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je dané pridelením jej príslušného poradia podľa posudzovaných údajov uvedených v jednotlivých ponukách, týkajúcich sa ceny za dodanie predmetu zákazky. Poradie uchádzačov sa určí porovnaním výšky navrhnutých ponukových cien za dodanie predmetu zákazky vyjadrených v EUR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bez 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DPH, uvedených v jednotlivých ponukách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potencionálnych dodávateľov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Úspešný bude ten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potencionálny dodávateľ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ktorý navrhol za dodanie 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predmetu obstarávania najnižšiu cenu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EUR bez DPH</w:t>
            </w:r>
            <w:r w:rsidRPr="003921B7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3B251A8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8B1F72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Pezinku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3021" w:type="dxa"/>
          </w:tcPr>
          <w:p w14:paraId="25F62348" w14:textId="3D023A85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8B1F72">
              <w:rPr>
                <w:rFonts w:ascii="Calibri" w:eastAsia="Times New Roman" w:hAnsi="Calibri" w:cs="Times New Roman"/>
                <w:color w:val="000000"/>
                <w:lang w:eastAsia="sk-SK"/>
              </w:rPr>
              <w:t>02.02.2024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42532737" w:rsidR="00590007" w:rsidRPr="00590007" w:rsidRDefault="00076929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1 </w:t>
            </w:r>
            <w:r w:rsidR="00CA6E3A">
              <w:rPr>
                <w:rFonts w:ascii="Calibri" w:eastAsia="Times New Roman" w:hAnsi="Calibri" w:cs="Times New Roman"/>
                <w:color w:val="000000"/>
                <w:lang w:eastAsia="sk-SK"/>
              </w:rPr>
              <w:t>–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CA6E3A">
              <w:rPr>
                <w:rFonts w:ascii="Calibri" w:eastAsia="Times New Roman" w:hAnsi="Calibri" w:cs="Times New Roman"/>
                <w:color w:val="000000"/>
                <w:lang w:eastAsia="sk-SK"/>
              </w:rPr>
              <w:t>Cenová ponuka na úrovni Výkazu výmer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018C95CA" w:rsidR="00590007" w:rsidRPr="00590007" w:rsidRDefault="00CA6E3A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 – Návrh Zmluvy o dielo</w:t>
            </w:r>
          </w:p>
          <w:p w14:paraId="78F5A570" w14:textId="1A90CD1B" w:rsidR="00590007" w:rsidRPr="00590007" w:rsidRDefault="00CA6E3A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 – Čestné vyhlásenie</w:t>
            </w:r>
          </w:p>
          <w:p w14:paraId="02D89FE5" w14:textId="659257AF" w:rsidR="00590007" w:rsidRPr="00590007" w:rsidRDefault="00590007" w:rsidP="003D015C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790BB" w14:textId="77777777" w:rsidR="00A64373" w:rsidRDefault="00A64373" w:rsidP="00590007">
      <w:pPr>
        <w:spacing w:after="0" w:line="240" w:lineRule="auto"/>
      </w:pPr>
      <w:r>
        <w:separator/>
      </w:r>
    </w:p>
  </w:endnote>
  <w:endnote w:type="continuationSeparator" w:id="0">
    <w:p w14:paraId="07E1C668" w14:textId="77777777" w:rsidR="00A64373" w:rsidRDefault="00A64373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72C66" w14:textId="77777777" w:rsidR="00A64373" w:rsidRDefault="00A64373" w:rsidP="00590007">
      <w:pPr>
        <w:spacing w:after="0" w:line="240" w:lineRule="auto"/>
      </w:pPr>
      <w:r>
        <w:separator/>
      </w:r>
    </w:p>
  </w:footnote>
  <w:footnote w:type="continuationSeparator" w:id="0">
    <w:p w14:paraId="3D997CF7" w14:textId="77777777" w:rsidR="00A64373" w:rsidRDefault="00A64373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 v prípade predloženia po schválení ŽoNFP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esp. poverenej osoby vykonávaním obstarávania, v takom prípade je potrebné priložiť kópiu notársky overeného plnomocenstva. V prípade, že sa uvedené doklady prekladajú do elektronického obstarávacieho systéme alebo ITMS2014+, prijímateľ vloží len sken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06021">
    <w:abstractNumId w:val="0"/>
  </w:num>
  <w:num w:numId="2" w16cid:durableId="34197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7AFB"/>
    <w:rsid w:val="00076929"/>
    <w:rsid w:val="000919FC"/>
    <w:rsid w:val="001E4A3F"/>
    <w:rsid w:val="00230C5A"/>
    <w:rsid w:val="002C2ED2"/>
    <w:rsid w:val="003921B7"/>
    <w:rsid w:val="003D015C"/>
    <w:rsid w:val="00554075"/>
    <w:rsid w:val="00590007"/>
    <w:rsid w:val="005E4969"/>
    <w:rsid w:val="00746CDA"/>
    <w:rsid w:val="007E23C1"/>
    <w:rsid w:val="008B1F72"/>
    <w:rsid w:val="008F151B"/>
    <w:rsid w:val="00A07A12"/>
    <w:rsid w:val="00A64373"/>
    <w:rsid w:val="00C55E13"/>
    <w:rsid w:val="00CA6E3A"/>
    <w:rsid w:val="00E31B00"/>
    <w:rsid w:val="00E56CBE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919FC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91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promoter/tender/51015/summ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Alexander Rumanovsky</cp:lastModifiedBy>
  <cp:revision>10</cp:revision>
  <dcterms:created xsi:type="dcterms:W3CDTF">2024-01-29T10:47:00Z</dcterms:created>
  <dcterms:modified xsi:type="dcterms:W3CDTF">2024-02-01T17:22:00Z</dcterms:modified>
</cp:coreProperties>
</file>