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AFD5E" w14:textId="313B3157" w:rsidR="00BC525F" w:rsidRPr="00211FE5" w:rsidRDefault="00BC525F" w:rsidP="00BC525F">
      <w:pPr>
        <w:spacing w:after="0"/>
        <w:jc w:val="center"/>
        <w:rPr>
          <w:b/>
          <w:sz w:val="24"/>
          <w:szCs w:val="24"/>
        </w:rPr>
      </w:pPr>
      <w:r w:rsidRPr="00211FE5">
        <w:rPr>
          <w:rStyle w:val="ra"/>
          <w:b/>
          <w:sz w:val="24"/>
          <w:szCs w:val="24"/>
        </w:rPr>
        <w:t>Záhorácka konzerváreň, s.r.o.</w:t>
      </w:r>
      <w:r w:rsidRPr="00211FE5">
        <w:rPr>
          <w:b/>
          <w:sz w:val="24"/>
          <w:szCs w:val="24"/>
        </w:rPr>
        <w:t xml:space="preserve"> </w:t>
      </w:r>
    </w:p>
    <w:p w14:paraId="05F6F457" w14:textId="77777777" w:rsidR="00BC525F" w:rsidRPr="00211FE5" w:rsidRDefault="00BC525F" w:rsidP="00BC525F">
      <w:pPr>
        <w:spacing w:after="0"/>
        <w:jc w:val="center"/>
      </w:pPr>
      <w:r w:rsidRPr="00211FE5">
        <w:t>807, Moravský Svätý Ján 908 71</w:t>
      </w:r>
    </w:p>
    <w:p w14:paraId="6E086460" w14:textId="77777777" w:rsidR="00BC525F" w:rsidRDefault="00BC525F" w:rsidP="00BC525F">
      <w:pPr>
        <w:spacing w:after="0"/>
        <w:jc w:val="center"/>
      </w:pPr>
      <w:r>
        <w:t xml:space="preserve">IČO: </w:t>
      </w:r>
      <w:r w:rsidRPr="00211FE5">
        <w:t>36242977</w:t>
      </w:r>
      <w:r>
        <w:t>; IČ DPH: SK</w:t>
      </w:r>
      <w:r w:rsidRPr="00211FE5">
        <w:t>2020184386</w:t>
      </w:r>
    </w:p>
    <w:p w14:paraId="52FFAE9C" w14:textId="77777777" w:rsidR="00BC525F" w:rsidRDefault="00BC525F" w:rsidP="00BC525F">
      <w:pPr>
        <w:pBdr>
          <w:bottom w:val="single" w:sz="12" w:space="1" w:color="auto"/>
        </w:pBdr>
        <w:jc w:val="center"/>
        <w:rPr>
          <w:rStyle w:val="Hiperhivatkozs"/>
        </w:rPr>
      </w:pPr>
      <w:r>
        <w:t xml:space="preserve">Tel: +421 905 489899; E-mail: </w:t>
      </w:r>
      <w:r w:rsidRPr="00211FE5">
        <w:t>rusnak@zahorackakonzervaren.sk</w:t>
      </w:r>
    </w:p>
    <w:p w14:paraId="35DA7AB4" w14:textId="77777777" w:rsidR="00BC525F" w:rsidRPr="00092FBB" w:rsidRDefault="00BC525F" w:rsidP="00BC525F">
      <w:pPr>
        <w:jc w:val="center"/>
        <w:rPr>
          <w:b/>
          <w:bCs/>
          <w:sz w:val="28"/>
          <w:szCs w:val="28"/>
        </w:rPr>
      </w:pPr>
      <w:r w:rsidRPr="00092FBB">
        <w:rPr>
          <w:b/>
          <w:bCs/>
          <w:sz w:val="28"/>
          <w:szCs w:val="28"/>
        </w:rPr>
        <w:t>Technick</w:t>
      </w:r>
      <w:r>
        <w:rPr>
          <w:b/>
          <w:bCs/>
          <w:sz w:val="28"/>
          <w:szCs w:val="28"/>
        </w:rPr>
        <w:t>á špecifikácia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14"/>
        <w:gridCol w:w="7342"/>
      </w:tblGrid>
      <w:tr w:rsidR="00BC525F" w14:paraId="798CDBDB" w14:textId="77777777" w:rsidTr="00491A87">
        <w:tc>
          <w:tcPr>
            <w:tcW w:w="5000" w:type="pct"/>
            <w:gridSpan w:val="2"/>
          </w:tcPr>
          <w:p w14:paraId="19A211AD" w14:textId="77777777" w:rsidR="00BC525F" w:rsidRPr="00E57600" w:rsidRDefault="00BC525F" w:rsidP="00491A87">
            <w:pPr>
              <w:jc w:val="center"/>
              <w:rPr>
                <w:b/>
                <w:bCs/>
              </w:rPr>
            </w:pPr>
            <w:r w:rsidRPr="00E57600">
              <w:rPr>
                <w:b/>
                <w:bCs/>
              </w:rPr>
              <w:t>Subjekt prekladajúci cenovú ponuku</w:t>
            </w:r>
          </w:p>
        </w:tc>
      </w:tr>
      <w:tr w:rsidR="00BC525F" w14:paraId="5593DD8F" w14:textId="77777777" w:rsidTr="00C954DE">
        <w:tc>
          <w:tcPr>
            <w:tcW w:w="1489" w:type="pct"/>
          </w:tcPr>
          <w:p w14:paraId="2BDB61BD" w14:textId="77777777" w:rsidR="00BC525F" w:rsidRDefault="00BC525F" w:rsidP="00491A87">
            <w:r>
              <w:t>Obchodné meno: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1A4148D5" w14:textId="77777777" w:rsidR="00BC525F" w:rsidRDefault="00BC525F" w:rsidP="00491A87"/>
        </w:tc>
      </w:tr>
      <w:tr w:rsidR="00BC525F" w14:paraId="073F2352" w14:textId="77777777" w:rsidTr="00C954DE">
        <w:tc>
          <w:tcPr>
            <w:tcW w:w="1489" w:type="pct"/>
          </w:tcPr>
          <w:p w14:paraId="24A78A0C" w14:textId="77777777" w:rsidR="00BC525F" w:rsidRDefault="00BC525F" w:rsidP="00491A87">
            <w:r>
              <w:t>Sídlo: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4A67B2B2" w14:textId="77777777" w:rsidR="00BC525F" w:rsidRDefault="00BC525F" w:rsidP="00491A87"/>
        </w:tc>
      </w:tr>
      <w:tr w:rsidR="00BC525F" w14:paraId="1A29D26F" w14:textId="77777777" w:rsidTr="00C954DE">
        <w:tc>
          <w:tcPr>
            <w:tcW w:w="1489" w:type="pct"/>
          </w:tcPr>
          <w:p w14:paraId="1C3AAD4D" w14:textId="77777777" w:rsidR="00BC525F" w:rsidRDefault="00BC525F" w:rsidP="00491A87">
            <w:r>
              <w:t>IČO: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12171268" w14:textId="77777777" w:rsidR="00BC525F" w:rsidRDefault="00BC525F" w:rsidP="00491A87"/>
        </w:tc>
      </w:tr>
      <w:tr w:rsidR="00BC525F" w14:paraId="192879A9" w14:textId="77777777" w:rsidTr="00C954DE">
        <w:tc>
          <w:tcPr>
            <w:tcW w:w="1489" w:type="pct"/>
          </w:tcPr>
          <w:p w14:paraId="517ABE12" w14:textId="77777777" w:rsidR="00BC525F" w:rsidRDefault="00BC525F" w:rsidP="00491A87">
            <w:r>
              <w:t>DIČ: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6CDA98E5" w14:textId="77777777" w:rsidR="00BC525F" w:rsidRDefault="00BC525F" w:rsidP="00491A87"/>
        </w:tc>
      </w:tr>
      <w:tr w:rsidR="00BC525F" w14:paraId="333A71E2" w14:textId="77777777" w:rsidTr="00C954DE">
        <w:tc>
          <w:tcPr>
            <w:tcW w:w="1489" w:type="pct"/>
          </w:tcPr>
          <w:p w14:paraId="40D01499" w14:textId="77777777" w:rsidR="00BC525F" w:rsidRDefault="00BC525F" w:rsidP="00491A87">
            <w:r>
              <w:t>Platiteľ DPH/Neplatiteľ DPH: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09B30102" w14:textId="77777777" w:rsidR="00BC525F" w:rsidRDefault="00BC525F" w:rsidP="00491A87"/>
        </w:tc>
      </w:tr>
      <w:tr w:rsidR="00BC525F" w14:paraId="3F442594" w14:textId="77777777" w:rsidTr="00C954DE">
        <w:tc>
          <w:tcPr>
            <w:tcW w:w="1489" w:type="pct"/>
          </w:tcPr>
          <w:p w14:paraId="642FC1DE" w14:textId="77777777" w:rsidR="00BC525F" w:rsidRDefault="00BC525F" w:rsidP="00491A87">
            <w:r>
              <w:t>IČ DPH: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172D4887" w14:textId="77777777" w:rsidR="00BC525F" w:rsidRDefault="00BC525F" w:rsidP="00491A87"/>
        </w:tc>
      </w:tr>
      <w:tr w:rsidR="00BC525F" w14:paraId="26A38CF5" w14:textId="77777777" w:rsidTr="00C954DE">
        <w:tc>
          <w:tcPr>
            <w:tcW w:w="1489" w:type="pct"/>
          </w:tcPr>
          <w:p w14:paraId="346283FF" w14:textId="77777777" w:rsidR="00BC525F" w:rsidRDefault="00BC525F" w:rsidP="00491A87">
            <w:r>
              <w:t>Štatutár: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426E9053" w14:textId="77777777" w:rsidR="00BC525F" w:rsidRDefault="00BC525F" w:rsidP="00491A87"/>
        </w:tc>
      </w:tr>
      <w:tr w:rsidR="00BC525F" w14:paraId="7E292A5A" w14:textId="77777777" w:rsidTr="00C954DE">
        <w:tc>
          <w:tcPr>
            <w:tcW w:w="1489" w:type="pct"/>
          </w:tcPr>
          <w:p w14:paraId="6B634D72" w14:textId="77777777" w:rsidR="00BC525F" w:rsidRDefault="00BC525F" w:rsidP="00491A87">
            <w:r>
              <w:t>Kontaktná osoba: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5B9F0254" w14:textId="77777777" w:rsidR="00BC525F" w:rsidRDefault="00BC525F" w:rsidP="00491A87"/>
        </w:tc>
      </w:tr>
      <w:tr w:rsidR="00BC525F" w14:paraId="2318E71F" w14:textId="77777777" w:rsidTr="00C954DE">
        <w:tc>
          <w:tcPr>
            <w:tcW w:w="1489" w:type="pct"/>
          </w:tcPr>
          <w:p w14:paraId="0C4AB6BC" w14:textId="77777777" w:rsidR="00BC525F" w:rsidRDefault="00BC525F" w:rsidP="00491A87">
            <w:r>
              <w:t>Tel. č./Mobil: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2950FD7A" w14:textId="77777777" w:rsidR="00BC525F" w:rsidRDefault="00BC525F" w:rsidP="00491A87"/>
        </w:tc>
      </w:tr>
      <w:tr w:rsidR="00BC525F" w14:paraId="02CAC9E0" w14:textId="77777777" w:rsidTr="00C954DE">
        <w:tc>
          <w:tcPr>
            <w:tcW w:w="1489" w:type="pct"/>
          </w:tcPr>
          <w:p w14:paraId="0D6753C7" w14:textId="77777777" w:rsidR="00BC525F" w:rsidRDefault="00BC525F" w:rsidP="00491A87">
            <w:r>
              <w:t>E-mail: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50059FA8" w14:textId="77777777" w:rsidR="00BC525F" w:rsidRDefault="00BC525F" w:rsidP="00491A87"/>
        </w:tc>
      </w:tr>
    </w:tbl>
    <w:p w14:paraId="38AF41AF" w14:textId="77777777" w:rsidR="00BC525F" w:rsidRPr="00E57600" w:rsidRDefault="00BC525F" w:rsidP="00BC525F">
      <w:pPr>
        <w:spacing w:after="0"/>
        <w:rPr>
          <w:b/>
          <w:bCs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BC525F" w14:paraId="15EE4F0E" w14:textId="77777777" w:rsidTr="00491A87">
        <w:tc>
          <w:tcPr>
            <w:tcW w:w="2122" w:type="dxa"/>
            <w:vAlign w:val="bottom"/>
          </w:tcPr>
          <w:p w14:paraId="3677AFF8" w14:textId="77777777" w:rsidR="00BC525F" w:rsidRDefault="00BC525F" w:rsidP="00491A87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Názov:</w:t>
            </w:r>
          </w:p>
        </w:tc>
        <w:tc>
          <w:tcPr>
            <w:tcW w:w="8334" w:type="dxa"/>
          </w:tcPr>
          <w:p w14:paraId="28A67BF6" w14:textId="49DF8369" w:rsidR="00BC525F" w:rsidRPr="00430E55" w:rsidRDefault="00BC525F" w:rsidP="00491A87">
            <w:pPr>
              <w:rPr>
                <w:b/>
              </w:rPr>
            </w:pPr>
            <w:r>
              <w:rPr>
                <w:b/>
              </w:rPr>
              <w:t>Kefová práčka</w:t>
            </w:r>
            <w:r w:rsidRPr="00430E55">
              <w:rPr>
                <w:b/>
              </w:rPr>
              <w:t xml:space="preserve"> zeleniny</w:t>
            </w:r>
          </w:p>
        </w:tc>
      </w:tr>
      <w:tr w:rsidR="00BC525F" w14:paraId="4240D3FB" w14:textId="77777777" w:rsidTr="00C954DE">
        <w:tc>
          <w:tcPr>
            <w:tcW w:w="2122" w:type="dxa"/>
            <w:vAlign w:val="bottom"/>
          </w:tcPr>
          <w:p w14:paraId="725B98E2" w14:textId="77777777" w:rsidR="00BC525F" w:rsidRDefault="00BC525F" w:rsidP="00491A87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Typ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ové označenie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3F051D46" w14:textId="77777777" w:rsidR="00BC525F" w:rsidRDefault="00BC525F" w:rsidP="00491A87"/>
        </w:tc>
      </w:tr>
      <w:tr w:rsidR="00BC525F" w14:paraId="48A323B2" w14:textId="77777777" w:rsidTr="00C954DE">
        <w:tc>
          <w:tcPr>
            <w:tcW w:w="2122" w:type="dxa"/>
            <w:vAlign w:val="bottom"/>
          </w:tcPr>
          <w:p w14:paraId="4C111DF3" w14:textId="77777777" w:rsidR="00BC525F" w:rsidRDefault="00BC525F" w:rsidP="00491A87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Výrobc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a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: 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47B6BDFB" w14:textId="77777777" w:rsidR="00BC525F" w:rsidRDefault="00BC525F" w:rsidP="00491A87"/>
        </w:tc>
      </w:tr>
    </w:tbl>
    <w:p w14:paraId="359D3184" w14:textId="77777777" w:rsidR="00BC525F" w:rsidRDefault="00BC525F" w:rsidP="00BC525F"/>
    <w:tbl>
      <w:tblPr>
        <w:tblStyle w:val="Rcsostblzat"/>
        <w:tblW w:w="10485" w:type="dxa"/>
        <w:tblLook w:val="04A0" w:firstRow="1" w:lastRow="0" w:firstColumn="1" w:lastColumn="0" w:noHBand="0" w:noVBand="1"/>
      </w:tblPr>
      <w:tblGrid>
        <w:gridCol w:w="534"/>
        <w:gridCol w:w="3572"/>
        <w:gridCol w:w="3402"/>
        <w:gridCol w:w="2977"/>
      </w:tblGrid>
      <w:tr w:rsidR="00BC525F" w14:paraId="7EEB8D57" w14:textId="77777777" w:rsidTr="005E1933">
        <w:tc>
          <w:tcPr>
            <w:tcW w:w="0" w:type="auto"/>
            <w:vAlign w:val="center"/>
          </w:tcPr>
          <w:p w14:paraId="6A81643A" w14:textId="77777777" w:rsidR="00BC525F" w:rsidRDefault="00BC525F" w:rsidP="00491A87">
            <w:r>
              <w:t>P.č.</w:t>
            </w:r>
          </w:p>
        </w:tc>
        <w:tc>
          <w:tcPr>
            <w:tcW w:w="3572" w:type="dxa"/>
            <w:vAlign w:val="center"/>
          </w:tcPr>
          <w:p w14:paraId="00EEE5A8" w14:textId="77777777" w:rsidR="00BC525F" w:rsidRPr="004E59B1" w:rsidRDefault="00BC525F" w:rsidP="00491A87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Požadovaný technický parameter</w:t>
            </w:r>
          </w:p>
        </w:tc>
        <w:tc>
          <w:tcPr>
            <w:tcW w:w="3402" w:type="dxa"/>
            <w:vAlign w:val="center"/>
          </w:tcPr>
          <w:p w14:paraId="67ED16AD" w14:textId="77777777" w:rsidR="00BC525F" w:rsidRPr="004E59B1" w:rsidRDefault="00BC525F" w:rsidP="00491A87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Hodnota požadovaného parametra</w:t>
            </w:r>
          </w:p>
        </w:tc>
        <w:tc>
          <w:tcPr>
            <w:tcW w:w="2977" w:type="dxa"/>
          </w:tcPr>
          <w:p w14:paraId="0D8BD0FB" w14:textId="77777777" w:rsidR="00BC525F" w:rsidRPr="004E59B1" w:rsidRDefault="00BC525F" w:rsidP="00491A87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Konkrétna hodnota parametra (uchádzač doplní:</w:t>
            </w:r>
          </w:p>
          <w:p w14:paraId="47DCDBDD" w14:textId="77777777" w:rsidR="00BC525F" w:rsidRPr="004E59B1" w:rsidRDefault="00BC525F" w:rsidP="00491A87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áno / nie / hodnota)</w:t>
            </w:r>
          </w:p>
        </w:tc>
      </w:tr>
      <w:tr w:rsidR="00BC525F" w14:paraId="48D78F11" w14:textId="77777777" w:rsidTr="00C954DE">
        <w:tc>
          <w:tcPr>
            <w:tcW w:w="0" w:type="auto"/>
            <w:vAlign w:val="center"/>
          </w:tcPr>
          <w:p w14:paraId="2D9A3D90" w14:textId="77777777" w:rsidR="00BC525F" w:rsidRDefault="00BC525F" w:rsidP="00C954DE">
            <w:pPr>
              <w:jc w:val="center"/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572" w:type="dxa"/>
            <w:vAlign w:val="center"/>
          </w:tcPr>
          <w:p w14:paraId="11389A01" w14:textId="7F7F34C8" w:rsidR="00BC525F" w:rsidRDefault="00BC525F" w:rsidP="00491A87">
            <w:r w:rsidRPr="00BC525F">
              <w:t>Práčka s rotačnými kefami</w:t>
            </w:r>
            <w:r w:rsidR="000452C9">
              <w:t xml:space="preserve"> </w:t>
            </w:r>
            <w:r w:rsidR="000452C9" w:rsidRPr="000452C9">
              <w:t>vo vodnom kúpeli</w:t>
            </w:r>
          </w:p>
        </w:tc>
        <w:tc>
          <w:tcPr>
            <w:tcW w:w="3402" w:type="dxa"/>
            <w:vAlign w:val="center"/>
          </w:tcPr>
          <w:p w14:paraId="4378BFED" w14:textId="043D811B" w:rsidR="00BC525F" w:rsidRDefault="00445C94" w:rsidP="00491A87">
            <w:pPr>
              <w:jc w:val="center"/>
            </w:pPr>
            <w:r>
              <w:t>Vyžaduje sa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0A67BD58" w14:textId="77777777" w:rsidR="00BC525F" w:rsidRPr="00C954DE" w:rsidRDefault="00BC525F" w:rsidP="00491A87"/>
        </w:tc>
      </w:tr>
      <w:tr w:rsidR="00BC525F" w14:paraId="6583D844" w14:textId="77777777" w:rsidTr="00C954DE">
        <w:tc>
          <w:tcPr>
            <w:tcW w:w="0" w:type="auto"/>
            <w:vAlign w:val="center"/>
          </w:tcPr>
          <w:p w14:paraId="10985E90" w14:textId="77777777" w:rsidR="00BC525F" w:rsidRDefault="00BC525F" w:rsidP="00C954DE">
            <w:pPr>
              <w:jc w:val="center"/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3572" w:type="dxa"/>
            <w:vAlign w:val="center"/>
          </w:tcPr>
          <w:p w14:paraId="4070768E" w14:textId="20F85938" w:rsidR="00BC525F" w:rsidRDefault="000452C9" w:rsidP="00491A87">
            <w:r>
              <w:t>N</w:t>
            </w:r>
            <w:r w:rsidRPr="000452C9">
              <w:t>astaviteľné hradlo na strane vynášacieho dopravníka</w:t>
            </w:r>
          </w:p>
        </w:tc>
        <w:tc>
          <w:tcPr>
            <w:tcW w:w="3402" w:type="dxa"/>
            <w:vAlign w:val="center"/>
          </w:tcPr>
          <w:p w14:paraId="358100ED" w14:textId="468E9F35" w:rsidR="00BC525F" w:rsidRDefault="00445C94" w:rsidP="00491A87">
            <w:pPr>
              <w:jc w:val="center"/>
            </w:pPr>
            <w:r>
              <w:t>Vyžaduje sa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310D47AF" w14:textId="77777777" w:rsidR="00BC525F" w:rsidRPr="00C954DE" w:rsidRDefault="00BC525F" w:rsidP="00491A87"/>
        </w:tc>
      </w:tr>
      <w:tr w:rsidR="00BC525F" w14:paraId="151146D0" w14:textId="77777777" w:rsidTr="00C954DE">
        <w:tc>
          <w:tcPr>
            <w:tcW w:w="0" w:type="auto"/>
            <w:vAlign w:val="center"/>
          </w:tcPr>
          <w:p w14:paraId="0E0CA4CA" w14:textId="77777777" w:rsidR="00BC525F" w:rsidRDefault="00BC525F" w:rsidP="00C954DE">
            <w:pPr>
              <w:jc w:val="center"/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3572" w:type="dxa"/>
            <w:vAlign w:val="center"/>
          </w:tcPr>
          <w:p w14:paraId="161A8512" w14:textId="1570C120" w:rsidR="00BC525F" w:rsidRDefault="000452C9" w:rsidP="00491A87">
            <w:r w:rsidRPr="000452C9">
              <w:t>Pohon rotačných kief</w:t>
            </w:r>
            <w:r>
              <w:t xml:space="preserve"> a dopravníku</w:t>
            </w:r>
            <w:r w:rsidRPr="000452C9">
              <w:t xml:space="preserve"> </w:t>
            </w:r>
            <w:r>
              <w:t xml:space="preserve">riadený s </w:t>
            </w:r>
            <w:r w:rsidRPr="000452C9">
              <w:t>frekvenčným meničom</w:t>
            </w:r>
          </w:p>
        </w:tc>
        <w:tc>
          <w:tcPr>
            <w:tcW w:w="3402" w:type="dxa"/>
            <w:vAlign w:val="center"/>
          </w:tcPr>
          <w:p w14:paraId="126FB30C" w14:textId="687E8925" w:rsidR="00BC525F" w:rsidRDefault="00445C94" w:rsidP="00491A87">
            <w:pPr>
              <w:jc w:val="center"/>
            </w:pPr>
            <w:r>
              <w:t>Vyžaduje sa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62348CFA" w14:textId="77777777" w:rsidR="00BC525F" w:rsidRPr="00C954DE" w:rsidRDefault="00BC525F" w:rsidP="00491A87"/>
        </w:tc>
      </w:tr>
      <w:tr w:rsidR="00BC525F" w14:paraId="72559FCF" w14:textId="77777777" w:rsidTr="00C954DE">
        <w:tc>
          <w:tcPr>
            <w:tcW w:w="0" w:type="auto"/>
            <w:vAlign w:val="center"/>
          </w:tcPr>
          <w:p w14:paraId="52D653EE" w14:textId="77777777" w:rsidR="00BC525F" w:rsidRDefault="00BC525F" w:rsidP="00C954DE">
            <w:pPr>
              <w:jc w:val="center"/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3572" w:type="dxa"/>
            <w:vAlign w:val="center"/>
          </w:tcPr>
          <w:p w14:paraId="035EBE69" w14:textId="2A40A96C" w:rsidR="00BC525F" w:rsidRDefault="000452C9" w:rsidP="00491A87">
            <w:r w:rsidRPr="000452C9">
              <w:t>Vynášací dopravník</w:t>
            </w:r>
          </w:p>
        </w:tc>
        <w:tc>
          <w:tcPr>
            <w:tcW w:w="3402" w:type="dxa"/>
            <w:vAlign w:val="center"/>
          </w:tcPr>
          <w:p w14:paraId="64BB79AA" w14:textId="596048ED" w:rsidR="00BC525F" w:rsidRDefault="00445C94" w:rsidP="00491A87">
            <w:pPr>
              <w:jc w:val="center"/>
            </w:pPr>
            <w:r>
              <w:t>Vyžaduje sa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07375F74" w14:textId="77777777" w:rsidR="00BC525F" w:rsidRPr="00C954DE" w:rsidRDefault="00BC525F" w:rsidP="00491A87"/>
        </w:tc>
      </w:tr>
      <w:tr w:rsidR="00BC525F" w14:paraId="1903FEB4" w14:textId="77777777" w:rsidTr="00C954DE">
        <w:tc>
          <w:tcPr>
            <w:tcW w:w="0" w:type="auto"/>
            <w:vAlign w:val="center"/>
          </w:tcPr>
          <w:p w14:paraId="59E0AAA7" w14:textId="77777777" w:rsidR="00BC525F" w:rsidRDefault="00BC525F" w:rsidP="00C954D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3572" w:type="dxa"/>
            <w:vAlign w:val="center"/>
          </w:tcPr>
          <w:p w14:paraId="1AFFBC96" w14:textId="624DA734" w:rsidR="00BC525F" w:rsidRPr="00430E55" w:rsidRDefault="000452C9" w:rsidP="00491A87">
            <w:r>
              <w:t>Oplachové trisky na výstupe</w:t>
            </w:r>
          </w:p>
        </w:tc>
        <w:tc>
          <w:tcPr>
            <w:tcW w:w="3402" w:type="dxa"/>
            <w:vAlign w:val="center"/>
          </w:tcPr>
          <w:p w14:paraId="5FF279E4" w14:textId="5DDA88EF" w:rsidR="00BC525F" w:rsidRDefault="00445C94" w:rsidP="00491A87">
            <w:pPr>
              <w:jc w:val="center"/>
            </w:pPr>
            <w:r>
              <w:t>Vyžaduje sa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743B10E4" w14:textId="77777777" w:rsidR="00BC525F" w:rsidRPr="00C954DE" w:rsidRDefault="00BC525F" w:rsidP="00491A87"/>
        </w:tc>
      </w:tr>
      <w:tr w:rsidR="00BC525F" w14:paraId="756AE9B2" w14:textId="77777777" w:rsidTr="00C954DE">
        <w:tc>
          <w:tcPr>
            <w:tcW w:w="0" w:type="auto"/>
            <w:vAlign w:val="center"/>
          </w:tcPr>
          <w:p w14:paraId="494F0D3E" w14:textId="77777777" w:rsidR="00BC525F" w:rsidRDefault="00BC525F" w:rsidP="00C954D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</w:t>
            </w:r>
          </w:p>
        </w:tc>
        <w:tc>
          <w:tcPr>
            <w:tcW w:w="3572" w:type="dxa"/>
            <w:vAlign w:val="center"/>
          </w:tcPr>
          <w:p w14:paraId="78BBD2CB" w14:textId="268EB1AB" w:rsidR="00BC525F" w:rsidRPr="00330CD3" w:rsidRDefault="000452C9" w:rsidP="00491A87">
            <w:r w:rsidRPr="000452C9">
              <w:t xml:space="preserve">Ovládacia skriňa </w:t>
            </w:r>
            <w:r>
              <w:t>s</w:t>
            </w:r>
            <w:r w:rsidRPr="000452C9">
              <w:t xml:space="preserve"> tlačidlami ŠTART a STOP samostatne pre každý pohon</w:t>
            </w:r>
          </w:p>
        </w:tc>
        <w:tc>
          <w:tcPr>
            <w:tcW w:w="3402" w:type="dxa"/>
            <w:vAlign w:val="center"/>
          </w:tcPr>
          <w:p w14:paraId="5892BCB1" w14:textId="23C414B0" w:rsidR="00BC525F" w:rsidRDefault="00445C94" w:rsidP="00491A87">
            <w:pPr>
              <w:jc w:val="center"/>
            </w:pPr>
            <w:r>
              <w:t>Vyžaduje sa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105DB163" w14:textId="77777777" w:rsidR="00BC525F" w:rsidRPr="00C954DE" w:rsidRDefault="00BC525F" w:rsidP="00491A87"/>
        </w:tc>
      </w:tr>
      <w:tr w:rsidR="00BC525F" w14:paraId="2A82F2DA" w14:textId="77777777" w:rsidTr="00C954DE">
        <w:tc>
          <w:tcPr>
            <w:tcW w:w="0" w:type="auto"/>
            <w:vAlign w:val="center"/>
          </w:tcPr>
          <w:p w14:paraId="21943D7D" w14:textId="77777777" w:rsidR="00BC525F" w:rsidRDefault="00BC525F" w:rsidP="00C954D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</w:t>
            </w:r>
          </w:p>
        </w:tc>
        <w:tc>
          <w:tcPr>
            <w:tcW w:w="3572" w:type="dxa"/>
            <w:vAlign w:val="center"/>
          </w:tcPr>
          <w:p w14:paraId="4F07A692" w14:textId="3FB85B0D" w:rsidR="00BC525F" w:rsidRPr="00AC4DD5" w:rsidRDefault="000452C9" w:rsidP="00491A87">
            <w:r>
              <w:t>C</w:t>
            </w:r>
            <w:r w:rsidRPr="00E16042">
              <w:t>elonerezov</w:t>
            </w:r>
            <w:r>
              <w:t>á</w:t>
            </w:r>
            <w:r w:rsidRPr="00E16042">
              <w:t xml:space="preserve"> kon</w:t>
            </w:r>
            <w:r>
              <w:t>š</w:t>
            </w:r>
            <w:r w:rsidRPr="00E16042">
              <w:t>trukc</w:t>
            </w:r>
            <w:r>
              <w:t>ia</w:t>
            </w:r>
          </w:p>
        </w:tc>
        <w:tc>
          <w:tcPr>
            <w:tcW w:w="3402" w:type="dxa"/>
            <w:vAlign w:val="center"/>
          </w:tcPr>
          <w:p w14:paraId="738E17C9" w14:textId="345A71F0" w:rsidR="00BC525F" w:rsidRDefault="00445C94" w:rsidP="00491A87">
            <w:pPr>
              <w:jc w:val="center"/>
            </w:pPr>
            <w:r>
              <w:t>Vyžaduje sa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2D3377AD" w14:textId="77777777" w:rsidR="00BC525F" w:rsidRPr="00C954DE" w:rsidRDefault="00BC525F" w:rsidP="00491A87"/>
        </w:tc>
      </w:tr>
      <w:tr w:rsidR="00BC525F" w14:paraId="32B06F5C" w14:textId="77777777" w:rsidTr="00C954DE">
        <w:tc>
          <w:tcPr>
            <w:tcW w:w="0" w:type="auto"/>
            <w:vAlign w:val="center"/>
          </w:tcPr>
          <w:p w14:paraId="7CAB6836" w14:textId="77777777" w:rsidR="00BC525F" w:rsidRDefault="00BC525F" w:rsidP="00C954D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</w:t>
            </w:r>
          </w:p>
        </w:tc>
        <w:tc>
          <w:tcPr>
            <w:tcW w:w="3572" w:type="dxa"/>
            <w:vAlign w:val="center"/>
          </w:tcPr>
          <w:p w14:paraId="56C9E9B5" w14:textId="66995D4A" w:rsidR="00BC525F" w:rsidRPr="00AC4DD5" w:rsidRDefault="005E1933" w:rsidP="00491A87">
            <w:r>
              <w:t>Rozmery</w:t>
            </w:r>
          </w:p>
        </w:tc>
        <w:tc>
          <w:tcPr>
            <w:tcW w:w="3402" w:type="dxa"/>
            <w:vAlign w:val="center"/>
          </w:tcPr>
          <w:p w14:paraId="7B00A35D" w14:textId="428B5AF3" w:rsidR="00BC525F" w:rsidRDefault="005E1933" w:rsidP="00491A87">
            <w:pPr>
              <w:jc w:val="center"/>
            </w:pPr>
            <w:r>
              <w:t>Dlžka: 5000 - 5500 mm</w:t>
            </w:r>
          </w:p>
          <w:p w14:paraId="2DD49CE3" w14:textId="770585EA" w:rsidR="005E1933" w:rsidRDefault="005E1933" w:rsidP="00491A87">
            <w:pPr>
              <w:jc w:val="center"/>
            </w:pPr>
            <w:r>
              <w:t>Výška: 3000 - 3100 mm</w:t>
            </w:r>
          </w:p>
          <w:p w14:paraId="0CB9ECA7" w14:textId="12524990" w:rsidR="005E1933" w:rsidRDefault="005E1933" w:rsidP="00491A87">
            <w:pPr>
              <w:jc w:val="center"/>
            </w:pPr>
            <w:r w:rsidRPr="005E1933">
              <w:t>Dĺžka vane</w:t>
            </w:r>
            <w:r>
              <w:t>: 3000 - 3500 mm</w:t>
            </w:r>
          </w:p>
          <w:p w14:paraId="165336FF" w14:textId="10DBAA23" w:rsidR="005E1933" w:rsidRDefault="005E1933" w:rsidP="00491A87">
            <w:pPr>
              <w:jc w:val="center"/>
            </w:pPr>
            <w:r>
              <w:t>Výška vane: 1000 - 1200 mm</w:t>
            </w:r>
          </w:p>
          <w:p w14:paraId="11B61C49" w14:textId="275ED37A" w:rsidR="005E1933" w:rsidRDefault="005E1933" w:rsidP="00491A87">
            <w:pPr>
              <w:jc w:val="center"/>
            </w:pPr>
            <w:r w:rsidRPr="005E1933">
              <w:t>Dĺžka vynášacieho dopravníka</w:t>
            </w:r>
            <w:r>
              <w:t>: 3300 - 3500 mm</w:t>
            </w:r>
          </w:p>
          <w:p w14:paraId="1B17BBF8" w14:textId="6BA48510" w:rsidR="005E1933" w:rsidRDefault="005E1933" w:rsidP="00491A87">
            <w:pPr>
              <w:jc w:val="center"/>
            </w:pPr>
            <w:r w:rsidRPr="005E1933">
              <w:t>Výška výsypky dopravníka</w:t>
            </w:r>
            <w:r>
              <w:t>: 2200 - 2500 mm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7892CC31" w14:textId="77777777" w:rsidR="00BC525F" w:rsidRPr="00C954DE" w:rsidRDefault="00BC525F" w:rsidP="00491A87"/>
        </w:tc>
      </w:tr>
    </w:tbl>
    <w:p w14:paraId="03E7D184" w14:textId="77777777" w:rsidR="00BC525F" w:rsidRDefault="00BC525F" w:rsidP="00BC525F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BC525F" w14:paraId="65F9B07C" w14:textId="77777777" w:rsidTr="00C954DE">
        <w:tc>
          <w:tcPr>
            <w:tcW w:w="2122" w:type="dxa"/>
            <w:vAlign w:val="bottom"/>
          </w:tcPr>
          <w:p w14:paraId="6F5D66F7" w14:textId="77777777" w:rsidR="00BC525F" w:rsidRDefault="00BC525F" w:rsidP="00491A87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Cena bez DPH v 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EUR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6D440827" w14:textId="77777777" w:rsidR="00BC525F" w:rsidRPr="00C954DE" w:rsidRDefault="00BC525F" w:rsidP="00491A87">
            <w:pPr>
              <w:rPr>
                <w:b/>
                <w:bCs/>
              </w:rPr>
            </w:pPr>
          </w:p>
        </w:tc>
      </w:tr>
      <w:tr w:rsidR="00BC525F" w14:paraId="27B9345D" w14:textId="77777777" w:rsidTr="00C954DE">
        <w:tc>
          <w:tcPr>
            <w:tcW w:w="2122" w:type="dxa"/>
            <w:vAlign w:val="bottom"/>
          </w:tcPr>
          <w:p w14:paraId="36F469AD" w14:textId="77777777" w:rsidR="00BC525F" w:rsidRDefault="00BC525F" w:rsidP="00491A87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>DPH v EUR: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5986E983" w14:textId="77777777" w:rsidR="00BC525F" w:rsidRPr="00C954DE" w:rsidRDefault="00BC525F" w:rsidP="00491A87">
            <w:pPr>
              <w:rPr>
                <w:b/>
                <w:bCs/>
              </w:rPr>
            </w:pPr>
          </w:p>
        </w:tc>
      </w:tr>
      <w:tr w:rsidR="00BC525F" w14:paraId="0E1623B0" w14:textId="77777777" w:rsidTr="00C954DE">
        <w:tc>
          <w:tcPr>
            <w:tcW w:w="2122" w:type="dxa"/>
            <w:vAlign w:val="bottom"/>
          </w:tcPr>
          <w:p w14:paraId="071A8B3C" w14:textId="77777777" w:rsidR="00BC525F" w:rsidRDefault="00BC525F" w:rsidP="00491A87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Cena  s DPH v 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EUR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205C4029" w14:textId="77777777" w:rsidR="00BC525F" w:rsidRPr="00C954DE" w:rsidRDefault="00BC525F" w:rsidP="00491A87">
            <w:pPr>
              <w:rPr>
                <w:b/>
                <w:bCs/>
              </w:rPr>
            </w:pPr>
          </w:p>
        </w:tc>
      </w:tr>
    </w:tbl>
    <w:p w14:paraId="0263D2A9" w14:textId="77777777" w:rsidR="00BC525F" w:rsidRDefault="00BC525F" w:rsidP="00BC525F"/>
    <w:p w14:paraId="4A9547F4" w14:textId="77777777" w:rsidR="00BC525F" w:rsidRDefault="00BC525F" w:rsidP="00BC525F">
      <w:r>
        <w:t xml:space="preserve">Platnosť ponuky (dátum): </w:t>
      </w:r>
    </w:p>
    <w:p w14:paraId="37E2D1D6" w14:textId="2AE51432" w:rsidR="003F05E7" w:rsidRDefault="00BC525F">
      <w:r>
        <w:t>Meno, podpis a pečiatka oprávnenej osoby:</w:t>
      </w:r>
    </w:p>
    <w:sectPr w:rsidR="003F05E7" w:rsidSect="004E59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0E75C" w14:textId="77777777" w:rsidR="00234EEA" w:rsidRDefault="00234EEA" w:rsidP="003F05E7">
      <w:pPr>
        <w:spacing w:after="0" w:line="240" w:lineRule="auto"/>
      </w:pPr>
      <w:r>
        <w:separator/>
      </w:r>
    </w:p>
  </w:endnote>
  <w:endnote w:type="continuationSeparator" w:id="0">
    <w:p w14:paraId="472CEA32" w14:textId="77777777" w:rsidR="00234EEA" w:rsidRDefault="00234EEA" w:rsidP="003F0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0AE08" w14:textId="77777777" w:rsidR="00234EEA" w:rsidRDefault="00234EEA" w:rsidP="003F05E7">
      <w:pPr>
        <w:spacing w:after="0" w:line="240" w:lineRule="auto"/>
      </w:pPr>
      <w:r>
        <w:separator/>
      </w:r>
    </w:p>
  </w:footnote>
  <w:footnote w:type="continuationSeparator" w:id="0">
    <w:p w14:paraId="3A9765D4" w14:textId="77777777" w:rsidR="00234EEA" w:rsidRDefault="00234EEA" w:rsidP="003F0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9A6F43"/>
    <w:multiLevelType w:val="hybridMultilevel"/>
    <w:tmpl w:val="F61AECB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6A3"/>
    <w:rsid w:val="000452C9"/>
    <w:rsid w:val="00092FBB"/>
    <w:rsid w:val="00201DF9"/>
    <w:rsid w:val="00211FE5"/>
    <w:rsid w:val="00234EEA"/>
    <w:rsid w:val="002B2FFE"/>
    <w:rsid w:val="002E15CD"/>
    <w:rsid w:val="00330CD3"/>
    <w:rsid w:val="003444E9"/>
    <w:rsid w:val="003B5B41"/>
    <w:rsid w:val="003F05E7"/>
    <w:rsid w:val="00430E55"/>
    <w:rsid w:val="00436B75"/>
    <w:rsid w:val="00445C94"/>
    <w:rsid w:val="004E59B1"/>
    <w:rsid w:val="005C11E2"/>
    <w:rsid w:val="005D17C2"/>
    <w:rsid w:val="005E1933"/>
    <w:rsid w:val="006B06A3"/>
    <w:rsid w:val="006C72B2"/>
    <w:rsid w:val="00757902"/>
    <w:rsid w:val="008C3223"/>
    <w:rsid w:val="0098453B"/>
    <w:rsid w:val="00A24E4C"/>
    <w:rsid w:val="00AC4DD5"/>
    <w:rsid w:val="00BC525F"/>
    <w:rsid w:val="00BF7EF6"/>
    <w:rsid w:val="00C954DE"/>
    <w:rsid w:val="00D4714A"/>
    <w:rsid w:val="00E030FA"/>
    <w:rsid w:val="00E57600"/>
    <w:rsid w:val="00FB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755DC"/>
  <w15:chartTrackingRefBased/>
  <w15:docId w15:val="{E87A7B4D-AAE2-4552-B1B0-6913D9AF8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F05E7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3F0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F05E7"/>
  </w:style>
  <w:style w:type="paragraph" w:styleId="llb">
    <w:name w:val="footer"/>
    <w:basedOn w:val="Norml"/>
    <w:link w:val="llbChar"/>
    <w:uiPriority w:val="99"/>
    <w:unhideWhenUsed/>
    <w:rsid w:val="003F0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F05E7"/>
  </w:style>
  <w:style w:type="table" w:styleId="Rcsostblzat">
    <w:name w:val="Table Grid"/>
    <w:basedOn w:val="Normltblzat"/>
    <w:uiPriority w:val="59"/>
    <w:rsid w:val="003F0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57600"/>
    <w:pPr>
      <w:ind w:left="720"/>
      <w:contextualSpacing/>
    </w:pPr>
  </w:style>
  <w:style w:type="character" w:customStyle="1" w:styleId="ra">
    <w:name w:val="ra"/>
    <w:basedOn w:val="Bekezdsalapbettpusa"/>
    <w:rsid w:val="00211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1138</Characters>
  <DocSecurity>0</DocSecurity>
  <Lines>9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2022-03-02T17:58:00Z</dcterms:created>
  <dcterms:modified xsi:type="dcterms:W3CDTF">2023-11-20T07:24:00Z</dcterms:modified>
</cp:coreProperties>
</file>