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1F55F" w14:textId="58BF2489" w:rsidR="005D17C2" w:rsidRDefault="005D17C2"/>
    <w:p w14:paraId="16AD012B" w14:textId="4B945B25" w:rsidR="005D17C2" w:rsidRPr="00211FE5" w:rsidRDefault="005D17C2" w:rsidP="005D17C2">
      <w:pPr>
        <w:spacing w:after="0"/>
        <w:jc w:val="center"/>
        <w:rPr>
          <w:b/>
          <w:sz w:val="24"/>
          <w:szCs w:val="24"/>
        </w:rPr>
      </w:pPr>
      <w:r w:rsidRPr="00211FE5">
        <w:rPr>
          <w:rStyle w:val="ra"/>
          <w:b/>
          <w:sz w:val="24"/>
          <w:szCs w:val="24"/>
        </w:rPr>
        <w:t>Záhorácka konzerváreň, s.r.o.</w:t>
      </w:r>
      <w:r w:rsidRPr="00211FE5">
        <w:rPr>
          <w:b/>
          <w:sz w:val="24"/>
          <w:szCs w:val="24"/>
        </w:rPr>
        <w:t xml:space="preserve"> </w:t>
      </w:r>
    </w:p>
    <w:p w14:paraId="06128DF0" w14:textId="77777777" w:rsidR="005D17C2" w:rsidRPr="00211FE5" w:rsidRDefault="005D17C2" w:rsidP="005D17C2">
      <w:pPr>
        <w:spacing w:after="0"/>
        <w:jc w:val="center"/>
      </w:pPr>
      <w:r w:rsidRPr="00211FE5">
        <w:t>807, Moravský Svätý Ján 908 71</w:t>
      </w:r>
    </w:p>
    <w:p w14:paraId="10DBF653" w14:textId="77777777" w:rsidR="005D17C2" w:rsidRDefault="005D17C2" w:rsidP="005D17C2">
      <w:pPr>
        <w:spacing w:after="0"/>
        <w:jc w:val="center"/>
      </w:pPr>
      <w:r>
        <w:t xml:space="preserve">IČO: </w:t>
      </w:r>
      <w:r w:rsidRPr="00211FE5">
        <w:t>36242977</w:t>
      </w:r>
      <w:r>
        <w:t>; IČ DPH: SK</w:t>
      </w:r>
      <w:r w:rsidRPr="00211FE5">
        <w:t>2020184386</w:t>
      </w:r>
    </w:p>
    <w:p w14:paraId="6185823A" w14:textId="77777777" w:rsidR="005D17C2" w:rsidRDefault="005D17C2" w:rsidP="005D17C2">
      <w:pPr>
        <w:pBdr>
          <w:bottom w:val="single" w:sz="12" w:space="1" w:color="auto"/>
        </w:pBdr>
        <w:jc w:val="center"/>
        <w:rPr>
          <w:rStyle w:val="Hiperhivatkozs"/>
        </w:rPr>
      </w:pPr>
      <w:r>
        <w:t xml:space="preserve">Tel: +421 905 489899; E-mail: </w:t>
      </w:r>
      <w:r w:rsidRPr="00211FE5">
        <w:t>rusnak@zahorackakonzervaren.sk</w:t>
      </w:r>
    </w:p>
    <w:p w14:paraId="59E1CE20" w14:textId="77777777" w:rsidR="005D17C2" w:rsidRPr="00092FBB" w:rsidRDefault="005D17C2" w:rsidP="005D17C2">
      <w:pPr>
        <w:jc w:val="center"/>
        <w:rPr>
          <w:b/>
          <w:bCs/>
          <w:sz w:val="28"/>
          <w:szCs w:val="28"/>
        </w:rPr>
      </w:pPr>
      <w:r w:rsidRPr="00092FBB">
        <w:rPr>
          <w:b/>
          <w:bCs/>
          <w:sz w:val="28"/>
          <w:szCs w:val="28"/>
        </w:rPr>
        <w:t>Technick</w:t>
      </w:r>
      <w:r>
        <w:rPr>
          <w:b/>
          <w:bCs/>
          <w:sz w:val="28"/>
          <w:szCs w:val="28"/>
        </w:rPr>
        <w:t>á špecifikácia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14"/>
        <w:gridCol w:w="7342"/>
      </w:tblGrid>
      <w:tr w:rsidR="005D17C2" w14:paraId="09240D5F" w14:textId="77777777" w:rsidTr="00491A87">
        <w:tc>
          <w:tcPr>
            <w:tcW w:w="5000" w:type="pct"/>
            <w:gridSpan w:val="2"/>
          </w:tcPr>
          <w:p w14:paraId="46AD8069" w14:textId="77777777" w:rsidR="005D17C2" w:rsidRPr="00E57600" w:rsidRDefault="005D17C2" w:rsidP="00491A87">
            <w:pPr>
              <w:jc w:val="center"/>
              <w:rPr>
                <w:b/>
                <w:bCs/>
              </w:rPr>
            </w:pPr>
            <w:r w:rsidRPr="00E57600">
              <w:rPr>
                <w:b/>
                <w:bCs/>
              </w:rPr>
              <w:t>Subjekt prekladajúci cenovú ponuku</w:t>
            </w:r>
          </w:p>
        </w:tc>
      </w:tr>
      <w:tr w:rsidR="005D17C2" w14:paraId="287A8235" w14:textId="77777777" w:rsidTr="006823C4">
        <w:tc>
          <w:tcPr>
            <w:tcW w:w="1489" w:type="pct"/>
          </w:tcPr>
          <w:p w14:paraId="4721A517" w14:textId="77777777" w:rsidR="005D17C2" w:rsidRDefault="005D17C2" w:rsidP="00491A87">
            <w:r>
              <w:t>Obchodné meno: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70C74A4E" w14:textId="77777777" w:rsidR="005D17C2" w:rsidRDefault="005D17C2" w:rsidP="00491A87"/>
        </w:tc>
      </w:tr>
      <w:tr w:rsidR="005D17C2" w14:paraId="421605FC" w14:textId="77777777" w:rsidTr="006823C4">
        <w:tc>
          <w:tcPr>
            <w:tcW w:w="1489" w:type="pct"/>
          </w:tcPr>
          <w:p w14:paraId="7EE1E612" w14:textId="77777777" w:rsidR="005D17C2" w:rsidRDefault="005D17C2" w:rsidP="00491A87">
            <w:r>
              <w:t>Sídlo: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3B4430EF" w14:textId="77777777" w:rsidR="005D17C2" w:rsidRDefault="005D17C2" w:rsidP="00491A87"/>
        </w:tc>
      </w:tr>
      <w:tr w:rsidR="005D17C2" w14:paraId="494818F5" w14:textId="77777777" w:rsidTr="006823C4">
        <w:tc>
          <w:tcPr>
            <w:tcW w:w="1489" w:type="pct"/>
          </w:tcPr>
          <w:p w14:paraId="61F0611F" w14:textId="77777777" w:rsidR="005D17C2" w:rsidRDefault="005D17C2" w:rsidP="00491A87">
            <w:r>
              <w:t>IČO: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5DCAD487" w14:textId="77777777" w:rsidR="005D17C2" w:rsidRDefault="005D17C2" w:rsidP="00491A87"/>
        </w:tc>
      </w:tr>
      <w:tr w:rsidR="005D17C2" w14:paraId="3598985E" w14:textId="77777777" w:rsidTr="006823C4">
        <w:tc>
          <w:tcPr>
            <w:tcW w:w="1489" w:type="pct"/>
          </w:tcPr>
          <w:p w14:paraId="6DF247A4" w14:textId="77777777" w:rsidR="005D17C2" w:rsidRDefault="005D17C2" w:rsidP="00491A87">
            <w:r>
              <w:t>DIČ: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02B35A37" w14:textId="77777777" w:rsidR="005D17C2" w:rsidRDefault="005D17C2" w:rsidP="00491A87"/>
        </w:tc>
      </w:tr>
      <w:tr w:rsidR="005D17C2" w14:paraId="729EEF2C" w14:textId="77777777" w:rsidTr="006823C4">
        <w:tc>
          <w:tcPr>
            <w:tcW w:w="1489" w:type="pct"/>
          </w:tcPr>
          <w:p w14:paraId="3A1A2452" w14:textId="77777777" w:rsidR="005D17C2" w:rsidRDefault="005D17C2" w:rsidP="00491A87">
            <w:r>
              <w:t>Platiteľ DPH/Neplatiteľ DPH: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17F023ED" w14:textId="77777777" w:rsidR="005D17C2" w:rsidRDefault="005D17C2" w:rsidP="00491A87"/>
        </w:tc>
      </w:tr>
      <w:tr w:rsidR="005D17C2" w14:paraId="5F3BFDD5" w14:textId="77777777" w:rsidTr="006823C4">
        <w:tc>
          <w:tcPr>
            <w:tcW w:w="1489" w:type="pct"/>
          </w:tcPr>
          <w:p w14:paraId="564A4E0A" w14:textId="77777777" w:rsidR="005D17C2" w:rsidRDefault="005D17C2" w:rsidP="00491A87">
            <w:r>
              <w:t>IČ DPH: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7BA0B490" w14:textId="77777777" w:rsidR="005D17C2" w:rsidRDefault="005D17C2" w:rsidP="00491A87"/>
        </w:tc>
      </w:tr>
      <w:tr w:rsidR="005D17C2" w14:paraId="5803485B" w14:textId="77777777" w:rsidTr="006823C4">
        <w:tc>
          <w:tcPr>
            <w:tcW w:w="1489" w:type="pct"/>
          </w:tcPr>
          <w:p w14:paraId="1B85C898" w14:textId="77777777" w:rsidR="005D17C2" w:rsidRDefault="005D17C2" w:rsidP="00491A87">
            <w:r>
              <w:t>Štatutár: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766D3E7D" w14:textId="77777777" w:rsidR="005D17C2" w:rsidRDefault="005D17C2" w:rsidP="00491A87"/>
        </w:tc>
      </w:tr>
      <w:tr w:rsidR="005D17C2" w14:paraId="2101C7CF" w14:textId="77777777" w:rsidTr="006823C4">
        <w:tc>
          <w:tcPr>
            <w:tcW w:w="1489" w:type="pct"/>
          </w:tcPr>
          <w:p w14:paraId="10FBAA25" w14:textId="77777777" w:rsidR="005D17C2" w:rsidRDefault="005D17C2" w:rsidP="00491A87">
            <w:r>
              <w:t>Kontaktná osoba: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21BB142D" w14:textId="77777777" w:rsidR="005D17C2" w:rsidRDefault="005D17C2" w:rsidP="00491A87"/>
        </w:tc>
      </w:tr>
      <w:tr w:rsidR="005D17C2" w14:paraId="29B6D163" w14:textId="77777777" w:rsidTr="006823C4">
        <w:tc>
          <w:tcPr>
            <w:tcW w:w="1489" w:type="pct"/>
          </w:tcPr>
          <w:p w14:paraId="5C5B1249" w14:textId="77777777" w:rsidR="005D17C2" w:rsidRDefault="005D17C2" w:rsidP="00491A87">
            <w:r>
              <w:t>Tel. č./Mobil: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2CD95C4D" w14:textId="77777777" w:rsidR="005D17C2" w:rsidRDefault="005D17C2" w:rsidP="00491A87"/>
        </w:tc>
      </w:tr>
      <w:tr w:rsidR="005D17C2" w14:paraId="46CC5EEC" w14:textId="77777777" w:rsidTr="006823C4">
        <w:tc>
          <w:tcPr>
            <w:tcW w:w="1489" w:type="pct"/>
          </w:tcPr>
          <w:p w14:paraId="658B8D84" w14:textId="77777777" w:rsidR="005D17C2" w:rsidRDefault="005D17C2" w:rsidP="00491A87">
            <w:r>
              <w:t>E-mail: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35C0F6E4" w14:textId="77777777" w:rsidR="005D17C2" w:rsidRDefault="005D17C2" w:rsidP="00491A87"/>
        </w:tc>
      </w:tr>
    </w:tbl>
    <w:p w14:paraId="29625243" w14:textId="77777777" w:rsidR="005D17C2" w:rsidRPr="00E57600" w:rsidRDefault="005D17C2" w:rsidP="005D17C2">
      <w:pPr>
        <w:spacing w:after="0"/>
        <w:rPr>
          <w:b/>
          <w:bCs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5D17C2" w14:paraId="105998DB" w14:textId="77777777" w:rsidTr="00491A87">
        <w:tc>
          <w:tcPr>
            <w:tcW w:w="2122" w:type="dxa"/>
            <w:vAlign w:val="bottom"/>
          </w:tcPr>
          <w:p w14:paraId="3BFA959A" w14:textId="77777777" w:rsidR="005D17C2" w:rsidRDefault="005D17C2" w:rsidP="00491A87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Názov:</w:t>
            </w:r>
          </w:p>
        </w:tc>
        <w:tc>
          <w:tcPr>
            <w:tcW w:w="8334" w:type="dxa"/>
          </w:tcPr>
          <w:p w14:paraId="174A16CE" w14:textId="3D4A182B" w:rsidR="005D17C2" w:rsidRPr="00430E55" w:rsidRDefault="005D17C2" w:rsidP="00491A87">
            <w:pPr>
              <w:rPr>
                <w:b/>
              </w:rPr>
            </w:pPr>
            <w:r>
              <w:rPr>
                <w:b/>
              </w:rPr>
              <w:t>Vysokozdvižný vozík</w:t>
            </w:r>
          </w:p>
        </w:tc>
      </w:tr>
      <w:tr w:rsidR="005D17C2" w14:paraId="4A974447" w14:textId="77777777" w:rsidTr="006823C4">
        <w:tc>
          <w:tcPr>
            <w:tcW w:w="2122" w:type="dxa"/>
            <w:vAlign w:val="bottom"/>
          </w:tcPr>
          <w:p w14:paraId="5849CFFD" w14:textId="77777777" w:rsidR="005D17C2" w:rsidRDefault="005D17C2" w:rsidP="00491A87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Typ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ové označenie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22BD1339" w14:textId="77777777" w:rsidR="005D17C2" w:rsidRDefault="005D17C2" w:rsidP="00491A87"/>
        </w:tc>
      </w:tr>
      <w:tr w:rsidR="005D17C2" w14:paraId="12A0B1AB" w14:textId="77777777" w:rsidTr="006823C4">
        <w:tc>
          <w:tcPr>
            <w:tcW w:w="2122" w:type="dxa"/>
            <w:vAlign w:val="bottom"/>
          </w:tcPr>
          <w:p w14:paraId="28233814" w14:textId="77777777" w:rsidR="005D17C2" w:rsidRDefault="005D17C2" w:rsidP="00491A87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Výrobc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a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: 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6A2B1A66" w14:textId="77777777" w:rsidR="005D17C2" w:rsidRDefault="005D17C2" w:rsidP="00491A87"/>
        </w:tc>
      </w:tr>
    </w:tbl>
    <w:p w14:paraId="39CCB534" w14:textId="77777777" w:rsidR="005D17C2" w:rsidRDefault="005D17C2" w:rsidP="005D17C2"/>
    <w:tbl>
      <w:tblPr>
        <w:tblStyle w:val="Rcsostblzat"/>
        <w:tblW w:w="10485" w:type="dxa"/>
        <w:tblLook w:val="04A0" w:firstRow="1" w:lastRow="0" w:firstColumn="1" w:lastColumn="0" w:noHBand="0" w:noVBand="1"/>
      </w:tblPr>
      <w:tblGrid>
        <w:gridCol w:w="534"/>
        <w:gridCol w:w="3572"/>
        <w:gridCol w:w="3402"/>
        <w:gridCol w:w="2977"/>
      </w:tblGrid>
      <w:tr w:rsidR="005D17C2" w14:paraId="261271BD" w14:textId="77777777" w:rsidTr="00491A87">
        <w:tc>
          <w:tcPr>
            <w:tcW w:w="0" w:type="auto"/>
            <w:vAlign w:val="center"/>
          </w:tcPr>
          <w:p w14:paraId="7D505BB0" w14:textId="77777777" w:rsidR="005D17C2" w:rsidRDefault="005D17C2" w:rsidP="00491A87">
            <w:r>
              <w:t>P.č.</w:t>
            </w:r>
          </w:p>
        </w:tc>
        <w:tc>
          <w:tcPr>
            <w:tcW w:w="3572" w:type="dxa"/>
            <w:vAlign w:val="center"/>
          </w:tcPr>
          <w:p w14:paraId="0EDA59F0" w14:textId="77777777" w:rsidR="005D17C2" w:rsidRPr="004E59B1" w:rsidRDefault="005D17C2" w:rsidP="00491A87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Požadovaný technický parameter</w:t>
            </w:r>
          </w:p>
        </w:tc>
        <w:tc>
          <w:tcPr>
            <w:tcW w:w="3402" w:type="dxa"/>
            <w:vAlign w:val="center"/>
          </w:tcPr>
          <w:p w14:paraId="69B90E59" w14:textId="77777777" w:rsidR="005D17C2" w:rsidRPr="004E59B1" w:rsidRDefault="005D17C2" w:rsidP="00491A87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Hodnota požadovaného parametra</w:t>
            </w:r>
          </w:p>
        </w:tc>
        <w:tc>
          <w:tcPr>
            <w:tcW w:w="2977" w:type="dxa"/>
          </w:tcPr>
          <w:p w14:paraId="7B685514" w14:textId="77777777" w:rsidR="005D17C2" w:rsidRPr="004E59B1" w:rsidRDefault="005D17C2" w:rsidP="00491A87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Konkrétna hodnota parametra (uchádzač doplní:</w:t>
            </w:r>
          </w:p>
          <w:p w14:paraId="6C94DDEB" w14:textId="77777777" w:rsidR="005D17C2" w:rsidRPr="004E59B1" w:rsidRDefault="005D17C2" w:rsidP="00491A87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áno / nie / hodnota)</w:t>
            </w:r>
          </w:p>
        </w:tc>
      </w:tr>
      <w:tr w:rsidR="005D17C2" w14:paraId="715C08FC" w14:textId="77777777" w:rsidTr="006823C4">
        <w:tc>
          <w:tcPr>
            <w:tcW w:w="0" w:type="auto"/>
            <w:vAlign w:val="center"/>
          </w:tcPr>
          <w:p w14:paraId="2CA232C2" w14:textId="77777777" w:rsidR="005D17C2" w:rsidRDefault="005D17C2" w:rsidP="00491A87">
            <w:pPr>
              <w:jc w:val="right"/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572" w:type="dxa"/>
            <w:vAlign w:val="center"/>
          </w:tcPr>
          <w:p w14:paraId="658200CF" w14:textId="68415B36" w:rsidR="005D17C2" w:rsidRDefault="005D17C2" w:rsidP="00491A87">
            <w:r w:rsidRPr="005D17C2">
              <w:t>Zdvíhacie zariadenie</w:t>
            </w:r>
            <w:r>
              <w:t xml:space="preserve"> do výšky</w:t>
            </w:r>
          </w:p>
        </w:tc>
        <w:tc>
          <w:tcPr>
            <w:tcW w:w="3402" w:type="dxa"/>
            <w:vAlign w:val="center"/>
          </w:tcPr>
          <w:p w14:paraId="4765F837" w14:textId="45A1DB40" w:rsidR="005D17C2" w:rsidRDefault="005D17C2" w:rsidP="00491A87">
            <w:pPr>
              <w:jc w:val="center"/>
            </w:pPr>
            <w:r>
              <w:t xml:space="preserve">Min. </w:t>
            </w:r>
            <w:r w:rsidR="002B2FFE">
              <w:t>2,9</w:t>
            </w:r>
            <w:r>
              <w:t xml:space="preserve"> m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2DF028DA" w14:textId="507E418A" w:rsidR="005D17C2" w:rsidRPr="006823C4" w:rsidRDefault="005D17C2" w:rsidP="00491A87"/>
        </w:tc>
      </w:tr>
      <w:tr w:rsidR="005D17C2" w14:paraId="36FBCF3A" w14:textId="77777777" w:rsidTr="006823C4">
        <w:tc>
          <w:tcPr>
            <w:tcW w:w="0" w:type="auto"/>
            <w:vAlign w:val="center"/>
          </w:tcPr>
          <w:p w14:paraId="72D1AAEC" w14:textId="77777777" w:rsidR="005D17C2" w:rsidRDefault="005D17C2" w:rsidP="00491A87">
            <w:pPr>
              <w:jc w:val="right"/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3572" w:type="dxa"/>
            <w:vAlign w:val="center"/>
          </w:tcPr>
          <w:p w14:paraId="709717D7" w14:textId="3C3C2FBB" w:rsidR="005D17C2" w:rsidRDefault="005D17C2" w:rsidP="00491A87">
            <w:r>
              <w:t>I</w:t>
            </w:r>
            <w:r w:rsidRPr="005D17C2">
              <w:t>ntegrovaný bočný posuv</w:t>
            </w:r>
          </w:p>
        </w:tc>
        <w:tc>
          <w:tcPr>
            <w:tcW w:w="3402" w:type="dxa"/>
            <w:vAlign w:val="center"/>
          </w:tcPr>
          <w:p w14:paraId="6F7A99E6" w14:textId="1024C83B" w:rsidR="005D17C2" w:rsidRDefault="005D17C2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4D6F0411" w14:textId="77777777" w:rsidR="005D17C2" w:rsidRPr="006823C4" w:rsidRDefault="005D17C2" w:rsidP="00491A87"/>
        </w:tc>
      </w:tr>
      <w:tr w:rsidR="002B2FFE" w14:paraId="245A2E46" w14:textId="77777777" w:rsidTr="006823C4">
        <w:tc>
          <w:tcPr>
            <w:tcW w:w="0" w:type="auto"/>
            <w:vAlign w:val="center"/>
          </w:tcPr>
          <w:p w14:paraId="584AFC12" w14:textId="5604A4C3" w:rsidR="002B2FFE" w:rsidRDefault="002F198C" w:rsidP="00491A87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572" w:type="dxa"/>
            <w:vAlign w:val="center"/>
          </w:tcPr>
          <w:p w14:paraId="4FB53633" w14:textId="0969F0CB" w:rsidR="002B2FFE" w:rsidRDefault="002B2FFE" w:rsidP="00491A87">
            <w:r>
              <w:t>Nosnosť</w:t>
            </w:r>
          </w:p>
        </w:tc>
        <w:tc>
          <w:tcPr>
            <w:tcW w:w="3402" w:type="dxa"/>
            <w:vAlign w:val="center"/>
          </w:tcPr>
          <w:p w14:paraId="75ED1F6F" w14:textId="526DE479" w:rsidR="002B2FFE" w:rsidRDefault="002B2FFE" w:rsidP="00491A87">
            <w:pPr>
              <w:jc w:val="center"/>
            </w:pPr>
            <w:r>
              <w:t>1500 – 1750 kg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24DBEE85" w14:textId="77777777" w:rsidR="002B2FFE" w:rsidRPr="006823C4" w:rsidRDefault="002B2FFE" w:rsidP="00491A87"/>
        </w:tc>
      </w:tr>
      <w:tr w:rsidR="005D17C2" w14:paraId="20188213" w14:textId="77777777" w:rsidTr="006823C4">
        <w:tc>
          <w:tcPr>
            <w:tcW w:w="0" w:type="auto"/>
            <w:vAlign w:val="center"/>
          </w:tcPr>
          <w:p w14:paraId="7549AFBF" w14:textId="0D5DD5A9" w:rsidR="005D17C2" w:rsidRDefault="002F198C" w:rsidP="00491A87">
            <w:pPr>
              <w:jc w:val="right"/>
            </w:pPr>
            <w:r>
              <w:rPr>
                <w:rFonts w:ascii="Calibri" w:hAnsi="Calibri" w:cs="Calibri"/>
              </w:rPr>
              <w:t>4</w:t>
            </w:r>
            <w:r w:rsidR="005D17C2">
              <w:rPr>
                <w:rFonts w:ascii="Calibri" w:hAnsi="Calibri" w:cs="Calibri"/>
              </w:rPr>
              <w:t>.</w:t>
            </w:r>
          </w:p>
        </w:tc>
        <w:tc>
          <w:tcPr>
            <w:tcW w:w="3572" w:type="dxa"/>
            <w:vAlign w:val="center"/>
          </w:tcPr>
          <w:p w14:paraId="26E81DC3" w14:textId="546C94F5" w:rsidR="005D17C2" w:rsidRDefault="005D17C2" w:rsidP="00491A87">
            <w:r w:rsidRPr="005D17C2">
              <w:t>D</w:t>
            </w:r>
            <w:r w:rsidR="002B2FFE">
              <w:t>ĺžka</w:t>
            </w:r>
            <w:r w:rsidRPr="005D17C2">
              <w:t xml:space="preserve"> vidl</w:t>
            </w:r>
            <w:r w:rsidR="002B2FFE">
              <w:t>íc</w:t>
            </w:r>
          </w:p>
        </w:tc>
        <w:tc>
          <w:tcPr>
            <w:tcW w:w="3402" w:type="dxa"/>
            <w:vAlign w:val="center"/>
          </w:tcPr>
          <w:p w14:paraId="31CA808E" w14:textId="2555BC57" w:rsidR="005D17C2" w:rsidRDefault="002B2FFE" w:rsidP="00491A87">
            <w:pPr>
              <w:jc w:val="center"/>
            </w:pPr>
            <w:r>
              <w:t>1000 – 1200 mm</w:t>
            </w:r>
            <w:r w:rsidR="005D17C2">
              <w:t xml:space="preserve"> 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40B2A2B3" w14:textId="77777777" w:rsidR="005D17C2" w:rsidRPr="006823C4" w:rsidRDefault="005D17C2" w:rsidP="00491A87"/>
        </w:tc>
      </w:tr>
      <w:tr w:rsidR="005D17C2" w14:paraId="066F1E85" w14:textId="77777777" w:rsidTr="006823C4">
        <w:tc>
          <w:tcPr>
            <w:tcW w:w="0" w:type="auto"/>
            <w:vAlign w:val="center"/>
          </w:tcPr>
          <w:p w14:paraId="6742CC98" w14:textId="4B263AD3" w:rsidR="005D17C2" w:rsidRDefault="002F198C" w:rsidP="00491A87">
            <w:pPr>
              <w:jc w:val="right"/>
            </w:pPr>
            <w:r>
              <w:rPr>
                <w:rFonts w:ascii="Calibri" w:hAnsi="Calibri" w:cs="Calibri"/>
              </w:rPr>
              <w:t>5</w:t>
            </w:r>
            <w:r w:rsidR="005D17C2">
              <w:rPr>
                <w:rFonts w:ascii="Calibri" w:hAnsi="Calibri" w:cs="Calibri"/>
              </w:rPr>
              <w:t>.</w:t>
            </w:r>
          </w:p>
        </w:tc>
        <w:tc>
          <w:tcPr>
            <w:tcW w:w="3572" w:type="dxa"/>
            <w:vAlign w:val="center"/>
          </w:tcPr>
          <w:p w14:paraId="08AFDE2E" w14:textId="4E5045AA" w:rsidR="005D17C2" w:rsidRDefault="005D17C2" w:rsidP="00491A87">
            <w:r>
              <w:t>Pneumatiky bez zanechávania stopy</w:t>
            </w:r>
          </w:p>
        </w:tc>
        <w:tc>
          <w:tcPr>
            <w:tcW w:w="3402" w:type="dxa"/>
            <w:vAlign w:val="center"/>
          </w:tcPr>
          <w:p w14:paraId="5DEB40F5" w14:textId="51158C0A" w:rsidR="005D17C2" w:rsidRDefault="005D17C2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2527E454" w14:textId="77777777" w:rsidR="005D17C2" w:rsidRPr="006823C4" w:rsidRDefault="005D17C2" w:rsidP="00491A87"/>
        </w:tc>
      </w:tr>
      <w:tr w:rsidR="005D17C2" w14:paraId="41731FEA" w14:textId="77777777" w:rsidTr="006823C4">
        <w:tc>
          <w:tcPr>
            <w:tcW w:w="0" w:type="auto"/>
            <w:vAlign w:val="center"/>
          </w:tcPr>
          <w:p w14:paraId="1997D309" w14:textId="13461CF3" w:rsidR="005D17C2" w:rsidRDefault="002F198C" w:rsidP="00491A87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="002B2FFE">
              <w:rPr>
                <w:rFonts w:ascii="Calibri" w:hAnsi="Calibri" w:cs="Calibri"/>
              </w:rPr>
              <w:t>.</w:t>
            </w:r>
          </w:p>
        </w:tc>
        <w:tc>
          <w:tcPr>
            <w:tcW w:w="3572" w:type="dxa"/>
            <w:vAlign w:val="center"/>
          </w:tcPr>
          <w:p w14:paraId="7087B16B" w14:textId="2077587B" w:rsidR="005D17C2" w:rsidRDefault="005D17C2" w:rsidP="00491A87">
            <w:r w:rsidRPr="005D17C2">
              <w:t>Prevodovka s hydrodynamickým meničom</w:t>
            </w:r>
          </w:p>
        </w:tc>
        <w:tc>
          <w:tcPr>
            <w:tcW w:w="3402" w:type="dxa"/>
            <w:vAlign w:val="center"/>
          </w:tcPr>
          <w:p w14:paraId="20AE5C12" w14:textId="6F3F3862" w:rsidR="005D17C2" w:rsidRDefault="002B2FFE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5C0EDE4D" w14:textId="77777777" w:rsidR="005D17C2" w:rsidRPr="006823C4" w:rsidRDefault="005D17C2" w:rsidP="00491A87"/>
        </w:tc>
      </w:tr>
      <w:tr w:rsidR="005D17C2" w14:paraId="47B115A6" w14:textId="77777777" w:rsidTr="006823C4">
        <w:tc>
          <w:tcPr>
            <w:tcW w:w="0" w:type="auto"/>
            <w:vAlign w:val="center"/>
          </w:tcPr>
          <w:p w14:paraId="6FF28A0A" w14:textId="1049344E" w:rsidR="005D17C2" w:rsidRDefault="002F198C" w:rsidP="00491A87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  <w:r w:rsidR="005D17C2">
              <w:rPr>
                <w:rFonts w:ascii="Calibri" w:hAnsi="Calibri" w:cs="Calibri"/>
              </w:rPr>
              <w:t>.</w:t>
            </w:r>
          </w:p>
        </w:tc>
        <w:tc>
          <w:tcPr>
            <w:tcW w:w="3572" w:type="dxa"/>
            <w:vAlign w:val="center"/>
          </w:tcPr>
          <w:p w14:paraId="46A6848A" w14:textId="0F5AAB62" w:rsidR="005D17C2" w:rsidRPr="00430E55" w:rsidRDefault="002B2FFE" w:rsidP="00491A87">
            <w:r>
              <w:t>Spalovací motor s k</w:t>
            </w:r>
            <w:r w:rsidR="005D17C2" w:rsidRPr="005D17C2">
              <w:t>onvertibilný</w:t>
            </w:r>
            <w:r>
              <w:t>m</w:t>
            </w:r>
            <w:r w:rsidR="005D17C2" w:rsidRPr="005D17C2">
              <w:t xml:space="preserve"> LPG palivový</w:t>
            </w:r>
            <w:r>
              <w:t>m</w:t>
            </w:r>
            <w:r w:rsidR="005D17C2" w:rsidRPr="005D17C2">
              <w:t xml:space="preserve"> systém</w:t>
            </w:r>
            <w:r>
              <w:t>om</w:t>
            </w:r>
          </w:p>
        </w:tc>
        <w:tc>
          <w:tcPr>
            <w:tcW w:w="3402" w:type="dxa"/>
            <w:vAlign w:val="center"/>
          </w:tcPr>
          <w:p w14:paraId="7D3772FA" w14:textId="336AB1E1" w:rsidR="005D17C2" w:rsidRDefault="005D17C2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5342E0A6" w14:textId="77777777" w:rsidR="005D17C2" w:rsidRPr="006823C4" w:rsidRDefault="005D17C2" w:rsidP="00491A87"/>
        </w:tc>
      </w:tr>
      <w:tr w:rsidR="005D17C2" w14:paraId="7AAF93F8" w14:textId="77777777" w:rsidTr="006823C4">
        <w:tc>
          <w:tcPr>
            <w:tcW w:w="0" w:type="auto"/>
            <w:vAlign w:val="center"/>
          </w:tcPr>
          <w:p w14:paraId="4D04ECCB" w14:textId="32588B15" w:rsidR="005D17C2" w:rsidRDefault="002F198C" w:rsidP="00491A87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  <w:r w:rsidR="005D17C2">
              <w:rPr>
                <w:rFonts w:ascii="Calibri" w:hAnsi="Calibri" w:cs="Calibri"/>
              </w:rPr>
              <w:t>.</w:t>
            </w:r>
          </w:p>
        </w:tc>
        <w:tc>
          <w:tcPr>
            <w:tcW w:w="3572" w:type="dxa"/>
            <w:vAlign w:val="center"/>
          </w:tcPr>
          <w:p w14:paraId="50FD0D93" w14:textId="345229FA" w:rsidR="005D17C2" w:rsidRDefault="005D17C2" w:rsidP="00491A87">
            <w:r w:rsidRPr="005D17C2">
              <w:t>Vnútorné zrkadlo</w:t>
            </w:r>
          </w:p>
        </w:tc>
        <w:tc>
          <w:tcPr>
            <w:tcW w:w="3402" w:type="dxa"/>
            <w:vAlign w:val="center"/>
          </w:tcPr>
          <w:p w14:paraId="16FE947A" w14:textId="5D93D721" w:rsidR="005D17C2" w:rsidRDefault="002B2FFE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3F92B827" w14:textId="77777777" w:rsidR="005D17C2" w:rsidRPr="006823C4" w:rsidRDefault="005D17C2" w:rsidP="00491A87"/>
        </w:tc>
      </w:tr>
      <w:tr w:rsidR="005D17C2" w14:paraId="4B0143B1" w14:textId="77777777" w:rsidTr="006823C4">
        <w:tc>
          <w:tcPr>
            <w:tcW w:w="0" w:type="auto"/>
            <w:vAlign w:val="center"/>
          </w:tcPr>
          <w:p w14:paraId="3CCC8F33" w14:textId="67323E33" w:rsidR="005D17C2" w:rsidRDefault="002F198C" w:rsidP="00491A87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  <w:r w:rsidR="005D17C2">
              <w:rPr>
                <w:rFonts w:ascii="Calibri" w:hAnsi="Calibri" w:cs="Calibri"/>
              </w:rPr>
              <w:t>.</w:t>
            </w:r>
          </w:p>
        </w:tc>
        <w:tc>
          <w:tcPr>
            <w:tcW w:w="3572" w:type="dxa"/>
            <w:vAlign w:val="center"/>
          </w:tcPr>
          <w:p w14:paraId="0E9E65FB" w14:textId="6F3BD67C" w:rsidR="005D17C2" w:rsidRPr="00430E55" w:rsidRDefault="005D17C2" w:rsidP="00491A87">
            <w:r w:rsidRPr="005D17C2">
              <w:t>LED zadné pracovné svetlo so spínačom</w:t>
            </w:r>
          </w:p>
        </w:tc>
        <w:tc>
          <w:tcPr>
            <w:tcW w:w="3402" w:type="dxa"/>
            <w:vAlign w:val="center"/>
          </w:tcPr>
          <w:p w14:paraId="6DBB087A" w14:textId="0BB0FD89" w:rsidR="005D17C2" w:rsidRDefault="002B2FFE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3B41164C" w14:textId="77777777" w:rsidR="005D17C2" w:rsidRPr="006823C4" w:rsidRDefault="005D17C2" w:rsidP="00491A87"/>
        </w:tc>
      </w:tr>
      <w:tr w:rsidR="005D17C2" w14:paraId="68E8D777" w14:textId="77777777" w:rsidTr="006823C4">
        <w:tc>
          <w:tcPr>
            <w:tcW w:w="0" w:type="auto"/>
            <w:vAlign w:val="center"/>
          </w:tcPr>
          <w:p w14:paraId="0A8EAE3A" w14:textId="16A2882A" w:rsidR="005D17C2" w:rsidRDefault="002F198C" w:rsidP="00491A87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  <w:r w:rsidR="005D17C2">
              <w:rPr>
                <w:rFonts w:ascii="Calibri" w:hAnsi="Calibri" w:cs="Calibri"/>
              </w:rPr>
              <w:t>.</w:t>
            </w:r>
          </w:p>
        </w:tc>
        <w:tc>
          <w:tcPr>
            <w:tcW w:w="3572" w:type="dxa"/>
            <w:vAlign w:val="center"/>
          </w:tcPr>
          <w:p w14:paraId="1EBEA124" w14:textId="2A69DB8B" w:rsidR="005D17C2" w:rsidRDefault="005D17C2" w:rsidP="00491A87">
            <w:r w:rsidRPr="005D17C2">
              <w:t>Maják</w:t>
            </w:r>
          </w:p>
        </w:tc>
        <w:tc>
          <w:tcPr>
            <w:tcW w:w="3402" w:type="dxa"/>
            <w:vAlign w:val="center"/>
          </w:tcPr>
          <w:p w14:paraId="243DA72D" w14:textId="1FFB1D81" w:rsidR="005D17C2" w:rsidRDefault="002B2FFE" w:rsidP="00491A87">
            <w:pPr>
              <w:jc w:val="center"/>
            </w:pPr>
            <w:r>
              <w:t>Vyžaduje sa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14:paraId="6C43322D" w14:textId="77777777" w:rsidR="005D17C2" w:rsidRPr="006823C4" w:rsidRDefault="005D17C2" w:rsidP="00491A87"/>
        </w:tc>
      </w:tr>
    </w:tbl>
    <w:p w14:paraId="4659C215" w14:textId="77777777" w:rsidR="005D17C2" w:rsidRDefault="005D17C2" w:rsidP="005D17C2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5D17C2" w14:paraId="56C93BFE" w14:textId="77777777" w:rsidTr="006823C4">
        <w:tc>
          <w:tcPr>
            <w:tcW w:w="2122" w:type="dxa"/>
            <w:vAlign w:val="bottom"/>
          </w:tcPr>
          <w:p w14:paraId="7C776BD4" w14:textId="77777777" w:rsidR="005D17C2" w:rsidRDefault="005D17C2" w:rsidP="00491A87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Cena bez DPH v 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EUR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0C7099CE" w14:textId="5B14B8C5" w:rsidR="005D17C2" w:rsidRPr="006823C4" w:rsidRDefault="005D17C2" w:rsidP="00491A87">
            <w:pPr>
              <w:rPr>
                <w:b/>
                <w:bCs/>
              </w:rPr>
            </w:pPr>
          </w:p>
        </w:tc>
      </w:tr>
      <w:tr w:rsidR="005D17C2" w14:paraId="6407F820" w14:textId="77777777" w:rsidTr="006823C4">
        <w:tc>
          <w:tcPr>
            <w:tcW w:w="2122" w:type="dxa"/>
            <w:vAlign w:val="bottom"/>
          </w:tcPr>
          <w:p w14:paraId="010F560B" w14:textId="77777777" w:rsidR="005D17C2" w:rsidRDefault="005D17C2" w:rsidP="00491A87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>DPH v EUR: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4464A482" w14:textId="77777777" w:rsidR="005D17C2" w:rsidRPr="006823C4" w:rsidRDefault="005D17C2" w:rsidP="00491A87">
            <w:pPr>
              <w:rPr>
                <w:b/>
                <w:bCs/>
              </w:rPr>
            </w:pPr>
          </w:p>
        </w:tc>
      </w:tr>
      <w:tr w:rsidR="005D17C2" w14:paraId="5C6D52F5" w14:textId="77777777" w:rsidTr="006823C4">
        <w:tc>
          <w:tcPr>
            <w:tcW w:w="2122" w:type="dxa"/>
            <w:vAlign w:val="bottom"/>
          </w:tcPr>
          <w:p w14:paraId="20C6D452" w14:textId="77777777" w:rsidR="005D17C2" w:rsidRDefault="005D17C2" w:rsidP="00491A87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Cena  s DPH v 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EUR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06CC0876" w14:textId="77777777" w:rsidR="005D17C2" w:rsidRPr="006823C4" w:rsidRDefault="005D17C2" w:rsidP="00491A87">
            <w:pPr>
              <w:rPr>
                <w:b/>
                <w:bCs/>
              </w:rPr>
            </w:pPr>
          </w:p>
        </w:tc>
      </w:tr>
    </w:tbl>
    <w:p w14:paraId="691474C4" w14:textId="77777777" w:rsidR="005D17C2" w:rsidRDefault="005D17C2" w:rsidP="005D17C2"/>
    <w:p w14:paraId="50D07565" w14:textId="77777777" w:rsidR="005D17C2" w:rsidRDefault="005D17C2" w:rsidP="005D17C2">
      <w:r>
        <w:t xml:space="preserve">Platnosť ponuky (dátum): </w:t>
      </w:r>
    </w:p>
    <w:p w14:paraId="683476A3" w14:textId="77777777" w:rsidR="005D17C2" w:rsidRDefault="005D17C2" w:rsidP="005D17C2">
      <w:r>
        <w:t>Meno, podpis a pečiatka oprávnenej osoby:</w:t>
      </w:r>
    </w:p>
    <w:p w14:paraId="37E992AE" w14:textId="77777777" w:rsidR="005D17C2" w:rsidRDefault="005D17C2"/>
    <w:sectPr w:rsidR="005D17C2" w:rsidSect="004E59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52B64" w14:textId="77777777" w:rsidR="00C0184B" w:rsidRDefault="00C0184B" w:rsidP="003F05E7">
      <w:pPr>
        <w:spacing w:after="0" w:line="240" w:lineRule="auto"/>
      </w:pPr>
      <w:r>
        <w:separator/>
      </w:r>
    </w:p>
  </w:endnote>
  <w:endnote w:type="continuationSeparator" w:id="0">
    <w:p w14:paraId="679AC553" w14:textId="77777777" w:rsidR="00C0184B" w:rsidRDefault="00C0184B" w:rsidP="003F0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9E122" w14:textId="77777777" w:rsidR="00C0184B" w:rsidRDefault="00C0184B" w:rsidP="003F05E7">
      <w:pPr>
        <w:spacing w:after="0" w:line="240" w:lineRule="auto"/>
      </w:pPr>
      <w:r>
        <w:separator/>
      </w:r>
    </w:p>
  </w:footnote>
  <w:footnote w:type="continuationSeparator" w:id="0">
    <w:p w14:paraId="1DD7BC5D" w14:textId="77777777" w:rsidR="00C0184B" w:rsidRDefault="00C0184B" w:rsidP="003F0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9A6F43"/>
    <w:multiLevelType w:val="hybridMultilevel"/>
    <w:tmpl w:val="F61AECB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6A3"/>
    <w:rsid w:val="000452C9"/>
    <w:rsid w:val="00092FBB"/>
    <w:rsid w:val="00201DF9"/>
    <w:rsid w:val="00211FE5"/>
    <w:rsid w:val="002B2FFE"/>
    <w:rsid w:val="002E15CD"/>
    <w:rsid w:val="002F198C"/>
    <w:rsid w:val="003128F6"/>
    <w:rsid w:val="00330CD3"/>
    <w:rsid w:val="003444E9"/>
    <w:rsid w:val="003B5B41"/>
    <w:rsid w:val="003F05E7"/>
    <w:rsid w:val="00422E5A"/>
    <w:rsid w:val="00430E55"/>
    <w:rsid w:val="00436B75"/>
    <w:rsid w:val="00445C94"/>
    <w:rsid w:val="004E59B1"/>
    <w:rsid w:val="005C11E2"/>
    <w:rsid w:val="005D17C2"/>
    <w:rsid w:val="005E1933"/>
    <w:rsid w:val="006823C4"/>
    <w:rsid w:val="006B06A3"/>
    <w:rsid w:val="006C72B2"/>
    <w:rsid w:val="00757902"/>
    <w:rsid w:val="00796F20"/>
    <w:rsid w:val="008C3223"/>
    <w:rsid w:val="0098453B"/>
    <w:rsid w:val="00AC4DD5"/>
    <w:rsid w:val="00BC525F"/>
    <w:rsid w:val="00BF7EF6"/>
    <w:rsid w:val="00C0184B"/>
    <w:rsid w:val="00D4714A"/>
    <w:rsid w:val="00D54C05"/>
    <w:rsid w:val="00E030FA"/>
    <w:rsid w:val="00E57600"/>
    <w:rsid w:val="00FB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755DC"/>
  <w15:chartTrackingRefBased/>
  <w15:docId w15:val="{E87A7B4D-AAE2-4552-B1B0-6913D9AF8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F05E7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3F0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F05E7"/>
  </w:style>
  <w:style w:type="paragraph" w:styleId="llb">
    <w:name w:val="footer"/>
    <w:basedOn w:val="Norml"/>
    <w:link w:val="llbChar"/>
    <w:uiPriority w:val="99"/>
    <w:unhideWhenUsed/>
    <w:rsid w:val="003F0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F05E7"/>
  </w:style>
  <w:style w:type="table" w:styleId="Rcsostblzat">
    <w:name w:val="Table Grid"/>
    <w:basedOn w:val="Normltblzat"/>
    <w:uiPriority w:val="59"/>
    <w:rsid w:val="003F0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57600"/>
    <w:pPr>
      <w:ind w:left="720"/>
      <w:contextualSpacing/>
    </w:pPr>
  </w:style>
  <w:style w:type="character" w:customStyle="1" w:styleId="ra">
    <w:name w:val="ra"/>
    <w:basedOn w:val="Bekezdsalapbettpusa"/>
    <w:rsid w:val="00211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981</Characters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2022-03-02T18:00:00Z</dcterms:created>
  <dcterms:modified xsi:type="dcterms:W3CDTF">2023-11-20T07:28:00Z</dcterms:modified>
</cp:coreProperties>
</file>