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0E" w:rsidRPr="008A390E" w:rsidRDefault="008A390E" w:rsidP="008A390E"/>
    <w:p w:rsidR="00040BA6" w:rsidRPr="008A390E" w:rsidRDefault="00040BA6" w:rsidP="00040BA6">
      <w:pPr>
        <w:jc w:val="center"/>
        <w:rPr>
          <w:rFonts w:ascii="Arial Narrow" w:hAnsi="Arial Narrow"/>
        </w:rPr>
      </w:pPr>
      <w:bookmarkStart w:id="0" w:name="_GoBack"/>
      <w:r w:rsidRPr="008A390E">
        <w:rPr>
          <w:rFonts w:ascii="Arial Narrow" w:hAnsi="Arial Narrow"/>
          <w:b/>
          <w:bCs/>
        </w:rPr>
        <w:t>Informácia o výsledku vyhodnotenia ponúk a poradie uchádzačov</w:t>
      </w:r>
    </w:p>
    <w:bookmarkEnd w:id="0"/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</w:rPr>
        <w:t xml:space="preserve">podľa § 55 ods. 2 zákona č. 343/2015 Z. z. o verejnom obstarávaní a o zmene a doplnení niektorých zákonov v znení zákona č. 438/2015 Z. z. (ďalej len „zákon“) </w:t>
      </w:r>
    </w:p>
    <w:p w:rsidR="00DD1DCD" w:rsidRPr="00DD1DCD" w:rsidRDefault="00040BA6" w:rsidP="00DD1DCD">
      <w:pPr>
        <w:pStyle w:val="Nadpis2"/>
        <w:shd w:val="clear" w:color="auto" w:fill="FFFFFF"/>
        <w:spacing w:before="0" w:beforeAutospacing="0" w:after="300" w:afterAutospacing="0" w:line="480" w:lineRule="atLeast"/>
        <w:rPr>
          <w:rFonts w:ascii="Arial Narrow" w:hAnsi="Arial Narrow" w:cs="Open Sans"/>
          <w:b w:val="0"/>
          <w:bCs w:val="0"/>
          <w:sz w:val="22"/>
          <w:szCs w:val="22"/>
        </w:rPr>
      </w:pPr>
      <w:r w:rsidRPr="00DD1DCD">
        <w:rPr>
          <w:rFonts w:ascii="Arial Narrow" w:hAnsi="Arial Narrow"/>
          <w:sz w:val="22"/>
          <w:szCs w:val="22"/>
        </w:rPr>
        <w:t xml:space="preserve">Predmet zákazky: </w:t>
      </w:r>
      <w:r w:rsidR="00DD1DCD" w:rsidRPr="00DD1DCD">
        <w:rPr>
          <w:rFonts w:ascii="Arial Narrow" w:hAnsi="Arial Narrow"/>
          <w:sz w:val="22"/>
          <w:szCs w:val="22"/>
        </w:rPr>
        <w:t>Upratovacie a čistiace služby</w:t>
      </w:r>
      <w:r w:rsidR="00DD1DCD" w:rsidRPr="00DD1DCD">
        <w:rPr>
          <w:rFonts w:ascii="Arial Narrow" w:hAnsi="Arial Narrow"/>
          <w:b w:val="0"/>
          <w:bCs w:val="0"/>
          <w:sz w:val="22"/>
          <w:szCs w:val="22"/>
        </w:rPr>
        <w:t xml:space="preserve"> časť 5 </w:t>
      </w:r>
      <w:proofErr w:type="spellStart"/>
      <w:r w:rsidR="00DD1DCD" w:rsidRPr="00DD1DCD">
        <w:rPr>
          <w:rFonts w:ascii="Arial Narrow" w:hAnsi="Arial Narrow" w:cs="Open Sans"/>
          <w:b w:val="0"/>
          <w:bCs w:val="0"/>
          <w:sz w:val="22"/>
          <w:szCs w:val="22"/>
        </w:rPr>
        <w:t>Kriminalisticko</w:t>
      </w:r>
      <w:proofErr w:type="spellEnd"/>
      <w:r w:rsidR="00DD1DCD" w:rsidRPr="00DD1DCD">
        <w:rPr>
          <w:rFonts w:ascii="Arial Narrow" w:hAnsi="Arial Narrow" w:cs="Open Sans"/>
          <w:b w:val="0"/>
          <w:bCs w:val="0"/>
          <w:sz w:val="22"/>
          <w:szCs w:val="22"/>
        </w:rPr>
        <w:t xml:space="preserve"> expertízny ústav Slovenská Ľupča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  <w:b/>
          <w:bCs/>
        </w:rPr>
        <w:t xml:space="preserve">“ 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  <w:b/>
          <w:bCs/>
        </w:rPr>
        <w:t xml:space="preserve">Druh postupu: </w:t>
      </w:r>
      <w:proofErr w:type="spellStart"/>
      <w:r w:rsidRPr="008A390E">
        <w:rPr>
          <w:rFonts w:ascii="Arial Narrow" w:hAnsi="Arial Narrow"/>
        </w:rPr>
        <w:t>nadlimit</w:t>
      </w:r>
      <w:proofErr w:type="spellEnd"/>
      <w:r w:rsidRPr="008A390E">
        <w:rPr>
          <w:rFonts w:ascii="Arial Narrow" w:hAnsi="Arial Narrow"/>
        </w:rPr>
        <w:t xml:space="preserve">, verejná súťaž 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</w:rPr>
        <w:t xml:space="preserve">Poradie uchádzačov je uvedené v tabuľke. </w:t>
      </w:r>
    </w:p>
    <w:p w:rsidR="008A390E" w:rsidRDefault="008A390E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73"/>
        <w:gridCol w:w="3227"/>
      </w:tblGrid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proofErr w:type="spellStart"/>
            <w:r w:rsidRPr="00033D31">
              <w:rPr>
                <w:rFonts w:ascii="Arial Narrow" w:hAnsi="Arial Narrow" w:cs="Arial"/>
                <w:b/>
              </w:rPr>
              <w:t>P.č</w:t>
            </w:r>
            <w:proofErr w:type="spellEnd"/>
            <w:r w:rsidRPr="00033D31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/>
                <w:b/>
              </w:rPr>
              <w:t>Obchodné meno a adresa sídla uchádzača/skupiny dodávateľov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33D31">
              <w:rPr>
                <w:rFonts w:ascii="Arial Narrow" w:hAnsi="Arial Narrow"/>
                <w:b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33D31">
              <w:rPr>
                <w:rFonts w:ascii="Arial Narrow" w:hAnsi="Arial Narrow"/>
                <w:b/>
              </w:rPr>
              <w:t>Návrh na plnenie kritéria</w:t>
            </w:r>
          </w:p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33D31">
              <w:rPr>
                <w:rFonts w:ascii="Arial Narrow" w:hAnsi="Arial Narrow"/>
                <w:b/>
              </w:rPr>
              <w:t xml:space="preserve">v EUR bez DPH: </w:t>
            </w:r>
          </w:p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</w:rPr>
            </w:pPr>
            <w:r w:rsidRPr="00033D31">
              <w:rPr>
                <w:rFonts w:ascii="Arial Narrow" w:hAnsi="Arial Narrow"/>
                <w:b/>
              </w:rPr>
              <w:t>Celková cena za upratovacie a čistiace služby v EUR bez DPH</w:t>
            </w:r>
          </w:p>
        </w:tc>
      </w:tr>
      <w:tr w:rsidR="00DD1DCD" w:rsidRPr="00033D31" w:rsidTr="0018282D">
        <w:trPr>
          <w:trHeight w:val="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 xml:space="preserve">SLOVCLEAN </w:t>
            </w:r>
            <w:proofErr w:type="spellStart"/>
            <w:r w:rsidRPr="00033D31">
              <w:rPr>
                <w:rFonts w:ascii="Arial Narrow" w:hAnsi="Arial Narrow" w:cs="Arial"/>
              </w:rPr>
              <w:t>a.s</w:t>
            </w:r>
            <w:proofErr w:type="spellEnd"/>
            <w:r w:rsidRPr="00033D31">
              <w:rPr>
                <w:rFonts w:ascii="Arial Narrow" w:hAnsi="Arial Narrow" w:cs="Arial"/>
              </w:rPr>
              <w:t>. (IČO: 35956526, SK)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6.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105 453,94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PRIMA INVEST, spol.  s r. o. (IČO: 31644791, SK)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10.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163 042,78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UMYTO s.r.o. (IČO: 44656823,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4.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96 349,55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BB KOMES-EXPORT-IMPORT s.r.o. (IČO: 31606300,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92 779,63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 xml:space="preserve">EDYMAX </w:t>
            </w:r>
            <w:proofErr w:type="spellStart"/>
            <w:r w:rsidRPr="00033D31">
              <w:rPr>
                <w:rFonts w:ascii="Arial Narrow" w:hAnsi="Arial Narrow" w:cs="Arial"/>
              </w:rPr>
              <w:t>Facility</w:t>
            </w:r>
            <w:proofErr w:type="spellEnd"/>
            <w:r w:rsidRPr="00033D31">
              <w:rPr>
                <w:rFonts w:ascii="Arial Narrow" w:hAnsi="Arial Narrow" w:cs="Arial"/>
              </w:rPr>
              <w:t xml:space="preserve"> Management SE (IČO: 46812903,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127 843,30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ATALIAN SK s.r.o. (IČO: 44390823,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7.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108 680,72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LUX FACILITY MANAGEMENT s.r.o. (IČO: 36579769,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5.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98 790,27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33D31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33D31">
              <w:rPr>
                <w:rFonts w:ascii="Arial Narrow" w:hAnsi="Arial Narrow" w:cs="Arial"/>
                <w:b/>
              </w:rPr>
              <w:t xml:space="preserve">CASON CONSULTING </w:t>
            </w:r>
            <w:proofErr w:type="spellStart"/>
            <w:r w:rsidRPr="00033D31">
              <w:rPr>
                <w:rFonts w:ascii="Arial Narrow" w:hAnsi="Arial Narrow" w:cs="Arial"/>
                <w:b/>
              </w:rPr>
              <w:t>a.s</w:t>
            </w:r>
            <w:proofErr w:type="spellEnd"/>
            <w:r w:rsidRPr="00033D31">
              <w:rPr>
                <w:rFonts w:ascii="Arial Narrow" w:hAnsi="Arial Narrow" w:cs="Arial"/>
                <w:b/>
              </w:rPr>
              <w:t>. (IČO: 36597708,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33D31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</w:rPr>
            </w:pPr>
            <w:r w:rsidRPr="00033D31">
              <w:rPr>
                <w:rFonts w:ascii="Arial Narrow" w:hAnsi="Arial Narrow" w:cs="Arial"/>
                <w:b/>
              </w:rPr>
              <w:t>82 691,87</w:t>
            </w:r>
          </w:p>
        </w:tc>
      </w:tr>
      <w:tr w:rsidR="00DD1DCD" w:rsidRPr="00033D31" w:rsidTr="0018282D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proofErr w:type="spellStart"/>
            <w:r w:rsidRPr="00033D31">
              <w:rPr>
                <w:rFonts w:ascii="Arial Narrow" w:hAnsi="Arial Narrow" w:cs="Arial"/>
              </w:rPr>
              <w:t>Special</w:t>
            </w:r>
            <w:proofErr w:type="spellEnd"/>
            <w:r w:rsidRPr="00033D31">
              <w:rPr>
                <w:rFonts w:ascii="Arial Narrow" w:hAnsi="Arial Narrow" w:cs="Arial"/>
              </w:rPr>
              <w:t xml:space="preserve"> Service International SK s. r. o. (IČO: 47961066,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8.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112 364,73</w:t>
            </w:r>
          </w:p>
        </w:tc>
      </w:tr>
      <w:tr w:rsidR="00DD1DCD" w:rsidRPr="00033D31" w:rsidTr="0018282D">
        <w:trPr>
          <w:trHeight w:val="2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proofErr w:type="spellStart"/>
            <w:r w:rsidRPr="00033D31">
              <w:rPr>
                <w:rFonts w:ascii="Arial Narrow" w:hAnsi="Arial Narrow" w:cs="Arial"/>
              </w:rPr>
              <w:t>Invest</w:t>
            </w:r>
            <w:proofErr w:type="spellEnd"/>
            <w:r w:rsidRPr="00033D31">
              <w:rPr>
                <w:rFonts w:ascii="Arial Narrow" w:hAnsi="Arial Narrow" w:cs="Arial"/>
              </w:rPr>
              <w:t xml:space="preserve"> RG s.r.o. (IČO: 51073099, SK)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DCD" w:rsidRPr="00033D31" w:rsidRDefault="00DD1DCD" w:rsidP="001828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</w:rPr>
            </w:pPr>
            <w:r w:rsidRPr="00033D31">
              <w:rPr>
                <w:rFonts w:ascii="Arial Narrow" w:hAnsi="Arial Narrow" w:cs="Arial"/>
              </w:rPr>
              <w:t>90 746,02</w:t>
            </w:r>
          </w:p>
        </w:tc>
      </w:tr>
    </w:tbl>
    <w:p w:rsidR="008A390E" w:rsidRDefault="008A390E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DD1DCD" w:rsidRPr="00236327" w:rsidRDefault="00DD1DCD" w:rsidP="00DD1DCD">
      <w:pPr>
        <w:pStyle w:val="Odsekzoznamu"/>
        <w:widowControl w:val="0"/>
        <w:numPr>
          <w:ilvl w:val="0"/>
          <w:numId w:val="1"/>
        </w:numPr>
        <w:tabs>
          <w:tab w:val="left" w:pos="284"/>
        </w:tabs>
        <w:spacing w:line="271" w:lineRule="auto"/>
        <w:ind w:hanging="1068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36327">
        <w:rPr>
          <w:rFonts w:ascii="Arial Narrow" w:hAnsi="Arial Narrow" w:cs="Arial"/>
          <w:b/>
          <w:sz w:val="22"/>
          <w:szCs w:val="22"/>
          <w:u w:val="single"/>
        </w:rPr>
        <w:t>Informácia o charakteristikách a výhodách prijatej ponuky alebo ponúk</w:t>
      </w:r>
    </w:p>
    <w:p w:rsidR="00DD1DCD" w:rsidRPr="00C06654" w:rsidRDefault="00DD1DCD" w:rsidP="00DD1DCD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>P</w:t>
      </w:r>
      <w:r w:rsidRPr="00C833AD">
        <w:rPr>
          <w:rFonts w:ascii="Arial Narrow" w:hAnsi="Arial Narrow" w:cs="Arial"/>
        </w:rPr>
        <w:t xml:space="preserve">onuka </w:t>
      </w:r>
      <w:r>
        <w:rPr>
          <w:rFonts w:ascii="Arial Narrow" w:hAnsi="Arial Narrow" w:cs="Arial"/>
        </w:rPr>
        <w:t xml:space="preserve">úspešného uchádzača </w:t>
      </w:r>
      <w:r w:rsidRPr="00033D31">
        <w:rPr>
          <w:rFonts w:ascii="Arial Narrow" w:hAnsi="Arial Narrow" w:cs="Arial"/>
        </w:rPr>
        <w:t xml:space="preserve">CASON CONSULTING </w:t>
      </w:r>
      <w:proofErr w:type="spellStart"/>
      <w:r w:rsidRPr="00033D31">
        <w:rPr>
          <w:rFonts w:ascii="Arial Narrow" w:hAnsi="Arial Narrow" w:cs="Arial"/>
        </w:rPr>
        <w:t>a.s</w:t>
      </w:r>
      <w:proofErr w:type="spellEnd"/>
      <w:r w:rsidRPr="00033D31">
        <w:rPr>
          <w:rFonts w:ascii="Arial Narrow" w:hAnsi="Arial Narrow" w:cs="Arial"/>
        </w:rPr>
        <w:t>. SNP 11</w:t>
      </w:r>
      <w:r>
        <w:rPr>
          <w:rFonts w:ascii="Arial Narrow" w:hAnsi="Arial Narrow" w:cs="Arial"/>
        </w:rPr>
        <w:t xml:space="preserve">, </w:t>
      </w:r>
      <w:r w:rsidRPr="00033D31">
        <w:rPr>
          <w:rFonts w:ascii="Arial Narrow" w:hAnsi="Arial Narrow" w:cs="Arial"/>
        </w:rPr>
        <w:t>979 01 Rimavská Sobota (IČO: 36597708, SK)</w:t>
      </w:r>
      <w:r>
        <w:rPr>
          <w:rFonts w:ascii="Arial Narrow" w:hAnsi="Arial Narrow" w:cs="Arial"/>
        </w:rPr>
        <w:t xml:space="preserve">, </w:t>
      </w:r>
      <w:r w:rsidRPr="00C833AD">
        <w:rPr>
          <w:rFonts w:ascii="Arial Narrow" w:hAnsi="Arial Narrow" w:cs="Arial"/>
        </w:rPr>
        <w:t xml:space="preserve">splnila všetky požiadavky verejného obstarávateľa na predmet zákazky a v rámci vyhodnotenia ponúk na základe kritéria uvedeného v oznámení o vyhlásení verejného obstarávania a v  súťažných podkladoch a pravidiel jeho uplatnenia uvedených v súťažných podkladoch </w:t>
      </w:r>
      <w:r>
        <w:rPr>
          <w:rFonts w:ascii="Arial Narrow" w:hAnsi="Arial Narrow" w:cs="Arial"/>
        </w:rPr>
        <w:t>bol</w:t>
      </w:r>
      <w:r w:rsidRPr="00C833AD">
        <w:rPr>
          <w:rFonts w:ascii="Arial Narrow" w:hAnsi="Arial Narrow" w:cs="Arial"/>
        </w:rPr>
        <w:t xml:space="preserve"> s </w:t>
      </w:r>
      <w:r>
        <w:rPr>
          <w:rFonts w:ascii="Arial Narrow" w:hAnsi="Arial Narrow" w:cs="Arial"/>
        </w:rPr>
        <w:t>c</w:t>
      </w:r>
      <w:r w:rsidRPr="002F209D">
        <w:rPr>
          <w:rFonts w:ascii="Arial Narrow" w:hAnsi="Arial Narrow" w:cs="Arial"/>
        </w:rPr>
        <w:t>elkov</w:t>
      </w:r>
      <w:r>
        <w:rPr>
          <w:rFonts w:ascii="Arial Narrow" w:hAnsi="Arial Narrow" w:cs="Arial"/>
        </w:rPr>
        <w:t>ou</w:t>
      </w:r>
      <w:r w:rsidRPr="002F209D">
        <w:rPr>
          <w:rFonts w:ascii="Arial Narrow" w:hAnsi="Arial Narrow" w:cs="Arial"/>
        </w:rPr>
        <w:t xml:space="preserve"> konečn</w:t>
      </w:r>
      <w:r>
        <w:rPr>
          <w:rFonts w:ascii="Arial Narrow" w:hAnsi="Arial Narrow" w:cs="Arial"/>
        </w:rPr>
        <w:t>ou</w:t>
      </w:r>
      <w:r w:rsidRPr="002F209D">
        <w:rPr>
          <w:rFonts w:ascii="Arial Narrow" w:hAnsi="Arial Narrow" w:cs="Arial"/>
        </w:rPr>
        <w:t xml:space="preserve"> cen</w:t>
      </w:r>
      <w:r>
        <w:rPr>
          <w:rFonts w:ascii="Arial Narrow" w:hAnsi="Arial Narrow" w:cs="Arial"/>
        </w:rPr>
        <w:t xml:space="preserve">ou za predmet zákazky </w:t>
      </w:r>
      <w:r w:rsidRPr="00033D31">
        <w:rPr>
          <w:rFonts w:ascii="Arial Narrow" w:hAnsi="Arial Narrow" w:cs="Arial"/>
          <w:b/>
        </w:rPr>
        <w:t>82 691,87</w:t>
      </w:r>
      <w:r>
        <w:rPr>
          <w:rFonts w:ascii="Arial Narrow" w:hAnsi="Arial Narrow" w:cs="Arial"/>
          <w:b/>
        </w:rPr>
        <w:t xml:space="preserve"> </w:t>
      </w:r>
      <w:r w:rsidRPr="002F209D">
        <w:rPr>
          <w:rFonts w:ascii="Arial Narrow" w:hAnsi="Arial Narrow" w:cs="Arial"/>
        </w:rPr>
        <w:t xml:space="preserve">EUR bez </w:t>
      </w:r>
      <w:r>
        <w:rPr>
          <w:rFonts w:ascii="Arial Narrow" w:hAnsi="Arial Narrow" w:cs="Arial"/>
        </w:rPr>
        <w:t>DPH  vrátane všetkých poplatkov</w:t>
      </w:r>
      <w:r w:rsidRPr="002F209D">
        <w:rPr>
          <w:rFonts w:ascii="Arial Narrow" w:hAnsi="Arial Narrow" w:cs="Arial"/>
        </w:rPr>
        <w:t xml:space="preserve"> </w:t>
      </w:r>
      <w:r w:rsidRPr="00C06654">
        <w:rPr>
          <w:rFonts w:ascii="Arial Narrow" w:hAnsi="Arial Narrow" w:cs="Arial"/>
        </w:rPr>
        <w:t xml:space="preserve">označený za </w:t>
      </w:r>
      <w:r w:rsidRPr="00C06654">
        <w:rPr>
          <w:rFonts w:ascii="Arial Narrow" w:hAnsi="Arial Narrow" w:cs="Arial"/>
          <w:b/>
          <w:u w:val="single"/>
        </w:rPr>
        <w:t xml:space="preserve">úspešného uchádzača – </w:t>
      </w:r>
      <w:r>
        <w:rPr>
          <w:rFonts w:ascii="Arial Narrow" w:hAnsi="Arial Narrow" w:cs="Arial"/>
          <w:b/>
          <w:u w:val="single"/>
        </w:rPr>
        <w:t>prv</w:t>
      </w:r>
      <w:r w:rsidRPr="00C06654">
        <w:rPr>
          <w:rFonts w:ascii="Arial Narrow" w:hAnsi="Arial Narrow" w:cs="Arial"/>
          <w:b/>
          <w:u w:val="single"/>
        </w:rPr>
        <w:t>ého v poradí.</w:t>
      </w:r>
      <w:r>
        <w:rPr>
          <w:rFonts w:ascii="Arial Narrow" w:hAnsi="Arial Narrow" w:cs="Arial"/>
          <w:b/>
          <w:u w:val="single"/>
        </w:rPr>
        <w:t xml:space="preserve"> </w:t>
      </w:r>
    </w:p>
    <w:p w:rsidR="00DD1DCD" w:rsidRDefault="00DD1DCD" w:rsidP="00DD1DCD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DD1DCD" w:rsidRPr="00236327" w:rsidRDefault="00DD1DCD" w:rsidP="00DD1DC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1" w:lineRule="auto"/>
        <w:ind w:hanging="1068"/>
        <w:contextualSpacing/>
        <w:jc w:val="both"/>
        <w:rPr>
          <w:rFonts w:ascii="Arial Narrow" w:hAnsi="Arial Narrow" w:cs="Arial"/>
          <w:b/>
          <w:u w:val="single"/>
        </w:rPr>
      </w:pPr>
      <w:r w:rsidRPr="00236327">
        <w:rPr>
          <w:rFonts w:ascii="Arial Narrow" w:hAnsi="Arial Narrow" w:cs="Arial"/>
          <w:b/>
          <w:u w:val="single"/>
        </w:rPr>
        <w:t>Výsledok vyhodnotenia splnenia podmienok účasti u úspešného uchádzača</w:t>
      </w:r>
    </w:p>
    <w:p w:rsidR="00DD1DCD" w:rsidRPr="00236327" w:rsidRDefault="00DD1DCD" w:rsidP="00DD1DCD">
      <w:pPr>
        <w:tabs>
          <w:tab w:val="left" w:pos="3930"/>
        </w:tabs>
        <w:jc w:val="both"/>
        <w:rPr>
          <w:rFonts w:ascii="Arial Narrow" w:hAnsi="Arial Narrow"/>
        </w:rPr>
      </w:pPr>
      <w:r w:rsidRPr="00033D31">
        <w:rPr>
          <w:rFonts w:ascii="Arial Narrow" w:hAnsi="Arial Narrow"/>
          <w:b/>
        </w:rPr>
        <w:t xml:space="preserve">CASON CONSULTING </w:t>
      </w:r>
      <w:proofErr w:type="spellStart"/>
      <w:r w:rsidRPr="00033D31">
        <w:rPr>
          <w:rFonts w:ascii="Arial Narrow" w:hAnsi="Arial Narrow"/>
          <w:b/>
        </w:rPr>
        <w:t>a.s</w:t>
      </w:r>
      <w:proofErr w:type="spellEnd"/>
      <w:r w:rsidRPr="00033D31">
        <w:rPr>
          <w:rFonts w:ascii="Arial Narrow" w:hAnsi="Arial Narrow"/>
          <w:b/>
        </w:rPr>
        <w:t>. SNP 11, 979 01 Rimavská Sobota (IČO: 36597708, SK)</w:t>
      </w:r>
      <w:r w:rsidRPr="00236327">
        <w:rPr>
          <w:rFonts w:ascii="Arial Narrow" w:hAnsi="Arial Narrow"/>
        </w:rPr>
        <w:t xml:space="preserve">, ktorý sa na základe vyhodnotenia ponúk podľa kritéria na vyhodnotenie ponúk umiestnil ako prvý v poradí, na preukázanie splnenia podmienok účasti podľa § 33 a § 34 predložil nasledovné doklady a dokumenty: </w:t>
      </w:r>
      <w:r>
        <w:rPr>
          <w:rFonts w:ascii="Arial Narrow" w:hAnsi="Arial Narrow"/>
        </w:rPr>
        <w:t xml:space="preserve">  </w:t>
      </w:r>
    </w:p>
    <w:p w:rsidR="00DD1DCD" w:rsidRPr="00236327" w:rsidRDefault="00DD1DCD" w:rsidP="00DD1DCD">
      <w:pPr>
        <w:numPr>
          <w:ilvl w:val="0"/>
          <w:numId w:val="2"/>
        </w:numPr>
        <w:tabs>
          <w:tab w:val="left" w:pos="393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/>
          <w:b/>
        </w:rPr>
      </w:pPr>
      <w:r w:rsidRPr="00236327">
        <w:rPr>
          <w:rFonts w:ascii="Arial Narrow" w:hAnsi="Arial Narrow"/>
          <w:b/>
        </w:rPr>
        <w:t>finančné a ekonomické postavenie:</w:t>
      </w:r>
    </w:p>
    <w:p w:rsidR="00DD1DCD" w:rsidRPr="00236327" w:rsidRDefault="00DD1DCD" w:rsidP="00DD1DCD">
      <w:pPr>
        <w:numPr>
          <w:ilvl w:val="1"/>
          <w:numId w:val="3"/>
        </w:numPr>
        <w:tabs>
          <w:tab w:val="left" w:pos="393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/>
        </w:rPr>
      </w:pPr>
      <w:r w:rsidRPr="00236327">
        <w:rPr>
          <w:rFonts w:ascii="Arial Narrow" w:hAnsi="Arial Narrow"/>
        </w:rPr>
        <w:t>podmienka účasti podľa § 33 nebola aplikovaná</w:t>
      </w:r>
    </w:p>
    <w:p w:rsidR="00DD1DCD" w:rsidRPr="00236327" w:rsidRDefault="00DD1DCD" w:rsidP="00DD1DCD">
      <w:pPr>
        <w:numPr>
          <w:ilvl w:val="0"/>
          <w:numId w:val="2"/>
        </w:numPr>
        <w:autoSpaceDN w:val="0"/>
        <w:spacing w:after="0"/>
        <w:ind w:left="284" w:hanging="284"/>
        <w:contextualSpacing/>
        <w:jc w:val="both"/>
        <w:rPr>
          <w:rFonts w:ascii="Arial Narrow" w:hAnsi="Arial Narrow"/>
        </w:rPr>
      </w:pPr>
      <w:r w:rsidRPr="00236327">
        <w:rPr>
          <w:rFonts w:ascii="Arial Narrow" w:hAnsi="Arial Narrow"/>
          <w:b/>
        </w:rPr>
        <w:t>technická a odborná spôsobilosť:</w:t>
      </w:r>
    </w:p>
    <w:p w:rsidR="00DD1DCD" w:rsidRPr="00870AA5" w:rsidRDefault="00DD1DCD" w:rsidP="00DD1DCD">
      <w:pPr>
        <w:numPr>
          <w:ilvl w:val="1"/>
          <w:numId w:val="3"/>
        </w:numPr>
        <w:autoSpaceDN w:val="0"/>
        <w:spacing w:after="0"/>
        <w:ind w:left="284" w:hanging="284"/>
        <w:contextualSpacing/>
        <w:rPr>
          <w:rFonts w:ascii="Arial Narrow" w:hAnsi="Arial Narrow"/>
        </w:rPr>
      </w:pPr>
      <w:r w:rsidRPr="00236327">
        <w:rPr>
          <w:rFonts w:ascii="Arial Narrow" w:hAnsi="Arial Narrow"/>
        </w:rPr>
        <w:t xml:space="preserve">podmienka účasti </w:t>
      </w:r>
      <w:r w:rsidRPr="00870AA5">
        <w:rPr>
          <w:rFonts w:ascii="Arial Narrow" w:hAnsi="Arial Narrow"/>
        </w:rPr>
        <w:t xml:space="preserve">podľa §34 ods.1 písm. a) zákona predložil zoznam poskytnutých služieb za predchádzajúce tri roky od vyhlásenia verejnej súťaže v minimálnej hodnote 100 000,00 EUR, potvrdzujúce poskytnutie služieb rovnakého charakteru ako je požadovaný predmet zákazky. Uchádzač č.8 predložil Zoznam poskytnutých služieb na upratovacie a čistiace služby v období od 1.1.2022 do 31.12.2022 v sume 189 329,16 EUR bez DPH, spoločnosťou AUTOMAX s.r.o. (IČO:36045241), Školská 4699/40, Rimavská Sobota 979 01. Komisia tieto referencie overila a s predloženými referenciami súhlasí v celkovej sume 189 329,16 EUR bez DPH. </w:t>
      </w: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Default="00040BA6" w:rsidP="00040BA6">
      <w:pPr>
        <w:jc w:val="center"/>
        <w:rPr>
          <w:rFonts w:ascii="Arial Narrow" w:hAnsi="Arial Narrow"/>
          <w:b/>
          <w:bCs/>
        </w:rPr>
      </w:pPr>
    </w:p>
    <w:p w:rsidR="00040BA6" w:rsidRPr="008A390E" w:rsidRDefault="00040BA6" w:rsidP="00040BA6">
      <w:pPr>
        <w:jc w:val="center"/>
        <w:rPr>
          <w:rFonts w:ascii="Arial Narrow" w:hAnsi="Arial Narrow"/>
        </w:rPr>
      </w:pPr>
      <w:r w:rsidRPr="008A390E">
        <w:rPr>
          <w:rFonts w:ascii="Arial Narrow" w:hAnsi="Arial Narrow"/>
          <w:b/>
          <w:bCs/>
        </w:rPr>
        <w:t>Informácia o výsledku vyhodnotenia ponúk a poradie uchádzačov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</w:rPr>
        <w:t xml:space="preserve">podľa § 55 ods. 2 zákona č. 343/2015 Z. z. o verejnom obstarávaní a o zmene a doplnení niektorých zákonov v znení zákona č. 438/2015 Z. z. (ďalej len „zákon“) 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  <w:b/>
          <w:bCs/>
        </w:rPr>
        <w:t xml:space="preserve">Predmet zákazky: Dodávka prístrojov, prostriedkov protichemickej ochrany jednotlivca a bio-detekčnej súpravy s indikačnými činidlami“ 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  <w:b/>
          <w:bCs/>
        </w:rPr>
        <w:t xml:space="preserve">Druh postupu: </w:t>
      </w:r>
      <w:proofErr w:type="spellStart"/>
      <w:r w:rsidRPr="008A390E">
        <w:rPr>
          <w:rFonts w:ascii="Arial Narrow" w:hAnsi="Arial Narrow"/>
        </w:rPr>
        <w:t>nadlimit</w:t>
      </w:r>
      <w:proofErr w:type="spellEnd"/>
      <w:r w:rsidRPr="008A390E">
        <w:rPr>
          <w:rFonts w:ascii="Arial Narrow" w:hAnsi="Arial Narrow"/>
        </w:rPr>
        <w:t xml:space="preserve">, verejná súťaž </w:t>
      </w:r>
    </w:p>
    <w:p w:rsidR="00040BA6" w:rsidRPr="008A390E" w:rsidRDefault="00040BA6" w:rsidP="00040BA6">
      <w:pPr>
        <w:rPr>
          <w:rFonts w:ascii="Arial Narrow" w:hAnsi="Arial Narrow"/>
        </w:rPr>
      </w:pPr>
      <w:r w:rsidRPr="008A390E">
        <w:rPr>
          <w:rFonts w:ascii="Arial Narrow" w:hAnsi="Arial Narrow"/>
        </w:rPr>
        <w:t xml:space="preserve">Poradie uchádzačov je uvedené v prílohe v tabuľke. </w:t>
      </w:r>
    </w:p>
    <w:p w:rsidR="008A390E" w:rsidRDefault="008A390E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A53D2B" w:rsidRDefault="00A53D2B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8A390E" w:rsidRDefault="00A53D2B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Tahoma"/>
        </w:rPr>
        <w:t xml:space="preserve">pre </w:t>
      </w:r>
      <w:r w:rsidRPr="000B5EB2">
        <w:rPr>
          <w:rFonts w:ascii="Arial Narrow" w:hAnsi="Arial Narrow" w:cs="Tahoma"/>
          <w:b/>
        </w:rPr>
        <w:t>časť 3</w:t>
      </w:r>
      <w:r w:rsidRPr="001A4FF6">
        <w:rPr>
          <w:rFonts w:ascii="Arial Narrow" w:hAnsi="Arial Narrow" w:cs="Tahoma"/>
        </w:rPr>
        <w:t xml:space="preserve"> predmet</w:t>
      </w:r>
      <w:r>
        <w:rPr>
          <w:rFonts w:ascii="Arial Narrow" w:hAnsi="Arial Narrow" w:cs="Tahoma"/>
        </w:rPr>
        <w:t>u</w:t>
      </w:r>
      <w:r w:rsidRPr="001A4FF6">
        <w:rPr>
          <w:rFonts w:ascii="Arial Narrow" w:hAnsi="Arial Narrow" w:cs="Tahoma"/>
        </w:rPr>
        <w:t xml:space="preserve"> zákazky </w:t>
      </w:r>
      <w:r w:rsidRPr="001A4FF6">
        <w:rPr>
          <w:rFonts w:ascii="Arial Narrow" w:hAnsi="Arial Narrow" w:cs="Arial"/>
        </w:rPr>
        <w:t>„</w:t>
      </w:r>
      <w:r w:rsidRPr="00A669D8">
        <w:rPr>
          <w:rFonts w:ascii="Arial Narrow" w:hAnsi="Arial Narrow" w:cs="Arial"/>
        </w:rPr>
        <w:t xml:space="preserve">Dodávka prenosného detekčného biologického a toxínového </w:t>
      </w:r>
      <w:proofErr w:type="spellStart"/>
      <w:r w:rsidRPr="00A669D8">
        <w:rPr>
          <w:rFonts w:ascii="Arial Narrow" w:hAnsi="Arial Narrow" w:cs="Arial"/>
        </w:rPr>
        <w:t>testera</w:t>
      </w:r>
      <w:proofErr w:type="spellEnd"/>
      <w:r>
        <w:rPr>
          <w:rFonts w:ascii="Arial Narrow" w:hAnsi="Arial Narrow" w:cs="Arial"/>
        </w:rPr>
        <w:t>“</w:t>
      </w:r>
    </w:p>
    <w:p w:rsidR="008A390E" w:rsidRDefault="008A390E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2"/>
        <w:gridCol w:w="2127"/>
        <w:gridCol w:w="1842"/>
      </w:tblGrid>
      <w:tr w:rsidR="00A53D2B" w:rsidRPr="00A53D2B" w:rsidTr="00B16DA0">
        <w:trPr>
          <w:trHeight w:val="576"/>
        </w:trPr>
        <w:tc>
          <w:tcPr>
            <w:tcW w:w="3261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 xml:space="preserve">Obchodné meno/názov uchádzača 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>Sídlo/miesto podnikania uchádzača</w:t>
            </w:r>
          </w:p>
        </w:tc>
        <w:tc>
          <w:tcPr>
            <w:tcW w:w="1842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 xml:space="preserve">Návrh na plnenie kritéria </w:t>
            </w:r>
          </w:p>
        </w:tc>
        <w:tc>
          <w:tcPr>
            <w:tcW w:w="2127" w:type="dxa"/>
            <w:shd w:val="clear" w:color="auto" w:fill="A6A6A6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53D2B">
              <w:rPr>
                <w:rFonts w:ascii="Arial Narrow" w:eastAsia="Calibri" w:hAnsi="Arial Narrow" w:cs="Arial"/>
                <w:b/>
                <w:sz w:val="20"/>
                <w:szCs w:val="20"/>
              </w:rPr>
              <w:t>Úspešný uchádzač/neúspešný uchádzač</w:t>
            </w:r>
          </w:p>
        </w:tc>
        <w:tc>
          <w:tcPr>
            <w:tcW w:w="1842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>Poradie</w:t>
            </w:r>
          </w:p>
        </w:tc>
      </w:tr>
      <w:tr w:rsidR="00A53D2B" w:rsidRPr="00A53D2B" w:rsidTr="00B16DA0">
        <w:trPr>
          <w:trHeight w:val="578"/>
        </w:trPr>
        <w:tc>
          <w:tcPr>
            <w:tcW w:w="3261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>Uchádzač č.1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TOP TEAM spol. s r.o., Košice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Karlovarská 6 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val="hu-HU"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040 11 Košice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31 900,00 bez DPH</w:t>
            </w:r>
          </w:p>
        </w:tc>
        <w:tc>
          <w:tcPr>
            <w:tcW w:w="2127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úspešný uchádzač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prvý v poradí</w:t>
            </w:r>
          </w:p>
        </w:tc>
      </w:tr>
      <w:tr w:rsidR="00A53D2B" w:rsidRPr="00A53D2B" w:rsidTr="00B16DA0">
        <w:trPr>
          <w:trHeight w:val="578"/>
        </w:trPr>
        <w:tc>
          <w:tcPr>
            <w:tcW w:w="3261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>Uchádzač č.3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MEDIC LABOR, s.r.o.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Zvolenská cesta 37 A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val="hu-HU"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974 03 Banská Bystrica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32 000,00 bez DPH</w:t>
            </w:r>
          </w:p>
        </w:tc>
        <w:tc>
          <w:tcPr>
            <w:tcW w:w="2127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neúspešný uchádzač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druhý v poradí</w:t>
            </w:r>
          </w:p>
        </w:tc>
      </w:tr>
      <w:tr w:rsidR="00A53D2B" w:rsidRPr="00A53D2B" w:rsidTr="00B16DA0">
        <w:trPr>
          <w:trHeight w:val="578"/>
        </w:trPr>
        <w:tc>
          <w:tcPr>
            <w:tcW w:w="3261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>Uchádzač č.2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HUMA-LAB APEKO, s.r.o.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Ukrajinská 22/192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040 18 Košice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35 500,00 bez DPH</w:t>
            </w:r>
          </w:p>
        </w:tc>
        <w:tc>
          <w:tcPr>
            <w:tcW w:w="2127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neúspešný uchádzač</w:t>
            </w:r>
          </w:p>
        </w:tc>
        <w:tc>
          <w:tcPr>
            <w:tcW w:w="1842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tretí v poradí</w:t>
            </w:r>
          </w:p>
        </w:tc>
      </w:tr>
    </w:tbl>
    <w:p w:rsidR="008A390E" w:rsidRDefault="008A390E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A53D2B" w:rsidRDefault="00A53D2B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Tahoma"/>
        </w:rPr>
        <w:t xml:space="preserve">pre </w:t>
      </w:r>
      <w:r w:rsidRPr="00864735">
        <w:rPr>
          <w:rFonts w:ascii="Arial Narrow" w:hAnsi="Arial Narrow" w:cs="Tahoma"/>
          <w:b/>
        </w:rPr>
        <w:t>časť 4</w:t>
      </w:r>
      <w:r w:rsidRPr="001A4FF6">
        <w:rPr>
          <w:rFonts w:ascii="Arial Narrow" w:hAnsi="Arial Narrow" w:cs="Tahoma"/>
        </w:rPr>
        <w:t xml:space="preserve"> predmet</w:t>
      </w:r>
      <w:r>
        <w:rPr>
          <w:rFonts w:ascii="Arial Narrow" w:hAnsi="Arial Narrow" w:cs="Tahoma"/>
        </w:rPr>
        <w:t>u</w:t>
      </w:r>
      <w:r w:rsidRPr="001A4FF6">
        <w:rPr>
          <w:rFonts w:ascii="Arial Narrow" w:hAnsi="Arial Narrow" w:cs="Tahoma"/>
        </w:rPr>
        <w:t xml:space="preserve"> zákazky </w:t>
      </w:r>
      <w:r w:rsidRPr="001A4FF6">
        <w:rPr>
          <w:rFonts w:ascii="Arial Narrow" w:hAnsi="Arial Narrow" w:cs="Arial"/>
        </w:rPr>
        <w:t>„</w:t>
      </w:r>
      <w:r w:rsidRPr="00FE53CC">
        <w:rPr>
          <w:rFonts w:ascii="Arial Narrow" w:hAnsi="Arial Narrow" w:cs="Arial"/>
        </w:rPr>
        <w:t xml:space="preserve">Dodávka protichemickej a </w:t>
      </w:r>
      <w:proofErr w:type="spellStart"/>
      <w:r w:rsidRPr="00FE53CC">
        <w:rPr>
          <w:rFonts w:ascii="Arial Narrow" w:hAnsi="Arial Narrow" w:cs="Arial"/>
        </w:rPr>
        <w:t>protibiologickej</w:t>
      </w:r>
      <w:proofErr w:type="spellEnd"/>
      <w:r w:rsidRPr="00FE53CC">
        <w:rPr>
          <w:rFonts w:ascii="Arial Narrow" w:hAnsi="Arial Narrow" w:cs="Arial"/>
        </w:rPr>
        <w:t xml:space="preserve"> ochrannej súpravy</w:t>
      </w:r>
      <w:r>
        <w:rPr>
          <w:rFonts w:ascii="Arial Narrow" w:hAnsi="Arial Narrow" w:cs="Arial"/>
        </w:rPr>
        <w:t>“</w:t>
      </w:r>
    </w:p>
    <w:p w:rsidR="00A53D2B" w:rsidRDefault="00A53D2B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126"/>
        <w:gridCol w:w="2268"/>
      </w:tblGrid>
      <w:tr w:rsidR="00A53D2B" w:rsidRPr="00A53D2B" w:rsidTr="00B16DA0">
        <w:trPr>
          <w:trHeight w:val="576"/>
        </w:trPr>
        <w:tc>
          <w:tcPr>
            <w:tcW w:w="2410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 xml:space="preserve">Obchodné meno/názov uchádzača 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>Sídlo/miesto podnikania uchádzača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 xml:space="preserve">Návrh na plnenie kritéria </w:t>
            </w:r>
          </w:p>
        </w:tc>
        <w:tc>
          <w:tcPr>
            <w:tcW w:w="2126" w:type="dxa"/>
            <w:shd w:val="clear" w:color="auto" w:fill="A6A6A6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53D2B">
              <w:rPr>
                <w:rFonts w:ascii="Arial Narrow" w:eastAsia="Calibri" w:hAnsi="Arial Narrow" w:cs="Arial"/>
                <w:b/>
                <w:sz w:val="20"/>
                <w:szCs w:val="20"/>
              </w:rPr>
              <w:t>Úspešný uchádzač/neúspešný uchádzač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Arial"/>
                <w:b/>
              </w:rPr>
            </w:pPr>
            <w:r w:rsidRPr="00A53D2B">
              <w:rPr>
                <w:rFonts w:ascii="Arial Narrow" w:eastAsia="Calibri" w:hAnsi="Arial Narrow" w:cs="Arial"/>
                <w:b/>
              </w:rPr>
              <w:t>Poradie</w:t>
            </w:r>
          </w:p>
        </w:tc>
      </w:tr>
      <w:tr w:rsidR="00A53D2B" w:rsidRPr="00A53D2B" w:rsidTr="00B16DA0">
        <w:trPr>
          <w:trHeight w:val="578"/>
        </w:trPr>
        <w:tc>
          <w:tcPr>
            <w:tcW w:w="2410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 xml:space="preserve"> Uchádzač č.2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HUMA-LAB APEKO, s.r.o.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Ukrajinská 22/192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val="hu-HU"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040 18 Košice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lang w:val="hu-HU" w:eastAsia="sk-SK"/>
              </w:rPr>
            </w:pP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17 500,00 bez DPH</w:t>
            </w:r>
          </w:p>
        </w:tc>
        <w:tc>
          <w:tcPr>
            <w:tcW w:w="2126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úspešný uchádzač</w:t>
            </w: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prvý v poradí</w:t>
            </w:r>
          </w:p>
        </w:tc>
      </w:tr>
      <w:tr w:rsidR="00A53D2B" w:rsidRPr="00A53D2B" w:rsidTr="00B16DA0">
        <w:trPr>
          <w:trHeight w:val="578"/>
        </w:trPr>
        <w:tc>
          <w:tcPr>
            <w:tcW w:w="2410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 xml:space="preserve"> Uchádzač č.1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TOP TEAM spol. s r.o. Košice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Karlovarská 6 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040 11 Košice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17 600,00 bez DPH</w:t>
            </w:r>
          </w:p>
        </w:tc>
        <w:tc>
          <w:tcPr>
            <w:tcW w:w="2126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neúspešný uchádzač</w:t>
            </w: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druhý v poradí</w:t>
            </w:r>
          </w:p>
        </w:tc>
      </w:tr>
      <w:tr w:rsidR="00A53D2B" w:rsidRPr="00A53D2B" w:rsidTr="00B16DA0">
        <w:trPr>
          <w:trHeight w:val="578"/>
        </w:trPr>
        <w:tc>
          <w:tcPr>
            <w:tcW w:w="2410" w:type="dxa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Calibri" w:hAnsi="Arial Narrow" w:cs="Times New Roman"/>
              </w:rPr>
              <w:t>Uchádzač č.3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RAST, spol. s r.o.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Mäsiarska 13</w:t>
            </w:r>
          </w:p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 xml:space="preserve"> 040 01  Košice</w:t>
            </w: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lang w:eastAsia="sk-SK"/>
              </w:rPr>
            </w:pPr>
            <w:r w:rsidRPr="00A53D2B">
              <w:rPr>
                <w:rFonts w:ascii="Arial Narrow" w:eastAsia="Times New Roman" w:hAnsi="Arial Narrow" w:cs="Times New Roman"/>
                <w:lang w:eastAsia="sk-SK"/>
              </w:rPr>
              <w:t>19 999,99 bez DPH</w:t>
            </w:r>
          </w:p>
        </w:tc>
        <w:tc>
          <w:tcPr>
            <w:tcW w:w="2126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neúspešný uchádzač</w:t>
            </w:r>
          </w:p>
        </w:tc>
        <w:tc>
          <w:tcPr>
            <w:tcW w:w="2268" w:type="dxa"/>
            <w:vAlign w:val="center"/>
          </w:tcPr>
          <w:p w:rsidR="00A53D2B" w:rsidRPr="00A53D2B" w:rsidRDefault="00A53D2B" w:rsidP="00A53D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 Narrow" w:eastAsia="Calibri" w:hAnsi="Arial Narrow" w:cs="Times New Roman"/>
                <w:lang w:eastAsia="sk-SK"/>
              </w:rPr>
            </w:pPr>
            <w:r w:rsidRPr="00A53D2B">
              <w:rPr>
                <w:rFonts w:ascii="Arial Narrow" w:eastAsia="Calibri" w:hAnsi="Arial Narrow" w:cs="Times New Roman"/>
                <w:lang w:eastAsia="sk-SK"/>
              </w:rPr>
              <w:t>tretí v poradí</w:t>
            </w:r>
          </w:p>
        </w:tc>
      </w:tr>
    </w:tbl>
    <w:p w:rsidR="00A53D2B" w:rsidRDefault="00A53D2B" w:rsidP="008A39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sectPr w:rsidR="00A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FCF"/>
    <w:multiLevelType w:val="hybridMultilevel"/>
    <w:tmpl w:val="95CE8126"/>
    <w:lvl w:ilvl="0" w:tplc="7D9E9438">
      <w:start w:val="5"/>
      <w:numFmt w:val="bullet"/>
      <w:lvlText w:val="-"/>
      <w:lvlJc w:val="left"/>
      <w:pPr>
        <w:ind w:left="106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866278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8C86B31"/>
    <w:multiLevelType w:val="hybridMultilevel"/>
    <w:tmpl w:val="509031B4"/>
    <w:lvl w:ilvl="0" w:tplc="F2E252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0E"/>
    <w:rsid w:val="00040BA6"/>
    <w:rsid w:val="004B1296"/>
    <w:rsid w:val="00681552"/>
    <w:rsid w:val="008A390E"/>
    <w:rsid w:val="00A53D2B"/>
    <w:rsid w:val="00D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DB1F"/>
  <w15:docId w15:val="{C842CCC5-EE33-4289-827F-9B4A7F1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D1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1D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DD1DC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DD1DC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2024-09-19T08:58:00Z</dcterms:created>
  <dcterms:modified xsi:type="dcterms:W3CDTF">2024-09-19T08:58:00Z</dcterms:modified>
</cp:coreProperties>
</file>