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9"/>
        <w:gridCol w:w="8463"/>
      </w:tblGrid>
      <w:tr w:rsidR="006461E1" w:rsidRPr="006461E1" w:rsidTr="009143F5">
        <w:tc>
          <w:tcPr>
            <w:tcW w:w="599" w:type="dxa"/>
          </w:tcPr>
          <w:p w:rsidR="006461E1" w:rsidRPr="006461E1" w:rsidRDefault="006461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61E1">
              <w:rPr>
                <w:rFonts w:ascii="Arial Narrow" w:hAnsi="Arial Narrow"/>
                <w:b/>
                <w:sz w:val="24"/>
                <w:szCs w:val="24"/>
              </w:rPr>
              <w:t>Por. č.</w:t>
            </w:r>
          </w:p>
        </w:tc>
        <w:tc>
          <w:tcPr>
            <w:tcW w:w="8463" w:type="dxa"/>
            <w:vAlign w:val="center"/>
          </w:tcPr>
          <w:p w:rsidR="006461E1" w:rsidRPr="006461E1" w:rsidRDefault="006461E1" w:rsidP="00C421F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Zoznam objektov </w:t>
            </w:r>
            <w:r w:rsidR="0050016B">
              <w:rPr>
                <w:rFonts w:ascii="Arial Narrow" w:hAnsi="Arial Narrow"/>
                <w:b/>
                <w:sz w:val="24"/>
                <w:szCs w:val="24"/>
              </w:rPr>
              <w:t xml:space="preserve">časť </w:t>
            </w:r>
            <w:r w:rsidR="00C421F3">
              <w:rPr>
                <w:rFonts w:ascii="Arial Narrow" w:hAnsi="Arial Narrow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6461E1" w:rsidRPr="006461E1" w:rsidTr="009143F5">
        <w:tc>
          <w:tcPr>
            <w:tcW w:w="599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463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Kriminalistický a expertízny </w:t>
            </w:r>
            <w:r w:rsidR="00D36230">
              <w:rPr>
                <w:rFonts w:ascii="Arial Narrow" w:hAnsi="Arial Narrow"/>
                <w:sz w:val="24"/>
                <w:szCs w:val="24"/>
              </w:rPr>
              <w:t xml:space="preserve">ústav PZ Slovenská Ľupča, </w:t>
            </w:r>
            <w:r w:rsidR="00DE16BA">
              <w:rPr>
                <w:rFonts w:ascii="Arial Narrow" w:hAnsi="Arial Narrow"/>
                <w:sz w:val="24"/>
                <w:szCs w:val="24"/>
              </w:rPr>
              <w:t>Príboj 560, Slovenská Ľupča</w:t>
            </w:r>
          </w:p>
        </w:tc>
      </w:tr>
    </w:tbl>
    <w:p w:rsidR="002C0AB8" w:rsidRPr="006461E1" w:rsidRDefault="002C0AB8">
      <w:pPr>
        <w:rPr>
          <w:rFonts w:ascii="Arial Narrow" w:hAnsi="Arial Narrow"/>
          <w:sz w:val="24"/>
          <w:szCs w:val="24"/>
        </w:rPr>
      </w:pPr>
    </w:p>
    <w:sectPr w:rsidR="002C0AB8" w:rsidRPr="0064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E1"/>
    <w:rsid w:val="000D7060"/>
    <w:rsid w:val="002C0AB8"/>
    <w:rsid w:val="003F32AB"/>
    <w:rsid w:val="0050016B"/>
    <w:rsid w:val="006461E1"/>
    <w:rsid w:val="009143F5"/>
    <w:rsid w:val="00C421F3"/>
    <w:rsid w:val="00D36230"/>
    <w:rsid w:val="00D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097B"/>
  <w15:chartTrackingRefBased/>
  <w15:docId w15:val="{7DC88BE0-CE29-441B-9D17-3A49B47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4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4</cp:revision>
  <dcterms:created xsi:type="dcterms:W3CDTF">2024-03-26T06:47:00Z</dcterms:created>
  <dcterms:modified xsi:type="dcterms:W3CDTF">2024-05-22T08:25:00Z</dcterms:modified>
</cp:coreProperties>
</file>