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C36B499" w:rsidR="00590007" w:rsidRPr="003C7E4E" w:rsidRDefault="00326C0C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HANY ULIČ, s.r.o. 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898DF04" w:rsidR="00590007" w:rsidRPr="00590007" w:rsidRDefault="00326C0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26C0C">
              <w:rPr>
                <w:rFonts w:ascii="Calibri" w:eastAsia="Times New Roman" w:hAnsi="Calibri" w:cs="Times New Roman"/>
                <w:color w:val="000000"/>
                <w:lang w:eastAsia="sk-SK"/>
              </w:rPr>
              <w:t>Ulič 308, 067 67 Ulič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9ED94A" w14:textId="77777777" w:rsidR="00590007" w:rsidRDefault="00326C0C" w:rsidP="006D4F5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Marek Galbavý, konateľ</w:t>
            </w:r>
          </w:p>
          <w:p w14:paraId="317DE4DA" w14:textId="1C66B01B" w:rsidR="00326C0C" w:rsidRPr="00590007" w:rsidRDefault="00326C0C" w:rsidP="006D4F5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Róbert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Kovaľ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konateľ </w:t>
            </w:r>
          </w:p>
        </w:tc>
      </w:tr>
      <w:tr w:rsidR="00590007" w:rsidRPr="00590007" w14:paraId="429DCCDE" w14:textId="77777777" w:rsidTr="00145790">
        <w:trPr>
          <w:trHeight w:val="427"/>
        </w:trPr>
        <w:tc>
          <w:tcPr>
            <w:tcW w:w="4463" w:type="dxa"/>
          </w:tcPr>
          <w:p w14:paraId="22A1A10D" w14:textId="3602BED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DC1CCF8" w:rsidR="00326C0C" w:rsidRPr="00590007" w:rsidRDefault="00326C0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45 943 648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3825CAC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F7D8CDB" w:rsidR="00590007" w:rsidRPr="00590007" w:rsidRDefault="00326C0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26C0C">
              <w:rPr>
                <w:rFonts w:ascii="Calibri" w:eastAsia="Times New Roman" w:hAnsi="Calibri" w:cs="Times New Roman"/>
                <w:color w:val="000000"/>
                <w:lang w:eastAsia="sk-SK"/>
              </w:rPr>
              <w:t>2023145718</w:t>
            </w:r>
          </w:p>
        </w:tc>
      </w:tr>
      <w:tr w:rsidR="00326C0C" w:rsidRPr="00590007" w14:paraId="14EA8EC7" w14:textId="77777777" w:rsidTr="00590007">
        <w:trPr>
          <w:trHeight w:val="304"/>
        </w:trPr>
        <w:tc>
          <w:tcPr>
            <w:tcW w:w="4463" w:type="dxa"/>
          </w:tcPr>
          <w:p w14:paraId="3D0234F1" w14:textId="65B54600" w:rsidR="00326C0C" w:rsidRPr="00590007" w:rsidRDefault="00326C0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 DPH:</w:t>
            </w:r>
          </w:p>
        </w:tc>
        <w:tc>
          <w:tcPr>
            <w:tcW w:w="4463" w:type="dxa"/>
          </w:tcPr>
          <w:p w14:paraId="18B5E3A2" w14:textId="35ED5166" w:rsidR="00326C0C" w:rsidRPr="00326C0C" w:rsidRDefault="00326C0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</w:t>
            </w:r>
            <w:r w:rsidRPr="00326C0C">
              <w:rPr>
                <w:rFonts w:ascii="Calibri" w:eastAsia="Times New Roman" w:hAnsi="Calibri" w:cs="Times New Roman"/>
                <w:color w:val="000000"/>
                <w:lang w:eastAsia="sk-SK"/>
              </w:rPr>
              <w:t>2023145718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E919D46" w:rsidR="00590007" w:rsidRPr="00590007" w:rsidRDefault="003C7E4E" w:rsidP="0014579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Consulting, s.r.o., splnomocnená osoba 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7E40607B" w:rsidR="00590007" w:rsidRPr="00590007" w:rsidRDefault="00A532F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Podpora spracovateľských kapacít spoločnosti HANY ULIČ s.r.o</w:t>
            </w:r>
            <w:r w:rsidR="004C5DC8">
              <w:t>.</w:t>
            </w:r>
            <w:r w:rsidR="00977A31">
              <w:t xml:space="preserve">; </w:t>
            </w:r>
            <w:r>
              <w:t>042PO510011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A779C2B" w14:textId="77777777" w:rsidR="00590007" w:rsidRDefault="00FC2C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3C7E4E" w:rsidRPr="0080015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obstaravanie@mediinvest.sk</w:t>
              </w:r>
            </w:hyperlink>
            <w:r w:rsidR="003C7E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A8F7364" w14:textId="4F539396" w:rsidR="003C7E4E" w:rsidRPr="00145790" w:rsidRDefault="003C7E4E" w:rsidP="00145790">
            <w:pPr>
              <w:rPr>
                <w:rFonts w:ascii="Calibri" w:eastAsia="Calibri" w:hAnsi="Calibri" w:cs="Calibri"/>
              </w:rPr>
            </w:pPr>
            <w:r w:rsidRPr="003C7E4E">
              <w:rPr>
                <w:rFonts w:ascii="Calibri" w:eastAsia="Calibri" w:hAnsi="Calibri" w:cs="Calibri"/>
              </w:rPr>
              <w:t>0947 940 403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39DF5B62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A532F2">
        <w:trPr>
          <w:trHeight w:val="372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DFD7710" w:rsidR="00590007" w:rsidRPr="00590007" w:rsidRDefault="00A532F2" w:rsidP="00A532F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Predmetom zákazky je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realiz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ácia 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>výstavb</w:t>
            </w:r>
            <w:r>
              <w:rPr>
                <w:rFonts w:eastAsia="Times New Roman" w:cstheme="minorHAnsi"/>
                <w:color w:val="000000"/>
                <w:lang w:eastAsia="sk-SK"/>
              </w:rPr>
              <w:t>y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prí</w:t>
            </w:r>
            <w:r>
              <w:rPr>
                <w:rFonts w:eastAsia="Times New Roman" w:cstheme="minorHAnsi"/>
                <w:color w:val="000000"/>
                <w:lang w:eastAsia="sk-SK"/>
              </w:rPr>
              <w:t>stavby k výrobni ovocných štiav v zmysle výkazu výmer a projektovej dokumentácie.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Predmet zákazky je spolufinancovaný Európskym poľnohospodárskym fondom pre rozvoj vidieka (EPFRV) v rámci Programu rozvoja vidieka SR 2014 – 2022, Opatrenie 4 – Investície do hmotného majetku- časť B) Investície do spracovania, uvádzania na trh, vývoja poľnohospodárskych výrobkov a </w:t>
            </w:r>
            <w:proofErr w:type="spellStart"/>
            <w:r w:rsidRPr="00A532F2">
              <w:rPr>
                <w:rFonts w:eastAsia="Times New Roman" w:cstheme="minorHAnsi"/>
                <w:color w:val="000000"/>
                <w:lang w:eastAsia="sk-SK"/>
              </w:rPr>
              <w:t>prispievajúce</w:t>
            </w:r>
            <w:proofErr w:type="spellEnd"/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k úsporám energetickej spotreby, </w:t>
            </w:r>
            <w:proofErr w:type="spellStart"/>
            <w:r w:rsidRPr="00A532F2">
              <w:rPr>
                <w:rFonts w:eastAsia="Times New Roman" w:cstheme="minorHAnsi"/>
                <w:color w:val="000000"/>
                <w:lang w:eastAsia="sk-SK"/>
              </w:rPr>
              <w:t>podopatrenie</w:t>
            </w:r>
            <w:proofErr w:type="spellEnd"/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4.2 – Podpora pre investície na spracovanie/uvádzanie na trh a/alebo vývoj poľnohospodárskych výrobkov, v rámci Výzvy č. 51/PRV/2021 – AKTUALIZÁCIA č. 4.</w:t>
            </w:r>
          </w:p>
        </w:tc>
      </w:tr>
    </w:tbl>
    <w:p w14:paraId="7F8DD60A" w14:textId="214F9B16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6B61386" w:rsidR="00590007" w:rsidRPr="00590007" w:rsidRDefault="00A532F2" w:rsidP="00A532F2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532F2">
              <w:rPr>
                <w:rFonts w:cs="Times New Roman"/>
                <w:b/>
              </w:rPr>
              <w:t>Prístavba k</w:t>
            </w:r>
            <w:r>
              <w:rPr>
                <w:rFonts w:cs="Times New Roman"/>
                <w:b/>
              </w:rPr>
              <w:t> </w:t>
            </w:r>
            <w:r w:rsidRPr="00A532F2">
              <w:rPr>
                <w:rFonts w:cs="Times New Roman"/>
                <w:b/>
              </w:rPr>
              <w:t>výrobni</w:t>
            </w:r>
            <w:r>
              <w:rPr>
                <w:rFonts w:cs="Times New Roman"/>
                <w:b/>
              </w:rPr>
              <w:t xml:space="preserve"> </w:t>
            </w:r>
            <w:r w:rsidRPr="00A532F2">
              <w:rPr>
                <w:rFonts w:cs="Times New Roman"/>
                <w:b/>
              </w:rPr>
              <w:t>ovocných štiav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7A7996C" w:rsidR="00590007" w:rsidRPr="00590007" w:rsidRDefault="00436A9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3CC20A4" w:rsidR="00590007" w:rsidRPr="00590007" w:rsidRDefault="00590007" w:rsidP="00A532F2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22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>.01.2024 do 1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>:00 hod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17F6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17F6A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2299283" w:rsidR="00590007" w:rsidRPr="00590007" w:rsidRDefault="00117F6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celkom na celý predmet      zákazky v Eur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88B9DC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</w:t>
            </w:r>
            <w:proofErr w:type="spellStart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</w:t>
            </w:r>
            <w:r w:rsidR="00117F6A">
              <w:t xml:space="preserve"> </w:t>
            </w:r>
            <w:r w:rsidR="00117F6A" w:rsidRP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E90444B" w:rsidR="00590007" w:rsidRPr="00590007" w:rsidRDefault="00590007" w:rsidP="00A532F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36A9F"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22</w:t>
            </w:r>
            <w:r w:rsidR="00436A9F">
              <w:rPr>
                <w:rFonts w:ascii="Calibri" w:eastAsia="Times New Roman" w:hAnsi="Calibri" w:cs="Times New Roman"/>
                <w:color w:val="5B9BD5"/>
                <w:lang w:eastAsia="sk-SK"/>
              </w:rPr>
              <w:t>.01.2024 do 1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436A9F">
              <w:rPr>
                <w:rFonts w:ascii="Calibri" w:eastAsia="Times New Roman" w:hAnsi="Calibri" w:cs="Times New Roman"/>
                <w:color w:val="5B9BD5"/>
                <w:lang w:eastAsia="sk-SK"/>
              </w:rPr>
              <w:t>: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436A9F">
              <w:rPr>
                <w:rFonts w:ascii="Calibri" w:eastAsia="Times New Roman" w:hAnsi="Calibri" w:cs="Times New Roman"/>
                <w:color w:val="5B9BD5"/>
                <w:lang w:eastAsia="sk-SK"/>
              </w:rPr>
              <w:t>0 hod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0D225" w14:textId="77777777" w:rsidR="00B16B0D" w:rsidRPr="0016749F" w:rsidRDefault="00B16B0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08CDE374" w14:textId="2E3D8C9C" w:rsidR="00B16B0D" w:rsidRPr="0016749F" w:rsidRDefault="00B16B0D" w:rsidP="00B16B0D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16749F">
              <w:t xml:space="preserve">Doklad o oprávnení, uskutočňovať stavebné práce – </w:t>
            </w:r>
            <w:r w:rsidRPr="0016749F">
              <w:rPr>
                <w:u w:val="single"/>
              </w:rPr>
              <w:t>výpis z ORSR alebo živnostenského registra prípadne iný doklad o oprávnení podnikať</w:t>
            </w:r>
            <w:r w:rsidRPr="0016749F">
              <w:t xml:space="preserve">; </w:t>
            </w:r>
          </w:p>
          <w:p w14:paraId="652B3FBE" w14:textId="77777777" w:rsidR="00B16B0D" w:rsidRPr="0016749F" w:rsidRDefault="005B3D0E" w:rsidP="00CE5241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>- čestné vyhlásenie, v ktorom dodávateľ vyhlási</w:t>
            </w:r>
            <w:r w:rsidR="00B16B0D"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</w:t>
            </w:r>
            <w:r w:rsidR="00B16B0D" w:rsidRPr="0016749F">
              <w:t xml:space="preserve"> nemá uložený zákaz účasti vo verejnom obstarávaní potvrdený konečným rozhodnutím v Slovenskej republike a v štáte sídla, miesta podnikania alebo obvyklého pobytu</w:t>
            </w:r>
            <w:r w:rsidR="00145812" w:rsidRPr="0016749F">
              <w:t xml:space="preserve">. </w:t>
            </w:r>
          </w:p>
          <w:p w14:paraId="47394BBE" w14:textId="77777777" w:rsidR="00145812" w:rsidRPr="0016749F" w:rsidRDefault="00145812" w:rsidP="00CE5241">
            <w:pPr>
              <w:jc w:val="both"/>
            </w:pPr>
          </w:p>
          <w:p w14:paraId="7C1B8B31" w14:textId="77777777" w:rsidR="00145812" w:rsidRPr="0016749F" w:rsidRDefault="00145812" w:rsidP="00145812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>predbežne nahradiť čestným vyhlásením</w:t>
            </w:r>
            <w:r w:rsidRPr="0016749F">
              <w:t xml:space="preserve"> alebo </w:t>
            </w:r>
            <w:r w:rsidRPr="0016749F">
              <w:rPr>
                <w:b/>
              </w:rPr>
              <w:t>vyhlásením o zaregistrovaní sa v zozname hospodárskych subjektov</w:t>
            </w:r>
            <w:r w:rsidRPr="0016749F">
              <w:t xml:space="preserve"> </w:t>
            </w:r>
            <w:r w:rsidRPr="0016749F">
              <w:rPr>
                <w:b/>
              </w:rPr>
              <w:t xml:space="preserve">spolu s platnou registráciou. </w:t>
            </w:r>
          </w:p>
          <w:p w14:paraId="47B7C878" w14:textId="77777777" w:rsidR="00145812" w:rsidRPr="0016749F" w:rsidRDefault="00145812" w:rsidP="00145812">
            <w:pPr>
              <w:jc w:val="both"/>
              <w:rPr>
                <w:b/>
              </w:rPr>
            </w:pPr>
          </w:p>
          <w:p w14:paraId="39E2CEF9" w14:textId="70926C32" w:rsidR="00145812" w:rsidRPr="0016749F" w:rsidRDefault="00145812" w:rsidP="0014581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2B96A5" w14:textId="77777777" w:rsidR="0016749F" w:rsidRPr="0016749F" w:rsidRDefault="0016749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požaduje od dodávateľa predložiť </w:t>
            </w:r>
            <w:r w:rsidRPr="0016749F">
              <w:rPr>
                <w:rFonts w:ascii="Calibri" w:eastAsia="Times New Roman" w:hAnsi="Calibri" w:cs="Times New Roman"/>
                <w:color w:val="000000"/>
                <w:u w:val="single"/>
                <w:lang w:eastAsia="sk-SK"/>
              </w:rPr>
              <w:t>zoznam stavebných prác uskutočnených za predchádzajúcich päť rokov</w:t>
            </w: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 vyhlásenia zákazky  </w:t>
            </w: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s uvedením cien, miest a lehôt uskutočnenia stavebných prác. </w:t>
            </w:r>
          </w:p>
          <w:p w14:paraId="303F3EBD" w14:textId="77777777" w:rsidR="0016749F" w:rsidRPr="0016749F" w:rsidRDefault="0016749F" w:rsidP="0016749F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>predbežne nahradiť čestným vyhlásením</w:t>
            </w:r>
            <w:r w:rsidRPr="0016749F">
              <w:t xml:space="preserve"> alebo </w:t>
            </w:r>
            <w:r w:rsidRPr="0016749F">
              <w:rPr>
                <w:b/>
              </w:rPr>
              <w:t>vyhlásením o zaregistrovaní sa v zozname hospodárskych subjektov</w:t>
            </w:r>
            <w:r w:rsidRPr="0016749F">
              <w:t xml:space="preserve"> </w:t>
            </w:r>
            <w:r w:rsidRPr="0016749F">
              <w:rPr>
                <w:b/>
              </w:rPr>
              <w:t xml:space="preserve">spolu s platnou registráciou. </w:t>
            </w:r>
          </w:p>
          <w:p w14:paraId="0556A9D0" w14:textId="77777777" w:rsidR="0016749F" w:rsidRPr="0016749F" w:rsidRDefault="0016749F" w:rsidP="0016749F">
            <w:pPr>
              <w:jc w:val="both"/>
              <w:rPr>
                <w:b/>
              </w:rPr>
            </w:pPr>
          </w:p>
          <w:p w14:paraId="2D5D2364" w14:textId="68BD392C" w:rsidR="0016749F" w:rsidRPr="0016749F" w:rsidRDefault="0016749F" w:rsidP="0016749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287D3DE2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3C4DBABE" w14:textId="77777777" w:rsid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  <w:p w14:paraId="7FC55678" w14:textId="6A0F43EA" w:rsidR="00145812" w:rsidRPr="00590007" w:rsidRDefault="00844107" w:rsidP="00844107">
            <w:pPr>
              <w:jc w:val="both"/>
            </w:pPr>
            <w:r w:rsidRPr="00844107">
              <w:t>Obstarávateľ nesmie uzavrieť zmluvu s uchádzačom/uchádzačmi,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04AF11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16B0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65B85F09" w:rsidR="00590007" w:rsidRPr="00590007" w:rsidRDefault="00590007" w:rsidP="006D4F5F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C5DC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08</w:t>
            </w:r>
            <w:r w:rsidR="004550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</w:t>
            </w:r>
            <w:r w:rsidR="006D4F5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</w:t>
            </w:r>
            <w:r w:rsidR="004550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1.202</w:t>
            </w:r>
            <w:r w:rsidR="006D4F5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66AD5421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7255" w14:textId="77777777" w:rsidR="005A4F6C" w:rsidRDefault="00590007" w:rsidP="005A4F6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</w:t>
            </w:r>
          </w:p>
          <w:p w14:paraId="0435E054" w14:textId="77777777" w:rsidR="00590007" w:rsidRDefault="0016749F" w:rsidP="0016749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Projektová dokumentácia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predmetu zákazky</w:t>
            </w:r>
          </w:p>
          <w:p w14:paraId="1C3BABAE" w14:textId="3D10F3D0" w:rsidR="0016749F" w:rsidRPr="00590007" w:rsidRDefault="0016749F" w:rsidP="0016749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BAE7" w14:textId="7690EBAE" w:rsidR="00590007" w:rsidRDefault="00DD7710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</w:t>
            </w:r>
            <w:r w:rsid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Zmluvy o dielo </w:t>
            </w:r>
          </w:p>
          <w:p w14:paraId="3554745A" w14:textId="77777777" w:rsidR="00ED0CED" w:rsidRDefault="00ED0CED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Vzor čestného vyhlásenia </w:t>
            </w:r>
          </w:p>
          <w:p w14:paraId="02D89FE5" w14:textId="1F9DC023" w:rsidR="00FC2C30" w:rsidRPr="00DD7710" w:rsidRDefault="00FC2C30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  <w:bookmarkStart w:id="0" w:name="_GoBack"/>
            <w:bookmarkEnd w:id="0"/>
          </w:p>
        </w:tc>
      </w:tr>
    </w:tbl>
    <w:p w14:paraId="31910D84" w14:textId="77777777" w:rsidR="00590007" w:rsidRPr="00590007" w:rsidRDefault="00590007" w:rsidP="0016749F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FC2C30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FC2C30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0BF2"/>
    <w:multiLevelType w:val="hybridMultilevel"/>
    <w:tmpl w:val="56961926"/>
    <w:lvl w:ilvl="0" w:tplc="83829B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0F0C3A"/>
    <w:rsid w:val="00117F6A"/>
    <w:rsid w:val="00145790"/>
    <w:rsid w:val="00145812"/>
    <w:rsid w:val="0016749F"/>
    <w:rsid w:val="001A1E10"/>
    <w:rsid w:val="00230C5A"/>
    <w:rsid w:val="00326C0C"/>
    <w:rsid w:val="003767DE"/>
    <w:rsid w:val="003C7E4E"/>
    <w:rsid w:val="00436A9F"/>
    <w:rsid w:val="0045504A"/>
    <w:rsid w:val="004C5DC8"/>
    <w:rsid w:val="00554075"/>
    <w:rsid w:val="00590007"/>
    <w:rsid w:val="005A4F6C"/>
    <w:rsid w:val="005B3D0E"/>
    <w:rsid w:val="006D4F5F"/>
    <w:rsid w:val="00746CDA"/>
    <w:rsid w:val="00781B1A"/>
    <w:rsid w:val="007E23C1"/>
    <w:rsid w:val="00844107"/>
    <w:rsid w:val="008F151B"/>
    <w:rsid w:val="00941550"/>
    <w:rsid w:val="00977A31"/>
    <w:rsid w:val="009C532A"/>
    <w:rsid w:val="00A532F2"/>
    <w:rsid w:val="00A64373"/>
    <w:rsid w:val="00B16B0D"/>
    <w:rsid w:val="00C55E13"/>
    <w:rsid w:val="00CE5241"/>
    <w:rsid w:val="00DD7710"/>
    <w:rsid w:val="00ED0CED"/>
    <w:rsid w:val="00F71676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C7E4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C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aravanie@mediinves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49CC5-BDDF-4799-9553-7B430CBD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Konto Microsoft</cp:lastModifiedBy>
  <cp:revision>16</cp:revision>
  <dcterms:created xsi:type="dcterms:W3CDTF">2023-12-11T12:58:00Z</dcterms:created>
  <dcterms:modified xsi:type="dcterms:W3CDTF">2024-01-08T16:22:00Z</dcterms:modified>
</cp:coreProperties>
</file>