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4D8BE" w14:textId="332F8A19" w:rsidR="006E07BA" w:rsidRPr="00440293" w:rsidRDefault="006E07BA" w:rsidP="007D4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ind w:left="142"/>
        <w:jc w:val="center"/>
        <w:rPr>
          <w:rFonts w:ascii="Arial" w:eastAsia="Times New Roman" w:hAnsi="Arial" w:cs="Arial"/>
          <w:b/>
          <w:bCs/>
          <w:sz w:val="24"/>
        </w:rPr>
      </w:pPr>
      <w:r w:rsidRPr="00440293">
        <w:rPr>
          <w:rFonts w:ascii="Arial" w:eastAsia="Times New Roman" w:hAnsi="Arial" w:cs="Arial"/>
          <w:b/>
          <w:bCs/>
          <w:sz w:val="24"/>
        </w:rPr>
        <w:t>Výzva na predkladanie ponúk – prieskum trhu</w:t>
      </w:r>
      <w:r w:rsidR="00855941" w:rsidRPr="00440293">
        <w:rPr>
          <w:rFonts w:ascii="Arial" w:eastAsia="Times New Roman" w:hAnsi="Arial" w:cs="Arial"/>
          <w:b/>
          <w:bCs/>
          <w:sz w:val="24"/>
        </w:rPr>
        <w:t xml:space="preserve"> za účelom stanovenia predpokladanej hodnoty zákazky</w:t>
      </w:r>
      <w:r w:rsidR="00145961" w:rsidRPr="00440293">
        <w:rPr>
          <w:rFonts w:ascii="Arial" w:eastAsia="Times New Roman" w:hAnsi="Arial" w:cs="Arial"/>
          <w:b/>
          <w:bCs/>
          <w:sz w:val="24"/>
        </w:rPr>
        <w:t xml:space="preserve"> (PHZ)</w:t>
      </w:r>
    </w:p>
    <w:p w14:paraId="7E740F96" w14:textId="15BCC9FD" w:rsidR="00877857" w:rsidRPr="00440293" w:rsidRDefault="00877857" w:rsidP="00DF7969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</w:rPr>
      </w:pPr>
    </w:p>
    <w:p w14:paraId="069D99FF" w14:textId="77777777" w:rsidR="00AA72B7" w:rsidRPr="00440293" w:rsidRDefault="00AA72B7" w:rsidP="00DF7969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</w:rPr>
      </w:pPr>
    </w:p>
    <w:p w14:paraId="64A84764" w14:textId="10364515" w:rsidR="006E07BA" w:rsidRPr="00440293" w:rsidRDefault="006E07BA" w:rsidP="000A5237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 xml:space="preserve">Identifikácia obstarávateľa:  </w:t>
      </w:r>
    </w:p>
    <w:tbl>
      <w:tblPr>
        <w:tblStyle w:val="Mriekatabuky"/>
        <w:tblW w:w="9238" w:type="dxa"/>
        <w:jc w:val="right"/>
        <w:tblLook w:val="04A0" w:firstRow="1" w:lastRow="0" w:firstColumn="1" w:lastColumn="0" w:noHBand="0" w:noVBand="1"/>
      </w:tblPr>
      <w:tblGrid>
        <w:gridCol w:w="3550"/>
        <w:gridCol w:w="5688"/>
      </w:tblGrid>
      <w:tr w:rsidR="00D40695" w:rsidRPr="00440293" w14:paraId="7B6C6A15" w14:textId="77777777" w:rsidTr="00C31123">
        <w:trPr>
          <w:trHeight w:val="373"/>
          <w:jc w:val="right"/>
        </w:trPr>
        <w:tc>
          <w:tcPr>
            <w:tcW w:w="3550" w:type="dxa"/>
            <w:shd w:val="clear" w:color="auto" w:fill="F2F2F2" w:themeFill="background1" w:themeFillShade="F2"/>
            <w:vAlign w:val="center"/>
          </w:tcPr>
          <w:p w14:paraId="554D8B78" w14:textId="1AC7C41E" w:rsidR="00D40695" w:rsidRPr="00440293" w:rsidRDefault="00D40695" w:rsidP="00D40695">
            <w:pPr>
              <w:spacing w:line="276" w:lineRule="auto"/>
              <w:ind w:left="66"/>
              <w:rPr>
                <w:rFonts w:ascii="Arial" w:hAnsi="Arial" w:cs="Arial"/>
                <w:b/>
                <w:bCs/>
                <w:sz w:val="24"/>
              </w:rPr>
            </w:pPr>
            <w:r w:rsidRPr="00440293">
              <w:rPr>
                <w:rFonts w:ascii="Arial" w:hAnsi="Arial" w:cs="Arial"/>
                <w:b/>
                <w:bCs/>
                <w:sz w:val="24"/>
              </w:rPr>
              <w:t xml:space="preserve">Názov spoločnosti: </w:t>
            </w:r>
          </w:p>
        </w:tc>
        <w:tc>
          <w:tcPr>
            <w:tcW w:w="5688" w:type="dxa"/>
            <w:vAlign w:val="center"/>
          </w:tcPr>
          <w:p w14:paraId="1AEC6F09" w14:textId="35A9BFA8" w:rsidR="00D40695" w:rsidRPr="00AE21F9" w:rsidRDefault="00AE21F9" w:rsidP="00AE21F9">
            <w:pPr>
              <w:pStyle w:val="Normlnywebov"/>
              <w:ind w:left="20"/>
              <w:rPr>
                <w:rFonts w:ascii="Arial" w:hAnsi="Arial" w:cs="Arial"/>
              </w:rPr>
            </w:pPr>
            <w:r w:rsidRPr="00AE21F9">
              <w:rPr>
                <w:rFonts w:ascii="Arial" w:hAnsi="Arial" w:cs="Arial"/>
              </w:rPr>
              <w:t xml:space="preserve">EUROPEAN FRUIT GROUP </w:t>
            </w:r>
            <w:proofErr w:type="spellStart"/>
            <w:r w:rsidRPr="00AE21F9">
              <w:rPr>
                <w:rFonts w:ascii="Arial" w:hAnsi="Arial" w:cs="Arial"/>
              </w:rPr>
              <w:t>spol.s.r.o</w:t>
            </w:r>
            <w:proofErr w:type="spellEnd"/>
            <w:r w:rsidRPr="00AE21F9">
              <w:rPr>
                <w:rFonts w:ascii="Arial" w:hAnsi="Arial" w:cs="Arial"/>
              </w:rPr>
              <w:t>.</w:t>
            </w:r>
          </w:p>
        </w:tc>
      </w:tr>
      <w:tr w:rsidR="00D40695" w:rsidRPr="00440293" w14:paraId="0FA88E51" w14:textId="77777777" w:rsidTr="00A645AC">
        <w:trPr>
          <w:trHeight w:val="333"/>
          <w:jc w:val="right"/>
        </w:trPr>
        <w:tc>
          <w:tcPr>
            <w:tcW w:w="3550" w:type="dxa"/>
            <w:shd w:val="clear" w:color="auto" w:fill="F2F2F2" w:themeFill="background1" w:themeFillShade="F2"/>
            <w:vAlign w:val="center"/>
          </w:tcPr>
          <w:p w14:paraId="092EA237" w14:textId="46DA3621" w:rsidR="00D40695" w:rsidRPr="00440293" w:rsidRDefault="00D40695" w:rsidP="00D40695">
            <w:pPr>
              <w:spacing w:line="276" w:lineRule="auto"/>
              <w:ind w:left="66"/>
              <w:rPr>
                <w:rFonts w:ascii="Arial" w:hAnsi="Arial" w:cs="Arial"/>
                <w:b/>
                <w:bCs/>
                <w:sz w:val="24"/>
              </w:rPr>
            </w:pPr>
            <w:r w:rsidRPr="00440293">
              <w:rPr>
                <w:rFonts w:ascii="Arial" w:hAnsi="Arial" w:cs="Arial"/>
                <w:b/>
                <w:bCs/>
                <w:sz w:val="24"/>
              </w:rPr>
              <w:t xml:space="preserve">IČO: </w:t>
            </w:r>
          </w:p>
        </w:tc>
        <w:tc>
          <w:tcPr>
            <w:tcW w:w="5688" w:type="dxa"/>
            <w:vAlign w:val="center"/>
          </w:tcPr>
          <w:p w14:paraId="5D11D1C0" w14:textId="59D2A367" w:rsidR="00D40695" w:rsidRPr="00440293" w:rsidRDefault="00AE21F9" w:rsidP="00AE21F9">
            <w:pPr>
              <w:pStyle w:val="Normlnywebov"/>
              <w:ind w:left="20"/>
              <w:rPr>
                <w:rFonts w:ascii="Arial" w:hAnsi="Arial" w:cs="Arial"/>
              </w:rPr>
            </w:pPr>
            <w:r w:rsidRPr="00AE21F9">
              <w:rPr>
                <w:rFonts w:ascii="Arial" w:hAnsi="Arial" w:cs="Arial"/>
              </w:rPr>
              <w:t>36 753 670</w:t>
            </w:r>
          </w:p>
        </w:tc>
      </w:tr>
      <w:tr w:rsidR="00D40695" w:rsidRPr="00440293" w14:paraId="129E2737" w14:textId="77777777" w:rsidTr="00C31123">
        <w:trPr>
          <w:trHeight w:val="383"/>
          <w:jc w:val="right"/>
        </w:trPr>
        <w:tc>
          <w:tcPr>
            <w:tcW w:w="3550" w:type="dxa"/>
            <w:shd w:val="clear" w:color="auto" w:fill="F2F2F2" w:themeFill="background1" w:themeFillShade="F2"/>
            <w:vAlign w:val="center"/>
          </w:tcPr>
          <w:p w14:paraId="50686B8D" w14:textId="2038FCF7" w:rsidR="00D40695" w:rsidRPr="00440293" w:rsidRDefault="00D40695" w:rsidP="00D40695">
            <w:pPr>
              <w:spacing w:line="276" w:lineRule="auto"/>
              <w:ind w:left="66"/>
              <w:rPr>
                <w:rFonts w:ascii="Arial" w:hAnsi="Arial" w:cs="Arial"/>
                <w:b/>
                <w:bCs/>
                <w:sz w:val="24"/>
              </w:rPr>
            </w:pPr>
            <w:r w:rsidRPr="00440293">
              <w:rPr>
                <w:rFonts w:ascii="Arial" w:hAnsi="Arial" w:cs="Arial"/>
                <w:b/>
                <w:bCs/>
                <w:sz w:val="24"/>
              </w:rPr>
              <w:t xml:space="preserve">Sídlo spoločnosti: </w:t>
            </w:r>
          </w:p>
        </w:tc>
        <w:tc>
          <w:tcPr>
            <w:tcW w:w="5688" w:type="dxa"/>
            <w:vAlign w:val="center"/>
          </w:tcPr>
          <w:p w14:paraId="50F2EDEB" w14:textId="23BF1BA0" w:rsidR="00D40695" w:rsidRPr="00440293" w:rsidRDefault="00AE21F9" w:rsidP="00AE21F9">
            <w:pPr>
              <w:pStyle w:val="Normlnywebov"/>
              <w:ind w:left="20"/>
              <w:rPr>
                <w:rFonts w:ascii="Arial" w:hAnsi="Arial" w:cs="Arial"/>
              </w:rPr>
            </w:pPr>
            <w:proofErr w:type="spellStart"/>
            <w:r w:rsidRPr="00AE21F9">
              <w:rPr>
                <w:rFonts w:ascii="Arial" w:hAnsi="Arial" w:cs="Arial"/>
              </w:rPr>
              <w:t>Šustekova</w:t>
            </w:r>
            <w:proofErr w:type="spellEnd"/>
            <w:r w:rsidRPr="00AE21F9">
              <w:rPr>
                <w:rFonts w:ascii="Arial" w:hAnsi="Arial" w:cs="Arial"/>
              </w:rPr>
              <w:t xml:space="preserve"> 49, Bratislava 85104, IČO: 36 753 670</w:t>
            </w:r>
          </w:p>
        </w:tc>
      </w:tr>
      <w:tr w:rsidR="00D40695" w:rsidRPr="00440293" w14:paraId="12D3B68C" w14:textId="77777777" w:rsidTr="00C31123">
        <w:trPr>
          <w:trHeight w:val="373"/>
          <w:jc w:val="right"/>
        </w:trPr>
        <w:tc>
          <w:tcPr>
            <w:tcW w:w="3550" w:type="dxa"/>
            <w:shd w:val="clear" w:color="auto" w:fill="F2F2F2" w:themeFill="background1" w:themeFillShade="F2"/>
            <w:vAlign w:val="center"/>
          </w:tcPr>
          <w:p w14:paraId="58533076" w14:textId="55FE51A5" w:rsidR="00D40695" w:rsidRPr="00440293" w:rsidRDefault="00D40695" w:rsidP="00D40695">
            <w:pPr>
              <w:spacing w:line="276" w:lineRule="auto"/>
              <w:ind w:left="66"/>
              <w:rPr>
                <w:rFonts w:ascii="Arial" w:hAnsi="Arial" w:cs="Arial"/>
                <w:b/>
                <w:bCs/>
                <w:sz w:val="24"/>
              </w:rPr>
            </w:pPr>
            <w:r w:rsidRPr="00440293">
              <w:rPr>
                <w:rFonts w:ascii="Arial" w:hAnsi="Arial" w:cs="Arial"/>
                <w:b/>
                <w:bCs/>
                <w:sz w:val="24"/>
              </w:rPr>
              <w:t xml:space="preserve">Kontaktná osoba: </w:t>
            </w:r>
          </w:p>
        </w:tc>
        <w:tc>
          <w:tcPr>
            <w:tcW w:w="5688" w:type="dxa"/>
            <w:vAlign w:val="center"/>
          </w:tcPr>
          <w:p w14:paraId="0A7703A6" w14:textId="1EC8E4D7" w:rsidR="00D40695" w:rsidRPr="00440293" w:rsidRDefault="00AE21F9" w:rsidP="00CB130D">
            <w:pPr>
              <w:pStyle w:val="Normlnywebov"/>
              <w:ind w:left="2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Luboš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Bulko</w:t>
            </w:r>
            <w:proofErr w:type="spellEnd"/>
          </w:p>
        </w:tc>
      </w:tr>
      <w:tr w:rsidR="00D40695" w:rsidRPr="00440293" w14:paraId="3A610157" w14:textId="77777777" w:rsidTr="00C31123">
        <w:trPr>
          <w:trHeight w:val="190"/>
          <w:jc w:val="right"/>
        </w:trPr>
        <w:tc>
          <w:tcPr>
            <w:tcW w:w="3550" w:type="dxa"/>
            <w:shd w:val="clear" w:color="auto" w:fill="F2F2F2" w:themeFill="background1" w:themeFillShade="F2"/>
            <w:vAlign w:val="center"/>
          </w:tcPr>
          <w:p w14:paraId="5F0ED806" w14:textId="5D94045F" w:rsidR="00D40695" w:rsidRPr="00440293" w:rsidRDefault="00D40695" w:rsidP="00D40695">
            <w:pPr>
              <w:spacing w:line="276" w:lineRule="auto"/>
              <w:ind w:left="66"/>
              <w:rPr>
                <w:rFonts w:ascii="Arial" w:hAnsi="Arial" w:cs="Arial"/>
                <w:b/>
                <w:bCs/>
                <w:sz w:val="24"/>
              </w:rPr>
            </w:pPr>
            <w:r w:rsidRPr="00440293">
              <w:rPr>
                <w:rFonts w:ascii="Arial" w:hAnsi="Arial" w:cs="Arial"/>
                <w:b/>
                <w:bCs/>
                <w:sz w:val="24"/>
              </w:rPr>
              <w:t xml:space="preserve">Email: </w:t>
            </w:r>
          </w:p>
        </w:tc>
        <w:tc>
          <w:tcPr>
            <w:tcW w:w="5688" w:type="dxa"/>
            <w:vAlign w:val="center"/>
          </w:tcPr>
          <w:p w14:paraId="57823CBD" w14:textId="2E840038" w:rsidR="00D40695" w:rsidRPr="00440293" w:rsidRDefault="00AE21F9" w:rsidP="00597EF4">
            <w:pPr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>farma@europeanfruitgroup.com</w:t>
            </w:r>
          </w:p>
        </w:tc>
      </w:tr>
      <w:tr w:rsidR="00D40695" w:rsidRPr="00440293" w14:paraId="12E30E08" w14:textId="77777777" w:rsidTr="00C31123">
        <w:trPr>
          <w:trHeight w:val="179"/>
          <w:jc w:val="right"/>
        </w:trPr>
        <w:tc>
          <w:tcPr>
            <w:tcW w:w="3550" w:type="dxa"/>
            <w:shd w:val="clear" w:color="auto" w:fill="F2F2F2" w:themeFill="background1" w:themeFillShade="F2"/>
            <w:vAlign w:val="center"/>
          </w:tcPr>
          <w:p w14:paraId="367D48EA" w14:textId="74612BF7" w:rsidR="00D40695" w:rsidRPr="00440293" w:rsidRDefault="00D40695" w:rsidP="00D40695">
            <w:pPr>
              <w:spacing w:line="276" w:lineRule="auto"/>
              <w:ind w:left="66"/>
              <w:rPr>
                <w:rFonts w:ascii="Arial" w:hAnsi="Arial" w:cs="Arial"/>
                <w:b/>
                <w:bCs/>
                <w:sz w:val="24"/>
              </w:rPr>
            </w:pPr>
            <w:r w:rsidRPr="00440293">
              <w:rPr>
                <w:rFonts w:ascii="Arial" w:hAnsi="Arial" w:cs="Arial"/>
                <w:b/>
                <w:bCs/>
                <w:sz w:val="24"/>
              </w:rPr>
              <w:t xml:space="preserve">Tel.: </w:t>
            </w:r>
          </w:p>
        </w:tc>
        <w:tc>
          <w:tcPr>
            <w:tcW w:w="5688" w:type="dxa"/>
            <w:vAlign w:val="center"/>
          </w:tcPr>
          <w:p w14:paraId="7F62F878" w14:textId="44BB8987" w:rsidR="00D40695" w:rsidRPr="00440293" w:rsidRDefault="00597EF4" w:rsidP="00CB130D">
            <w:pPr>
              <w:pStyle w:val="Normlnywebov"/>
              <w:ind w:left="20"/>
              <w:rPr>
                <w:rFonts w:ascii="Arial" w:hAnsi="Arial" w:cs="Arial"/>
              </w:rPr>
            </w:pPr>
            <w:r w:rsidRPr="00440293">
              <w:rPr>
                <w:rFonts w:ascii="Arial" w:hAnsi="Arial" w:cs="Arial"/>
                <w:color w:val="000000"/>
              </w:rPr>
              <w:t>+421</w:t>
            </w:r>
            <w:r w:rsidR="00AE21F9">
              <w:rPr>
                <w:rFonts w:ascii="Arial" w:hAnsi="Arial" w:cs="Arial"/>
                <w:color w:val="000000"/>
              </w:rPr>
              <w:t> 911 403 640</w:t>
            </w:r>
          </w:p>
        </w:tc>
      </w:tr>
    </w:tbl>
    <w:p w14:paraId="2B9DF4E4" w14:textId="75DCA6BA" w:rsidR="006E07BA" w:rsidRPr="00440293" w:rsidRDefault="006E07BA" w:rsidP="000A5237">
      <w:pPr>
        <w:spacing w:line="276" w:lineRule="auto"/>
        <w:ind w:left="426" w:firstLine="705"/>
        <w:rPr>
          <w:rFonts w:ascii="Arial" w:hAnsi="Arial" w:cs="Arial"/>
          <w:sz w:val="24"/>
        </w:rPr>
      </w:pPr>
    </w:p>
    <w:p w14:paraId="65C89A34" w14:textId="7D32A77D" w:rsidR="006E07BA" w:rsidRPr="00440293" w:rsidRDefault="006E07BA" w:rsidP="000A5237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>Predmet zákazky:</w:t>
      </w:r>
    </w:p>
    <w:p w14:paraId="2761FD46" w14:textId="52049A11" w:rsidR="00DC3487" w:rsidRPr="00215E70" w:rsidRDefault="00D40695" w:rsidP="00215E70">
      <w:pPr>
        <w:pStyle w:val="Odsekzoznamu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215E70">
        <w:rPr>
          <w:rFonts w:ascii="Arial" w:hAnsi="Arial" w:cs="Arial"/>
          <w:sz w:val="24"/>
          <w:szCs w:val="24"/>
        </w:rPr>
        <w:t>Predmet</w:t>
      </w:r>
      <w:r w:rsidR="00E1045F" w:rsidRPr="00215E70">
        <w:rPr>
          <w:rFonts w:ascii="Arial" w:hAnsi="Arial" w:cs="Arial"/>
          <w:sz w:val="24"/>
          <w:szCs w:val="24"/>
        </w:rPr>
        <w:t xml:space="preserve">om </w:t>
      </w:r>
      <w:r w:rsidR="00430B4B" w:rsidRPr="00215E70">
        <w:rPr>
          <w:rFonts w:ascii="Arial" w:hAnsi="Arial" w:cs="Arial"/>
          <w:sz w:val="24"/>
          <w:szCs w:val="24"/>
        </w:rPr>
        <w:t>prieskumu trhu</w:t>
      </w:r>
      <w:r w:rsidR="00E1045F" w:rsidRPr="00215E70">
        <w:rPr>
          <w:rFonts w:ascii="Arial" w:hAnsi="Arial" w:cs="Arial"/>
          <w:sz w:val="24"/>
          <w:szCs w:val="24"/>
        </w:rPr>
        <w:t xml:space="preserve"> je </w:t>
      </w:r>
      <w:r w:rsidR="001D7BC3">
        <w:rPr>
          <w:rFonts w:ascii="Arial" w:hAnsi="Arial" w:cs="Arial"/>
          <w:b/>
          <w:bCs/>
          <w:sz w:val="24"/>
          <w:szCs w:val="24"/>
        </w:rPr>
        <w:t>plošinov</w:t>
      </w:r>
      <w:r w:rsidR="00643564">
        <w:rPr>
          <w:rFonts w:ascii="Arial" w:hAnsi="Arial" w:cs="Arial"/>
          <w:b/>
          <w:bCs/>
          <w:sz w:val="24"/>
          <w:szCs w:val="24"/>
        </w:rPr>
        <w:t>ý</w:t>
      </w:r>
      <w:r w:rsidR="001D7BC3">
        <w:rPr>
          <w:rFonts w:ascii="Arial" w:hAnsi="Arial" w:cs="Arial"/>
          <w:b/>
          <w:bCs/>
          <w:sz w:val="24"/>
          <w:szCs w:val="24"/>
        </w:rPr>
        <w:t xml:space="preserve"> voz do sa</w:t>
      </w:r>
      <w:r w:rsidR="001802CD">
        <w:rPr>
          <w:rFonts w:ascii="Arial" w:hAnsi="Arial" w:cs="Arial"/>
          <w:b/>
          <w:bCs/>
          <w:sz w:val="24"/>
          <w:szCs w:val="24"/>
        </w:rPr>
        <w:t>du</w:t>
      </w:r>
      <w:r w:rsidR="00597EF4" w:rsidRPr="00215E70">
        <w:rPr>
          <w:rFonts w:ascii="Arial" w:hAnsi="Arial" w:cs="Arial"/>
          <w:sz w:val="24"/>
          <w:szCs w:val="24"/>
        </w:rPr>
        <w:t>.</w:t>
      </w:r>
    </w:p>
    <w:p w14:paraId="23808BF2" w14:textId="5C3FC7B8" w:rsidR="002E7BFC" w:rsidRPr="00440293" w:rsidRDefault="008D252C" w:rsidP="00F71204">
      <w:pPr>
        <w:pStyle w:val="Odsekzoznamu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40293">
        <w:rPr>
          <w:rFonts w:ascii="Arial" w:hAnsi="Arial" w:cs="Arial"/>
          <w:sz w:val="24"/>
          <w:szCs w:val="24"/>
        </w:rPr>
        <w:t xml:space="preserve">Podrobný opis </w:t>
      </w:r>
      <w:r w:rsidR="00430B4B" w:rsidRPr="00440293">
        <w:rPr>
          <w:rFonts w:ascii="Arial" w:hAnsi="Arial" w:cs="Arial"/>
          <w:sz w:val="24"/>
          <w:szCs w:val="24"/>
        </w:rPr>
        <w:t xml:space="preserve">a </w:t>
      </w:r>
      <w:r w:rsidRPr="00440293">
        <w:rPr>
          <w:rFonts w:ascii="Arial" w:hAnsi="Arial" w:cs="Arial"/>
          <w:sz w:val="24"/>
          <w:szCs w:val="24"/>
        </w:rPr>
        <w:t xml:space="preserve">požiadavky na technickú špecifikáciu a parametre sú uvedené v </w:t>
      </w:r>
      <w:r w:rsidR="00F71204" w:rsidRPr="00440293">
        <w:rPr>
          <w:rFonts w:ascii="Arial" w:hAnsi="Arial" w:cs="Arial"/>
          <w:sz w:val="24"/>
          <w:szCs w:val="24"/>
        </w:rPr>
        <w:t>P</w:t>
      </w:r>
      <w:r w:rsidRPr="00440293">
        <w:rPr>
          <w:rFonts w:ascii="Arial" w:hAnsi="Arial" w:cs="Arial"/>
          <w:sz w:val="24"/>
          <w:szCs w:val="24"/>
        </w:rPr>
        <w:t xml:space="preserve">rílohe č. 1 - PHZ špecifikácia predmetu zákazky. </w:t>
      </w:r>
    </w:p>
    <w:p w14:paraId="5415346B" w14:textId="77777777" w:rsidR="008D252C" w:rsidRPr="00440293" w:rsidRDefault="008D252C" w:rsidP="000A5237">
      <w:pPr>
        <w:pStyle w:val="Odsekzoznamu"/>
        <w:spacing w:line="276" w:lineRule="auto"/>
        <w:ind w:left="426"/>
        <w:rPr>
          <w:rFonts w:ascii="Arial" w:hAnsi="Arial" w:cs="Arial"/>
          <w:sz w:val="24"/>
          <w:szCs w:val="24"/>
        </w:rPr>
      </w:pPr>
    </w:p>
    <w:p w14:paraId="53C6658D" w14:textId="1EEF5A64" w:rsidR="00CC5A7C" w:rsidRPr="00440293" w:rsidRDefault="00CC5A7C" w:rsidP="000A5237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 xml:space="preserve">Lehota na predkladanie ponúk uplynie dňa: </w:t>
      </w:r>
      <w:r w:rsidR="001802CD" w:rsidRPr="003F57BE">
        <w:rPr>
          <w:rFonts w:ascii="Arial" w:hAnsi="Arial" w:cs="Arial"/>
          <w:sz w:val="24"/>
          <w:szCs w:val="24"/>
        </w:rPr>
        <w:t>1</w:t>
      </w:r>
      <w:r w:rsidR="003F57BE" w:rsidRPr="003F57BE">
        <w:rPr>
          <w:rFonts w:ascii="Arial" w:hAnsi="Arial" w:cs="Arial"/>
          <w:sz w:val="24"/>
          <w:szCs w:val="24"/>
        </w:rPr>
        <w:t>2</w:t>
      </w:r>
      <w:r w:rsidR="00963E93" w:rsidRPr="003F57BE">
        <w:rPr>
          <w:rFonts w:ascii="Arial" w:hAnsi="Arial" w:cs="Arial"/>
          <w:sz w:val="24"/>
          <w:szCs w:val="24"/>
        </w:rPr>
        <w:t>.</w:t>
      </w:r>
      <w:r w:rsidR="001802CD" w:rsidRPr="003F57BE">
        <w:rPr>
          <w:rFonts w:ascii="Arial" w:hAnsi="Arial" w:cs="Arial"/>
          <w:sz w:val="24"/>
          <w:szCs w:val="24"/>
        </w:rPr>
        <w:t>01</w:t>
      </w:r>
      <w:r w:rsidRPr="003F57BE">
        <w:rPr>
          <w:rFonts w:ascii="Arial" w:hAnsi="Arial" w:cs="Arial"/>
          <w:sz w:val="24"/>
          <w:szCs w:val="24"/>
        </w:rPr>
        <w:t>.202</w:t>
      </w:r>
      <w:r w:rsidR="001802CD" w:rsidRPr="003F57BE">
        <w:rPr>
          <w:rFonts w:ascii="Arial" w:hAnsi="Arial" w:cs="Arial"/>
          <w:sz w:val="24"/>
          <w:szCs w:val="24"/>
        </w:rPr>
        <w:t>4</w:t>
      </w:r>
    </w:p>
    <w:p w14:paraId="1002CC3E" w14:textId="77777777" w:rsidR="00CC5A7C" w:rsidRPr="00440293" w:rsidRDefault="00CC5A7C" w:rsidP="000A5237">
      <w:pPr>
        <w:pStyle w:val="Odsekzoznamu"/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</w:p>
    <w:p w14:paraId="6E221E3D" w14:textId="167A65D3" w:rsidR="006E07BA" w:rsidRPr="00440293" w:rsidRDefault="006E07BA" w:rsidP="00F71204">
      <w:pPr>
        <w:pStyle w:val="Odsekzoznamu"/>
        <w:numPr>
          <w:ilvl w:val="0"/>
          <w:numId w:val="9"/>
        </w:numPr>
        <w:spacing w:after="0" w:line="240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>Spôsob a miesto na predloženie ponúk:</w:t>
      </w:r>
    </w:p>
    <w:p w14:paraId="7B9B4E50" w14:textId="4670B6ED" w:rsidR="00CC5A7C" w:rsidRPr="00440293" w:rsidRDefault="00F71204" w:rsidP="00E1150E">
      <w:pPr>
        <w:spacing w:line="276" w:lineRule="auto"/>
        <w:ind w:left="426"/>
        <w:rPr>
          <w:rFonts w:ascii="Arial" w:eastAsiaTheme="minorHAnsi" w:hAnsi="Arial" w:cs="Arial"/>
          <w:color w:val="auto"/>
          <w:sz w:val="24"/>
          <w:lang w:eastAsia="en-US" w:bidi="ar-SA"/>
        </w:rPr>
      </w:pPr>
      <w:r w:rsidRPr="00440293">
        <w:rPr>
          <w:rFonts w:ascii="Arial" w:eastAsiaTheme="minorHAnsi" w:hAnsi="Arial" w:cs="Arial"/>
          <w:color w:val="auto"/>
          <w:sz w:val="24"/>
          <w:lang w:eastAsia="en-US" w:bidi="ar-SA"/>
        </w:rPr>
        <w:t xml:space="preserve">Cenová ponuka (Príloha č. 1) sa predkladá prostredníctvom elektronického systému JOSEPHINE. Pred predložením cenových ponúk v rámci prieskumu trhu je nevyhnutné sa zaregistrovať na stránke </w:t>
      </w:r>
      <w:hyperlink r:id="rId7" w:history="1">
        <w:r w:rsidRPr="00440293">
          <w:rPr>
            <w:rStyle w:val="Hypertextovprepojenie"/>
            <w:rFonts w:ascii="Arial" w:eastAsiaTheme="minorHAnsi" w:hAnsi="Arial" w:cs="Arial"/>
            <w:sz w:val="24"/>
            <w:lang w:eastAsia="en-US" w:bidi="ar-SA"/>
          </w:rPr>
          <w:t>https://josephine.proebiz.com/sk</w:t>
        </w:r>
      </w:hyperlink>
      <w:r w:rsidRPr="00440293">
        <w:rPr>
          <w:rFonts w:ascii="Arial" w:eastAsiaTheme="minorHAnsi" w:hAnsi="Arial" w:cs="Arial"/>
          <w:color w:val="auto"/>
          <w:sz w:val="24"/>
          <w:lang w:eastAsia="en-US" w:bidi="ar-SA"/>
        </w:rPr>
        <w:t xml:space="preserve"> </w:t>
      </w:r>
    </w:p>
    <w:p w14:paraId="7A5901BE" w14:textId="77777777" w:rsidR="00F71204" w:rsidRPr="00440293" w:rsidRDefault="00F71204" w:rsidP="00F71204">
      <w:pPr>
        <w:ind w:left="426"/>
        <w:rPr>
          <w:rFonts w:ascii="Arial" w:hAnsi="Arial" w:cs="Arial"/>
          <w:sz w:val="24"/>
        </w:rPr>
      </w:pPr>
    </w:p>
    <w:p w14:paraId="409A983A" w14:textId="48FC2B68" w:rsidR="006E07BA" w:rsidRPr="00440293" w:rsidRDefault="006E07BA" w:rsidP="00AE30E2">
      <w:pPr>
        <w:pStyle w:val="Odsekzoznamu"/>
        <w:numPr>
          <w:ilvl w:val="0"/>
          <w:numId w:val="9"/>
        </w:numPr>
        <w:spacing w:after="0" w:line="276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>Podmienky predloženia ponúk:</w:t>
      </w:r>
    </w:p>
    <w:p w14:paraId="1A1D2CAA" w14:textId="5AC3DAD8" w:rsidR="00CC5A7C" w:rsidRPr="00440293" w:rsidRDefault="00AE30E2" w:rsidP="00AE30E2">
      <w:pPr>
        <w:spacing w:line="276" w:lineRule="auto"/>
        <w:ind w:left="426"/>
        <w:rPr>
          <w:rFonts w:ascii="Arial" w:hAnsi="Arial" w:cs="Arial"/>
          <w:sz w:val="24"/>
        </w:rPr>
      </w:pPr>
      <w:r w:rsidRPr="00440293">
        <w:rPr>
          <w:rFonts w:ascii="Arial" w:hAnsi="Arial" w:cs="Arial"/>
          <w:sz w:val="24"/>
        </w:rPr>
        <w:t>Predkladané ponuky musia spĺňať všetky minimálne špecifikované požiadavky, ktoré sú uvedené v Prílohe č. 1 - PHZ špecifikácia predmetu zákazky. V stĺpci „Splnenie požiadavky“ uchádzač uvedie či spĺňa alebo nespĺňa požiadavku technickej špecifikácie, a tam kde sa to vyžaduje uvedie aj parameter. V Prílohe č. 1 je potrebné presne identifikovať uchádzača (názov, sídlo/ adresa, IČO alebo obdobné identifikačné údaje v prípade zahraničných uchádzačov). Uchádzač uvedie ceny v EUR bez DPH (ako aj s DPH). Vyplnenú a podpísanú Prílohu č. 1 - PHZ špecifikácia predmetu zákazky uchádzač predloží vo formáte PDF alebo JPG (alebo obdobnom formáte) prostredníctvom elektronického systému JOSEPHINE.</w:t>
      </w:r>
    </w:p>
    <w:p w14:paraId="2B687EEB" w14:textId="77777777" w:rsidR="00AE30E2" w:rsidRPr="00440293" w:rsidRDefault="00AE30E2" w:rsidP="000A5237">
      <w:pPr>
        <w:spacing w:line="276" w:lineRule="auto"/>
        <w:ind w:left="426"/>
        <w:rPr>
          <w:rFonts w:ascii="Arial" w:hAnsi="Arial" w:cs="Arial"/>
          <w:sz w:val="24"/>
        </w:rPr>
      </w:pPr>
    </w:p>
    <w:p w14:paraId="4487EBFA" w14:textId="77777777" w:rsidR="00AE30E2" w:rsidRPr="00440293" w:rsidRDefault="00AE30E2" w:rsidP="00AE30E2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bCs/>
          <w:sz w:val="24"/>
          <w:szCs w:val="24"/>
        </w:rPr>
      </w:pPr>
      <w:r w:rsidRPr="00440293">
        <w:rPr>
          <w:rFonts w:ascii="Arial" w:hAnsi="Arial" w:cs="Arial"/>
          <w:b/>
          <w:bCs/>
          <w:sz w:val="24"/>
          <w:szCs w:val="24"/>
        </w:rPr>
        <w:t xml:space="preserve">Vysvetľovanie </w:t>
      </w:r>
    </w:p>
    <w:p w14:paraId="6FA0A248" w14:textId="3E0632A3" w:rsidR="00AE30E2" w:rsidRPr="00440293" w:rsidRDefault="00AE30E2" w:rsidP="00AE30E2">
      <w:pPr>
        <w:pStyle w:val="Odsekzoznamu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40293">
        <w:rPr>
          <w:rFonts w:ascii="Arial" w:hAnsi="Arial" w:cs="Arial"/>
          <w:sz w:val="24"/>
          <w:szCs w:val="24"/>
        </w:rPr>
        <w:t xml:space="preserve">V prípade nejasností týkajúcich sa požiadaviek uvedených vo Výzve alebo inej sprievodnej dokumentácií, môže uchádzač elektronicky požiadať obstarávateľa v systéme JOSEPHINE prostredníctvom záložky „KOMUNIKÁCIA“ o ich vysvetlenie. Uchádzač musí svoju žiadosť doručiť obstarávateľovi dostatočne vopred pred uplynutím lehoty na predkladanie ponúk, tak aby mal obstarávateľ dostatok času na spracovanie a doručenie odpovede všetkým uchádzačom. O doručení správy bude záujemca informovaný prostredníctvom notifikačného e-mailu. </w:t>
      </w:r>
    </w:p>
    <w:p w14:paraId="7EDCFD3B" w14:textId="77777777" w:rsidR="00AE30E2" w:rsidRPr="00440293" w:rsidRDefault="00AE30E2" w:rsidP="00AE30E2">
      <w:pPr>
        <w:pStyle w:val="Odsekzoznamu"/>
        <w:spacing w:line="276" w:lineRule="auto"/>
        <w:rPr>
          <w:rFonts w:ascii="Arial" w:hAnsi="Arial" w:cs="Arial"/>
          <w:sz w:val="24"/>
          <w:szCs w:val="24"/>
        </w:rPr>
      </w:pPr>
    </w:p>
    <w:p w14:paraId="126EF209" w14:textId="45480043" w:rsidR="00AE30E2" w:rsidRPr="00440293" w:rsidRDefault="00AE30E2" w:rsidP="00AE30E2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bCs/>
          <w:sz w:val="24"/>
          <w:szCs w:val="24"/>
        </w:rPr>
      </w:pPr>
      <w:r w:rsidRPr="00440293">
        <w:rPr>
          <w:rFonts w:ascii="Arial" w:hAnsi="Arial" w:cs="Arial"/>
          <w:b/>
          <w:bCs/>
          <w:sz w:val="24"/>
          <w:szCs w:val="24"/>
        </w:rPr>
        <w:t>Ochrana osobných údajov</w:t>
      </w:r>
    </w:p>
    <w:p w14:paraId="5162DD4C" w14:textId="434C4E76" w:rsidR="00AE30E2" w:rsidRPr="00440293" w:rsidRDefault="00AE30E2" w:rsidP="00AE30E2">
      <w:pPr>
        <w:pStyle w:val="Odsekzoznamu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40293">
        <w:rPr>
          <w:rFonts w:ascii="Arial" w:hAnsi="Arial" w:cs="Arial"/>
          <w:sz w:val="24"/>
          <w:szCs w:val="24"/>
        </w:rPr>
        <w:lastRenderedPageBreak/>
        <w:t>Uchádzač predložením svojej ponuky súhlasí so spracovaním osobných údajov, v zmysle zák</w:t>
      </w:r>
      <w:r w:rsidR="00597EF4" w:rsidRPr="00440293">
        <w:rPr>
          <w:rFonts w:ascii="Arial" w:hAnsi="Arial" w:cs="Arial"/>
          <w:sz w:val="24"/>
          <w:szCs w:val="24"/>
        </w:rPr>
        <w:t xml:space="preserve">ona </w:t>
      </w:r>
      <w:r w:rsidRPr="00440293">
        <w:rPr>
          <w:rFonts w:ascii="Arial" w:hAnsi="Arial" w:cs="Arial"/>
          <w:sz w:val="24"/>
          <w:szCs w:val="24"/>
        </w:rPr>
        <w:t xml:space="preserve">NR SR č. 18/2018 </w:t>
      </w:r>
      <w:proofErr w:type="spellStart"/>
      <w:r w:rsidRPr="00440293">
        <w:rPr>
          <w:rFonts w:ascii="Arial" w:hAnsi="Arial" w:cs="Arial"/>
          <w:sz w:val="24"/>
          <w:szCs w:val="24"/>
        </w:rPr>
        <w:t>Z.z</w:t>
      </w:r>
      <w:proofErr w:type="spellEnd"/>
      <w:r w:rsidRPr="00440293">
        <w:rPr>
          <w:rFonts w:ascii="Arial" w:hAnsi="Arial" w:cs="Arial"/>
          <w:sz w:val="24"/>
          <w:szCs w:val="24"/>
        </w:rPr>
        <w:t>. o ochrane osobných údajov a o zmene a doplnení niektorých zákonov a Nariadením EÚ a rady (EÚ) 2016/679 z 27.apríla 2016 o ochrane fyzických osôb pri spracúvaní osobných údajov a o voľnom pohybe takýchto údajov, ktorým sa zrušuje smernica 95/46/ES (“GDPR”) pre účely tohto obstarávania.</w:t>
      </w:r>
    </w:p>
    <w:p w14:paraId="1E763DF0" w14:textId="77777777" w:rsidR="00AE30E2" w:rsidRPr="00440293" w:rsidRDefault="00AE30E2" w:rsidP="00AE30E2">
      <w:pPr>
        <w:pStyle w:val="Odsekzoznamu"/>
        <w:spacing w:line="276" w:lineRule="auto"/>
        <w:rPr>
          <w:rFonts w:ascii="Arial" w:hAnsi="Arial" w:cs="Arial"/>
          <w:sz w:val="24"/>
          <w:szCs w:val="24"/>
        </w:rPr>
      </w:pPr>
    </w:p>
    <w:p w14:paraId="47012B20" w14:textId="46FFCAEF" w:rsidR="006E07BA" w:rsidRPr="00440293" w:rsidRDefault="006E07BA" w:rsidP="000A5237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>Vyhodnotenie ponúk:</w:t>
      </w:r>
    </w:p>
    <w:p w14:paraId="12E042BE" w14:textId="2B20A022" w:rsidR="006E07BA" w:rsidRPr="00440293" w:rsidRDefault="006E07BA" w:rsidP="000A5237">
      <w:pPr>
        <w:pStyle w:val="Odsekzoznamu"/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40293">
        <w:rPr>
          <w:rFonts w:ascii="Arial" w:hAnsi="Arial" w:cs="Arial"/>
          <w:sz w:val="24"/>
          <w:szCs w:val="24"/>
        </w:rPr>
        <w:t xml:space="preserve">Slúži výhradne na účely </w:t>
      </w:r>
      <w:r w:rsidR="00AE30E2" w:rsidRPr="00440293">
        <w:rPr>
          <w:rFonts w:ascii="Arial" w:hAnsi="Arial" w:cs="Arial"/>
          <w:sz w:val="24"/>
          <w:szCs w:val="24"/>
        </w:rPr>
        <w:t>určenia PHZ.</w:t>
      </w:r>
      <w:r w:rsidRPr="00440293">
        <w:rPr>
          <w:rFonts w:ascii="Arial" w:hAnsi="Arial" w:cs="Arial"/>
          <w:sz w:val="24"/>
          <w:szCs w:val="24"/>
        </w:rPr>
        <w:t xml:space="preserve"> </w:t>
      </w:r>
    </w:p>
    <w:p w14:paraId="406D3DE1" w14:textId="7C64EFF7" w:rsidR="006E07BA" w:rsidRPr="00440293" w:rsidRDefault="006E07BA" w:rsidP="00C26377">
      <w:pPr>
        <w:pStyle w:val="Odsekzoznamu"/>
        <w:spacing w:line="276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sz w:val="24"/>
          <w:szCs w:val="24"/>
        </w:rPr>
        <w:t xml:space="preserve">Vyhodnotenie prieskumu trhu nevedie k uzatvoreniu </w:t>
      </w:r>
      <w:proofErr w:type="spellStart"/>
      <w:r w:rsidRPr="00440293">
        <w:rPr>
          <w:rFonts w:ascii="Arial" w:hAnsi="Arial" w:cs="Arial"/>
          <w:sz w:val="24"/>
          <w:szCs w:val="24"/>
        </w:rPr>
        <w:t>dodávateľsko</w:t>
      </w:r>
      <w:proofErr w:type="spellEnd"/>
      <w:r w:rsidRPr="00440293">
        <w:rPr>
          <w:rFonts w:ascii="Arial" w:hAnsi="Arial" w:cs="Arial"/>
          <w:sz w:val="24"/>
          <w:szCs w:val="24"/>
        </w:rPr>
        <w:t xml:space="preserve"> – odberateľského vzťahu.</w:t>
      </w:r>
    </w:p>
    <w:p w14:paraId="5D4FC1AF" w14:textId="77777777" w:rsidR="00CC5A7C" w:rsidRPr="00440293" w:rsidRDefault="00CC5A7C" w:rsidP="00430B4B">
      <w:pPr>
        <w:spacing w:line="276" w:lineRule="auto"/>
        <w:rPr>
          <w:rFonts w:ascii="Arial" w:hAnsi="Arial" w:cs="Arial"/>
          <w:sz w:val="24"/>
        </w:rPr>
      </w:pPr>
    </w:p>
    <w:p w14:paraId="12502451" w14:textId="506BD44A" w:rsidR="006E07BA" w:rsidRPr="00440293" w:rsidRDefault="006E07BA" w:rsidP="000A5237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  <w:r w:rsidRPr="00440293">
        <w:rPr>
          <w:rFonts w:ascii="Arial" w:hAnsi="Arial" w:cs="Arial"/>
          <w:b/>
          <w:sz w:val="24"/>
          <w:szCs w:val="24"/>
        </w:rPr>
        <w:t>Zákazka sa týka programu financovaného z fondov EÚ:</w:t>
      </w:r>
    </w:p>
    <w:p w14:paraId="278DFAF0" w14:textId="6F6AFA63" w:rsidR="006E07BA" w:rsidRPr="00440293" w:rsidRDefault="006E07BA" w:rsidP="00C26377">
      <w:pPr>
        <w:pStyle w:val="Odsekzoznamu"/>
        <w:spacing w:line="276" w:lineRule="auto"/>
        <w:ind w:left="426"/>
        <w:jc w:val="both"/>
        <w:rPr>
          <w:rFonts w:ascii="Arial" w:hAnsi="Arial" w:cs="Arial"/>
          <w:sz w:val="24"/>
          <w:szCs w:val="24"/>
          <w:u w:val="single"/>
        </w:rPr>
      </w:pPr>
      <w:r w:rsidRPr="00440293">
        <w:rPr>
          <w:rFonts w:ascii="Arial" w:hAnsi="Arial" w:cs="Arial"/>
          <w:sz w:val="24"/>
          <w:szCs w:val="24"/>
        </w:rPr>
        <w:t xml:space="preserve">Program: </w:t>
      </w:r>
      <w:r w:rsidRPr="00440293">
        <w:rPr>
          <w:rFonts w:ascii="Arial" w:hAnsi="Arial" w:cs="Arial"/>
          <w:sz w:val="24"/>
          <w:szCs w:val="24"/>
        </w:rPr>
        <w:tab/>
      </w:r>
      <w:r w:rsidR="00C26377" w:rsidRPr="00440293">
        <w:rPr>
          <w:rFonts w:ascii="Arial" w:hAnsi="Arial" w:cs="Arial"/>
          <w:sz w:val="24"/>
          <w:szCs w:val="24"/>
        </w:rPr>
        <w:tab/>
      </w:r>
      <w:r w:rsidRPr="00440293">
        <w:rPr>
          <w:rFonts w:ascii="Arial" w:hAnsi="Arial" w:cs="Arial"/>
          <w:sz w:val="24"/>
          <w:szCs w:val="24"/>
          <w:u w:val="single"/>
        </w:rPr>
        <w:t>Program rozvoja vidieka  Slovenskej republiky 2014-2022</w:t>
      </w:r>
    </w:p>
    <w:p w14:paraId="0CE095EB" w14:textId="68F2F937" w:rsidR="006E07BA" w:rsidRPr="00440293" w:rsidRDefault="006E07BA" w:rsidP="00C26377">
      <w:pPr>
        <w:pStyle w:val="Odsekzoznamu"/>
        <w:spacing w:line="276" w:lineRule="auto"/>
        <w:ind w:left="426"/>
        <w:jc w:val="both"/>
        <w:rPr>
          <w:rFonts w:ascii="Arial" w:hAnsi="Arial" w:cs="Arial"/>
          <w:sz w:val="24"/>
          <w:szCs w:val="24"/>
          <w:highlight w:val="yellow"/>
          <w:u w:val="single"/>
        </w:rPr>
      </w:pPr>
      <w:r w:rsidRPr="00440293">
        <w:rPr>
          <w:rFonts w:ascii="Arial" w:hAnsi="Arial" w:cs="Arial"/>
          <w:sz w:val="24"/>
          <w:szCs w:val="24"/>
        </w:rPr>
        <w:t>Číslo výzvy:</w:t>
      </w:r>
      <w:r w:rsidR="00C26377" w:rsidRPr="00440293">
        <w:rPr>
          <w:rFonts w:ascii="Arial" w:hAnsi="Arial" w:cs="Arial"/>
          <w:sz w:val="24"/>
          <w:szCs w:val="24"/>
        </w:rPr>
        <w:tab/>
      </w:r>
      <w:r w:rsidR="00C26377" w:rsidRPr="00440293">
        <w:rPr>
          <w:rFonts w:ascii="Arial" w:hAnsi="Arial" w:cs="Arial"/>
          <w:sz w:val="24"/>
          <w:szCs w:val="24"/>
        </w:rPr>
        <w:tab/>
      </w:r>
      <w:r w:rsidR="001802CD">
        <w:rPr>
          <w:rFonts w:ascii="Arial" w:hAnsi="Arial" w:cs="Arial"/>
          <w:sz w:val="24"/>
          <w:szCs w:val="24"/>
          <w:u w:val="single"/>
        </w:rPr>
        <w:t>65</w:t>
      </w:r>
      <w:r w:rsidRPr="00440293">
        <w:rPr>
          <w:rFonts w:ascii="Arial" w:hAnsi="Arial" w:cs="Arial"/>
          <w:sz w:val="24"/>
          <w:szCs w:val="24"/>
          <w:u w:val="single"/>
        </w:rPr>
        <w:t>/PRV/202</w:t>
      </w:r>
      <w:r w:rsidR="00542ECE">
        <w:rPr>
          <w:rFonts w:ascii="Arial" w:hAnsi="Arial" w:cs="Arial"/>
          <w:sz w:val="24"/>
          <w:szCs w:val="24"/>
          <w:u w:val="single"/>
        </w:rPr>
        <w:t>2</w:t>
      </w:r>
    </w:p>
    <w:p w14:paraId="674B821C" w14:textId="77B77672" w:rsidR="00597EF4" w:rsidRPr="00440293" w:rsidRDefault="00D47741" w:rsidP="00477C24">
      <w:pPr>
        <w:pStyle w:val="Odsekzoznamu"/>
        <w:spacing w:line="276" w:lineRule="auto"/>
        <w:ind w:left="2832" w:hanging="2406"/>
        <w:jc w:val="both"/>
        <w:rPr>
          <w:rFonts w:ascii="Arial" w:hAnsi="Arial" w:cs="Arial"/>
          <w:sz w:val="24"/>
          <w:szCs w:val="24"/>
        </w:rPr>
      </w:pPr>
      <w:r w:rsidRPr="00477C24">
        <w:rPr>
          <w:rFonts w:ascii="Arial" w:hAnsi="Arial" w:cs="Arial"/>
          <w:sz w:val="24"/>
          <w:szCs w:val="24"/>
        </w:rPr>
        <w:t>Názov projektu:</w:t>
      </w:r>
      <w:r w:rsidR="00477C24">
        <w:rPr>
          <w:rFonts w:ascii="Arial" w:hAnsi="Arial" w:cs="Arial"/>
          <w:sz w:val="24"/>
          <w:szCs w:val="24"/>
        </w:rPr>
        <w:tab/>
      </w:r>
      <w:r w:rsidR="001802CD">
        <w:rPr>
          <w:rFonts w:ascii="Arial" w:hAnsi="Arial" w:cs="Arial"/>
          <w:sz w:val="24"/>
          <w:szCs w:val="24"/>
        </w:rPr>
        <w:t>Investície do ovocného sadu čerešní</w:t>
      </w:r>
      <w:r w:rsidR="00597EF4" w:rsidRPr="00440293">
        <w:rPr>
          <w:rFonts w:ascii="Arial" w:hAnsi="Arial" w:cs="Arial"/>
          <w:sz w:val="24"/>
          <w:szCs w:val="24"/>
        </w:rPr>
        <w:t xml:space="preserve"> </w:t>
      </w:r>
    </w:p>
    <w:p w14:paraId="6C540F42" w14:textId="56CB48A2" w:rsidR="00C26377" w:rsidRPr="00440293" w:rsidRDefault="00C26377" w:rsidP="00C26377">
      <w:pPr>
        <w:pStyle w:val="Odsekzoznamu"/>
        <w:spacing w:line="276" w:lineRule="auto"/>
        <w:ind w:left="2832" w:hanging="2406"/>
        <w:jc w:val="both"/>
        <w:rPr>
          <w:rFonts w:ascii="Arial" w:hAnsi="Arial" w:cs="Arial"/>
          <w:sz w:val="24"/>
          <w:szCs w:val="24"/>
        </w:rPr>
      </w:pPr>
    </w:p>
    <w:p w14:paraId="497AAB67" w14:textId="77777777" w:rsidR="00430B4B" w:rsidRPr="00440293" w:rsidRDefault="00430B4B" w:rsidP="00C26A2F">
      <w:pPr>
        <w:spacing w:line="276" w:lineRule="auto"/>
        <w:rPr>
          <w:rFonts w:ascii="Arial" w:hAnsi="Arial" w:cs="Arial"/>
          <w:sz w:val="24"/>
        </w:rPr>
      </w:pPr>
    </w:p>
    <w:p w14:paraId="09BDFED8" w14:textId="4178A203" w:rsidR="006E07BA" w:rsidRPr="00477C24" w:rsidRDefault="006E07BA" w:rsidP="000A5237">
      <w:pPr>
        <w:pStyle w:val="Odsekzoznamu"/>
        <w:numPr>
          <w:ilvl w:val="0"/>
          <w:numId w:val="9"/>
        </w:num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77C24">
        <w:rPr>
          <w:rFonts w:ascii="Arial" w:hAnsi="Arial" w:cs="Arial"/>
          <w:b/>
          <w:sz w:val="24"/>
          <w:szCs w:val="24"/>
        </w:rPr>
        <w:t>Dátum zaslania výzvy na predkladanie ponúk:</w:t>
      </w:r>
      <w:r w:rsidRPr="00477C24">
        <w:rPr>
          <w:rFonts w:ascii="Arial" w:hAnsi="Arial" w:cs="Arial"/>
          <w:sz w:val="24"/>
          <w:szCs w:val="24"/>
        </w:rPr>
        <w:t xml:space="preserve"> </w:t>
      </w:r>
      <w:r w:rsidR="00CC5A7C" w:rsidRPr="00477C24">
        <w:rPr>
          <w:rFonts w:ascii="Arial" w:hAnsi="Arial" w:cs="Arial"/>
          <w:sz w:val="24"/>
          <w:szCs w:val="24"/>
        </w:rPr>
        <w:t xml:space="preserve"> </w:t>
      </w:r>
      <w:r w:rsidR="00B55EE9">
        <w:rPr>
          <w:rFonts w:ascii="Arial" w:hAnsi="Arial" w:cs="Arial"/>
          <w:sz w:val="24"/>
          <w:szCs w:val="24"/>
        </w:rPr>
        <w:t>9</w:t>
      </w:r>
      <w:r w:rsidR="00AE30E2" w:rsidRPr="00477C24">
        <w:rPr>
          <w:rFonts w:ascii="Arial" w:hAnsi="Arial" w:cs="Arial"/>
          <w:sz w:val="24"/>
          <w:szCs w:val="24"/>
        </w:rPr>
        <w:t>.</w:t>
      </w:r>
      <w:r w:rsidR="00C26A2F" w:rsidRPr="00477C24">
        <w:rPr>
          <w:rFonts w:ascii="Arial" w:hAnsi="Arial" w:cs="Arial"/>
          <w:sz w:val="24"/>
          <w:szCs w:val="24"/>
        </w:rPr>
        <w:t>1</w:t>
      </w:r>
      <w:r w:rsidR="00D33506" w:rsidRPr="00477C24">
        <w:rPr>
          <w:rFonts w:ascii="Arial" w:hAnsi="Arial" w:cs="Arial"/>
          <w:sz w:val="24"/>
          <w:szCs w:val="24"/>
        </w:rPr>
        <w:t>.202</w:t>
      </w:r>
      <w:r w:rsidR="00542ECE">
        <w:rPr>
          <w:rFonts w:ascii="Arial" w:hAnsi="Arial" w:cs="Arial"/>
          <w:sz w:val="24"/>
          <w:szCs w:val="24"/>
        </w:rPr>
        <w:t>4</w:t>
      </w:r>
    </w:p>
    <w:p w14:paraId="58E649DB" w14:textId="77777777" w:rsidR="006E07BA" w:rsidRPr="00477C24" w:rsidRDefault="006E07BA" w:rsidP="00DF7969">
      <w:pPr>
        <w:spacing w:line="276" w:lineRule="auto"/>
        <w:rPr>
          <w:rFonts w:ascii="Arial" w:hAnsi="Arial" w:cs="Arial"/>
          <w:sz w:val="24"/>
        </w:rPr>
      </w:pPr>
    </w:p>
    <w:p w14:paraId="2AE64FE6" w14:textId="3F6FF52F" w:rsidR="006E07BA" w:rsidRPr="00440293" w:rsidRDefault="006E07BA" w:rsidP="00DF7969">
      <w:pPr>
        <w:spacing w:line="276" w:lineRule="auto"/>
        <w:rPr>
          <w:rFonts w:ascii="Arial" w:hAnsi="Arial" w:cs="Arial"/>
          <w:i/>
          <w:iCs/>
          <w:sz w:val="24"/>
        </w:rPr>
      </w:pPr>
      <w:r w:rsidRPr="00477C24">
        <w:rPr>
          <w:rFonts w:ascii="Arial" w:hAnsi="Arial" w:cs="Arial"/>
          <w:sz w:val="24"/>
        </w:rPr>
        <w:t>V</w:t>
      </w:r>
      <w:r w:rsidR="00C26A2F" w:rsidRPr="00477C24">
        <w:rPr>
          <w:rFonts w:ascii="Arial" w:hAnsi="Arial" w:cs="Arial"/>
          <w:sz w:val="24"/>
        </w:rPr>
        <w:t> Tekovskej Breznici</w:t>
      </w:r>
      <w:r w:rsidRPr="00477C24">
        <w:rPr>
          <w:rFonts w:ascii="Arial" w:hAnsi="Arial" w:cs="Arial"/>
          <w:sz w:val="24"/>
        </w:rPr>
        <w:t>, dňa</w:t>
      </w:r>
      <w:r w:rsidR="00A2228A" w:rsidRPr="00477C24">
        <w:rPr>
          <w:rFonts w:ascii="Arial" w:hAnsi="Arial" w:cs="Arial"/>
          <w:sz w:val="24"/>
        </w:rPr>
        <w:t xml:space="preserve"> </w:t>
      </w:r>
      <w:r w:rsidR="00B55EE9">
        <w:rPr>
          <w:rFonts w:ascii="Arial" w:hAnsi="Arial" w:cs="Arial"/>
          <w:sz w:val="24"/>
        </w:rPr>
        <w:t>9</w:t>
      </w:r>
      <w:r w:rsidR="008E4D8C" w:rsidRPr="00477C24">
        <w:rPr>
          <w:rFonts w:ascii="Arial" w:hAnsi="Arial" w:cs="Arial"/>
          <w:sz w:val="24"/>
        </w:rPr>
        <w:t>.</w:t>
      </w:r>
      <w:r w:rsidR="00542ECE">
        <w:rPr>
          <w:rFonts w:ascii="Arial" w:hAnsi="Arial" w:cs="Arial"/>
          <w:sz w:val="24"/>
        </w:rPr>
        <w:t>1</w:t>
      </w:r>
      <w:r w:rsidR="008E4D8C" w:rsidRPr="00477C24">
        <w:rPr>
          <w:rFonts w:ascii="Arial" w:hAnsi="Arial" w:cs="Arial"/>
          <w:sz w:val="24"/>
        </w:rPr>
        <w:t>.202</w:t>
      </w:r>
      <w:r w:rsidR="00542ECE">
        <w:rPr>
          <w:rFonts w:ascii="Arial" w:hAnsi="Arial" w:cs="Arial"/>
          <w:sz w:val="24"/>
        </w:rPr>
        <w:t>4</w:t>
      </w:r>
    </w:p>
    <w:p w14:paraId="751A245B" w14:textId="06F1A55B" w:rsidR="00CC5A7C" w:rsidRPr="00440293" w:rsidRDefault="00CC5A7C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716C9765" w14:textId="77777777" w:rsidR="000F1BE4" w:rsidRPr="00440293" w:rsidRDefault="000F1BE4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03F1CECA" w14:textId="77777777" w:rsidR="000F1BE4" w:rsidRPr="00440293" w:rsidRDefault="000F1BE4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27DE7E60" w14:textId="77777777" w:rsidR="000F1BE4" w:rsidRPr="00440293" w:rsidRDefault="000F1BE4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0F1C95A4" w14:textId="77777777" w:rsidR="000F1BE4" w:rsidRPr="00440293" w:rsidRDefault="000F1BE4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7F6155EB" w14:textId="77777777" w:rsidR="00CC5A7C" w:rsidRPr="00440293" w:rsidRDefault="00CC5A7C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274601B7" w14:textId="77777777" w:rsidR="006E07BA" w:rsidRPr="00440293" w:rsidRDefault="006E07BA" w:rsidP="00DF7969">
      <w:pPr>
        <w:spacing w:line="276" w:lineRule="auto"/>
        <w:rPr>
          <w:rFonts w:ascii="Arial" w:hAnsi="Arial" w:cs="Arial"/>
          <w:i/>
          <w:iCs/>
          <w:sz w:val="24"/>
        </w:rPr>
      </w:pPr>
    </w:p>
    <w:p w14:paraId="7E82B42D" w14:textId="77777777" w:rsidR="008D252C" w:rsidRPr="00440293" w:rsidRDefault="006E07BA" w:rsidP="008D252C">
      <w:pPr>
        <w:spacing w:line="276" w:lineRule="auto"/>
        <w:rPr>
          <w:rFonts w:ascii="Arial" w:hAnsi="Arial" w:cs="Arial"/>
          <w:b/>
          <w:bCs/>
          <w:sz w:val="24"/>
        </w:rPr>
      </w:pP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  <w:r w:rsidRPr="00440293">
        <w:rPr>
          <w:rFonts w:ascii="Arial" w:hAnsi="Arial" w:cs="Arial"/>
          <w:i/>
          <w:iCs/>
          <w:sz w:val="24"/>
        </w:rPr>
        <w:tab/>
      </w:r>
    </w:p>
    <w:p w14:paraId="53E487DE" w14:textId="77777777" w:rsidR="008A7AE6" w:rsidRDefault="008A7AE6" w:rsidP="00440293">
      <w:pPr>
        <w:spacing w:line="276" w:lineRule="auto"/>
        <w:ind w:left="5670" w:firstLine="284"/>
        <w:rPr>
          <w:rFonts w:ascii="Arial" w:hAnsi="Arial" w:cs="Arial"/>
          <w:b/>
          <w:bCs/>
          <w:sz w:val="24"/>
        </w:rPr>
      </w:pPr>
      <w:proofErr w:type="spellStart"/>
      <w:r>
        <w:rPr>
          <w:rFonts w:ascii="Arial" w:hAnsi="Arial" w:cs="Arial"/>
          <w:b/>
          <w:bCs/>
          <w:sz w:val="24"/>
        </w:rPr>
        <w:t>Renato</w:t>
      </w:r>
      <w:proofErr w:type="spellEnd"/>
      <w:r>
        <w:rPr>
          <w:rFonts w:ascii="Arial" w:hAnsi="Arial" w:cs="Arial"/>
          <w:b/>
          <w:bCs/>
          <w:sz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</w:rPr>
        <w:t>Detomi</w:t>
      </w:r>
      <w:proofErr w:type="spellEnd"/>
    </w:p>
    <w:p w14:paraId="0184649C" w14:textId="4B5AD5AF" w:rsidR="008B086A" w:rsidRPr="008A7AE6" w:rsidRDefault="008A7AE6" w:rsidP="008A7AE6">
      <w:pPr>
        <w:spacing w:line="276" w:lineRule="auto"/>
        <w:ind w:left="5670" w:hanging="1559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</w:t>
      </w:r>
      <w:r w:rsidR="008B086A" w:rsidRPr="00440293">
        <w:rPr>
          <w:rFonts w:ascii="Arial" w:hAnsi="Arial" w:cs="Arial"/>
          <w:b/>
          <w:bCs/>
          <w:sz w:val="24"/>
        </w:rPr>
        <w:t>onateľ</w:t>
      </w:r>
      <w:r w:rsidRPr="00643564">
        <w:rPr>
          <w:rFonts w:ascii="Arial" w:hAnsi="Arial" w:cs="Arial"/>
          <w:b/>
          <w:bCs/>
          <w:sz w:val="24"/>
        </w:rPr>
        <w:t>, EUROPEAN FRUIT GROUP, spol.</w:t>
      </w:r>
      <w:r w:rsidR="008B086A" w:rsidRPr="00643564">
        <w:rPr>
          <w:rFonts w:ascii="Arial" w:hAnsi="Arial" w:cs="Arial"/>
          <w:b/>
          <w:bCs/>
          <w:sz w:val="24"/>
        </w:rPr>
        <w:t xml:space="preserve"> s r. o.</w:t>
      </w:r>
    </w:p>
    <w:p w14:paraId="25562F53" w14:textId="77777777" w:rsidR="00CC5A7C" w:rsidRPr="00440293" w:rsidRDefault="00CC5A7C" w:rsidP="00DF7969">
      <w:pPr>
        <w:spacing w:line="276" w:lineRule="auto"/>
        <w:rPr>
          <w:rFonts w:ascii="Arial" w:hAnsi="Arial" w:cs="Arial"/>
          <w:sz w:val="24"/>
        </w:rPr>
      </w:pPr>
    </w:p>
    <w:p w14:paraId="2558D2F2" w14:textId="77777777" w:rsidR="000F1BE4" w:rsidRPr="00440293" w:rsidRDefault="000F1BE4" w:rsidP="00DF7969">
      <w:pPr>
        <w:spacing w:line="276" w:lineRule="auto"/>
        <w:rPr>
          <w:rFonts w:ascii="Arial" w:hAnsi="Arial" w:cs="Arial"/>
          <w:sz w:val="24"/>
        </w:rPr>
      </w:pPr>
    </w:p>
    <w:p w14:paraId="579245C1" w14:textId="77777777" w:rsidR="000F1BE4" w:rsidRPr="00440293" w:rsidRDefault="000F1BE4" w:rsidP="00DF7969">
      <w:pPr>
        <w:spacing w:line="276" w:lineRule="auto"/>
        <w:rPr>
          <w:rFonts w:ascii="Arial" w:hAnsi="Arial" w:cs="Arial"/>
          <w:sz w:val="24"/>
        </w:rPr>
      </w:pPr>
    </w:p>
    <w:p w14:paraId="66AFDCF3" w14:textId="77777777" w:rsidR="000F1BE4" w:rsidRPr="00440293" w:rsidRDefault="000F1BE4" w:rsidP="00DF7969">
      <w:pPr>
        <w:spacing w:line="276" w:lineRule="auto"/>
        <w:rPr>
          <w:rFonts w:ascii="Arial" w:hAnsi="Arial" w:cs="Arial"/>
          <w:sz w:val="24"/>
        </w:rPr>
      </w:pPr>
    </w:p>
    <w:p w14:paraId="66AE33A3" w14:textId="77777777" w:rsidR="000F1BE4" w:rsidRPr="00440293" w:rsidRDefault="000F1BE4" w:rsidP="00DF7969">
      <w:pPr>
        <w:spacing w:line="276" w:lineRule="auto"/>
        <w:rPr>
          <w:rFonts w:ascii="Arial" w:hAnsi="Arial" w:cs="Arial"/>
          <w:sz w:val="24"/>
        </w:rPr>
      </w:pPr>
    </w:p>
    <w:p w14:paraId="48FAF076" w14:textId="77777777" w:rsidR="000F1BE4" w:rsidRPr="00440293" w:rsidRDefault="000F1BE4" w:rsidP="00DF7969">
      <w:pPr>
        <w:spacing w:line="276" w:lineRule="auto"/>
        <w:rPr>
          <w:rFonts w:ascii="Arial" w:hAnsi="Arial" w:cs="Arial"/>
          <w:sz w:val="24"/>
        </w:rPr>
      </w:pPr>
    </w:p>
    <w:p w14:paraId="666F67D5" w14:textId="77777777" w:rsidR="006E07BA" w:rsidRPr="00440293" w:rsidRDefault="006E07BA" w:rsidP="00DF7969">
      <w:pPr>
        <w:spacing w:line="276" w:lineRule="auto"/>
        <w:rPr>
          <w:rFonts w:ascii="Arial" w:hAnsi="Arial" w:cs="Arial"/>
          <w:sz w:val="24"/>
        </w:rPr>
      </w:pPr>
    </w:p>
    <w:p w14:paraId="18BC2EB3" w14:textId="5CF3B788" w:rsidR="00D01173" w:rsidRPr="00440293" w:rsidRDefault="0020599B" w:rsidP="00DF7969">
      <w:pPr>
        <w:spacing w:line="276" w:lineRule="auto"/>
        <w:rPr>
          <w:rFonts w:ascii="Arial" w:hAnsi="Arial" w:cs="Arial"/>
          <w:i/>
          <w:iCs/>
          <w:sz w:val="24"/>
        </w:rPr>
      </w:pPr>
      <w:r w:rsidRPr="00440293">
        <w:rPr>
          <w:rFonts w:ascii="Arial" w:hAnsi="Arial" w:cs="Arial"/>
          <w:b/>
          <w:sz w:val="24"/>
        </w:rPr>
        <w:t xml:space="preserve">Príloha č. 1 - </w:t>
      </w:r>
      <w:r w:rsidRPr="00440293">
        <w:rPr>
          <w:rFonts w:ascii="Arial" w:hAnsi="Arial" w:cs="Arial"/>
          <w:sz w:val="24"/>
        </w:rPr>
        <w:t xml:space="preserve">PHZ </w:t>
      </w:r>
      <w:r w:rsidR="00F4575A" w:rsidRPr="00440293">
        <w:rPr>
          <w:rFonts w:ascii="Arial" w:hAnsi="Arial" w:cs="Arial"/>
          <w:sz w:val="24"/>
        </w:rPr>
        <w:t>Š</w:t>
      </w:r>
      <w:r w:rsidRPr="00440293">
        <w:rPr>
          <w:rFonts w:ascii="Arial" w:hAnsi="Arial" w:cs="Arial"/>
          <w:sz w:val="24"/>
        </w:rPr>
        <w:t xml:space="preserve">pecifikácia predmetu zákazky </w:t>
      </w:r>
    </w:p>
    <w:sectPr w:rsidR="00D01173" w:rsidRPr="00440293" w:rsidSect="00CC5A7C">
      <w:footerReference w:type="default" r:id="rId8"/>
      <w:pgSz w:w="11906" w:h="16838"/>
      <w:pgMar w:top="993" w:right="1274" w:bottom="1135" w:left="993" w:header="708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60AD2" w14:textId="77777777" w:rsidR="009A69E9" w:rsidRDefault="009A69E9" w:rsidP="00877857">
      <w:r>
        <w:separator/>
      </w:r>
    </w:p>
  </w:endnote>
  <w:endnote w:type="continuationSeparator" w:id="0">
    <w:p w14:paraId="56B466AE" w14:textId="77777777" w:rsidR="009A69E9" w:rsidRDefault="009A69E9" w:rsidP="00877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4290066"/>
      <w:docPartObj>
        <w:docPartGallery w:val="Page Numbers (Bottom of Page)"/>
        <w:docPartUnique/>
      </w:docPartObj>
    </w:sdtPr>
    <w:sdtContent>
      <w:p w14:paraId="25B819BC" w14:textId="3B93A548" w:rsidR="00877857" w:rsidRDefault="00877857">
        <w:pPr>
          <w:pStyle w:val="Pta"/>
          <w:jc w:val="right"/>
        </w:pPr>
        <w:r w:rsidRPr="00877857">
          <w:rPr>
            <w:rFonts w:asciiTheme="minorHAnsi" w:hAnsiTheme="minorHAnsi" w:cstheme="minorHAnsi"/>
          </w:rPr>
          <w:fldChar w:fldCharType="begin"/>
        </w:r>
        <w:r w:rsidRPr="00877857">
          <w:rPr>
            <w:rFonts w:asciiTheme="minorHAnsi" w:hAnsiTheme="minorHAnsi" w:cstheme="minorHAnsi"/>
          </w:rPr>
          <w:instrText>PAGE   \* MERGEFORMAT</w:instrText>
        </w:r>
        <w:r w:rsidRPr="00877857">
          <w:rPr>
            <w:rFonts w:asciiTheme="minorHAnsi" w:hAnsiTheme="minorHAnsi" w:cstheme="minorHAnsi"/>
          </w:rPr>
          <w:fldChar w:fldCharType="separate"/>
        </w:r>
        <w:r w:rsidRPr="00877857">
          <w:rPr>
            <w:rFonts w:asciiTheme="minorHAnsi" w:hAnsiTheme="minorHAnsi" w:cstheme="minorHAnsi"/>
          </w:rPr>
          <w:t>2</w:t>
        </w:r>
        <w:r w:rsidRPr="00877857">
          <w:rPr>
            <w:rFonts w:asciiTheme="minorHAnsi" w:hAnsiTheme="minorHAnsi" w:cstheme="minorHAnsi"/>
          </w:rPr>
          <w:fldChar w:fldCharType="end"/>
        </w:r>
      </w:p>
    </w:sdtContent>
  </w:sdt>
  <w:p w14:paraId="47E8780A" w14:textId="77777777" w:rsidR="00877857" w:rsidRDefault="0087785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07801" w14:textId="77777777" w:rsidR="009A69E9" w:rsidRDefault="009A69E9" w:rsidP="00877857">
      <w:r>
        <w:separator/>
      </w:r>
    </w:p>
  </w:footnote>
  <w:footnote w:type="continuationSeparator" w:id="0">
    <w:p w14:paraId="7A904CE0" w14:textId="77777777" w:rsidR="009A69E9" w:rsidRDefault="009A69E9" w:rsidP="00877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507F6"/>
    <w:multiLevelType w:val="multilevel"/>
    <w:tmpl w:val="57609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B247F"/>
    <w:multiLevelType w:val="hybridMultilevel"/>
    <w:tmpl w:val="0C30E96E"/>
    <w:lvl w:ilvl="0" w:tplc="7B247694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hint="default"/>
        <w:b/>
        <w:bCs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040FA1"/>
    <w:multiLevelType w:val="hybridMultilevel"/>
    <w:tmpl w:val="FF2CC100"/>
    <w:lvl w:ilvl="0" w:tplc="9F0AAE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54E55"/>
    <w:multiLevelType w:val="hybridMultilevel"/>
    <w:tmpl w:val="C1CAE89E"/>
    <w:lvl w:ilvl="0" w:tplc="041B000F">
      <w:start w:val="1"/>
      <w:numFmt w:val="decimal"/>
      <w:lvlText w:val="%1.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7E13BF7"/>
    <w:multiLevelType w:val="hybridMultilevel"/>
    <w:tmpl w:val="C63C615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C728E"/>
    <w:multiLevelType w:val="hybridMultilevel"/>
    <w:tmpl w:val="54549F22"/>
    <w:lvl w:ilvl="0" w:tplc="801AF98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B21CF"/>
    <w:multiLevelType w:val="hybridMultilevel"/>
    <w:tmpl w:val="BAEC8600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8473DD6"/>
    <w:multiLevelType w:val="hybridMultilevel"/>
    <w:tmpl w:val="9ED85D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4254D5"/>
    <w:multiLevelType w:val="hybridMultilevel"/>
    <w:tmpl w:val="20C82142"/>
    <w:lvl w:ilvl="0" w:tplc="39E2EB4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B7C9C"/>
    <w:multiLevelType w:val="hybridMultilevel"/>
    <w:tmpl w:val="9ED85D8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B638A"/>
    <w:multiLevelType w:val="hybridMultilevel"/>
    <w:tmpl w:val="1C56856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347222">
    <w:abstractNumId w:val="5"/>
  </w:num>
  <w:num w:numId="2" w16cid:durableId="1675188689">
    <w:abstractNumId w:val="2"/>
  </w:num>
  <w:num w:numId="3" w16cid:durableId="2025746854">
    <w:abstractNumId w:val="1"/>
  </w:num>
  <w:num w:numId="4" w16cid:durableId="1672637125">
    <w:abstractNumId w:val="9"/>
  </w:num>
  <w:num w:numId="5" w16cid:durableId="2118792055">
    <w:abstractNumId w:val="7"/>
  </w:num>
  <w:num w:numId="6" w16cid:durableId="1177308133">
    <w:abstractNumId w:val="4"/>
  </w:num>
  <w:num w:numId="7" w16cid:durableId="1989745295">
    <w:abstractNumId w:val="6"/>
  </w:num>
  <w:num w:numId="8" w16cid:durableId="1479111652">
    <w:abstractNumId w:val="10"/>
  </w:num>
  <w:num w:numId="9" w16cid:durableId="618296259">
    <w:abstractNumId w:val="8"/>
  </w:num>
  <w:num w:numId="10" w16cid:durableId="1859197247">
    <w:abstractNumId w:val="3"/>
  </w:num>
  <w:num w:numId="11" w16cid:durableId="1814979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7BA"/>
    <w:rsid w:val="0000736D"/>
    <w:rsid w:val="000132F1"/>
    <w:rsid w:val="000228E4"/>
    <w:rsid w:val="00046483"/>
    <w:rsid w:val="000A5237"/>
    <w:rsid w:val="000B09AA"/>
    <w:rsid w:val="000C2026"/>
    <w:rsid w:val="000D5118"/>
    <w:rsid w:val="000D6C79"/>
    <w:rsid w:val="000F1BE4"/>
    <w:rsid w:val="001158DD"/>
    <w:rsid w:val="0011597C"/>
    <w:rsid w:val="00120079"/>
    <w:rsid w:val="00145961"/>
    <w:rsid w:val="00162D21"/>
    <w:rsid w:val="001802CD"/>
    <w:rsid w:val="00184D82"/>
    <w:rsid w:val="001A1094"/>
    <w:rsid w:val="001A2FEF"/>
    <w:rsid w:val="001B60C9"/>
    <w:rsid w:val="001C5AFF"/>
    <w:rsid w:val="001D7BC3"/>
    <w:rsid w:val="00202F97"/>
    <w:rsid w:val="0020599B"/>
    <w:rsid w:val="00215E70"/>
    <w:rsid w:val="002260F3"/>
    <w:rsid w:val="0023423E"/>
    <w:rsid w:val="0024122A"/>
    <w:rsid w:val="0029687A"/>
    <w:rsid w:val="002D5C9F"/>
    <w:rsid w:val="002E0921"/>
    <w:rsid w:val="002E7BFC"/>
    <w:rsid w:val="002F70E8"/>
    <w:rsid w:val="00352AE6"/>
    <w:rsid w:val="003E3C38"/>
    <w:rsid w:val="003F57BE"/>
    <w:rsid w:val="00411A24"/>
    <w:rsid w:val="00430B4B"/>
    <w:rsid w:val="00440293"/>
    <w:rsid w:val="00477C24"/>
    <w:rsid w:val="0049479D"/>
    <w:rsid w:val="00531FC5"/>
    <w:rsid w:val="00542ECE"/>
    <w:rsid w:val="00597EF4"/>
    <w:rsid w:val="005E2EB5"/>
    <w:rsid w:val="0061648D"/>
    <w:rsid w:val="00643564"/>
    <w:rsid w:val="006828B4"/>
    <w:rsid w:val="00691AB8"/>
    <w:rsid w:val="006A3151"/>
    <w:rsid w:val="006B7BDC"/>
    <w:rsid w:val="006D667A"/>
    <w:rsid w:val="006E07BA"/>
    <w:rsid w:val="006E3830"/>
    <w:rsid w:val="00716091"/>
    <w:rsid w:val="007400E6"/>
    <w:rsid w:val="00742552"/>
    <w:rsid w:val="007A2F8F"/>
    <w:rsid w:val="007D4BA5"/>
    <w:rsid w:val="007D5D85"/>
    <w:rsid w:val="007E6107"/>
    <w:rsid w:val="007F2CA4"/>
    <w:rsid w:val="00822B66"/>
    <w:rsid w:val="00855941"/>
    <w:rsid w:val="00877857"/>
    <w:rsid w:val="008A7AE6"/>
    <w:rsid w:val="008B086A"/>
    <w:rsid w:val="008D252C"/>
    <w:rsid w:val="008E4D8C"/>
    <w:rsid w:val="008F268A"/>
    <w:rsid w:val="008F43AA"/>
    <w:rsid w:val="009359C4"/>
    <w:rsid w:val="00962350"/>
    <w:rsid w:val="00963E93"/>
    <w:rsid w:val="00974AE7"/>
    <w:rsid w:val="009A69E9"/>
    <w:rsid w:val="009B0B11"/>
    <w:rsid w:val="00A2228A"/>
    <w:rsid w:val="00A46AFD"/>
    <w:rsid w:val="00A645AC"/>
    <w:rsid w:val="00AA72B7"/>
    <w:rsid w:val="00AD0359"/>
    <w:rsid w:val="00AE21F9"/>
    <w:rsid w:val="00AE30E2"/>
    <w:rsid w:val="00B55EE9"/>
    <w:rsid w:val="00B85387"/>
    <w:rsid w:val="00B912CD"/>
    <w:rsid w:val="00BE0A72"/>
    <w:rsid w:val="00C20107"/>
    <w:rsid w:val="00C26377"/>
    <w:rsid w:val="00C26A2F"/>
    <w:rsid w:val="00C31123"/>
    <w:rsid w:val="00C3709F"/>
    <w:rsid w:val="00C517E2"/>
    <w:rsid w:val="00C61614"/>
    <w:rsid w:val="00CB130D"/>
    <w:rsid w:val="00CC534A"/>
    <w:rsid w:val="00CC5A7C"/>
    <w:rsid w:val="00D01173"/>
    <w:rsid w:val="00D33506"/>
    <w:rsid w:val="00D40695"/>
    <w:rsid w:val="00D47741"/>
    <w:rsid w:val="00D811DA"/>
    <w:rsid w:val="00DA183A"/>
    <w:rsid w:val="00DA3446"/>
    <w:rsid w:val="00DC3487"/>
    <w:rsid w:val="00DF7969"/>
    <w:rsid w:val="00E1045F"/>
    <w:rsid w:val="00E1150E"/>
    <w:rsid w:val="00E4102C"/>
    <w:rsid w:val="00E6040C"/>
    <w:rsid w:val="00EB2E3C"/>
    <w:rsid w:val="00EB3435"/>
    <w:rsid w:val="00F35933"/>
    <w:rsid w:val="00F4575A"/>
    <w:rsid w:val="00F71204"/>
    <w:rsid w:val="00F95BC4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9CB2B"/>
  <w15:chartTrackingRefBased/>
  <w15:docId w15:val="{B76EC5C3-4CDD-4B8E-8BC7-B131E336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icrosoft Sans Serif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6107"/>
    <w:pPr>
      <w:widowControl w:val="0"/>
      <w:spacing w:after="0" w:line="240" w:lineRule="auto"/>
      <w:jc w:val="both"/>
    </w:pPr>
    <w:rPr>
      <w:rFonts w:ascii="Times New Roman" w:hAnsi="Times New Roman" w:cs="Microsoft Sans Serif"/>
      <w:color w:val="000000"/>
      <w:szCs w:val="24"/>
      <w:lang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E07BA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6E07B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6E07BA"/>
    <w:pPr>
      <w:widowControl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Hlavika">
    <w:name w:val="header"/>
    <w:basedOn w:val="Normlny"/>
    <w:link w:val="HlavikaChar"/>
    <w:unhideWhenUsed/>
    <w:rsid w:val="0087785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77857"/>
    <w:rPr>
      <w:rFonts w:ascii="Times New Roman" w:hAnsi="Times New Roman" w:cs="Microsoft Sans Serif"/>
      <w:color w:val="000000"/>
      <w:szCs w:val="24"/>
      <w:lang w:eastAsia="sk-SK" w:bidi="sk-SK"/>
    </w:rPr>
  </w:style>
  <w:style w:type="paragraph" w:styleId="Pta">
    <w:name w:val="footer"/>
    <w:basedOn w:val="Normlny"/>
    <w:link w:val="PtaChar"/>
    <w:uiPriority w:val="99"/>
    <w:unhideWhenUsed/>
    <w:rsid w:val="0087785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77857"/>
    <w:rPr>
      <w:rFonts w:ascii="Times New Roman" w:hAnsi="Times New Roman" w:cs="Microsoft Sans Serif"/>
      <w:color w:val="000000"/>
      <w:szCs w:val="24"/>
      <w:lang w:eastAsia="sk-SK" w:bidi="sk-SK"/>
    </w:rPr>
  </w:style>
  <w:style w:type="character" w:styleId="Nevyrieenzmienka">
    <w:name w:val="Unresolved Mention"/>
    <w:basedOn w:val="Predvolenpsmoodseku"/>
    <w:uiPriority w:val="99"/>
    <w:semiHidden/>
    <w:unhideWhenUsed/>
    <w:rsid w:val="001158DD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unhideWhenUsed/>
    <w:rsid w:val="006D667A"/>
    <w:pPr>
      <w:widowControl/>
      <w:spacing w:before="100" w:beforeAutospacing="1" w:after="100" w:afterAutospacing="1"/>
      <w:jc w:val="left"/>
    </w:pPr>
    <w:rPr>
      <w:rFonts w:eastAsia="Times New Roman" w:cs="Times New Roman"/>
      <w:color w:val="auto"/>
      <w:sz w:val="24"/>
      <w:lang w:bidi="ar-SA"/>
    </w:rPr>
  </w:style>
  <w:style w:type="character" w:styleId="Odkaznakomentr">
    <w:name w:val="annotation reference"/>
    <w:basedOn w:val="Predvolenpsmoodseku"/>
    <w:uiPriority w:val="99"/>
    <w:semiHidden/>
    <w:unhideWhenUsed/>
    <w:rsid w:val="00DC348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C348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C3487"/>
    <w:rPr>
      <w:rFonts w:ascii="Times New Roman" w:hAnsi="Times New Roman" w:cs="Microsoft Sans Serif"/>
      <w:color w:val="000000"/>
      <w:sz w:val="20"/>
      <w:szCs w:val="20"/>
      <w:lang w:eastAsia="sk-SK"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C348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C3487"/>
    <w:rPr>
      <w:rFonts w:ascii="Times New Roman" w:hAnsi="Times New Roman" w:cs="Microsoft Sans Serif"/>
      <w:b/>
      <w:bCs/>
      <w:color w:val="000000"/>
      <w:sz w:val="20"/>
      <w:szCs w:val="20"/>
      <w:lang w:eastAsia="sk-SK" w:bidi="sk-SK"/>
    </w:rPr>
  </w:style>
  <w:style w:type="paragraph" w:styleId="Zkladntext2">
    <w:name w:val="Body Text 2"/>
    <w:basedOn w:val="Normlny"/>
    <w:link w:val="Zkladntext2Char"/>
    <w:rsid w:val="00597EF4"/>
    <w:pPr>
      <w:widowControl/>
      <w:jc w:val="left"/>
    </w:pPr>
    <w:rPr>
      <w:rFonts w:eastAsia="Times New Roman" w:cs="Times New Roman"/>
      <w:b/>
      <w:bCs/>
      <w:color w:val="auto"/>
      <w:sz w:val="24"/>
      <w:lang w:eastAsia="cs-CZ" w:bidi="ar-SA"/>
    </w:rPr>
  </w:style>
  <w:style w:type="character" w:customStyle="1" w:styleId="Zkladntext2Char">
    <w:name w:val="Základný text 2 Char"/>
    <w:basedOn w:val="Predvolenpsmoodseku"/>
    <w:link w:val="Zkladntext2"/>
    <w:rsid w:val="00597EF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1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99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0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5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42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87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77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0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josephine.proebiz.com/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PRÁCA</dc:creator>
  <cp:keywords/>
  <dc:description/>
  <cp:lastModifiedBy>Andrea Šimková</cp:lastModifiedBy>
  <cp:revision>19</cp:revision>
  <cp:lastPrinted>2022-03-29T15:49:00Z</cp:lastPrinted>
  <dcterms:created xsi:type="dcterms:W3CDTF">2023-08-15T09:46:00Z</dcterms:created>
  <dcterms:modified xsi:type="dcterms:W3CDTF">2024-01-09T10:26:00Z</dcterms:modified>
</cp:coreProperties>
</file>