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6B167E9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</w:t>
      </w:r>
      <w:r w:rsidR="00D8636B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3004E842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59027FD4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663453D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109906C0" w:rsidR="00D467BD" w:rsidRDefault="00D467BD" w:rsidP="00701B84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</w:t>
      </w:r>
      <w:bookmarkStart w:id="0" w:name="_GoBack"/>
      <w:bookmarkEnd w:id="0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vanie riadu - min. 2 x týždenne (saponát aj hubky </w:t>
      </w:r>
      <w:r w:rsidR="00452EE5">
        <w:rPr>
          <w:rFonts w:ascii="Arial" w:eastAsia="Times New Roman" w:hAnsi="Arial" w:cs="Arial"/>
          <w:sz w:val="20"/>
          <w:szCs w:val="20"/>
          <w:lang w:eastAsia="sk-SK"/>
        </w:rPr>
        <w:t xml:space="preserve">zabezpečuje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objednávateľ</w:t>
      </w:r>
      <w:r w:rsidR="00701B84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1B84" w:rsidRPr="00701B84">
        <w:rPr>
          <w:rFonts w:ascii="Arial" w:eastAsia="Times New Roman" w:hAnsi="Arial" w:cs="Arial"/>
          <w:sz w:val="20"/>
          <w:szCs w:val="20"/>
          <w:lang w:eastAsia="sk-SK"/>
        </w:rPr>
        <w:t>na vlastné náklady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) – platí len pre pracovisko objednávateľa na Panónskej ceste 2</w:t>
      </w:r>
    </w:p>
    <w:p w14:paraId="59A49E15" w14:textId="41268E42" w:rsidR="00A24EFE" w:rsidRDefault="00A24EFE" w:rsidP="00701B84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DF318F">
        <w:rPr>
          <w:rFonts w:ascii="Arial" w:eastAsia="Times New Roman" w:hAnsi="Arial" w:cs="Arial"/>
          <w:sz w:val="20"/>
          <w:szCs w:val="20"/>
          <w:lang w:eastAsia="sk-SK"/>
        </w:rPr>
        <w:t>kontrola a dopĺňanie saponátu na riad, kontrola a výmena hubiek na umývanie riadu – min. 1x týždenne (saponát aj hubky dodáva objednávateľ)</w:t>
      </w:r>
    </w:p>
    <w:p w14:paraId="2D0EAD31" w14:textId="3F39335A" w:rsidR="00B40157" w:rsidRPr="008300FA" w:rsidRDefault="00B40157" w:rsidP="008300FA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40157">
        <w:rPr>
          <w:rFonts w:ascii="Arial" w:eastAsia="Times New Roman" w:hAnsi="Arial" w:cs="Arial"/>
          <w:sz w:val="20"/>
          <w:szCs w:val="20"/>
          <w:lang w:eastAsia="sk-SK"/>
        </w:rPr>
        <w:t>pozbieranie pohárov a riadov (podľa potreby) po školeniach a rokovaniach v zasadacích miestnostiach 2.15 a 2.16 a kuchynke na 2NP na pracovisku objednávateľa na Panónskej ceste 2, vrátanie ich následného vloženia do umývačky riadu a jej spustenie, v prípade potreby vyloženie čistého riadu z umývačky riadu.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6955378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0D768F0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2595F76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185A966E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a toaletného papiera do zásobníkov</w:t>
      </w:r>
      <w:r w:rsidR="00452EE5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F73B431" w14:textId="632E9165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</w:t>
      </w:r>
      <w:r w:rsidRPr="00A24EFE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4E4B53F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4A720BB5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095C0863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C66614">
        <w:rPr>
          <w:rFonts w:ascii="Arial" w:eastAsia="Times New Roman" w:hAnsi="Arial" w:cs="Arial"/>
          <w:sz w:val="20"/>
          <w:szCs w:val="20"/>
          <w:lang w:eastAsia="sk-SK"/>
        </w:rPr>
        <w:t xml:space="preserve"> (materiál a potrebné zariadenia zabezpečuje poskytovateľ)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0DD3F6" w14:textId="4BF14C88" w:rsidR="001B3C8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</w:t>
      </w:r>
      <w:r w:rsidR="004333C8">
        <w:rPr>
          <w:rFonts w:ascii="Arial" w:eastAsia="Times New Roman" w:hAnsi="Arial" w:cs="Arial"/>
          <w:sz w:val="20"/>
          <w:szCs w:val="20"/>
          <w:lang w:eastAsia="sk-SK"/>
        </w:rPr>
        <w:t xml:space="preserve"> (bez použitia 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 xml:space="preserve">horolezeckej </w:t>
      </w:r>
      <w:r w:rsidR="000444B4">
        <w:rPr>
          <w:rFonts w:ascii="Arial" w:eastAsia="Times New Roman" w:hAnsi="Arial" w:cs="Arial"/>
          <w:sz w:val="20"/>
          <w:szCs w:val="20"/>
          <w:lang w:eastAsia="sk-SK"/>
        </w:rPr>
        <w:t xml:space="preserve">či </w:t>
      </w:r>
      <w:proofErr w:type="spellStart"/>
      <w:r w:rsidR="000444B4">
        <w:rPr>
          <w:rFonts w:ascii="Arial" w:eastAsia="Times New Roman" w:hAnsi="Arial" w:cs="Arial"/>
          <w:sz w:val="20"/>
          <w:szCs w:val="20"/>
          <w:lang w:eastAsia="sk-SK"/>
        </w:rPr>
        <w:t>vyskokozdvižnej</w:t>
      </w:r>
      <w:proofErr w:type="spellEnd"/>
      <w:r w:rsidR="000444B4">
        <w:rPr>
          <w:rFonts w:ascii="Arial" w:eastAsia="Times New Roman" w:hAnsi="Arial" w:cs="Arial"/>
          <w:sz w:val="20"/>
          <w:szCs w:val="20"/>
          <w:lang w:eastAsia="sk-SK"/>
        </w:rPr>
        <w:t xml:space="preserve"> techniky</w:t>
      </w:r>
      <w:r w:rsidR="004333C8">
        <w:rPr>
          <w:rFonts w:ascii="Arial" w:eastAsia="Times New Roman" w:hAnsi="Arial" w:cs="Arial"/>
          <w:sz w:val="20"/>
          <w:szCs w:val="20"/>
          <w:lang w:eastAsia="sk-SK"/>
        </w:rPr>
        <w:t>)</w:t>
      </w:r>
      <w:r w:rsidR="001B3C89"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</w:p>
    <w:p w14:paraId="7D609581" w14:textId="0311DDC5" w:rsidR="00BE1BF5" w:rsidRDefault="001B3C8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okien a rámov okien</w:t>
      </w:r>
      <w:r w:rsidR="004333C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z </w:t>
      </w:r>
      <w:r w:rsidRPr="00A3688F">
        <w:rPr>
          <w:rFonts w:ascii="Arial" w:eastAsia="Times New Roman" w:hAnsi="Arial" w:cs="Arial"/>
          <w:sz w:val="20"/>
          <w:szCs w:val="20"/>
          <w:lang w:eastAsia="sk-SK"/>
        </w:rPr>
        <w:t xml:space="preserve">vonkajšej strany, vrátane vonkajších </w:t>
      </w:r>
      <w:proofErr w:type="spellStart"/>
      <w:r w:rsidRPr="00A3688F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A3688F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A3688F">
        <w:rPr>
          <w:rFonts w:ascii="Arial" w:hAnsi="Arial" w:cs="Arial"/>
          <w:sz w:val="20"/>
          <w:szCs w:val="20"/>
        </w:rPr>
        <w:t xml:space="preserve"> vrátane </w:t>
      </w:r>
      <w:r w:rsidRPr="00A3688F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Pr="00A3688F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A3688F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 xml:space="preserve">s použitím horolezeckej </w:t>
      </w:r>
      <w:r w:rsidR="00BB2A05">
        <w:rPr>
          <w:rFonts w:ascii="Arial" w:eastAsia="Times New Roman" w:hAnsi="Arial" w:cs="Arial"/>
          <w:sz w:val="20"/>
          <w:szCs w:val="20"/>
          <w:lang w:eastAsia="sk-SK"/>
        </w:rPr>
        <w:t>alebo vysokozdvižnej techniky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A3688F">
        <w:rPr>
          <w:rFonts w:ascii="Arial" w:eastAsia="Times New Roman" w:hAnsi="Arial" w:cs="Arial"/>
          <w:sz w:val="20"/>
          <w:szCs w:val="20"/>
          <w:lang w:eastAsia="sk-SK"/>
        </w:rPr>
        <w:t>pre objekty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>:</w:t>
      </w:r>
    </w:p>
    <w:p w14:paraId="5BAAE0D1" w14:textId="518C0079" w:rsidR="00BE1BF5" w:rsidRDefault="001B3C89" w:rsidP="00A24EFE">
      <w:pPr>
        <w:pStyle w:val="Odsekzoznamu"/>
        <w:numPr>
          <w:ilvl w:val="0"/>
          <w:numId w:val="10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Panónska </w:t>
      </w:r>
      <w:r w:rsidR="009741C0">
        <w:rPr>
          <w:rFonts w:ascii="Arial" w:eastAsia="Times New Roman" w:hAnsi="Arial" w:cs="Arial"/>
          <w:sz w:val="20"/>
          <w:szCs w:val="20"/>
          <w:lang w:eastAsia="sk-SK"/>
        </w:rPr>
        <w:t>cesta 2</w:t>
      </w:r>
      <w:r w:rsidR="00482FCF">
        <w:rPr>
          <w:rFonts w:ascii="Arial" w:eastAsia="Times New Roman" w:hAnsi="Arial" w:cs="Arial"/>
          <w:sz w:val="20"/>
          <w:szCs w:val="20"/>
          <w:lang w:eastAsia="sk-SK"/>
        </w:rPr>
        <w:t>, Bratislava</w:t>
      </w:r>
      <w:r w:rsidR="009741C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="008F37AF"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922 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>ks</w:t>
      </w:r>
      <w:r w:rsidR="00482FCF"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F37AF" w:rsidRPr="00A24EFE">
        <w:rPr>
          <w:rFonts w:ascii="Arial" w:eastAsia="Times New Roman" w:hAnsi="Arial" w:cs="Arial"/>
          <w:sz w:val="20"/>
          <w:szCs w:val="20"/>
          <w:lang w:eastAsia="sk-SK"/>
        </w:rPr>
        <w:t>1780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m²</w:t>
      </w:r>
      <w:r w:rsidR="00A3688F"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z celkového počtu 922 ks a 1780 m² plochy okien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9D2357E" w14:textId="7D6E1807" w:rsidR="00BE1BF5" w:rsidRDefault="001B3C89" w:rsidP="00A24EFE">
      <w:pPr>
        <w:pStyle w:val="Odsekzoznamu"/>
        <w:numPr>
          <w:ilvl w:val="0"/>
          <w:numId w:val="10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A24EFE">
        <w:rPr>
          <w:rFonts w:ascii="Arial" w:eastAsia="Times New Roman" w:hAnsi="Arial" w:cs="Arial"/>
          <w:sz w:val="20"/>
          <w:szCs w:val="20"/>
          <w:lang w:eastAsia="sk-SK"/>
        </w:rPr>
        <w:t>Mamateyova</w:t>
      </w:r>
      <w:proofErr w:type="spellEnd"/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9741C0">
        <w:rPr>
          <w:rFonts w:ascii="Arial" w:eastAsia="Times New Roman" w:hAnsi="Arial" w:cs="Arial"/>
          <w:sz w:val="20"/>
          <w:szCs w:val="20"/>
          <w:lang w:eastAsia="sk-SK"/>
        </w:rPr>
        <w:t>17</w:t>
      </w:r>
      <w:r w:rsidR="00482FCF">
        <w:rPr>
          <w:rFonts w:ascii="Arial" w:eastAsia="Times New Roman" w:hAnsi="Arial" w:cs="Arial"/>
          <w:sz w:val="20"/>
          <w:szCs w:val="20"/>
          <w:lang w:eastAsia="sk-SK"/>
        </w:rPr>
        <w:t>, Bratislava</w:t>
      </w:r>
      <w:r w:rsidR="009741C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="00C3367A"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13 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ks </w:t>
      </w:r>
      <w:r w:rsidR="00482FCF">
        <w:rPr>
          <w:rFonts w:ascii="Arial" w:eastAsia="Times New Roman" w:hAnsi="Arial" w:cs="Arial"/>
          <w:sz w:val="20"/>
          <w:szCs w:val="20"/>
          <w:lang w:eastAsia="sk-SK"/>
        </w:rPr>
        <w:t xml:space="preserve">a </w:t>
      </w:r>
      <w:r w:rsidR="00C3367A" w:rsidRPr="00A24EFE">
        <w:rPr>
          <w:rFonts w:ascii="Arial" w:eastAsia="Times New Roman" w:hAnsi="Arial" w:cs="Arial"/>
          <w:sz w:val="20"/>
          <w:szCs w:val="20"/>
          <w:lang w:eastAsia="sk-SK"/>
        </w:rPr>
        <w:t>43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m²</w:t>
      </w:r>
      <w:r w:rsidR="00A3688F"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z celkového počtu 316 ks a 701 m² plochy okien</w:t>
      </w:r>
    </w:p>
    <w:p w14:paraId="7B44BB89" w14:textId="22EB6369" w:rsidR="00C213CE" w:rsidRPr="00A24EFE" w:rsidRDefault="00C3367A" w:rsidP="00A24EFE">
      <w:pPr>
        <w:pStyle w:val="Odsekzoznamu"/>
        <w:numPr>
          <w:ilvl w:val="0"/>
          <w:numId w:val="10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A24EFE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Ondavská </w:t>
      </w:r>
      <w:r w:rsidR="009741C0"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482FCF">
        <w:rPr>
          <w:rFonts w:ascii="Arial" w:eastAsia="Times New Roman" w:hAnsi="Arial" w:cs="Arial"/>
          <w:sz w:val="20"/>
          <w:szCs w:val="20"/>
          <w:lang w:eastAsia="sk-SK"/>
        </w:rPr>
        <w:t>, Bratislava</w:t>
      </w:r>
      <w:r w:rsidR="009741C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E1BF5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="006F6164" w:rsidRPr="00A24EFE">
        <w:rPr>
          <w:rFonts w:ascii="Arial" w:eastAsia="Times New Roman" w:hAnsi="Arial" w:cs="Arial"/>
          <w:sz w:val="20"/>
          <w:szCs w:val="20"/>
          <w:lang w:eastAsia="sk-SK"/>
        </w:rPr>
        <w:t>26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ks </w:t>
      </w:r>
      <w:r w:rsidR="00482FCF">
        <w:rPr>
          <w:rFonts w:ascii="Arial" w:eastAsia="Times New Roman" w:hAnsi="Arial" w:cs="Arial"/>
          <w:sz w:val="20"/>
          <w:szCs w:val="20"/>
          <w:lang w:eastAsia="sk-SK"/>
        </w:rPr>
        <w:t xml:space="preserve">a </w:t>
      </w:r>
      <w:r w:rsidR="006F6164" w:rsidRPr="00A24EFE">
        <w:rPr>
          <w:rFonts w:ascii="Arial" w:eastAsia="Times New Roman" w:hAnsi="Arial" w:cs="Arial"/>
          <w:sz w:val="20"/>
          <w:szCs w:val="20"/>
          <w:lang w:eastAsia="sk-SK"/>
        </w:rPr>
        <w:t>21</w:t>
      </w:r>
      <w:r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A3688F" w:rsidRPr="00A24EFE">
        <w:rPr>
          <w:rFonts w:ascii="Arial" w:eastAsia="Times New Roman" w:hAnsi="Arial" w:cs="Arial"/>
          <w:sz w:val="20"/>
          <w:szCs w:val="20"/>
          <w:lang w:eastAsia="sk-SK"/>
        </w:rPr>
        <w:t>m² z celkového počtu 355 ks a plochy 870 m² okien</w:t>
      </w:r>
      <w:r w:rsidR="00804050" w:rsidRPr="00A24EF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695C5151" w14:textId="37A30480" w:rsidR="008F37AF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</w:t>
      </w:r>
      <w:r w:rsidR="008F37AF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stropov</w:t>
      </w:r>
    </w:p>
    <w:p w14:paraId="7C04A7D4" w14:textId="7AC6F0A3" w:rsidR="00C213CE" w:rsidRPr="0070315D" w:rsidRDefault="008F37AF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umytie presklenej striešky nad garážami </w:t>
      </w:r>
      <w:r w:rsidR="00A54748">
        <w:rPr>
          <w:rFonts w:ascii="Arial" w:hAnsi="Arial" w:cs="Arial"/>
          <w:sz w:val="20"/>
          <w:szCs w:val="20"/>
        </w:rPr>
        <w:t xml:space="preserve"> v objekte Panónska</w:t>
      </w:r>
      <w:r w:rsidR="007D55FB">
        <w:rPr>
          <w:rFonts w:ascii="Arial" w:hAnsi="Arial" w:cs="Arial"/>
          <w:sz w:val="20"/>
          <w:szCs w:val="20"/>
        </w:rPr>
        <w:t xml:space="preserve"> cesta 2, Bratislava</w:t>
      </w:r>
      <w:r w:rsidR="00377C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výmera 62 m2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85DDAFE" w14:textId="77777777" w:rsidR="00060F87" w:rsidRDefault="00060F87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5E0B3C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7D16B6E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5F0C36">
        <w:rPr>
          <w:rFonts w:ascii="Arial" w:eastAsia="Times New Roman" w:hAnsi="Arial" w:cs="Arial"/>
          <w:sz w:val="20"/>
          <w:szCs w:val="20"/>
          <w:lang w:eastAsia="sk-SK"/>
        </w:rPr>
        <w:t xml:space="preserve"> (herbicíd zabezpečuje poskytovateľ)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48EB4416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9FCFA5" w14:textId="77777777" w:rsidR="00957C91" w:rsidRPr="0070315D" w:rsidRDefault="00957C91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0E6BED97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9AAE02B" w14:textId="77777777" w:rsidR="00B75EBF" w:rsidRPr="0070315D" w:rsidRDefault="00B75EBF" w:rsidP="00B75EBF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45E38506" w14:textId="77777777" w:rsidR="00B75EBF" w:rsidRPr="0070315D" w:rsidRDefault="00B75EBF" w:rsidP="00B75EBF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5D867ABE" w14:textId="77777777" w:rsidR="00B75EBF" w:rsidRPr="0070315D" w:rsidRDefault="00B75EBF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5386E0C4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786992BF" w14:textId="28632758" w:rsidR="007C2064" w:rsidRPr="0070315D" w:rsidRDefault="007C2064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A24EFE">
        <w:rPr>
          <w:rFonts w:ascii="Arial" w:eastAsia="Times New Roman" w:hAnsi="Arial" w:cs="Arial"/>
          <w:sz w:val="20"/>
          <w:szCs w:val="20"/>
          <w:lang w:eastAsia="sk-SK"/>
        </w:rPr>
        <w:t>Pre objekt</w:t>
      </w:r>
      <w:r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>Panónska cesta 2, Bratislava</w:t>
      </w:r>
    </w:p>
    <w:p w14:paraId="564F0849" w14:textId="1292ACBC" w:rsidR="008C4C18" w:rsidRDefault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>budov</w:t>
      </w:r>
      <w:r w:rsidR="00B75EBF">
        <w:rPr>
          <w:rFonts w:ascii="Arial" w:eastAsia="Times New Roman" w:hAnsi="Arial" w:cs="Arial"/>
          <w:sz w:val="20"/>
          <w:szCs w:val="20"/>
          <w:lang w:eastAsia="sk-SK"/>
        </w:rPr>
        <w:t>y</w:t>
      </w:r>
      <w:r w:rsidR="00DB12F5">
        <w:rPr>
          <w:rFonts w:ascii="Arial" w:eastAsia="Times New Roman" w:hAnsi="Arial" w:cs="Arial"/>
          <w:sz w:val="20"/>
          <w:szCs w:val="20"/>
          <w:lang w:eastAsia="sk-SK"/>
        </w:rPr>
        <w:t xml:space="preserve"> vo vstupnom vestibule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</w:t>
      </w:r>
    </w:p>
    <w:p w14:paraId="13002D86" w14:textId="3F5BE8E8" w:rsidR="008C4C18" w:rsidRDefault="008C4C18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="00DB12F5">
        <w:rPr>
          <w:rFonts w:ascii="Arial" w:eastAsia="Times New Roman" w:hAnsi="Arial" w:cs="Arial"/>
          <w:sz w:val="20"/>
          <w:szCs w:val="20"/>
          <w:lang w:eastAsia="sk-SK"/>
        </w:rPr>
        <w:t>priestor</w:t>
      </w:r>
      <w:r>
        <w:rPr>
          <w:rFonts w:ascii="Arial" w:eastAsia="Times New Roman" w:hAnsi="Arial" w:cs="Arial"/>
          <w:sz w:val="20"/>
          <w:szCs w:val="20"/>
          <w:lang w:eastAsia="sk-SK"/>
        </w:rPr>
        <w:t>/vnútorná striežka nad hlavným vstupom do budovy v rozmere 3,6 x 1,9 m (dostupný z 3 m rebríka)</w:t>
      </w:r>
      <w:r w:rsidR="00A5474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A2F110A" w14:textId="40372E6E" w:rsidR="008C4C18" w:rsidRDefault="00DB12F5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- p</w:t>
      </w:r>
      <w:r w:rsidR="008C4C18">
        <w:rPr>
          <w:rFonts w:ascii="Arial" w:eastAsia="Times New Roman" w:hAnsi="Arial" w:cs="Arial"/>
          <w:sz w:val="20"/>
          <w:szCs w:val="20"/>
          <w:lang w:eastAsia="sk-SK"/>
        </w:rPr>
        <w:t>riľahlé šikmé podpery 3,5 x 0,25 m sklenenej výplne v počte 3 ks</w:t>
      </w:r>
      <w:r w:rsidR="00A5474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5B4EC889" w14:textId="4B6F757D" w:rsidR="005F0C36" w:rsidRPr="0070315D" w:rsidRDefault="00DB12F5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- p</w:t>
      </w:r>
      <w:r w:rsidR="008C4C18">
        <w:rPr>
          <w:rFonts w:ascii="Arial" w:eastAsia="Times New Roman" w:hAnsi="Arial" w:cs="Arial"/>
          <w:sz w:val="20"/>
          <w:szCs w:val="20"/>
          <w:lang w:eastAsia="sk-SK"/>
        </w:rPr>
        <w:t>riľahlé vodorovné preklady v počte 6 ks (4,6 x 0,25 m) a 1ks (6,9 x 0,25 m) (dostupný z 3 m rebríka).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DFB0937" w:rsidR="00C213CE" w:rsidRPr="00B96D10" w:rsidRDefault="00B75EBF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Obojstranné 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12884855" w14:textId="77777777" w:rsidR="00E026A3" w:rsidRPr="008300FA" w:rsidRDefault="00E026A3" w:rsidP="008300F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300FA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Špecifikácia k dopĺňaným a vymieňaným hygienickým potrebám a tovarom v rámci plnenia zmluvy. </w:t>
      </w:r>
    </w:p>
    <w:p w14:paraId="16A52650" w14:textId="77777777" w:rsidR="00E026A3" w:rsidRDefault="00E026A3" w:rsidP="00B96D10">
      <w:pPr>
        <w:spacing w:after="0" w:line="240" w:lineRule="auto"/>
        <w:ind w:left="567" w:hanging="284"/>
        <w:outlineLvl w:val="0"/>
      </w:pPr>
    </w:p>
    <w:p w14:paraId="2EA9D0EC" w14:textId="7B68EDD4" w:rsidR="00E026A3" w:rsidRPr="008300FA" w:rsidRDefault="00E026A3" w:rsidP="008300FA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300FA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Poskytovateľ v rámci plnenia zmluvy a v rámci zmluvnej ceny za upratovanie zabezpečuje nákup, distribúciu na objekty a príslušným upratovačkám, </w:t>
      </w:r>
      <w:proofErr w:type="spellStart"/>
      <w:r w:rsidRPr="008300FA">
        <w:rPr>
          <w:rFonts w:ascii="Arial" w:eastAsia="Times New Roman" w:hAnsi="Arial" w:cs="Arial"/>
          <w:sz w:val="20"/>
          <w:szCs w:val="20"/>
          <w:lang w:eastAsia="sk-SK"/>
        </w:rPr>
        <w:t>sáčk</w:t>
      </w:r>
      <w:r w:rsidR="00654A6D">
        <w:rPr>
          <w:rFonts w:ascii="Arial" w:eastAsia="Times New Roman" w:hAnsi="Arial" w:cs="Arial"/>
          <w:sz w:val="20"/>
          <w:szCs w:val="20"/>
          <w:lang w:eastAsia="sk-SK"/>
        </w:rPr>
        <w:t>ov</w:t>
      </w:r>
      <w:proofErr w:type="spellEnd"/>
      <w:r w:rsidR="00654A6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8300FA">
        <w:rPr>
          <w:rFonts w:ascii="Arial" w:eastAsia="Times New Roman" w:hAnsi="Arial" w:cs="Arial"/>
          <w:sz w:val="20"/>
          <w:szCs w:val="20"/>
          <w:lang w:eastAsia="sk-SK"/>
        </w:rPr>
        <w:t xml:space="preserve">do štandardných kancelárskych košov na komunálny a hygienický odpad (rozmer </w:t>
      </w:r>
      <w:proofErr w:type="spellStart"/>
      <w:r w:rsidRPr="008300FA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8300FA">
        <w:rPr>
          <w:rFonts w:ascii="Arial" w:eastAsia="Times New Roman" w:hAnsi="Arial" w:cs="Arial"/>
          <w:sz w:val="20"/>
          <w:szCs w:val="20"/>
          <w:lang w:eastAsia="sk-SK"/>
        </w:rPr>
        <w:t xml:space="preserve"> je cca 500 mm x 600 mm, t. j. cca 30 litrov) umiestnených v kanceláriách, kuchynkách, toaletách a na chodbách a v suterénoch, ak sú tam tieto koše umiestnené. </w:t>
      </w:r>
      <w:r w:rsidR="008300FA" w:rsidRPr="008300FA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Celkový počet interiérových košov na komunálny a hygienický odpad v objektoch, je </w:t>
      </w:r>
      <w:r w:rsidR="00EB420F">
        <w:rPr>
          <w:rFonts w:ascii="Arial" w:eastAsia="Times New Roman" w:hAnsi="Arial" w:cs="Arial"/>
          <w:b/>
          <w:sz w:val="20"/>
          <w:szCs w:val="20"/>
          <w:lang w:eastAsia="sk-SK"/>
        </w:rPr>
        <w:t>1010</w:t>
      </w:r>
      <w:r w:rsidR="00EB420F" w:rsidRPr="008300FA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8300FA" w:rsidRPr="008300FA">
        <w:rPr>
          <w:rFonts w:ascii="Arial" w:eastAsia="Times New Roman" w:hAnsi="Arial" w:cs="Arial"/>
          <w:b/>
          <w:sz w:val="20"/>
          <w:szCs w:val="20"/>
          <w:lang w:eastAsia="sk-SK"/>
        </w:rPr>
        <w:t>kusov</w:t>
      </w:r>
      <w:r w:rsidR="00DC323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+- 10%</w:t>
      </w:r>
    </w:p>
    <w:p w14:paraId="16489017" w14:textId="77777777" w:rsidR="00E026A3" w:rsidRPr="008300FA" w:rsidRDefault="00E026A3" w:rsidP="008300FA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A05CF42" w14:textId="77777777" w:rsidR="00E026A3" w:rsidRDefault="00E026A3" w:rsidP="008300FA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300FA">
        <w:rPr>
          <w:rFonts w:ascii="Arial" w:eastAsia="Times New Roman" w:hAnsi="Arial" w:cs="Arial"/>
          <w:sz w:val="20"/>
          <w:szCs w:val="20"/>
          <w:lang w:eastAsia="sk-SK"/>
        </w:rPr>
        <w:t xml:space="preserve">Všetky ostatné hygienické potreby a tovary, ktorých dopĺňanie a výmena sú povinnosťou poskytovateľa podľa časti I. „Pravidelné upratovacie a čistiace služby“ v rámci plnenia zmluvy poskytovateľovi zabezpečuje a poskytuje objednávateľ. Upratovačky budú mať k dispozícii v každom objekte/poschodí objektu vyhradenú miestnosť pre uloženie čistiacich a upratovacích prostriedkov, kde budú mať uložené aj hygienické prostriedky a tovary na výmenu a dopĺňanie. Spôsob ich preberania od objednávateľa bude stanovený po podpise zmluvy kontaktnou osobou objednávateľa. </w:t>
      </w:r>
    </w:p>
    <w:p w14:paraId="0EE9E5D5" w14:textId="77777777" w:rsidR="00E026A3" w:rsidRPr="008300FA" w:rsidRDefault="00E026A3" w:rsidP="008300FA">
      <w:pPr>
        <w:pStyle w:val="Odsekzoznamu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A6CC6B8" w14:textId="1DD2B96A" w:rsidR="00E01842" w:rsidRPr="008300FA" w:rsidRDefault="00E026A3" w:rsidP="008300FA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8300FA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8300FA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objednávateľ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na vlastné náklady.</w:t>
      </w:r>
    </w:p>
    <w:sectPr w:rsidR="00E01842" w:rsidRPr="00830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FFB93" w14:textId="77777777" w:rsidR="008A15F7" w:rsidRDefault="008A15F7" w:rsidP="00C213CE">
      <w:pPr>
        <w:spacing w:after="0" w:line="240" w:lineRule="auto"/>
      </w:pPr>
      <w:r>
        <w:separator/>
      </w:r>
    </w:p>
  </w:endnote>
  <w:endnote w:type="continuationSeparator" w:id="0">
    <w:p w14:paraId="1E32952D" w14:textId="77777777" w:rsidR="008A15F7" w:rsidRDefault="008A15F7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178D3EB3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18F">
          <w:rPr>
            <w:noProof/>
          </w:rPr>
          <w:t>2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528A" w14:textId="77777777" w:rsidR="008A15F7" w:rsidRDefault="008A15F7" w:rsidP="00C213CE">
      <w:pPr>
        <w:spacing w:after="0" w:line="240" w:lineRule="auto"/>
      </w:pPr>
      <w:r>
        <w:separator/>
      </w:r>
    </w:p>
  </w:footnote>
  <w:footnote w:type="continuationSeparator" w:id="0">
    <w:p w14:paraId="50015967" w14:textId="77777777" w:rsidR="008A15F7" w:rsidRDefault="008A15F7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Default="00C213CE" w:rsidP="00AA2944">
    <w:pPr>
      <w:pStyle w:val="Hlavika"/>
      <w:jc w:val="right"/>
    </w:pPr>
    <w:r>
      <w:t xml:space="preserve">Príloha č. </w:t>
    </w:r>
    <w:r w:rsidR="00803D76">
      <w:t>2</w:t>
    </w:r>
    <w:r w:rsidR="00894B8B"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37E52"/>
    <w:multiLevelType w:val="hybridMultilevel"/>
    <w:tmpl w:val="E9ACF7E8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450C"/>
    <w:multiLevelType w:val="hybridMultilevel"/>
    <w:tmpl w:val="446AFA0C"/>
    <w:lvl w:ilvl="0" w:tplc="74FA0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8323B"/>
    <w:multiLevelType w:val="hybridMultilevel"/>
    <w:tmpl w:val="BA82C76C"/>
    <w:lvl w:ilvl="0" w:tplc="715C39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97F7CF2"/>
    <w:multiLevelType w:val="hybridMultilevel"/>
    <w:tmpl w:val="55261C02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444B4"/>
    <w:rsid w:val="00060F87"/>
    <w:rsid w:val="000822B9"/>
    <w:rsid w:val="000D0E0C"/>
    <w:rsid w:val="000F6DCC"/>
    <w:rsid w:val="00120A90"/>
    <w:rsid w:val="00130AEF"/>
    <w:rsid w:val="001346F3"/>
    <w:rsid w:val="00144A88"/>
    <w:rsid w:val="001514A8"/>
    <w:rsid w:val="00197A81"/>
    <w:rsid w:val="001B2C6E"/>
    <w:rsid w:val="001B3C89"/>
    <w:rsid w:val="001C4964"/>
    <w:rsid w:val="00212094"/>
    <w:rsid w:val="00216B64"/>
    <w:rsid w:val="00222B9B"/>
    <w:rsid w:val="00243109"/>
    <w:rsid w:val="00273E52"/>
    <w:rsid w:val="002836D9"/>
    <w:rsid w:val="002D4B46"/>
    <w:rsid w:val="00377C88"/>
    <w:rsid w:val="003800A0"/>
    <w:rsid w:val="003B6ADB"/>
    <w:rsid w:val="003F1DAC"/>
    <w:rsid w:val="00401580"/>
    <w:rsid w:val="004333C8"/>
    <w:rsid w:val="00452EE5"/>
    <w:rsid w:val="00482FCF"/>
    <w:rsid w:val="004D343F"/>
    <w:rsid w:val="004E0A4E"/>
    <w:rsid w:val="004E3BF6"/>
    <w:rsid w:val="005158B9"/>
    <w:rsid w:val="00595B9E"/>
    <w:rsid w:val="005C3A6D"/>
    <w:rsid w:val="005C3F07"/>
    <w:rsid w:val="005D07F8"/>
    <w:rsid w:val="005E75A5"/>
    <w:rsid w:val="005F0C36"/>
    <w:rsid w:val="005F5E07"/>
    <w:rsid w:val="0060261A"/>
    <w:rsid w:val="00602F37"/>
    <w:rsid w:val="00636230"/>
    <w:rsid w:val="00654A6D"/>
    <w:rsid w:val="0067660D"/>
    <w:rsid w:val="006779CF"/>
    <w:rsid w:val="00690373"/>
    <w:rsid w:val="006C428C"/>
    <w:rsid w:val="006C6371"/>
    <w:rsid w:val="006F6164"/>
    <w:rsid w:val="00701B84"/>
    <w:rsid w:val="0070315D"/>
    <w:rsid w:val="00744FE8"/>
    <w:rsid w:val="00761BE7"/>
    <w:rsid w:val="00761E56"/>
    <w:rsid w:val="00767ECF"/>
    <w:rsid w:val="007C2064"/>
    <w:rsid w:val="007D55FB"/>
    <w:rsid w:val="00803D76"/>
    <w:rsid w:val="00804050"/>
    <w:rsid w:val="00806516"/>
    <w:rsid w:val="008300FA"/>
    <w:rsid w:val="008376B4"/>
    <w:rsid w:val="00846089"/>
    <w:rsid w:val="00891639"/>
    <w:rsid w:val="00894B8B"/>
    <w:rsid w:val="008A15F7"/>
    <w:rsid w:val="008C4C18"/>
    <w:rsid w:val="008C7FE8"/>
    <w:rsid w:val="008D3698"/>
    <w:rsid w:val="008F37AF"/>
    <w:rsid w:val="009001CA"/>
    <w:rsid w:val="00911E64"/>
    <w:rsid w:val="00912646"/>
    <w:rsid w:val="00925E69"/>
    <w:rsid w:val="0095017D"/>
    <w:rsid w:val="00957C91"/>
    <w:rsid w:val="009741C0"/>
    <w:rsid w:val="009A1F29"/>
    <w:rsid w:val="009F4332"/>
    <w:rsid w:val="00A24EFE"/>
    <w:rsid w:val="00A3688F"/>
    <w:rsid w:val="00A46F4B"/>
    <w:rsid w:val="00A54748"/>
    <w:rsid w:val="00A64CB6"/>
    <w:rsid w:val="00A736B6"/>
    <w:rsid w:val="00A87D05"/>
    <w:rsid w:val="00A93C46"/>
    <w:rsid w:val="00AA2944"/>
    <w:rsid w:val="00B10080"/>
    <w:rsid w:val="00B40157"/>
    <w:rsid w:val="00B412B9"/>
    <w:rsid w:val="00B75EBF"/>
    <w:rsid w:val="00B96D10"/>
    <w:rsid w:val="00BB2A05"/>
    <w:rsid w:val="00BB5834"/>
    <w:rsid w:val="00BE1BF5"/>
    <w:rsid w:val="00BE4FE0"/>
    <w:rsid w:val="00C111DD"/>
    <w:rsid w:val="00C213CE"/>
    <w:rsid w:val="00C23045"/>
    <w:rsid w:val="00C3367A"/>
    <w:rsid w:val="00C47736"/>
    <w:rsid w:val="00C66614"/>
    <w:rsid w:val="00C83007"/>
    <w:rsid w:val="00CA4345"/>
    <w:rsid w:val="00CC5F23"/>
    <w:rsid w:val="00CE7E16"/>
    <w:rsid w:val="00CF0486"/>
    <w:rsid w:val="00D04289"/>
    <w:rsid w:val="00D467BD"/>
    <w:rsid w:val="00D47816"/>
    <w:rsid w:val="00D824D1"/>
    <w:rsid w:val="00D8636B"/>
    <w:rsid w:val="00DA0E13"/>
    <w:rsid w:val="00DB12F5"/>
    <w:rsid w:val="00DB132F"/>
    <w:rsid w:val="00DB3B2A"/>
    <w:rsid w:val="00DC3231"/>
    <w:rsid w:val="00DE0F5B"/>
    <w:rsid w:val="00DE3594"/>
    <w:rsid w:val="00DF318F"/>
    <w:rsid w:val="00E01842"/>
    <w:rsid w:val="00E026A3"/>
    <w:rsid w:val="00E3793A"/>
    <w:rsid w:val="00E60F2C"/>
    <w:rsid w:val="00E92148"/>
    <w:rsid w:val="00EA56E7"/>
    <w:rsid w:val="00EB420F"/>
    <w:rsid w:val="00EC7034"/>
    <w:rsid w:val="00ED01C7"/>
    <w:rsid w:val="00EE2E4A"/>
    <w:rsid w:val="00EE5F62"/>
    <w:rsid w:val="00EF3803"/>
    <w:rsid w:val="00EF3F13"/>
    <w:rsid w:val="00EF527E"/>
    <w:rsid w:val="00F65E92"/>
    <w:rsid w:val="00F80EE9"/>
    <w:rsid w:val="00F8585A"/>
    <w:rsid w:val="00F934B7"/>
    <w:rsid w:val="00FA39A6"/>
    <w:rsid w:val="00FA70A0"/>
    <w:rsid w:val="00FC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14</cp:revision>
  <dcterms:created xsi:type="dcterms:W3CDTF">2023-10-12T07:39:00Z</dcterms:created>
  <dcterms:modified xsi:type="dcterms:W3CDTF">2023-10-13T08:07:00Z</dcterms:modified>
</cp:coreProperties>
</file>