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61" w:rsidRPr="00E43361" w:rsidRDefault="00E43361" w:rsidP="00E43361">
      <w:pPr>
        <w:spacing w:after="0" w:line="240" w:lineRule="auto"/>
        <w:jc w:val="right"/>
        <w:rPr>
          <w:lang w:val="sk-SK"/>
        </w:rPr>
      </w:pPr>
    </w:p>
    <w:p w:rsidR="00E43361" w:rsidRDefault="00E43361" w:rsidP="007B7A36">
      <w:pPr>
        <w:spacing w:after="0" w:line="240" w:lineRule="auto"/>
        <w:jc w:val="center"/>
        <w:rPr>
          <w:b/>
          <w:lang w:val="sk-SK"/>
        </w:rPr>
      </w:pPr>
    </w:p>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0E4CFC" w:rsidRDefault="000E4CFC" w:rsidP="007B7A36">
      <w:pPr>
        <w:spacing w:after="0" w:line="240" w:lineRule="auto"/>
        <w:rPr>
          <w:lang w:val="sk-SK"/>
        </w:rPr>
      </w:pPr>
      <w:r>
        <w:rPr>
          <w:lang w:val="sk-SK"/>
        </w:rPr>
        <w:t>V zastúpení                      ...........................................................</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9B2F38" w:rsidRDefault="009B2F38" w:rsidP="007B7A36">
      <w:pPr>
        <w:spacing w:after="0" w:line="240" w:lineRule="auto"/>
        <w:rPr>
          <w:lang w:val="sk-SK"/>
        </w:rPr>
      </w:pPr>
    </w:p>
    <w:p w:rsidR="007B7A36" w:rsidRDefault="007B7A36" w:rsidP="007B7A36">
      <w:pPr>
        <w:spacing w:after="0" w:line="240" w:lineRule="auto"/>
        <w:rPr>
          <w:lang w:val="sk-SK"/>
        </w:rPr>
      </w:pPr>
      <w:r>
        <w:rPr>
          <w:lang w:val="sk-SK"/>
        </w:rPr>
        <w:t>(ďalej len „predávajúci“)</w:t>
      </w:r>
    </w:p>
    <w:p w:rsidR="007B7A36" w:rsidRDefault="009B2F38" w:rsidP="007B7A36">
      <w:pPr>
        <w:spacing w:after="0" w:line="240" w:lineRule="auto"/>
        <w:rPr>
          <w:lang w:val="sk-SK"/>
        </w:rPr>
      </w:pPr>
      <w:r>
        <w:rPr>
          <w:lang w:val="sk-SK"/>
        </w:rPr>
        <w:t>a</w:t>
      </w:r>
    </w:p>
    <w:p w:rsidR="009B2F38" w:rsidRDefault="009B2F38" w:rsidP="007B7A36">
      <w:pPr>
        <w:spacing w:after="0" w:line="240" w:lineRule="auto"/>
        <w:rPr>
          <w:lang w:val="sk-SK"/>
        </w:rPr>
      </w:pPr>
    </w:p>
    <w:p w:rsidR="007B7A36" w:rsidRDefault="007B7A36" w:rsidP="007B7A36">
      <w:pPr>
        <w:spacing w:after="0" w:line="240" w:lineRule="auto"/>
        <w:rPr>
          <w:lang w:val="sk-SK"/>
        </w:rPr>
      </w:pPr>
      <w:r w:rsidRPr="007B7A36">
        <w:rPr>
          <w:b/>
          <w:lang w:val="sk-SK"/>
        </w:rPr>
        <w:t>Kupujúci:</w:t>
      </w:r>
      <w:r>
        <w:rPr>
          <w:lang w:val="sk-SK"/>
        </w:rPr>
        <w:tab/>
      </w:r>
      <w:r>
        <w:rPr>
          <w:lang w:val="sk-SK"/>
        </w:rPr>
        <w:tab/>
      </w:r>
      <w:r w:rsidR="00D0272E">
        <w:rPr>
          <w:b/>
          <w:lang w:val="sk-SK"/>
        </w:rPr>
        <w:t>Adrián Nagy - ADOREX</w:t>
      </w:r>
    </w:p>
    <w:p w:rsidR="007B7A36" w:rsidRDefault="00396AE6" w:rsidP="007B7A36">
      <w:pPr>
        <w:spacing w:after="0" w:line="240" w:lineRule="auto"/>
        <w:rPr>
          <w:lang w:val="sk-SK"/>
        </w:rPr>
      </w:pPr>
      <w:r>
        <w:rPr>
          <w:lang w:val="sk-SK"/>
        </w:rPr>
        <w:t>Sídlo:</w:t>
      </w:r>
      <w:r>
        <w:rPr>
          <w:lang w:val="sk-SK"/>
        </w:rPr>
        <w:tab/>
      </w:r>
      <w:r>
        <w:rPr>
          <w:lang w:val="sk-SK"/>
        </w:rPr>
        <w:tab/>
        <w:t xml:space="preserve">               </w:t>
      </w:r>
      <w:r w:rsidR="00D0272E">
        <w:rPr>
          <w:lang w:val="sk-SK"/>
        </w:rPr>
        <w:t>991 28 Dolinka</w:t>
      </w:r>
      <w:r>
        <w:rPr>
          <w:lang w:val="sk-SK"/>
        </w:rPr>
        <w:t xml:space="preserve"> 182</w:t>
      </w:r>
    </w:p>
    <w:p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D0272E">
        <w:t>34 920 528</w:t>
      </w:r>
      <w:r w:rsidR="00115D03">
        <w:t xml:space="preserve"> -</w:t>
      </w:r>
      <w:r w:rsidR="0058417C">
        <w:t xml:space="preserve">     </w:t>
      </w:r>
      <w:r w:rsidR="0058417C" w:rsidRPr="0058417C">
        <w:rPr>
          <w:rFonts w:ascii="Calibri" w:eastAsia="Times New Roman" w:hAnsi="Calibri" w:cs="Calibri"/>
          <w:lang w:val="sk-SK" w:eastAsia="sk-SK"/>
        </w:rPr>
        <w:t xml:space="preserve"> FO </w:t>
      </w:r>
      <w:r w:rsidR="00115D03">
        <w:rPr>
          <w:rFonts w:ascii="Calibri" w:eastAsia="Times New Roman" w:hAnsi="Calibri" w:cs="Calibri"/>
          <w:lang w:val="sk-SK" w:eastAsia="sk-SK"/>
        </w:rPr>
        <w:t>nezapísaná v</w:t>
      </w:r>
      <w:r w:rsidR="00D0272E">
        <w:rPr>
          <w:rFonts w:ascii="Calibri" w:eastAsia="Times New Roman" w:hAnsi="Calibri" w:cs="Calibri"/>
          <w:lang w:val="sk-SK" w:eastAsia="sk-SK"/>
        </w:rPr>
        <w:t> </w:t>
      </w:r>
      <w:r w:rsidR="00115D03">
        <w:rPr>
          <w:rFonts w:ascii="Calibri" w:eastAsia="Times New Roman" w:hAnsi="Calibri" w:cs="Calibri"/>
          <w:lang w:val="sk-SK" w:eastAsia="sk-SK"/>
        </w:rPr>
        <w:t>ORSR</w:t>
      </w:r>
      <w:r w:rsidR="00D0272E">
        <w:rPr>
          <w:rFonts w:ascii="Calibri" w:eastAsia="Times New Roman" w:hAnsi="Calibri" w:cs="Calibri"/>
          <w:lang w:val="sk-SK" w:eastAsia="sk-SK"/>
        </w:rPr>
        <w:t xml:space="preserve"> SHR- dátum registrácie 1.1.2014</w:t>
      </w:r>
    </w:p>
    <w:p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D0272E">
        <w:rPr>
          <w:rFonts w:cstheme="minorHAnsi"/>
          <w:lang w:val="sk-SK"/>
        </w:rPr>
        <w:t>1020047149</w:t>
      </w:r>
    </w:p>
    <w:p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D0272E">
        <w:rPr>
          <w:rFonts w:cstheme="minorHAnsi"/>
        </w:rPr>
        <w:t>1020047149</w:t>
      </w:r>
    </w:p>
    <w:p w:rsidR="005221B2" w:rsidRPr="00115D03" w:rsidRDefault="000E4CFC" w:rsidP="005221B2">
      <w:pPr>
        <w:pStyle w:val="Odsekzoznamu"/>
        <w:spacing w:after="0" w:line="240" w:lineRule="auto"/>
        <w:ind w:left="284" w:hanging="284"/>
        <w:rPr>
          <w:rFonts w:cstheme="minorHAnsi"/>
          <w:lang w:val="sk-SK"/>
        </w:rPr>
      </w:pPr>
      <w:r>
        <w:rPr>
          <w:rFonts w:cstheme="minorHAnsi"/>
          <w:lang w:val="sk-SK"/>
        </w:rPr>
        <w:t>V zastúpení</w:t>
      </w:r>
      <w:r w:rsidR="00115D03" w:rsidRPr="00115D03">
        <w:rPr>
          <w:rFonts w:cstheme="minorHAnsi"/>
          <w:lang w:val="sk-SK"/>
        </w:rPr>
        <w:t>:</w:t>
      </w:r>
      <w:r w:rsidR="00115D03" w:rsidRPr="00115D03">
        <w:rPr>
          <w:rFonts w:cstheme="minorHAnsi"/>
          <w:lang w:val="sk-SK"/>
        </w:rPr>
        <w:tab/>
      </w:r>
      <w:r w:rsidR="0069218C">
        <w:rPr>
          <w:rFonts w:cstheme="minorHAnsi"/>
          <w:lang w:val="sk-SK"/>
        </w:rPr>
        <w:t xml:space="preserve">              </w:t>
      </w:r>
      <w:r>
        <w:rPr>
          <w:rFonts w:cstheme="minorHAnsi"/>
          <w:lang w:val="sk-SK"/>
        </w:rPr>
        <w:t xml:space="preserve"> </w:t>
      </w:r>
      <w:r w:rsidR="00D0272E">
        <w:rPr>
          <w:lang w:val="sk-SK"/>
        </w:rPr>
        <w:t>Adrián Nagy</w:t>
      </w:r>
    </w:p>
    <w:p w:rsidR="002C3E08" w:rsidRDefault="00D0272E" w:rsidP="005221B2">
      <w:pPr>
        <w:spacing w:after="0" w:line="240" w:lineRule="auto"/>
        <w:rPr>
          <w:lang w:val="sk-SK"/>
        </w:rPr>
      </w:pPr>
      <w:r>
        <w:rPr>
          <w:lang w:val="sk-SK"/>
        </w:rPr>
        <w:t>Bankové spojenie:</w:t>
      </w:r>
      <w:r w:rsidR="00396AE6">
        <w:rPr>
          <w:lang w:val="sk-SK"/>
        </w:rPr>
        <w:t xml:space="preserve">          Slovenská sporiteľňa</w:t>
      </w:r>
    </w:p>
    <w:p w:rsidR="007B7A36" w:rsidRDefault="009B2F38" w:rsidP="005221B2">
      <w:pPr>
        <w:spacing w:after="0" w:line="240" w:lineRule="auto"/>
        <w:rPr>
          <w:lang w:val="sk-SK"/>
        </w:rPr>
      </w:pPr>
      <w:r>
        <w:rPr>
          <w:lang w:val="sk-SK"/>
        </w:rPr>
        <w:t xml:space="preserve"> IBAN:                             </w:t>
      </w:r>
      <w:r w:rsidR="00D0272E">
        <w:rPr>
          <w:lang w:val="sk-SK"/>
        </w:rPr>
        <w:t xml:space="preserve">   </w:t>
      </w:r>
      <w:r w:rsidR="00396AE6">
        <w:rPr>
          <w:lang w:val="sk-SK"/>
        </w:rPr>
        <w:t>SK26 0900 0000 0002 203 6566</w:t>
      </w:r>
      <w:r w:rsidR="007B7A36">
        <w:rPr>
          <w:lang w:val="sk-SK"/>
        </w:rPr>
        <w:tab/>
      </w:r>
    </w:p>
    <w:p w:rsidR="009B2F38" w:rsidRDefault="009B2F38" w:rsidP="007B7A36">
      <w:pPr>
        <w:spacing w:after="0" w:line="240" w:lineRule="auto"/>
        <w:rPr>
          <w:lang w:val="sk-SK"/>
        </w:rPr>
      </w:pP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ncovaných z PRV SR 2014 -2020- a</w:t>
      </w:r>
      <w:r w:rsidRPr="003F10F4">
        <w:rPr>
          <w:rFonts w:ascii="Times New Roman" w:eastAsia="Times New Roman" w:hAnsi="Times New Roman" w:cs="Times New Roman"/>
          <w:noProof/>
          <w:sz w:val="24"/>
          <w:szCs w:val="24"/>
          <w:lang w:val="sk-SK" w:eastAsia="sk-SK"/>
        </w:rPr>
        <w:t xml:space="preserve">ktualizácia č. </w:t>
      </w:r>
      <w:r w:rsidR="009F77C7">
        <w:rPr>
          <w:rFonts w:ascii="Times New Roman" w:eastAsia="Times New Roman" w:hAnsi="Times New Roman" w:cs="Times New Roman"/>
          <w:noProof/>
          <w:sz w:val="24"/>
          <w:szCs w:val="24"/>
          <w:lang w:val="sk-SK"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r>
        <w:rPr>
          <w:rFonts w:ascii="Times New Roman" w:eastAsia="Calibri" w:hAnsi="Times New Roman" w:cs="Times New Roman"/>
          <w:sz w:val="24"/>
          <w:szCs w:val="24"/>
          <w:lang w:val="sk-SK"/>
        </w:rPr>
        <w:t xml:space="preserve">odmienky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16128F" w:rsidRDefault="0094046B" w:rsidP="0094046B">
      <w:pPr>
        <w:spacing w:after="0" w:line="240" w:lineRule="auto"/>
        <w:jc w:val="both"/>
        <w:rPr>
          <w:b/>
          <w:highlight w:val="yellow"/>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6128F">
        <w:rPr>
          <w:b/>
          <w:highlight w:val="yellow"/>
          <w:lang w:val="sk-SK"/>
        </w:rPr>
        <w:t xml:space="preserve">      </w:t>
      </w:r>
    </w:p>
    <w:p w:rsidR="0094046B" w:rsidRPr="001765AA" w:rsidRDefault="00811600" w:rsidP="0094046B">
      <w:pPr>
        <w:spacing w:after="0" w:line="240" w:lineRule="auto"/>
        <w:jc w:val="both"/>
        <w:rPr>
          <w:lang w:val="sk-SK"/>
        </w:rPr>
      </w:pPr>
      <w:bookmarkStart w:id="0" w:name="_GoBack"/>
      <w:bookmarkEnd w:id="0"/>
      <w:r w:rsidRPr="00811600">
        <w:rPr>
          <w:b/>
          <w:lang w:val="sk-SK"/>
        </w:rPr>
        <w:t>12.01</w:t>
      </w:r>
      <w:r w:rsidR="00212593" w:rsidRPr="00811600">
        <w:rPr>
          <w:b/>
          <w:lang w:val="sk-SK"/>
        </w:rPr>
        <w:t>.</w:t>
      </w:r>
      <w:r w:rsidR="00BC1BA6" w:rsidRPr="00811600">
        <w:rPr>
          <w:b/>
          <w:lang w:val="sk-SK"/>
        </w:rPr>
        <w:t>202</w:t>
      </w:r>
      <w:r w:rsidR="0016128F" w:rsidRPr="00811600">
        <w:rPr>
          <w:b/>
          <w:lang w:val="sk-SK"/>
        </w:rPr>
        <w:t>4</w:t>
      </w:r>
      <w:r w:rsidR="00FB2B86" w:rsidRPr="00811600">
        <w:rPr>
          <w:b/>
          <w:lang w:val="sk-SK"/>
        </w:rPr>
        <w:t xml:space="preserve"> </w:t>
      </w:r>
      <w:r w:rsidR="00BC1BA6" w:rsidRPr="00811600">
        <w:rPr>
          <w:b/>
          <w:lang w:val="sk-SK"/>
        </w:rPr>
        <w:t xml:space="preserve">pod </w:t>
      </w:r>
      <w:r w:rsidR="00773BFA" w:rsidRPr="00811600">
        <w:rPr>
          <w:b/>
          <w:lang w:val="sk-SK"/>
        </w:rPr>
        <w:t>ID:</w:t>
      </w:r>
      <w:r w:rsidR="00D0272E" w:rsidRPr="00811600">
        <w:rPr>
          <w:b/>
          <w:lang w:val="sk-SK"/>
        </w:rPr>
        <w:t xml:space="preserve"> </w:t>
      </w:r>
      <w:r w:rsidRPr="00811600">
        <w:rPr>
          <w:b/>
          <w:lang w:val="sk-SK"/>
        </w:rPr>
        <w:t>51565</w:t>
      </w:r>
      <w:r w:rsidR="00212593" w:rsidRPr="00811600">
        <w:rPr>
          <w:b/>
          <w:lang w:val="sk-SK"/>
        </w:rPr>
        <w:t xml:space="preserve">, </w:t>
      </w:r>
      <w:r w:rsidR="00FB2B86" w:rsidRPr="00811600">
        <w:rPr>
          <w:lang w:val="sk-SK"/>
        </w:rPr>
        <w:t xml:space="preserve"> </w:t>
      </w:r>
      <w:r w:rsidR="0094046B" w:rsidRPr="00811600">
        <w:rPr>
          <w:lang w:val="sk-SK"/>
        </w:rPr>
        <w:t>pre</w:t>
      </w:r>
      <w:r w:rsidR="0094046B">
        <w:rPr>
          <w:lang w:val="sk-SK"/>
        </w:rPr>
        <w:t xml:space="preserve"> zákazku s názvom „</w:t>
      </w:r>
      <w:r w:rsidR="00244A17">
        <w:rPr>
          <w:b/>
          <w:lang w:val="sk-SK"/>
        </w:rPr>
        <w:t xml:space="preserve"> </w:t>
      </w:r>
      <w:r w:rsidR="00184F36">
        <w:rPr>
          <w:b/>
          <w:lang w:val="sk-SK"/>
        </w:rPr>
        <w:t>Technológia</w:t>
      </w:r>
      <w:r w:rsidR="0094046B" w:rsidRPr="001765AA">
        <w:rPr>
          <w:lang w:val="sk-SK"/>
        </w:rPr>
        <w:t>“.</w:t>
      </w:r>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p>
    <w:p w:rsidR="0094046B" w:rsidRPr="0016128F" w:rsidRDefault="0094046B" w:rsidP="0094046B">
      <w:pPr>
        <w:spacing w:after="0" w:line="240" w:lineRule="auto"/>
        <w:jc w:val="center"/>
        <w:rPr>
          <w:b/>
          <w:lang w:val="sk-SK"/>
        </w:rPr>
      </w:pPr>
      <w:r w:rsidRPr="0016128F">
        <w:rPr>
          <w:b/>
          <w:lang w:val="sk-SK"/>
        </w:rPr>
        <w:t>Článok I.</w:t>
      </w:r>
    </w:p>
    <w:p w:rsidR="0094046B" w:rsidRPr="0094046B" w:rsidRDefault="0094046B" w:rsidP="0094046B">
      <w:pPr>
        <w:spacing w:after="0" w:line="240" w:lineRule="auto"/>
        <w:jc w:val="center"/>
        <w:rPr>
          <w:b/>
          <w:lang w:val="sk-SK"/>
        </w:rPr>
      </w:pPr>
      <w:r w:rsidRPr="0016128F">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16128F">
        <w:rPr>
          <w:b/>
          <w:highlight w:val="yellow"/>
          <w:lang w:val="sk-SK"/>
        </w:rPr>
        <w:t xml:space="preserve">prílohe č. </w:t>
      </w:r>
      <w:r w:rsidR="0016128F" w:rsidRPr="0016128F">
        <w:rPr>
          <w:b/>
          <w:highlight w:val="yellow"/>
          <w:lang w:val="sk-SK"/>
        </w:rPr>
        <w:t>7</w:t>
      </w:r>
      <w:r w:rsidR="00184F36">
        <w:rPr>
          <w:b/>
          <w:lang w:val="sk-SK"/>
        </w:rPr>
        <w:t xml:space="preserve"> </w:t>
      </w:r>
      <w:r>
        <w:rPr>
          <w:lang w:val="sk-SK"/>
        </w:rPr>
        <w:t xml:space="preserve"> tejto zmluvy, ktorá predstavuje časť ponuky dodávateľa zo dňa .</w:t>
      </w:r>
      <w:r w:rsidRPr="00354293">
        <w:rPr>
          <w:highlight w:val="yellow"/>
          <w:lang w:val="sk-SK"/>
        </w:rPr>
        <w:t>..................,</w:t>
      </w:r>
      <w:r>
        <w:rPr>
          <w:lang w:val="sk-SK"/>
        </w:rPr>
        <w:t xml:space="preserve"> ktorá je tak </w:t>
      </w:r>
      <w:r>
        <w:rPr>
          <w:lang w:val="sk-SK"/>
        </w:rPr>
        <w:lastRenderedPageBreak/>
        <w:t xml:space="preserve">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Pr="00CE1411" w:rsidRDefault="00733E93" w:rsidP="00CE1411">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733E93">
      <w:pPr>
        <w:spacing w:after="0" w:line="240" w:lineRule="auto"/>
        <w:jc w:val="both"/>
        <w:rPr>
          <w:lang w:val="sk-SK"/>
        </w:rPr>
      </w:pP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0C28FC">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rsidR="008A142F" w:rsidRDefault="008A142F" w:rsidP="00733E93">
      <w:pPr>
        <w:spacing w:after="0" w:line="240" w:lineRule="auto"/>
        <w:rPr>
          <w:lang w:val="sk-SK"/>
        </w:rPr>
      </w:pPr>
    </w:p>
    <w:p w:rsidR="003F169C" w:rsidRDefault="003F169C"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Miesto a spôsob prevzatia tovaru</w:t>
      </w:r>
    </w:p>
    <w:p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D0272E">
        <w:rPr>
          <w:b/>
          <w:lang w:val="sk-SK"/>
        </w:rPr>
        <w:t>Adrián Nagy, Dolinka 28</w:t>
      </w:r>
    </w:p>
    <w:p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rsidR="00733E93" w:rsidRPr="007536C8" w:rsidRDefault="00733E93" w:rsidP="00BB360F">
      <w:pPr>
        <w:pStyle w:val="Odsekzoznamu"/>
        <w:spacing w:after="0" w:line="240" w:lineRule="auto"/>
        <w:ind w:left="360"/>
        <w:jc w:val="both"/>
        <w:rPr>
          <w:lang w:val="sk-SK"/>
        </w:rPr>
      </w:pPr>
    </w:p>
    <w:p w:rsidR="007536C8" w:rsidRDefault="007536C8"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40791F"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rsidR="00733E93" w:rsidRDefault="0040791F" w:rsidP="00733E93">
      <w:pPr>
        <w:pStyle w:val="Odsekzoznamu"/>
        <w:spacing w:after="0" w:line="240" w:lineRule="auto"/>
        <w:ind w:left="360"/>
        <w:jc w:val="both"/>
        <w:rPr>
          <w:lang w:val="sk-SK"/>
        </w:rPr>
      </w:pPr>
      <w:r>
        <w:rPr>
          <w:lang w:val="sk-SK"/>
        </w:rPr>
        <w:t xml:space="preserve"> - Sadzba </w:t>
      </w:r>
      <w:r w:rsidR="00733E93">
        <w:rPr>
          <w:lang w:val="sk-SK"/>
        </w:rPr>
        <w:t>DPH (</w:t>
      </w:r>
      <w:r>
        <w:rPr>
          <w:lang w:val="sk-SK"/>
        </w:rPr>
        <w:t>20%</w:t>
      </w:r>
      <w:r w:rsidR="00733E93">
        <w:rPr>
          <w:lang w:val="sk-SK"/>
        </w:rPr>
        <w:t>)</w:t>
      </w:r>
      <w:r w:rsidR="00733E93">
        <w:rPr>
          <w:lang w:val="sk-SK"/>
        </w:rPr>
        <w:tab/>
      </w:r>
      <w:r>
        <w:rPr>
          <w:lang w:val="sk-SK"/>
        </w:rPr>
        <w:t xml:space="preserve">                                                                                     </w:t>
      </w:r>
      <w:r w:rsidR="00733E93">
        <w:rPr>
          <w:lang w:val="sk-SK"/>
        </w:rPr>
        <w:t>................... EUR</w:t>
      </w:r>
    </w:p>
    <w:p w:rsidR="00733E93" w:rsidRDefault="0040791F" w:rsidP="00733E93">
      <w:pPr>
        <w:pStyle w:val="Odsekzoznamu"/>
        <w:spacing w:after="0" w:line="240" w:lineRule="auto"/>
        <w:ind w:left="360"/>
        <w:jc w:val="both"/>
        <w:rPr>
          <w:lang w:val="sk-SK"/>
        </w:rPr>
      </w:pPr>
      <w:r>
        <w:rPr>
          <w:lang w:val="sk-SK"/>
        </w:rPr>
        <w:t>-  Cena vrátane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CF56B0">
        <w:rPr>
          <w:rFonts w:ascii="Calibri" w:eastAsia="Calibri" w:hAnsi="Calibri" w:cs="Arial"/>
          <w:b/>
          <w:lang w:val="sk-SK"/>
        </w:rPr>
        <w:t>Výzva č. 51</w:t>
      </w:r>
      <w:r w:rsidR="002A638F">
        <w:rPr>
          <w:rFonts w:ascii="Calibri" w:eastAsia="Calibri" w:hAnsi="Calibri" w:cs="Arial"/>
          <w:b/>
          <w:lang w:val="sk-SK"/>
        </w:rPr>
        <w:t>/PRV/2021</w:t>
      </w:r>
      <w:r w:rsidR="00F72CC4">
        <w:rPr>
          <w:rFonts w:ascii="Calibri" w:eastAsia="Calibri" w:hAnsi="Calibri" w:cs="Arial"/>
          <w:b/>
          <w:lang w:val="sk-SK"/>
        </w:rPr>
        <w:t xml:space="preserve"> – </w:t>
      </w:r>
    </w:p>
    <w:p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A</w:t>
      </w:r>
      <w:r w:rsidR="00CF56B0">
        <w:rPr>
          <w:rFonts w:ascii="Calibri" w:eastAsia="Calibri" w:hAnsi="Calibri" w:cs="Arial"/>
          <w:b/>
          <w:lang w:val="sk-SK"/>
        </w:rPr>
        <w:t>ktualizácia č. 4</w:t>
      </w:r>
    </w:p>
    <w:p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trh, vývoja poľnohosp</w:t>
      </w:r>
      <w:r w:rsidR="00BB360F">
        <w:rPr>
          <w:rFonts w:cs="Arial"/>
          <w:lang w:val="sk-SK"/>
        </w:rPr>
        <w:t>odárskych výrobkov a prispievaju</w:t>
      </w:r>
      <w:r w:rsidR="00FB2B86" w:rsidRPr="003570B5">
        <w:rPr>
          <w:rFonts w:cs="Arial"/>
          <w:lang w:val="sk-SK"/>
        </w:rPr>
        <w:t xml:space="preserve">ce k úsporám  energetickej spotreby </w:t>
      </w:r>
    </w:p>
    <w:p w:rsidR="002D4874" w:rsidRPr="002D4874" w:rsidRDefault="00FB2B86" w:rsidP="00115D03">
      <w:pPr>
        <w:pStyle w:val="Default"/>
        <w:spacing w:line="276" w:lineRule="auto"/>
        <w:rPr>
          <w:rFonts w:asciiTheme="minorHAnsi" w:hAnsiTheme="minorHAnsi" w:cs="Arial"/>
          <w:bCs/>
          <w:color w:val="auto"/>
          <w:sz w:val="22"/>
          <w:szCs w:val="22"/>
        </w:rPr>
      </w:pPr>
      <w:r w:rsidRPr="003570B5">
        <w:rPr>
          <w:rFonts w:asciiTheme="minorHAnsi" w:hAnsiTheme="minorHAnsi" w:cs="Arial"/>
          <w:b/>
          <w:color w:val="auto"/>
          <w:sz w:val="22"/>
          <w:szCs w:val="22"/>
        </w:rPr>
        <w:t xml:space="preserve">        Podopatrenie </w:t>
      </w:r>
      <w:r w:rsidR="002D4874">
        <w:rPr>
          <w:rFonts w:asciiTheme="minorHAnsi" w:hAnsiTheme="minorHAnsi" w:cs="Arial"/>
          <w:b/>
          <w:bCs/>
          <w:color w:val="auto"/>
          <w:sz w:val="22"/>
          <w:szCs w:val="22"/>
        </w:rPr>
        <w:t>4.2</w:t>
      </w:r>
      <w:r w:rsidR="002D4874" w:rsidRPr="002D4874">
        <w:rPr>
          <w:rFonts w:asciiTheme="minorHAnsi" w:hAnsiTheme="minorHAnsi" w:cs="Arial"/>
          <w:bCs/>
          <w:color w:val="auto"/>
          <w:sz w:val="22"/>
          <w:szCs w:val="22"/>
        </w:rPr>
        <w:t xml:space="preserve"> Podpora pre investície na spracovania/uvádzanie na trh a/alebo vývoj </w:t>
      </w:r>
    </w:p>
    <w:p w:rsidR="00FB2B86" w:rsidRDefault="002D4874" w:rsidP="00115D03">
      <w:pPr>
        <w:pStyle w:val="Default"/>
        <w:spacing w:line="276" w:lineRule="auto"/>
        <w:rPr>
          <w:rFonts w:asciiTheme="minorHAnsi" w:hAnsiTheme="minorHAnsi" w:cs="Arial"/>
          <w:bCs/>
          <w:color w:val="auto"/>
          <w:sz w:val="22"/>
          <w:szCs w:val="22"/>
        </w:rPr>
      </w:pPr>
      <w:r w:rsidRPr="002D4874">
        <w:rPr>
          <w:rFonts w:asciiTheme="minorHAnsi" w:hAnsiTheme="minorHAnsi" w:cs="Arial"/>
          <w:bCs/>
          <w:color w:val="auto"/>
          <w:sz w:val="22"/>
          <w:szCs w:val="22"/>
        </w:rPr>
        <w:t xml:space="preserve">        poľnohospodárskych výrobkov</w:t>
      </w:r>
    </w:p>
    <w:p w:rsidR="002A638F" w:rsidRPr="002A638F" w:rsidRDefault="002A638F" w:rsidP="00115D03">
      <w:pPr>
        <w:pStyle w:val="Default"/>
        <w:spacing w:line="276" w:lineRule="auto"/>
        <w:rPr>
          <w:rFonts w:asciiTheme="minorHAnsi" w:hAnsiTheme="minorHAnsi" w:cs="Arial"/>
          <w:color w:val="auto"/>
          <w:sz w:val="22"/>
          <w:szCs w:val="22"/>
        </w:rPr>
      </w:pPr>
      <w:r>
        <w:rPr>
          <w:rFonts w:asciiTheme="minorHAnsi" w:hAnsiTheme="minorHAnsi" w:cs="Arial"/>
          <w:bCs/>
          <w:color w:val="auto"/>
          <w:sz w:val="22"/>
          <w:szCs w:val="22"/>
        </w:rPr>
        <w:t xml:space="preserve">        </w:t>
      </w:r>
      <w:r>
        <w:rPr>
          <w:rFonts w:asciiTheme="minorHAnsi" w:hAnsiTheme="minorHAnsi" w:cs="Arial"/>
          <w:b/>
          <w:bCs/>
          <w:color w:val="auto"/>
          <w:sz w:val="22"/>
          <w:szCs w:val="22"/>
        </w:rPr>
        <w:t xml:space="preserve">Oblasť 5. </w:t>
      </w:r>
      <w:r>
        <w:rPr>
          <w:rFonts w:asciiTheme="minorHAnsi" w:hAnsiTheme="minorHAnsi" w:cs="Arial"/>
          <w:bCs/>
          <w:color w:val="auto"/>
          <w:sz w:val="22"/>
          <w:szCs w:val="22"/>
        </w:rPr>
        <w:t>Cukrovarnícky priemysel, tukový priemysel vrátane spracovania olejnín a strukovín</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40791F"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40791F">
        <w:rPr>
          <w:lang w:val="sk-SK"/>
        </w:rPr>
        <w:t xml:space="preserve">na bankový účet predávajúceho </w:t>
      </w:r>
      <w:r w:rsidR="00733E93" w:rsidRPr="003570B5">
        <w:rPr>
          <w:lang w:val="sk-SK"/>
        </w:rPr>
        <w:t xml:space="preserve">na základe faktúry </w:t>
      </w:r>
    </w:p>
    <w:p w:rsidR="00733E93" w:rsidRDefault="0040791F" w:rsidP="003570B5">
      <w:pPr>
        <w:spacing w:after="0" w:line="240" w:lineRule="auto"/>
        <w:jc w:val="both"/>
        <w:rPr>
          <w:lang w:val="sk-SK"/>
        </w:rPr>
      </w:pPr>
      <w:r>
        <w:rPr>
          <w:lang w:val="sk-SK"/>
        </w:rPr>
        <w:t xml:space="preserve">        </w:t>
      </w:r>
      <w:r w:rsidR="00733E93" w:rsidRPr="003570B5">
        <w:rPr>
          <w:lang w:val="sk-SK"/>
        </w:rPr>
        <w:t>predávajúceho.</w:t>
      </w:r>
    </w:p>
    <w:p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7536C8" w:rsidRDefault="003570B5" w:rsidP="00DD7F34">
      <w:pPr>
        <w:spacing w:after="0" w:line="240" w:lineRule="auto"/>
        <w:jc w:val="both"/>
        <w:rPr>
          <w:lang w:val="sk-SK"/>
        </w:rPr>
      </w:pPr>
      <w:r>
        <w:rPr>
          <w:lang w:val="sk-SK"/>
        </w:rPr>
        <w:t xml:space="preserve">      </w:t>
      </w:r>
      <w:r w:rsidR="00A2468F">
        <w:rPr>
          <w:lang w:val="sk-SK"/>
        </w:rPr>
        <w:t>vystavenej faktúry kupujúcemu</w:t>
      </w:r>
    </w:p>
    <w:p w:rsidR="00FF2CC4" w:rsidRPr="00FF2CC4" w:rsidRDefault="00FF2CC4" w:rsidP="00FF2CC4">
      <w:pPr>
        <w:spacing w:after="0" w:line="240" w:lineRule="auto"/>
        <w:jc w:val="center"/>
        <w:rPr>
          <w:b/>
          <w:lang w:val="sk-SK"/>
        </w:rPr>
      </w:pPr>
      <w:r w:rsidRPr="00FF2CC4">
        <w:rPr>
          <w:b/>
          <w:lang w:val="sk-SK"/>
        </w:rPr>
        <w:lastRenderedPageBreak/>
        <w:t>Článok V</w:t>
      </w:r>
    </w:p>
    <w:p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rsidR="00DD7F34" w:rsidRDefault="00DD7F34"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2E64BA" w:rsidRPr="00CE1411" w:rsidRDefault="00DD7F34" w:rsidP="00CE1411">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69218C">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69218C" w:rsidRDefault="00CE1411"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69218C">
        <w:rPr>
          <w:rFonts w:cs="Arial"/>
          <w:lang w:val="sk-SK"/>
        </w:rPr>
        <w:t>Kupujúci jednostranné odstúpi</w:t>
      </w:r>
      <w:r w:rsidR="001430AE" w:rsidRPr="0069218C">
        <w:rPr>
          <w:rFonts w:cs="Arial"/>
          <w:lang w:val="sk-SK"/>
        </w:rPr>
        <w:t xml:space="preserve"> od zmluvy v aj prípade ak Predá</w:t>
      </w:r>
      <w:r w:rsidR="00D07D26" w:rsidRPr="0069218C">
        <w:rPr>
          <w:rFonts w:cs="Arial"/>
          <w:lang w:val="sk-SK"/>
        </w:rPr>
        <w:t>v</w:t>
      </w:r>
      <w:r w:rsidR="001430AE" w:rsidRPr="0069218C">
        <w:rPr>
          <w:rFonts w:cs="Arial"/>
          <w:lang w:val="sk-SK"/>
        </w:rPr>
        <w:t>ajú</w:t>
      </w:r>
      <w:r w:rsidR="00D07D26" w:rsidRPr="0069218C">
        <w:rPr>
          <w:rFonts w:cs="Arial"/>
          <w:lang w:val="sk-SK"/>
        </w:rPr>
        <w:t xml:space="preserve">ci  </w:t>
      </w:r>
      <w:r w:rsidR="00D07D26" w:rsidRPr="0069218C">
        <w:rPr>
          <w:rFonts w:cs="Arial"/>
          <w:lang w:val="sk-SK" w:eastAsia="cs-CZ"/>
        </w:rPr>
        <w:t xml:space="preserve">ktorý má  povinnosť </w:t>
      </w:r>
    </w:p>
    <w:p w:rsidR="00D07D26" w:rsidRPr="0069218C" w:rsidRDefault="00D07D26" w:rsidP="00D07D26">
      <w:pPr>
        <w:spacing w:after="0" w:line="276" w:lineRule="auto"/>
        <w:ind w:left="540" w:hanging="540"/>
        <w:rPr>
          <w:rFonts w:cs="Arial"/>
          <w:lang w:val="sk-SK" w:eastAsia="cs-CZ"/>
        </w:rPr>
      </w:pPr>
      <w:r w:rsidRPr="0069218C">
        <w:rPr>
          <w:rFonts w:cs="Arial"/>
          <w:lang w:val="sk-SK" w:eastAsia="cs-CZ"/>
        </w:rPr>
        <w:lastRenderedPageBreak/>
        <w:t xml:space="preserve">        zapisovať sa do registra partnerov verejného sektora podľa zákona č. 315/2016 Z.z. nie je </w:t>
      </w:r>
    </w:p>
    <w:p w:rsidR="002E64BA" w:rsidRPr="0069218C" w:rsidRDefault="00D07D26" w:rsidP="0069218C">
      <w:pPr>
        <w:spacing w:after="0" w:line="240" w:lineRule="auto"/>
        <w:ind w:left="540" w:hanging="540"/>
        <w:rPr>
          <w:rFonts w:cs="Arial"/>
          <w:lang w:val="sk-SK" w:eastAsia="cs-CZ"/>
        </w:rPr>
      </w:pPr>
      <w:r w:rsidRPr="0069218C">
        <w:rPr>
          <w:rFonts w:cs="Arial"/>
          <w:lang w:val="sk-SK" w:eastAsia="cs-CZ"/>
        </w:rPr>
        <w:t xml:space="preserve">        zapísaný v registri partne</w:t>
      </w:r>
      <w:r w:rsidR="0069218C" w:rsidRPr="0069218C">
        <w:rPr>
          <w:rFonts w:cs="Arial"/>
          <w:lang w:val="sk-SK" w:eastAsia="cs-CZ"/>
        </w:rPr>
        <w:t>rov verejného sektora.</w:t>
      </w:r>
    </w:p>
    <w:p w:rsidR="0069218C" w:rsidRPr="0040791F" w:rsidRDefault="0069218C" w:rsidP="0069218C">
      <w:pPr>
        <w:spacing w:after="0" w:line="240" w:lineRule="auto"/>
        <w:ind w:left="540" w:hanging="540"/>
        <w:rPr>
          <w:rFonts w:cs="Arial"/>
          <w:lang w:val="sk-SK" w:eastAsia="cs-CZ"/>
        </w:rPr>
      </w:pPr>
      <w:r w:rsidRPr="0040791F">
        <w:rPr>
          <w:rFonts w:cs="Arial"/>
          <w:lang w:val="sk-SK" w:eastAsia="cs-CZ"/>
        </w:rPr>
        <w:t xml:space="preserve">        Povinnosť zapísania sa do registra partnerov verejného sektora podľa zákona č. 315/2016 Z.z.</w:t>
      </w:r>
    </w:p>
    <w:p w:rsidR="0069218C" w:rsidRPr="0040791F" w:rsidRDefault="0069218C" w:rsidP="0069218C">
      <w:pPr>
        <w:spacing w:line="240" w:lineRule="auto"/>
        <w:ind w:left="540" w:hanging="540"/>
        <w:rPr>
          <w:rFonts w:cs="Arial"/>
          <w:lang w:val="sk-SK" w:eastAsia="cs-CZ"/>
        </w:rPr>
      </w:pPr>
      <w:r w:rsidRPr="0040791F">
        <w:rPr>
          <w:rFonts w:cs="Arial"/>
          <w:lang w:val="sk-SK" w:eastAsia="cs-CZ"/>
        </w:rPr>
        <w:t xml:space="preserve">        sa týka aj subdodávateľov  Predávajúceho, ktorí majú túto povinnosť.</w:t>
      </w:r>
    </w:p>
    <w:p w:rsidR="007536C8" w:rsidRPr="00DB56AA" w:rsidRDefault="007536C8" w:rsidP="00A2468F">
      <w:pPr>
        <w:spacing w:line="276" w:lineRule="auto"/>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Kupujúci je v zmysle povinností kupujúce</w:t>
      </w:r>
      <w:r w:rsidR="0040791F">
        <w:rPr>
          <w:lang w:val="sk-SK"/>
        </w:rPr>
        <w:t>ho podľa zákona povinný 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w:t>
      </w:r>
      <w:r w:rsidR="0040791F">
        <w:rPr>
          <w:lang w:val="sk-SK"/>
        </w:rPr>
        <w:t xml:space="preserve"> Zo zaškolenia obsluhy bude spísaný </w:t>
      </w:r>
      <w:r w:rsidR="005E31C8">
        <w:rPr>
          <w:lang w:val="sk-SK"/>
        </w:rPr>
        <w:t xml:space="preserve">zápis- </w:t>
      </w:r>
      <w:r w:rsidR="0040791F">
        <w:rPr>
          <w:lang w:val="sk-SK"/>
        </w:rPr>
        <w:t>protokol.</w:t>
      </w:r>
      <w:r>
        <w:rPr>
          <w:lang w:val="sk-SK"/>
        </w:rPr>
        <w:t xml:space="preserve"> 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2E64BA">
      <w:pPr>
        <w:pStyle w:val="Odsekzoznamu"/>
        <w:numPr>
          <w:ilvl w:val="0"/>
          <w:numId w:val="9"/>
        </w:numPr>
        <w:spacing w:after="0" w:line="240" w:lineRule="auto"/>
        <w:jc w:val="both"/>
        <w:rPr>
          <w:lang w:val="sk-SK"/>
        </w:rPr>
      </w:pPr>
      <w:r>
        <w:rPr>
          <w:lang w:val="sk-SK"/>
        </w:rPr>
        <w:t>odstúpiť od zmluvy.</w:t>
      </w:r>
    </w:p>
    <w:p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00DC563F">
        <w:rPr>
          <w:b/>
          <w:lang w:val="sk-SK"/>
        </w:rPr>
        <w:t>úkon do 48 hod.</w:t>
      </w:r>
      <w:r w:rsidR="0040791F">
        <w:rPr>
          <w:b/>
          <w:lang w:val="sk-SK"/>
        </w:rPr>
        <w:t xml:space="preserve"> </w:t>
      </w:r>
      <w:r w:rsidRPr="0081042F">
        <w:rPr>
          <w:lang w:val="sk-SK"/>
        </w:rPr>
        <w:t xml:space="preserve">od nahlásenia poruchy. Zároveň sa predávajúci zaväzuje odstrániť záručné vady tovaru v lehote najneskôr </w:t>
      </w:r>
      <w:r w:rsidR="00DC563F" w:rsidRPr="00A2468F">
        <w:rPr>
          <w:b/>
          <w:lang w:val="sk-SK"/>
        </w:rPr>
        <w:t>do 5</w:t>
      </w:r>
      <w:r w:rsidRPr="00A2468F">
        <w:rPr>
          <w:b/>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81042F" w:rsidRDefault="00D11B06" w:rsidP="00D11B06">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rPr>
          <w:lang w:val="sk-SK"/>
        </w:rPr>
      </w:pPr>
    </w:p>
    <w:p w:rsidR="00FD639D" w:rsidRDefault="00FD639D" w:rsidP="007536C8">
      <w:pPr>
        <w:pStyle w:val="Odsekzoznamu"/>
        <w:spacing w:after="0" w:line="240" w:lineRule="auto"/>
        <w:ind w:left="360"/>
        <w:jc w:val="both"/>
        <w:rPr>
          <w:lang w:val="sk-SK"/>
        </w:rPr>
      </w:pPr>
    </w:p>
    <w:p w:rsidR="00FD639D" w:rsidRDefault="00FD639D" w:rsidP="007536C8">
      <w:pPr>
        <w:pStyle w:val="Odsekzoznamu"/>
        <w:spacing w:after="0" w:line="240" w:lineRule="auto"/>
        <w:ind w:left="360"/>
        <w:jc w:val="both"/>
        <w:rPr>
          <w:lang w:val="sk-SK"/>
        </w:rPr>
      </w:pPr>
    </w:p>
    <w:p w:rsidR="00FD639D" w:rsidRDefault="00FD639D" w:rsidP="007536C8">
      <w:pPr>
        <w:pStyle w:val="Odsekzoznamu"/>
        <w:spacing w:after="0" w:line="240" w:lineRule="auto"/>
        <w:ind w:left="360"/>
        <w:jc w:val="both"/>
        <w:rPr>
          <w:lang w:val="sk-SK"/>
        </w:rPr>
      </w:pP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40791F">
        <w:rPr>
          <w:lang w:val="sk-SK"/>
        </w:rPr>
        <w:t xml:space="preserve">zmluvných </w:t>
      </w:r>
      <w:r>
        <w:rPr>
          <w:lang w:val="sk-SK"/>
        </w:rPr>
        <w:t>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rsidR="0085685A" w:rsidRPr="0085685A" w:rsidRDefault="0085685A" w:rsidP="0085685A">
      <w:pPr>
        <w:pStyle w:val="Odsekzoznamu"/>
        <w:numPr>
          <w:ilvl w:val="0"/>
          <w:numId w:val="14"/>
        </w:numPr>
        <w:spacing w:after="0" w:line="240" w:lineRule="auto"/>
        <w:jc w:val="both"/>
        <w:rPr>
          <w:lang w:val="sk-SK"/>
        </w:rPr>
      </w:pPr>
      <w:r w:rsidRPr="00A2468F">
        <w:rPr>
          <w:rFonts w:ascii="Calibri" w:eastAsia="Times New Roman" w:hAnsi="Calibri" w:cs="Times New Roman"/>
          <w:lang w:val="sk-SK" w:eastAsia="ar-SA"/>
        </w:rPr>
        <w:t>V prípade techniky a technológie</w:t>
      </w:r>
      <w:r w:rsidRPr="0085685A">
        <w:rPr>
          <w:rFonts w:ascii="Calibri" w:eastAsia="Times New Roman" w:hAnsi="Calibri" w:cs="Times New Roman"/>
          <w:lang w:val="sk-SK" w:eastAsia="ar-SA"/>
        </w:rPr>
        <w:t>,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rsidR="0085685A" w:rsidRPr="00601FE2" w:rsidRDefault="0085685A" w:rsidP="0085685A">
      <w:pPr>
        <w:pStyle w:val="Odsekzoznamu"/>
        <w:ind w:left="360"/>
        <w:rPr>
          <w:rFonts w:eastAsia="Times New Roman" w:cstheme="minorHAnsi"/>
          <w:lang w:val="sk-SK" w:eastAsia="sk-SK"/>
        </w:rPr>
      </w:pPr>
    </w:p>
    <w:p w:rsidR="0085685A" w:rsidRDefault="0085685A" w:rsidP="0085685A">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rPr>
          <w:lang w:val="sk-SK"/>
        </w:rPr>
      </w:pPr>
      <w:r>
        <w:rPr>
          <w:lang w:val="sk-SK"/>
        </w:rPr>
        <w:t xml:space="preserve">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w:t>
      </w:r>
      <w:r>
        <w:rPr>
          <w:lang w:val="sk-SK"/>
        </w:rPr>
        <w:lastRenderedPageBreak/>
        <w:t>prevádzky, návod na obsluhu v slovenskom jazyku, oprávnenie servisného technika od výrobcu na vykonávanie servisu a zaškolenia obsluhy).</w:t>
      </w:r>
    </w:p>
    <w:p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Pr="00A2468F"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9F77C7" w:rsidRPr="00A2468F" w:rsidRDefault="008C261D" w:rsidP="009F77C7">
      <w:pPr>
        <w:pStyle w:val="Odsekzoznamu"/>
        <w:numPr>
          <w:ilvl w:val="0"/>
          <w:numId w:val="15"/>
        </w:numPr>
        <w:spacing w:line="256" w:lineRule="auto"/>
        <w:rPr>
          <w:rFonts w:cstheme="minorHAnsi"/>
          <w:lang w:val="sk-SK"/>
        </w:rPr>
      </w:pPr>
      <w:r w:rsidRPr="00A2468F">
        <w:rPr>
          <w:lang w:val="sk-SK"/>
        </w:rPr>
        <w:t>Túto zmluvu je možné meniť a</w:t>
      </w:r>
      <w:r w:rsidR="001430AE" w:rsidRPr="00A2468F">
        <w:rPr>
          <w:lang w:val="sk-SK"/>
        </w:rPr>
        <w:t> </w:t>
      </w:r>
      <w:r w:rsidRPr="00A2468F">
        <w:rPr>
          <w:lang w:val="sk-SK"/>
        </w:rPr>
        <w:t>dopĺňať</w:t>
      </w:r>
      <w:r w:rsidR="001430AE" w:rsidRPr="00A2468F">
        <w:rPr>
          <w:lang w:val="sk-SK"/>
        </w:rPr>
        <w:t xml:space="preserve"> v súlade s platným usmernením PPA a </w:t>
      </w:r>
      <w:r w:rsidRPr="00A2468F">
        <w:rPr>
          <w:lang w:val="sk-SK"/>
        </w:rPr>
        <w:t xml:space="preserve"> len formou písomných dodatkov podpísaných oprávnenými zástupcami oboch zmluvných strán, ktoré budú tvoriť neoddeliteľnú súčasť tejto zmluvy.</w:t>
      </w:r>
      <w:r w:rsidR="009B2F38" w:rsidRPr="00A2468F">
        <w:rPr>
          <w:rFonts w:cstheme="minorHAnsi"/>
          <w:lang w:val="sk-SK"/>
        </w:rPr>
        <w:t xml:space="preserve"> </w:t>
      </w:r>
    </w:p>
    <w:p w:rsidR="009F77C7" w:rsidRPr="00A2468F" w:rsidRDefault="009F77C7" w:rsidP="009F77C7">
      <w:pPr>
        <w:pStyle w:val="Odsekzoznamu"/>
        <w:numPr>
          <w:ilvl w:val="0"/>
          <w:numId w:val="15"/>
        </w:numPr>
        <w:spacing w:line="256" w:lineRule="auto"/>
        <w:rPr>
          <w:rFonts w:cstheme="minorHAnsi"/>
          <w:lang w:val="sk-SK"/>
        </w:rPr>
      </w:pPr>
      <w:r w:rsidRPr="00A2468F">
        <w:rPr>
          <w:rFonts w:cstheme="minorHAnsi"/>
          <w:lang w:val="sk-SK" w:eastAsia="cs-CZ"/>
        </w:rPr>
        <w:t>Zmluva uzavretá ako výsledok tohto verejného obstarávania nadobúda platnosť dňom podpisu oboma zmluvnými stranami</w:t>
      </w:r>
    </w:p>
    <w:p w:rsidR="009F77C7" w:rsidRPr="00A2468F" w:rsidRDefault="009F77C7" w:rsidP="009F77C7">
      <w:pPr>
        <w:pStyle w:val="Odsekzoznamu"/>
        <w:numPr>
          <w:ilvl w:val="0"/>
          <w:numId w:val="15"/>
        </w:numPr>
        <w:spacing w:after="0"/>
        <w:jc w:val="both"/>
        <w:rPr>
          <w:rFonts w:cstheme="minorHAnsi"/>
          <w:lang w:val="sk-SK"/>
        </w:rPr>
      </w:pPr>
      <w:r w:rsidRPr="00A2468F">
        <w:rPr>
          <w:rFonts w:cstheme="minorHAnsi"/>
          <w:b/>
          <w:lang w:val="sk-SK"/>
        </w:rPr>
        <w:t xml:space="preserve"> </w:t>
      </w:r>
      <w:r w:rsidRPr="00A2468F">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9F77C7" w:rsidRPr="00A2468F" w:rsidRDefault="009F77C7" w:rsidP="009F77C7">
      <w:pPr>
        <w:pStyle w:val="Odsekzoznamu"/>
        <w:numPr>
          <w:ilvl w:val="0"/>
          <w:numId w:val="15"/>
        </w:numPr>
        <w:spacing w:after="0" w:line="240" w:lineRule="auto"/>
        <w:jc w:val="both"/>
        <w:rPr>
          <w:lang w:val="sk-SK"/>
        </w:rPr>
      </w:pPr>
      <w:r w:rsidRPr="00A2468F">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9F77C7" w:rsidRPr="00A2468F" w:rsidRDefault="009F77C7" w:rsidP="009F77C7">
      <w:pPr>
        <w:pStyle w:val="Odsekzoznamu"/>
        <w:numPr>
          <w:ilvl w:val="0"/>
          <w:numId w:val="15"/>
        </w:numPr>
        <w:spacing w:after="0" w:line="276" w:lineRule="auto"/>
        <w:jc w:val="both"/>
        <w:rPr>
          <w:lang w:val="sk-SK"/>
        </w:rPr>
      </w:pPr>
      <w:r w:rsidRPr="00A2468F">
        <w:rPr>
          <w:lang w:val="sk-SK"/>
        </w:rPr>
        <w:t>Kúpna zmluva</w:t>
      </w:r>
      <w:r w:rsidRPr="00A2468F">
        <w:rPr>
          <w:rFonts w:ascii="Arial" w:eastAsia="Times New Roman" w:hAnsi="Arial" w:cs="Arial"/>
          <w:noProof/>
          <w:sz w:val="20"/>
          <w:szCs w:val="20"/>
          <w:lang w:val="sk-SK" w:eastAsia="sk-SK"/>
        </w:rPr>
        <w:t xml:space="preserve"> je vyhotovená v 5 výtlačkoch z toho 2 pre predávajúceho, 2 pre kupujúceho a 1 pre </w:t>
      </w:r>
    </w:p>
    <w:p w:rsidR="009F77C7" w:rsidRPr="00A2468F" w:rsidRDefault="009F77C7" w:rsidP="009F77C7">
      <w:pPr>
        <w:spacing w:after="0" w:line="276" w:lineRule="auto"/>
        <w:jc w:val="both"/>
        <w:rPr>
          <w:rFonts w:ascii="Arial" w:eastAsia="Times New Roman" w:hAnsi="Arial" w:cs="Arial"/>
          <w:noProof/>
          <w:sz w:val="20"/>
          <w:szCs w:val="20"/>
          <w:lang w:val="sk-SK" w:eastAsia="sk-SK"/>
        </w:rPr>
      </w:pPr>
      <w:r w:rsidRPr="00A2468F">
        <w:rPr>
          <w:rFonts w:ascii="Arial" w:eastAsia="Times New Roman" w:hAnsi="Arial" w:cs="Arial"/>
          <w:noProof/>
          <w:sz w:val="20"/>
          <w:szCs w:val="20"/>
          <w:lang w:val="sk-SK" w:eastAsia="sk-SK"/>
        </w:rPr>
        <w:t xml:space="preserve">       RO- PPA.  </w:t>
      </w:r>
    </w:p>
    <w:p w:rsidR="009F77C7" w:rsidRPr="00A2468F" w:rsidRDefault="009F77C7" w:rsidP="009F77C7">
      <w:pPr>
        <w:pStyle w:val="Odsekzoznamu"/>
        <w:numPr>
          <w:ilvl w:val="0"/>
          <w:numId w:val="15"/>
        </w:num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Dodávateľ je povinný ku každej  zmluve doložiť technické špecifikácie strojov a zariadení - Príloha </w:t>
      </w:r>
    </w:p>
    <w:p w:rsidR="009F77C7" w:rsidRPr="00A2468F" w:rsidRDefault="009F77C7" w:rsidP="009F77C7">
      <w:pPr>
        <w:spacing w:after="0" w:line="276" w:lineRule="auto"/>
        <w:jc w:val="both"/>
        <w:rPr>
          <w:rFonts w:cstheme="minorHAnsi"/>
          <w:lang w:val="sk-SK"/>
        </w:rPr>
      </w:pPr>
      <w:r w:rsidRPr="00A2468F">
        <w:rPr>
          <w:rFonts w:eastAsia="Times New Roman" w:cstheme="minorHAnsi"/>
          <w:lang w:val="sk-SK" w:eastAsia="sk-SK"/>
        </w:rPr>
        <w:t xml:space="preserve">       č. 7  v originálnom vyhotovení vypracované v súlade s predloženou cenovou ponukou a musia byť     </w:t>
      </w:r>
    </w:p>
    <w:p w:rsidR="009F77C7" w:rsidRPr="00A2468F" w:rsidRDefault="009F77C7" w:rsidP="009F77C7">
      <w:pPr>
        <w:pStyle w:val="Odsekzoznamu"/>
        <w:spacing w:after="0" w:line="240" w:lineRule="auto"/>
        <w:ind w:left="360"/>
        <w:jc w:val="both"/>
        <w:rPr>
          <w:rFonts w:eastAsia="Times New Roman" w:cstheme="minorHAnsi"/>
          <w:lang w:val="sk-SK" w:eastAsia="sk-SK"/>
        </w:rPr>
      </w:pPr>
      <w:r w:rsidRPr="00A2468F">
        <w:rPr>
          <w:rFonts w:eastAsia="Times New Roman" w:cstheme="minorHAnsi"/>
          <w:lang w:val="sk-SK" w:eastAsia="sk-SK"/>
        </w:rPr>
        <w:t xml:space="preserve"> totožné s cenovou ponukou predloženým do  elektronického obstarávacieho systému JOSEPHINE  a predloží - Prílohu č. 2 – Zoznam subdodávateľov</w:t>
      </w:r>
    </w:p>
    <w:p w:rsidR="001728F7" w:rsidRDefault="001728F7" w:rsidP="009F77C7">
      <w:pPr>
        <w:spacing w:after="0" w:line="240" w:lineRule="auto"/>
        <w:jc w:val="both"/>
        <w:rPr>
          <w:rFonts w:cstheme="minorHAnsi"/>
          <w:lang w:val="sk-SK"/>
        </w:rPr>
      </w:pPr>
    </w:p>
    <w:p w:rsidR="00FD639D" w:rsidRPr="009F77C7" w:rsidRDefault="00FD639D" w:rsidP="009F77C7">
      <w:pPr>
        <w:spacing w:after="0" w:line="240" w:lineRule="auto"/>
        <w:jc w:val="both"/>
        <w:rPr>
          <w:rFonts w:cstheme="minorHAnsi"/>
          <w:lang w:val="sk-SK"/>
        </w:rPr>
      </w:pPr>
    </w:p>
    <w:p w:rsidR="00DB56AA" w:rsidRPr="003F169C" w:rsidRDefault="00DB56AA" w:rsidP="001728F7">
      <w:pPr>
        <w:spacing w:after="0" w:line="240" w:lineRule="auto"/>
        <w:jc w:val="both"/>
        <w:rPr>
          <w:rFonts w:cstheme="minorHAnsi"/>
          <w:lang w:val="sk-SK"/>
        </w:rPr>
      </w:pPr>
    </w:p>
    <w:p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rsidR="001728F7" w:rsidRDefault="001728F7" w:rsidP="001728F7">
      <w:pPr>
        <w:spacing w:after="0" w:line="240" w:lineRule="auto"/>
        <w:jc w:val="both"/>
        <w:rPr>
          <w:rFonts w:cstheme="minorHAnsi"/>
          <w:lang w:val="sk-SK"/>
        </w:rPr>
      </w:pPr>
    </w:p>
    <w:p w:rsidR="00FD639D" w:rsidRPr="003F169C" w:rsidRDefault="00FD639D" w:rsidP="001728F7">
      <w:pPr>
        <w:spacing w:after="0" w:line="240" w:lineRule="auto"/>
        <w:jc w:val="both"/>
        <w:rPr>
          <w:rFonts w:cstheme="minorHAnsi"/>
          <w:lang w:val="sk-SK"/>
        </w:rPr>
      </w:pPr>
    </w:p>
    <w:p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rsidR="00DB56AA" w:rsidRPr="003F169C" w:rsidRDefault="00DB56AA" w:rsidP="001728F7">
      <w:pPr>
        <w:spacing w:after="0" w:line="240" w:lineRule="auto"/>
        <w:jc w:val="both"/>
        <w:rPr>
          <w:rFonts w:cstheme="minorHAnsi"/>
          <w:b/>
          <w:lang w:val="sk-SK"/>
        </w:rPr>
      </w:pPr>
    </w:p>
    <w:p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rsidR="00DB56AA" w:rsidRPr="003F169C" w:rsidRDefault="00DB56AA" w:rsidP="001728F7">
      <w:pPr>
        <w:spacing w:after="0" w:line="240" w:lineRule="auto"/>
        <w:jc w:val="center"/>
        <w:rPr>
          <w:rFonts w:cstheme="minorHAnsi"/>
          <w:b/>
          <w:u w:val="single"/>
          <w:lang w:val="sk-SK"/>
        </w:rPr>
      </w:pPr>
    </w:p>
    <w:p w:rsidR="00DB56AA" w:rsidRPr="003F169C" w:rsidRDefault="00DB56AA" w:rsidP="001728F7">
      <w:pPr>
        <w:spacing w:after="0" w:line="240" w:lineRule="auto"/>
        <w:jc w:val="center"/>
        <w:rPr>
          <w:rFonts w:cstheme="minorHAnsi"/>
          <w:b/>
          <w:u w:val="single"/>
          <w:lang w:val="sk-SK"/>
        </w:rPr>
      </w:pPr>
    </w:p>
    <w:p w:rsidR="00DB56AA" w:rsidRPr="003F169C" w:rsidRDefault="00DB56AA" w:rsidP="001728F7">
      <w:pPr>
        <w:spacing w:after="0" w:line="240" w:lineRule="auto"/>
        <w:jc w:val="center"/>
        <w:rPr>
          <w:rFonts w:cstheme="minorHAnsi"/>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16128F" w:rsidRDefault="0016128F" w:rsidP="001728F7">
      <w:pPr>
        <w:spacing w:after="0" w:line="240" w:lineRule="auto"/>
        <w:jc w:val="center"/>
        <w:rPr>
          <w:b/>
          <w:u w:val="single"/>
          <w:lang w:val="sk-SK"/>
        </w:rPr>
      </w:pPr>
    </w:p>
    <w:p w:rsidR="0016128F" w:rsidRDefault="0016128F" w:rsidP="001728F7">
      <w:pPr>
        <w:spacing w:after="0" w:line="240" w:lineRule="auto"/>
        <w:jc w:val="center"/>
        <w:rPr>
          <w:b/>
          <w:u w:val="single"/>
          <w:lang w:val="sk-SK"/>
        </w:rPr>
      </w:pPr>
    </w:p>
    <w:p w:rsidR="0016128F" w:rsidRDefault="0016128F" w:rsidP="001728F7">
      <w:pPr>
        <w:spacing w:after="0" w:line="240" w:lineRule="auto"/>
        <w:jc w:val="center"/>
        <w:rPr>
          <w:b/>
          <w:u w:val="single"/>
          <w:lang w:val="sk-SK"/>
        </w:rPr>
      </w:pPr>
    </w:p>
    <w:p w:rsidR="00A0566F" w:rsidRDefault="00A0566F" w:rsidP="00A0566F">
      <w:pPr>
        <w:spacing w:after="0" w:line="240" w:lineRule="auto"/>
        <w:rPr>
          <w:b/>
          <w:u w:val="single"/>
          <w:lang w:val="sk-SK"/>
        </w:rPr>
      </w:pPr>
    </w:p>
    <w:p w:rsidR="00A0566F" w:rsidRDefault="00A0566F"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A0566F" w:rsidRDefault="00A0566F" w:rsidP="001728F7">
      <w:pPr>
        <w:spacing w:after="0" w:line="240" w:lineRule="auto"/>
        <w:rPr>
          <w:lang w:val="sk-SK"/>
        </w:rPr>
      </w:pPr>
    </w:p>
    <w:p w:rsidR="00A0566F" w:rsidRPr="00A0566F" w:rsidRDefault="00A0566F" w:rsidP="00A0566F">
      <w:pPr>
        <w:spacing w:after="0" w:line="240" w:lineRule="auto"/>
        <w:rPr>
          <w:sz w:val="20"/>
          <w:szCs w:val="20"/>
          <w:lang w:val="sk-SK"/>
        </w:rPr>
      </w:pPr>
      <w:r w:rsidRPr="00A0566F">
        <w:rPr>
          <w:b/>
          <w:lang w:val="sk-SK"/>
        </w:rPr>
        <w:t>Názov zákazky</w:t>
      </w:r>
      <w:r w:rsidR="00A2468F">
        <w:rPr>
          <w:lang w:val="sk-SK"/>
        </w:rPr>
        <w:t>: Technológia</w:t>
      </w:r>
    </w:p>
    <w:p w:rsidR="00707ECB" w:rsidRPr="00A0566F" w:rsidRDefault="00707ECB" w:rsidP="001728F7">
      <w:pPr>
        <w:spacing w:after="0" w:line="240" w:lineRule="auto"/>
        <w:rPr>
          <w:sz w:val="20"/>
          <w:szCs w:val="20"/>
          <w:lang w:val="sk-SK"/>
        </w:rPr>
      </w:pPr>
    </w:p>
    <w:p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p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FB1C3B">
            <w:pPr>
              <w:autoSpaceDE w:val="0"/>
              <w:autoSpaceDN w:val="0"/>
              <w:spacing w:line="276" w:lineRule="auto"/>
              <w:rPr>
                <w:rFonts w:eastAsia="Batang" w:cstheme="minorHAnsi"/>
                <w:b/>
                <w:lang w:val="sk-SK" w:bidi="he-IL"/>
              </w:rPr>
            </w:pPr>
          </w:p>
        </w:tc>
      </w:tr>
    </w:tbl>
    <w:p w:rsidR="00A0566F" w:rsidRDefault="00A0566F" w:rsidP="001728F7">
      <w:pPr>
        <w:spacing w:after="0" w:line="240" w:lineRule="auto"/>
        <w:rPr>
          <w:lang w:val="sk-SK"/>
        </w:rPr>
      </w:pPr>
    </w:p>
    <w:p w:rsidR="00A0566F" w:rsidRDefault="00A0566F" w:rsidP="001728F7">
      <w:pPr>
        <w:spacing w:after="0" w:line="240" w:lineRule="auto"/>
        <w:rPr>
          <w:lang w:val="sk-SK"/>
        </w:rPr>
      </w:pPr>
    </w:p>
    <w:p w:rsidR="00203040" w:rsidRDefault="00203040" w:rsidP="001728F7">
      <w:pPr>
        <w:spacing w:after="0" w:line="240" w:lineRule="auto"/>
        <w:rPr>
          <w:lang w:val="sk-SK"/>
        </w:rPr>
      </w:pPr>
      <w:r>
        <w:rPr>
          <w:lang w:val="sk-SK"/>
        </w:rPr>
        <w:t>Poznámky:*</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Nezadávame žiaden podiel zákazky subdodávateľom</w:t>
      </w:r>
    </w:p>
    <w:p w:rsidR="00203040" w:rsidRDefault="00203040" w:rsidP="001728F7">
      <w:pPr>
        <w:spacing w:after="0" w:line="240" w:lineRule="auto"/>
        <w:rPr>
          <w:lang w:val="sk-SK"/>
        </w:rPr>
      </w:pPr>
    </w:p>
    <w:p w:rsidR="00203040" w:rsidRDefault="00203040" w:rsidP="001728F7">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Pr="001728F7" w:rsidRDefault="00203040" w:rsidP="00203040">
      <w:pPr>
        <w:spacing w:after="0" w:line="240" w:lineRule="auto"/>
        <w:rPr>
          <w:lang w:val="sk-SK"/>
        </w:rPr>
      </w:pPr>
      <w:r>
        <w:rPr>
          <w:lang w:val="sk-SK"/>
        </w:rPr>
        <w:t>...................................................................................................................................................................</w:t>
      </w:r>
    </w:p>
    <w:p w:rsidR="00203040" w:rsidRDefault="00203040" w:rsidP="001728F7">
      <w:pPr>
        <w:spacing w:after="0" w:line="240" w:lineRule="auto"/>
        <w:rPr>
          <w:lang w:val="sk-SK"/>
        </w:rPr>
      </w:pPr>
    </w:p>
    <w:p w:rsidR="00203040" w:rsidRDefault="00203040" w:rsidP="00203040">
      <w:pPr>
        <w:spacing w:after="0" w:line="240" w:lineRule="auto"/>
        <w:rPr>
          <w:lang w:val="sk-SK"/>
        </w:rPr>
      </w:pPr>
      <w:r>
        <w:rPr>
          <w:lang w:val="sk-SK"/>
        </w:rPr>
        <w:t>*V prípade nezadania podielu zákazky subdodávateľom, uviesť túto skutočnosť do poznámok.</w:t>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2D" w:rsidRDefault="00F37B2D" w:rsidP="00203040">
      <w:pPr>
        <w:spacing w:after="0" w:line="240" w:lineRule="auto"/>
      </w:pPr>
      <w:r>
        <w:separator/>
      </w:r>
    </w:p>
  </w:endnote>
  <w:endnote w:type="continuationSeparator" w:id="0">
    <w:p w:rsidR="00F37B2D" w:rsidRDefault="00F37B2D"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811600">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2D" w:rsidRDefault="00F37B2D" w:rsidP="00203040">
      <w:pPr>
        <w:spacing w:after="0" w:line="240" w:lineRule="auto"/>
      </w:pPr>
      <w:r>
        <w:separator/>
      </w:r>
    </w:p>
  </w:footnote>
  <w:footnote w:type="continuationSeparator" w:id="0">
    <w:p w:rsidR="00F37B2D" w:rsidRDefault="00F37B2D"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3BC1"/>
    <w:rsid w:val="0004465C"/>
    <w:rsid w:val="00046CF6"/>
    <w:rsid w:val="0006794A"/>
    <w:rsid w:val="0009142E"/>
    <w:rsid w:val="00095EE1"/>
    <w:rsid w:val="000C28FC"/>
    <w:rsid w:val="000E4CFC"/>
    <w:rsid w:val="001023B8"/>
    <w:rsid w:val="00115D03"/>
    <w:rsid w:val="00134A45"/>
    <w:rsid w:val="001430AE"/>
    <w:rsid w:val="00156930"/>
    <w:rsid w:val="0016128F"/>
    <w:rsid w:val="00166ADA"/>
    <w:rsid w:val="001728F7"/>
    <w:rsid w:val="001765AA"/>
    <w:rsid w:val="00184F36"/>
    <w:rsid w:val="00186B48"/>
    <w:rsid w:val="001C7243"/>
    <w:rsid w:val="00203040"/>
    <w:rsid w:val="00212593"/>
    <w:rsid w:val="002321AD"/>
    <w:rsid w:val="00244A17"/>
    <w:rsid w:val="002528C5"/>
    <w:rsid w:val="00272672"/>
    <w:rsid w:val="0028199C"/>
    <w:rsid w:val="00294707"/>
    <w:rsid w:val="002A638F"/>
    <w:rsid w:val="002C3E08"/>
    <w:rsid w:val="002D186D"/>
    <w:rsid w:val="002D4874"/>
    <w:rsid w:val="002E64BA"/>
    <w:rsid w:val="00354293"/>
    <w:rsid w:val="003570B5"/>
    <w:rsid w:val="003621EA"/>
    <w:rsid w:val="00367818"/>
    <w:rsid w:val="003703E6"/>
    <w:rsid w:val="00382103"/>
    <w:rsid w:val="00396AE6"/>
    <w:rsid w:val="003B314B"/>
    <w:rsid w:val="003C354C"/>
    <w:rsid w:val="003E61F2"/>
    <w:rsid w:val="003F10F4"/>
    <w:rsid w:val="003F169C"/>
    <w:rsid w:val="004005CD"/>
    <w:rsid w:val="0040791F"/>
    <w:rsid w:val="0042758B"/>
    <w:rsid w:val="00460719"/>
    <w:rsid w:val="004C2154"/>
    <w:rsid w:val="004C2EC3"/>
    <w:rsid w:val="00520438"/>
    <w:rsid w:val="005221B2"/>
    <w:rsid w:val="005413AF"/>
    <w:rsid w:val="00552380"/>
    <w:rsid w:val="0058417C"/>
    <w:rsid w:val="00590B52"/>
    <w:rsid w:val="005E31C8"/>
    <w:rsid w:val="006059ED"/>
    <w:rsid w:val="006358E2"/>
    <w:rsid w:val="0065720D"/>
    <w:rsid w:val="00676607"/>
    <w:rsid w:val="0069193F"/>
    <w:rsid w:val="0069218C"/>
    <w:rsid w:val="006A704B"/>
    <w:rsid w:val="006B312D"/>
    <w:rsid w:val="006C7E3F"/>
    <w:rsid w:val="006D3C62"/>
    <w:rsid w:val="006E4712"/>
    <w:rsid w:val="006F73A0"/>
    <w:rsid w:val="00707ECB"/>
    <w:rsid w:val="00733E93"/>
    <w:rsid w:val="007536C8"/>
    <w:rsid w:val="00773BFA"/>
    <w:rsid w:val="007953B4"/>
    <w:rsid w:val="007B7A36"/>
    <w:rsid w:val="007F0B44"/>
    <w:rsid w:val="00801C84"/>
    <w:rsid w:val="008046D6"/>
    <w:rsid w:val="0081042F"/>
    <w:rsid w:val="00811600"/>
    <w:rsid w:val="00831EAA"/>
    <w:rsid w:val="00833C73"/>
    <w:rsid w:val="00834568"/>
    <w:rsid w:val="0085685A"/>
    <w:rsid w:val="008864B1"/>
    <w:rsid w:val="008A142F"/>
    <w:rsid w:val="008C1759"/>
    <w:rsid w:val="008C261D"/>
    <w:rsid w:val="008E25D2"/>
    <w:rsid w:val="008F7632"/>
    <w:rsid w:val="00915CFA"/>
    <w:rsid w:val="00935639"/>
    <w:rsid w:val="0094046B"/>
    <w:rsid w:val="009442C4"/>
    <w:rsid w:val="00953B5F"/>
    <w:rsid w:val="009B2F38"/>
    <w:rsid w:val="009B6E84"/>
    <w:rsid w:val="009D6E01"/>
    <w:rsid w:val="009E42A2"/>
    <w:rsid w:val="009E64C1"/>
    <w:rsid w:val="009F77C7"/>
    <w:rsid w:val="00A0566F"/>
    <w:rsid w:val="00A2468F"/>
    <w:rsid w:val="00A35AFF"/>
    <w:rsid w:val="00A405B2"/>
    <w:rsid w:val="00A4512C"/>
    <w:rsid w:val="00A679F4"/>
    <w:rsid w:val="00AB1ED8"/>
    <w:rsid w:val="00AC1537"/>
    <w:rsid w:val="00AD1AA2"/>
    <w:rsid w:val="00AE0D4F"/>
    <w:rsid w:val="00AE186A"/>
    <w:rsid w:val="00B17A05"/>
    <w:rsid w:val="00B17CC5"/>
    <w:rsid w:val="00B22BD1"/>
    <w:rsid w:val="00B22F29"/>
    <w:rsid w:val="00B404EF"/>
    <w:rsid w:val="00B53DA4"/>
    <w:rsid w:val="00B9134A"/>
    <w:rsid w:val="00BB360F"/>
    <w:rsid w:val="00BC1BA6"/>
    <w:rsid w:val="00C27CC2"/>
    <w:rsid w:val="00C42323"/>
    <w:rsid w:val="00C52531"/>
    <w:rsid w:val="00C574BA"/>
    <w:rsid w:val="00C644AD"/>
    <w:rsid w:val="00C919DD"/>
    <w:rsid w:val="00CB5001"/>
    <w:rsid w:val="00CC4401"/>
    <w:rsid w:val="00CE1411"/>
    <w:rsid w:val="00CF56B0"/>
    <w:rsid w:val="00D0202A"/>
    <w:rsid w:val="00D0272E"/>
    <w:rsid w:val="00D07A0F"/>
    <w:rsid w:val="00D07D26"/>
    <w:rsid w:val="00D11B06"/>
    <w:rsid w:val="00D12BCA"/>
    <w:rsid w:val="00D34743"/>
    <w:rsid w:val="00D35444"/>
    <w:rsid w:val="00DB56AA"/>
    <w:rsid w:val="00DC563F"/>
    <w:rsid w:val="00DD7F34"/>
    <w:rsid w:val="00DF6AB2"/>
    <w:rsid w:val="00E215D2"/>
    <w:rsid w:val="00E43361"/>
    <w:rsid w:val="00E534C9"/>
    <w:rsid w:val="00E6512A"/>
    <w:rsid w:val="00E73035"/>
    <w:rsid w:val="00ED5FD8"/>
    <w:rsid w:val="00F02942"/>
    <w:rsid w:val="00F15AE0"/>
    <w:rsid w:val="00F319FD"/>
    <w:rsid w:val="00F37B2D"/>
    <w:rsid w:val="00F503C5"/>
    <w:rsid w:val="00F66565"/>
    <w:rsid w:val="00F67D7C"/>
    <w:rsid w:val="00F72CC4"/>
    <w:rsid w:val="00F9182F"/>
    <w:rsid w:val="00FB2B86"/>
    <w:rsid w:val="00FC6B13"/>
    <w:rsid w:val="00FD5C14"/>
    <w:rsid w:val="00FD639D"/>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9824-7109-47DD-8190-ED1BF6C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2668</Words>
  <Characters>15214</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113</cp:revision>
  <cp:lastPrinted>2024-01-12T17:05:00Z</cp:lastPrinted>
  <dcterms:created xsi:type="dcterms:W3CDTF">2022-04-13T09:14:00Z</dcterms:created>
  <dcterms:modified xsi:type="dcterms:W3CDTF">2024-01-12T17:05:00Z</dcterms:modified>
</cp:coreProperties>
</file>