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1A5C0" w14:textId="77777777" w:rsidR="00211616" w:rsidRPr="00F01A58" w:rsidRDefault="00211616" w:rsidP="00D5415E">
      <w:pPr>
        <w:pStyle w:val="Default"/>
        <w:rPr>
          <w:rFonts w:asciiTheme="majorHAnsi" w:hAnsiTheme="majorHAnsi"/>
          <w:sz w:val="22"/>
          <w:szCs w:val="22"/>
          <w:lang w:val="hu-HU"/>
        </w:rPr>
      </w:pPr>
    </w:p>
    <w:p w14:paraId="59A09C34" w14:textId="729C8BB8" w:rsidR="00211616" w:rsidRPr="00930205" w:rsidRDefault="009C64DA" w:rsidP="00D5415E">
      <w:pPr>
        <w:pStyle w:val="Default"/>
        <w:jc w:val="center"/>
        <w:rPr>
          <w:rFonts w:asciiTheme="majorHAnsi" w:hAnsiTheme="majorHAnsi"/>
          <w:sz w:val="28"/>
          <w:szCs w:val="28"/>
        </w:rPr>
      </w:pPr>
      <w:r w:rsidRPr="00930205">
        <w:rPr>
          <w:rFonts w:asciiTheme="majorHAnsi" w:hAnsiTheme="majorHAnsi"/>
          <w:b/>
          <w:bCs/>
          <w:sz w:val="28"/>
          <w:szCs w:val="28"/>
        </w:rPr>
        <w:t>Návrh k</w:t>
      </w:r>
      <w:r w:rsidR="00667C45" w:rsidRPr="00930205">
        <w:rPr>
          <w:rFonts w:asciiTheme="majorHAnsi" w:hAnsiTheme="majorHAnsi"/>
          <w:b/>
          <w:bCs/>
          <w:sz w:val="28"/>
          <w:szCs w:val="28"/>
        </w:rPr>
        <w:t>úpn</w:t>
      </w:r>
      <w:r w:rsidRPr="00930205">
        <w:rPr>
          <w:rFonts w:asciiTheme="majorHAnsi" w:hAnsiTheme="majorHAnsi"/>
          <w:b/>
          <w:bCs/>
          <w:sz w:val="28"/>
          <w:szCs w:val="28"/>
        </w:rPr>
        <w:t>ej</w:t>
      </w:r>
      <w:r w:rsidR="00667C45" w:rsidRPr="00930205">
        <w:rPr>
          <w:rFonts w:asciiTheme="majorHAnsi" w:hAnsiTheme="majorHAnsi"/>
          <w:b/>
          <w:bCs/>
          <w:sz w:val="28"/>
          <w:szCs w:val="28"/>
        </w:rPr>
        <w:t xml:space="preserve"> zmluv</w:t>
      </w:r>
      <w:r w:rsidRPr="00930205">
        <w:rPr>
          <w:rFonts w:asciiTheme="majorHAnsi" w:hAnsiTheme="majorHAnsi"/>
          <w:b/>
          <w:bCs/>
          <w:sz w:val="28"/>
          <w:szCs w:val="28"/>
        </w:rPr>
        <w:t>y</w:t>
      </w:r>
    </w:p>
    <w:p w14:paraId="01954E7C" w14:textId="77777777" w:rsidR="00211616" w:rsidRPr="00930205" w:rsidRDefault="00211616" w:rsidP="00D5415E">
      <w:pPr>
        <w:pStyle w:val="Default"/>
        <w:jc w:val="center"/>
        <w:rPr>
          <w:rFonts w:asciiTheme="majorHAnsi" w:hAnsiTheme="majorHAnsi"/>
          <w:sz w:val="22"/>
          <w:szCs w:val="22"/>
        </w:rPr>
      </w:pPr>
      <w:r w:rsidRPr="00930205">
        <w:rPr>
          <w:rFonts w:asciiTheme="majorHAnsi" w:hAnsiTheme="majorHAnsi"/>
          <w:sz w:val="22"/>
          <w:szCs w:val="22"/>
        </w:rPr>
        <w:t>uzatvorená podľa § 536 a nasl. Obchodného zákonníka č. 513/1991 Zb. v znení</w:t>
      </w:r>
    </w:p>
    <w:p w14:paraId="46EF95FB" w14:textId="61B4295E" w:rsidR="00211616" w:rsidRPr="00D5415E" w:rsidRDefault="00211616" w:rsidP="00930205">
      <w:pPr>
        <w:pStyle w:val="Default"/>
        <w:jc w:val="center"/>
        <w:rPr>
          <w:rFonts w:asciiTheme="majorHAnsi" w:hAnsiTheme="majorHAnsi"/>
          <w:sz w:val="22"/>
          <w:szCs w:val="22"/>
        </w:rPr>
      </w:pPr>
      <w:r w:rsidRPr="00930205">
        <w:rPr>
          <w:rFonts w:asciiTheme="majorHAnsi" w:hAnsiTheme="majorHAnsi"/>
          <w:sz w:val="22"/>
          <w:szCs w:val="22"/>
        </w:rPr>
        <w:t>neskorších predpisov</w:t>
      </w:r>
      <w:r w:rsidR="00930205">
        <w:rPr>
          <w:rFonts w:asciiTheme="majorHAnsi" w:hAnsiTheme="majorHAnsi"/>
          <w:sz w:val="22"/>
          <w:szCs w:val="22"/>
        </w:rPr>
        <w:t xml:space="preserve"> </w:t>
      </w:r>
      <w:r w:rsidRPr="00930205">
        <w:rPr>
          <w:rFonts w:asciiTheme="majorHAnsi" w:hAnsiTheme="majorHAnsi"/>
          <w:sz w:val="22"/>
          <w:szCs w:val="22"/>
        </w:rPr>
        <w:t>(ďalej len „</w:t>
      </w:r>
      <w:r w:rsidR="00667C45" w:rsidRPr="00930205">
        <w:rPr>
          <w:rFonts w:asciiTheme="majorHAnsi" w:hAnsiTheme="majorHAnsi"/>
          <w:sz w:val="22"/>
          <w:szCs w:val="22"/>
        </w:rPr>
        <w:t>Z</w:t>
      </w:r>
      <w:r w:rsidRPr="00930205">
        <w:rPr>
          <w:rFonts w:asciiTheme="majorHAnsi" w:hAnsiTheme="majorHAnsi"/>
          <w:sz w:val="22"/>
          <w:szCs w:val="22"/>
        </w:rPr>
        <w:t>mluva“)</w:t>
      </w:r>
    </w:p>
    <w:p w14:paraId="70598CA2" w14:textId="77777777" w:rsidR="00211616" w:rsidRPr="00D5415E" w:rsidRDefault="00211616" w:rsidP="00D5415E">
      <w:pPr>
        <w:pStyle w:val="Default"/>
        <w:rPr>
          <w:rFonts w:asciiTheme="majorHAnsi" w:hAnsiTheme="majorHAnsi"/>
          <w:b/>
          <w:bCs/>
          <w:sz w:val="22"/>
          <w:szCs w:val="22"/>
        </w:rPr>
      </w:pPr>
      <w:r w:rsidRPr="00D5415E">
        <w:rPr>
          <w:rFonts w:asciiTheme="majorHAnsi" w:hAnsiTheme="majorHAnsi"/>
          <w:b/>
          <w:bCs/>
          <w:sz w:val="22"/>
          <w:szCs w:val="22"/>
        </w:rPr>
        <w:t>Zmluvné strany</w:t>
      </w:r>
    </w:p>
    <w:p w14:paraId="36750383" w14:textId="77777777" w:rsidR="00A34001" w:rsidRPr="00D5415E" w:rsidRDefault="00A34001" w:rsidP="00D5415E">
      <w:pPr>
        <w:pStyle w:val="Default"/>
        <w:rPr>
          <w:rFonts w:asciiTheme="majorHAnsi" w:hAnsiTheme="majorHAnsi"/>
          <w:sz w:val="22"/>
          <w:szCs w:val="22"/>
        </w:rPr>
      </w:pPr>
    </w:p>
    <w:p w14:paraId="4214785B" w14:textId="10AA0167" w:rsidR="00A34001" w:rsidRPr="00D5415E" w:rsidRDefault="00A34001" w:rsidP="00D5415E">
      <w:pPr>
        <w:pStyle w:val="Default"/>
        <w:numPr>
          <w:ilvl w:val="1"/>
          <w:numId w:val="22"/>
        </w:numPr>
        <w:rPr>
          <w:rFonts w:asciiTheme="majorHAnsi" w:hAnsiTheme="majorHAnsi" w:cstheme="minorHAnsi"/>
          <w:b/>
          <w:sz w:val="22"/>
          <w:szCs w:val="22"/>
        </w:rPr>
      </w:pPr>
      <w:r w:rsidRPr="00D5415E">
        <w:rPr>
          <w:rFonts w:asciiTheme="majorHAnsi" w:hAnsiTheme="majorHAnsi" w:cstheme="minorHAnsi"/>
          <w:b/>
          <w:sz w:val="22"/>
          <w:szCs w:val="22"/>
        </w:rPr>
        <w:t>Objednávateľ</w:t>
      </w:r>
    </w:p>
    <w:p w14:paraId="265A04A4" w14:textId="77777777" w:rsidR="00A34001" w:rsidRPr="00D5415E" w:rsidRDefault="00A34001" w:rsidP="00D5415E">
      <w:pPr>
        <w:pStyle w:val="Default"/>
        <w:ind w:left="564"/>
        <w:rPr>
          <w:rFonts w:asciiTheme="majorHAnsi" w:hAnsiTheme="majorHAnsi" w:cstheme="minorHAnsi"/>
          <w:b/>
          <w:sz w:val="22"/>
          <w:szCs w:val="22"/>
        </w:rPr>
      </w:pPr>
    </w:p>
    <w:p w14:paraId="74934772" w14:textId="1FB75B80" w:rsidR="001814F6" w:rsidRDefault="00E42B90" w:rsidP="00C41C34">
      <w:pPr>
        <w:tabs>
          <w:tab w:val="left" w:pos="2835"/>
        </w:tabs>
        <w:jc w:val="both"/>
        <w:rPr>
          <w:rFonts w:asciiTheme="majorHAnsi" w:hAnsiTheme="majorHAnsi"/>
          <w:b/>
          <w:bCs/>
        </w:rPr>
      </w:pPr>
      <w:r w:rsidRPr="00E42B90">
        <w:rPr>
          <w:rFonts w:asciiTheme="majorHAnsi" w:hAnsiTheme="majorHAnsi"/>
        </w:rPr>
        <w:t>Názov:</w:t>
      </w:r>
      <w:r w:rsidR="00DD5C5A">
        <w:rPr>
          <w:rFonts w:asciiTheme="majorHAnsi" w:hAnsiTheme="majorHAnsi"/>
        </w:rPr>
        <w:tab/>
      </w:r>
      <w:r w:rsidR="00DD5C5A">
        <w:rPr>
          <w:rFonts w:asciiTheme="majorHAnsi" w:hAnsiTheme="majorHAnsi"/>
        </w:rPr>
        <w:tab/>
      </w:r>
      <w:r w:rsidR="00503A6E" w:rsidRPr="00503A6E">
        <w:rPr>
          <w:rFonts w:asciiTheme="majorHAnsi" w:hAnsiTheme="majorHAnsi"/>
          <w:b/>
          <w:bCs/>
        </w:rPr>
        <w:t>LAKLA s.r.o.</w:t>
      </w:r>
    </w:p>
    <w:p w14:paraId="5943BA04" w14:textId="57150EBB" w:rsidR="00E42B90" w:rsidRPr="00E42B90" w:rsidRDefault="00E42B90" w:rsidP="00C41C34">
      <w:pPr>
        <w:tabs>
          <w:tab w:val="left" w:pos="2835"/>
        </w:tabs>
        <w:jc w:val="both"/>
        <w:rPr>
          <w:rFonts w:asciiTheme="majorHAnsi" w:hAnsiTheme="majorHAnsi"/>
        </w:rPr>
      </w:pPr>
      <w:r w:rsidRPr="00E42B90">
        <w:rPr>
          <w:rFonts w:asciiTheme="majorHAnsi" w:hAnsiTheme="majorHAnsi"/>
        </w:rPr>
        <w:t xml:space="preserve">Sídlo:      </w:t>
      </w:r>
      <w:r w:rsidRPr="00E42B90">
        <w:rPr>
          <w:rFonts w:asciiTheme="majorHAnsi" w:hAnsiTheme="majorHAnsi"/>
        </w:rPr>
        <w:tab/>
      </w:r>
      <w:r w:rsidR="00DD5C5A">
        <w:rPr>
          <w:rFonts w:asciiTheme="majorHAnsi" w:hAnsiTheme="majorHAnsi"/>
        </w:rPr>
        <w:tab/>
      </w:r>
      <w:r w:rsidR="00503A6E" w:rsidRPr="00503A6E">
        <w:rPr>
          <w:rFonts w:asciiTheme="majorHAnsi" w:hAnsiTheme="majorHAnsi"/>
        </w:rPr>
        <w:t>Nám. Hrdinov 3715/13A 932 01 Veľký Meder</w:t>
      </w:r>
    </w:p>
    <w:p w14:paraId="16441002" w14:textId="3E5BC43C" w:rsidR="00E42B90" w:rsidRDefault="00930205" w:rsidP="00034B52">
      <w:pPr>
        <w:tabs>
          <w:tab w:val="left" w:pos="2835"/>
        </w:tabs>
        <w:jc w:val="left"/>
        <w:rPr>
          <w:rFonts w:asciiTheme="majorHAnsi" w:hAnsiTheme="majorHAnsi"/>
        </w:rPr>
      </w:pPr>
      <w:r>
        <w:rPr>
          <w:rFonts w:asciiTheme="majorHAnsi" w:hAnsiTheme="majorHAnsi"/>
        </w:rPr>
        <w:t>Z</w:t>
      </w:r>
      <w:r w:rsidR="00E42B90" w:rsidRPr="00E42B90">
        <w:rPr>
          <w:rFonts w:asciiTheme="majorHAnsi" w:hAnsiTheme="majorHAnsi"/>
        </w:rPr>
        <w:t>astúpen</w:t>
      </w:r>
      <w:r>
        <w:rPr>
          <w:rFonts w:asciiTheme="majorHAnsi" w:hAnsiTheme="majorHAnsi"/>
        </w:rPr>
        <w:t>ý</w:t>
      </w:r>
      <w:r w:rsidR="00E42B90" w:rsidRPr="00E42B90">
        <w:rPr>
          <w:rFonts w:asciiTheme="majorHAnsi" w:hAnsiTheme="majorHAnsi"/>
        </w:rPr>
        <w:t xml:space="preserve">:     </w:t>
      </w:r>
      <w:r w:rsidR="00E42B90" w:rsidRPr="00E42B90">
        <w:rPr>
          <w:rFonts w:asciiTheme="majorHAnsi" w:hAnsiTheme="majorHAnsi"/>
        </w:rPr>
        <w:tab/>
      </w:r>
      <w:r w:rsidR="00E42B90" w:rsidRPr="00E42B90">
        <w:rPr>
          <w:rFonts w:asciiTheme="majorHAnsi" w:hAnsiTheme="majorHAnsi"/>
        </w:rPr>
        <w:tab/>
      </w:r>
      <w:r w:rsidR="00CE33CB">
        <w:rPr>
          <w:rFonts w:asciiTheme="majorHAnsi" w:hAnsiTheme="majorHAnsi"/>
        </w:rPr>
        <w:t>I</w:t>
      </w:r>
      <w:r w:rsidR="00503A6E" w:rsidRPr="00503A6E">
        <w:rPr>
          <w:rFonts w:asciiTheme="majorHAnsi" w:hAnsiTheme="majorHAnsi"/>
        </w:rPr>
        <w:t>ng. Kristián Lajtos</w:t>
      </w:r>
    </w:p>
    <w:p w14:paraId="0DFE5E01" w14:textId="77777777" w:rsidR="00930205" w:rsidRPr="00E42B90" w:rsidRDefault="00930205" w:rsidP="00034B52">
      <w:pPr>
        <w:tabs>
          <w:tab w:val="left" w:pos="2835"/>
        </w:tabs>
        <w:jc w:val="left"/>
        <w:rPr>
          <w:rFonts w:asciiTheme="majorHAnsi" w:hAnsiTheme="majorHAnsi"/>
        </w:rPr>
      </w:pPr>
    </w:p>
    <w:p w14:paraId="4C26ED6D" w14:textId="43AF24BC" w:rsidR="00E42B90" w:rsidRPr="00E42B90" w:rsidRDefault="00E42B90" w:rsidP="00E42B90">
      <w:pPr>
        <w:tabs>
          <w:tab w:val="left" w:pos="2835"/>
        </w:tabs>
        <w:jc w:val="both"/>
        <w:rPr>
          <w:rFonts w:asciiTheme="majorHAnsi" w:hAnsiTheme="majorHAnsi"/>
        </w:rPr>
      </w:pPr>
      <w:r w:rsidRPr="00E42B90">
        <w:rPr>
          <w:rFonts w:asciiTheme="majorHAnsi" w:hAnsiTheme="majorHAnsi"/>
        </w:rPr>
        <w:t xml:space="preserve">IČO:         </w:t>
      </w:r>
      <w:r w:rsidRPr="00E42B90">
        <w:rPr>
          <w:rFonts w:asciiTheme="majorHAnsi" w:hAnsiTheme="majorHAnsi"/>
        </w:rPr>
        <w:tab/>
      </w:r>
      <w:r w:rsidR="00DD5C5A">
        <w:rPr>
          <w:rFonts w:asciiTheme="majorHAnsi" w:hAnsiTheme="majorHAnsi"/>
        </w:rPr>
        <w:tab/>
      </w:r>
      <w:r w:rsidR="00503A6E" w:rsidRPr="00503A6E">
        <w:rPr>
          <w:rFonts w:asciiTheme="majorHAnsi" w:hAnsiTheme="majorHAnsi"/>
        </w:rPr>
        <w:t>47581735</w:t>
      </w:r>
    </w:p>
    <w:p w14:paraId="0C6F3A21" w14:textId="34FFA0D5" w:rsidR="00E42B90" w:rsidRPr="00E42B90" w:rsidRDefault="00E42B90" w:rsidP="00BE215A">
      <w:pPr>
        <w:tabs>
          <w:tab w:val="left" w:pos="2835"/>
        </w:tabs>
        <w:jc w:val="both"/>
        <w:rPr>
          <w:rFonts w:asciiTheme="majorHAnsi" w:hAnsiTheme="majorHAnsi"/>
        </w:rPr>
      </w:pPr>
      <w:r w:rsidRPr="00E42B90">
        <w:rPr>
          <w:rFonts w:asciiTheme="majorHAnsi" w:hAnsiTheme="majorHAnsi"/>
        </w:rPr>
        <w:t xml:space="preserve">DIČ:   </w:t>
      </w:r>
      <w:r w:rsidRPr="00E42B90">
        <w:rPr>
          <w:rFonts w:asciiTheme="majorHAnsi" w:hAnsiTheme="majorHAnsi"/>
        </w:rPr>
        <w:tab/>
      </w:r>
      <w:r w:rsidR="00DD5C5A">
        <w:rPr>
          <w:rFonts w:asciiTheme="majorHAnsi" w:hAnsiTheme="majorHAnsi"/>
        </w:rPr>
        <w:tab/>
      </w:r>
      <w:r w:rsidR="00503A6E" w:rsidRPr="00503A6E">
        <w:rPr>
          <w:rFonts w:asciiTheme="majorHAnsi" w:hAnsiTheme="majorHAnsi"/>
        </w:rPr>
        <w:t>2024031207</w:t>
      </w:r>
    </w:p>
    <w:p w14:paraId="2215BB10" w14:textId="3F9F9DAC" w:rsidR="00E42B90" w:rsidRDefault="00E42B90" w:rsidP="00BE215A">
      <w:pPr>
        <w:tabs>
          <w:tab w:val="left" w:pos="2835"/>
        </w:tabs>
        <w:jc w:val="both"/>
        <w:rPr>
          <w:rFonts w:asciiTheme="majorHAnsi" w:hAnsiTheme="majorHAnsi"/>
        </w:rPr>
      </w:pPr>
      <w:r w:rsidRPr="00E42B90">
        <w:rPr>
          <w:rFonts w:asciiTheme="majorHAnsi" w:hAnsiTheme="majorHAnsi"/>
        </w:rPr>
        <w:t>IČ DPH</w:t>
      </w:r>
      <w:r w:rsidRPr="00E42B90">
        <w:rPr>
          <w:rFonts w:asciiTheme="majorHAnsi" w:hAnsiTheme="majorHAnsi"/>
        </w:rPr>
        <w:tab/>
      </w:r>
      <w:r w:rsidR="00DD5C5A">
        <w:rPr>
          <w:rFonts w:asciiTheme="majorHAnsi" w:hAnsiTheme="majorHAnsi"/>
        </w:rPr>
        <w:tab/>
      </w:r>
      <w:r w:rsidR="00503A6E" w:rsidRPr="00503A6E">
        <w:rPr>
          <w:rFonts w:asciiTheme="majorHAnsi" w:hAnsiTheme="majorHAnsi"/>
        </w:rPr>
        <w:t>SK2024031207</w:t>
      </w:r>
    </w:p>
    <w:p w14:paraId="42B85AEE" w14:textId="77777777" w:rsidR="00930205" w:rsidRPr="00E42B90" w:rsidRDefault="00930205" w:rsidP="00BE215A">
      <w:pPr>
        <w:tabs>
          <w:tab w:val="left" w:pos="2835"/>
        </w:tabs>
        <w:jc w:val="both"/>
        <w:rPr>
          <w:rFonts w:asciiTheme="majorHAnsi" w:hAnsiTheme="majorHAnsi"/>
        </w:rPr>
      </w:pPr>
    </w:p>
    <w:p w14:paraId="36B61BB2" w14:textId="2B1EFF7E" w:rsidR="00E42B90" w:rsidRPr="00E42B90" w:rsidRDefault="00E42B90" w:rsidP="00E42B90">
      <w:pPr>
        <w:tabs>
          <w:tab w:val="left" w:pos="2835"/>
        </w:tabs>
        <w:jc w:val="both"/>
        <w:rPr>
          <w:rFonts w:asciiTheme="majorHAnsi" w:hAnsiTheme="majorHAnsi"/>
        </w:rPr>
      </w:pPr>
      <w:r w:rsidRPr="00E42B90">
        <w:rPr>
          <w:rFonts w:asciiTheme="majorHAnsi" w:hAnsiTheme="majorHAnsi"/>
        </w:rPr>
        <w:t xml:space="preserve">Bankové spojenie:  </w:t>
      </w:r>
      <w:r w:rsidRPr="00E42B90">
        <w:rPr>
          <w:rFonts w:asciiTheme="majorHAnsi" w:hAnsiTheme="majorHAnsi"/>
        </w:rPr>
        <w:tab/>
      </w:r>
    </w:p>
    <w:p w14:paraId="03514F10" w14:textId="7F8EB1B3" w:rsidR="00E42B90" w:rsidRPr="00E42B90" w:rsidRDefault="00E42B90" w:rsidP="00BE215A">
      <w:pPr>
        <w:tabs>
          <w:tab w:val="left" w:pos="2835"/>
        </w:tabs>
        <w:jc w:val="both"/>
        <w:rPr>
          <w:rFonts w:asciiTheme="majorHAnsi" w:hAnsiTheme="majorHAnsi"/>
        </w:rPr>
      </w:pPr>
      <w:r w:rsidRPr="00E42B90">
        <w:rPr>
          <w:rFonts w:asciiTheme="majorHAnsi" w:hAnsiTheme="majorHAnsi"/>
        </w:rPr>
        <w:t xml:space="preserve">IBAN:                                               </w:t>
      </w:r>
      <w:r w:rsidR="00BE215A" w:rsidRPr="00BE215A">
        <w:rPr>
          <w:rFonts w:asciiTheme="majorHAnsi" w:hAnsiTheme="majorHAnsi"/>
        </w:rPr>
        <w:tab/>
      </w:r>
    </w:p>
    <w:p w14:paraId="53726EC8" w14:textId="77777777" w:rsidR="00930205" w:rsidRDefault="00930205" w:rsidP="00E42B90">
      <w:pPr>
        <w:tabs>
          <w:tab w:val="left" w:pos="2835"/>
        </w:tabs>
        <w:jc w:val="both"/>
        <w:rPr>
          <w:rFonts w:asciiTheme="majorHAnsi" w:hAnsiTheme="majorHAnsi"/>
        </w:rPr>
      </w:pPr>
    </w:p>
    <w:p w14:paraId="6152D2A8" w14:textId="240F1D20" w:rsidR="00E42B90" w:rsidRDefault="00E42B90" w:rsidP="00E42B90">
      <w:pPr>
        <w:tabs>
          <w:tab w:val="left" w:pos="2835"/>
        </w:tabs>
        <w:jc w:val="both"/>
        <w:rPr>
          <w:rFonts w:asciiTheme="majorHAnsi" w:hAnsiTheme="majorHAnsi"/>
        </w:rPr>
      </w:pPr>
      <w:r w:rsidRPr="00EA6B2D">
        <w:rPr>
          <w:rFonts w:asciiTheme="majorHAnsi" w:hAnsiTheme="majorHAnsi"/>
        </w:rPr>
        <w:t>Tel:</w:t>
      </w:r>
      <w:r w:rsidRPr="00E42B90">
        <w:rPr>
          <w:rFonts w:asciiTheme="majorHAnsi" w:hAnsiTheme="majorHAnsi"/>
        </w:rPr>
        <w:t xml:space="preserve">       </w:t>
      </w:r>
      <w:r w:rsidRPr="00E42B90">
        <w:rPr>
          <w:rFonts w:asciiTheme="majorHAnsi" w:hAnsiTheme="majorHAnsi"/>
        </w:rPr>
        <w:tab/>
      </w:r>
      <w:r w:rsidR="00C41C34">
        <w:rPr>
          <w:rFonts w:asciiTheme="majorHAnsi" w:hAnsiTheme="majorHAnsi"/>
        </w:rPr>
        <w:tab/>
      </w:r>
      <w:r w:rsidR="00AB243D" w:rsidRPr="00AB243D">
        <w:rPr>
          <w:rFonts w:asciiTheme="majorHAnsi" w:hAnsiTheme="majorHAnsi"/>
        </w:rPr>
        <w:t>+421</w:t>
      </w:r>
      <w:r w:rsidR="00503A6E">
        <w:rPr>
          <w:rFonts w:asciiTheme="majorHAnsi" w:hAnsiTheme="majorHAnsi"/>
        </w:rPr>
        <w:t> 903 748 194</w:t>
      </w:r>
    </w:p>
    <w:p w14:paraId="66B4C422" w14:textId="7B368FEA" w:rsidR="00930205" w:rsidRPr="00E42B90" w:rsidRDefault="00930205" w:rsidP="00E42B90">
      <w:pPr>
        <w:tabs>
          <w:tab w:val="left" w:pos="2835"/>
        </w:tabs>
        <w:jc w:val="both"/>
        <w:rPr>
          <w:rFonts w:asciiTheme="majorHAnsi" w:hAnsiTheme="majorHAnsi"/>
        </w:rPr>
      </w:pPr>
      <w:r>
        <w:rPr>
          <w:rFonts w:asciiTheme="majorHAnsi" w:hAnsiTheme="majorHAnsi"/>
        </w:rPr>
        <w:t>E-mail:</w:t>
      </w:r>
      <w:r>
        <w:rPr>
          <w:rFonts w:asciiTheme="majorHAnsi" w:hAnsiTheme="majorHAnsi"/>
        </w:rPr>
        <w:tab/>
      </w:r>
      <w:r>
        <w:rPr>
          <w:rFonts w:asciiTheme="majorHAnsi" w:hAnsiTheme="majorHAnsi"/>
        </w:rPr>
        <w:tab/>
      </w:r>
      <w:hyperlink r:id="rId8" w:history="1">
        <w:r w:rsidR="00503A6E" w:rsidRPr="00034986">
          <w:rPr>
            <w:rStyle w:val="Hypertextovprepojenie"/>
          </w:rPr>
          <w:t>kristian.lajtos@121spirit.sk</w:t>
        </w:r>
      </w:hyperlink>
      <w:r w:rsidR="00503A6E">
        <w:t xml:space="preserve"> </w:t>
      </w:r>
    </w:p>
    <w:p w14:paraId="69673086" w14:textId="77777777" w:rsidR="00211616" w:rsidRPr="00D5415E" w:rsidRDefault="00211616" w:rsidP="00D5415E">
      <w:pPr>
        <w:tabs>
          <w:tab w:val="left" w:pos="2835"/>
        </w:tabs>
        <w:jc w:val="left"/>
        <w:rPr>
          <w:rFonts w:asciiTheme="majorHAnsi" w:hAnsiTheme="majorHAnsi"/>
        </w:rPr>
      </w:pPr>
      <w:r w:rsidRPr="00D5415E">
        <w:rPr>
          <w:rFonts w:asciiTheme="majorHAnsi" w:hAnsiTheme="majorHAnsi"/>
        </w:rPr>
        <w:t xml:space="preserve">(ďalej aj ako </w:t>
      </w:r>
      <w:r w:rsidRPr="00D5415E">
        <w:rPr>
          <w:rFonts w:asciiTheme="majorHAnsi" w:hAnsiTheme="majorHAnsi"/>
          <w:b/>
        </w:rPr>
        <w:t>„Objednávateľ“</w:t>
      </w:r>
      <w:r w:rsidRPr="00D5415E">
        <w:rPr>
          <w:rFonts w:asciiTheme="majorHAnsi" w:hAnsiTheme="majorHAnsi"/>
        </w:rPr>
        <w:t>)</w:t>
      </w:r>
    </w:p>
    <w:p w14:paraId="36BD8110" w14:textId="77777777" w:rsidR="00211616" w:rsidRPr="00D5415E" w:rsidRDefault="00211616" w:rsidP="00D5415E">
      <w:pPr>
        <w:tabs>
          <w:tab w:val="left" w:pos="567"/>
        </w:tabs>
        <w:jc w:val="left"/>
        <w:rPr>
          <w:rFonts w:asciiTheme="majorHAnsi" w:hAnsiTheme="majorHAnsi"/>
        </w:rPr>
      </w:pPr>
    </w:p>
    <w:p w14:paraId="1F0D0A5F" w14:textId="77777777" w:rsidR="00211616" w:rsidRPr="00D5415E" w:rsidRDefault="00211616" w:rsidP="00D5415E">
      <w:pPr>
        <w:tabs>
          <w:tab w:val="left" w:pos="567"/>
        </w:tabs>
        <w:jc w:val="left"/>
        <w:rPr>
          <w:rFonts w:asciiTheme="majorHAnsi" w:hAnsiTheme="majorHAnsi"/>
        </w:rPr>
      </w:pPr>
      <w:r w:rsidRPr="00D5415E">
        <w:rPr>
          <w:rFonts w:asciiTheme="majorHAnsi" w:hAnsiTheme="majorHAnsi"/>
        </w:rPr>
        <w:t>a</w:t>
      </w:r>
    </w:p>
    <w:p w14:paraId="5253A3E5" w14:textId="77777777" w:rsidR="00211616" w:rsidRPr="00D5415E" w:rsidRDefault="00211616" w:rsidP="00D5415E">
      <w:pPr>
        <w:tabs>
          <w:tab w:val="left" w:pos="567"/>
        </w:tabs>
        <w:jc w:val="left"/>
        <w:rPr>
          <w:rFonts w:asciiTheme="majorHAnsi" w:hAnsiTheme="majorHAnsi"/>
        </w:rPr>
      </w:pPr>
    </w:p>
    <w:p w14:paraId="6DC369AC" w14:textId="65047C4C" w:rsidR="00211616" w:rsidRPr="00D5415E" w:rsidRDefault="00211616" w:rsidP="00D5415E">
      <w:pPr>
        <w:tabs>
          <w:tab w:val="left" w:pos="567"/>
        </w:tabs>
        <w:jc w:val="left"/>
        <w:rPr>
          <w:rFonts w:asciiTheme="majorHAnsi" w:hAnsiTheme="majorHAnsi"/>
          <w:b/>
        </w:rPr>
      </w:pPr>
      <w:r w:rsidRPr="00D5415E">
        <w:rPr>
          <w:rFonts w:asciiTheme="majorHAnsi" w:hAnsiTheme="majorHAnsi"/>
          <w:b/>
        </w:rPr>
        <w:t>1.2</w:t>
      </w:r>
      <w:r w:rsidRPr="00D5415E">
        <w:rPr>
          <w:rFonts w:asciiTheme="majorHAnsi" w:hAnsiTheme="majorHAnsi"/>
          <w:b/>
        </w:rPr>
        <w:tab/>
      </w:r>
      <w:r w:rsidR="00A24F4F">
        <w:rPr>
          <w:rFonts w:asciiTheme="majorHAnsi" w:hAnsiTheme="majorHAnsi"/>
          <w:b/>
        </w:rPr>
        <w:t>Dodávateľ</w:t>
      </w:r>
    </w:p>
    <w:p w14:paraId="7CB9D162" w14:textId="77777777" w:rsidR="00211616" w:rsidRPr="00D5415E" w:rsidRDefault="00211616" w:rsidP="00D5415E">
      <w:pPr>
        <w:tabs>
          <w:tab w:val="left" w:pos="567"/>
          <w:tab w:val="left" w:pos="2127"/>
          <w:tab w:val="left" w:pos="2835"/>
        </w:tabs>
        <w:jc w:val="left"/>
        <w:rPr>
          <w:rFonts w:asciiTheme="majorHAnsi" w:hAnsiTheme="majorHAnsi"/>
        </w:rPr>
      </w:pPr>
    </w:p>
    <w:p w14:paraId="7FA29E00" w14:textId="76E6D5EE" w:rsidR="00211616" w:rsidRPr="00930205" w:rsidRDefault="00211616" w:rsidP="00D5415E">
      <w:pPr>
        <w:tabs>
          <w:tab w:val="left" w:pos="567"/>
          <w:tab w:val="left" w:pos="2127"/>
          <w:tab w:val="left" w:pos="2835"/>
        </w:tabs>
        <w:jc w:val="left"/>
        <w:rPr>
          <w:rFonts w:asciiTheme="majorHAnsi" w:hAnsiTheme="majorHAnsi"/>
          <w:b/>
          <w:bCs/>
        </w:rPr>
      </w:pPr>
      <w:r w:rsidRPr="00D5415E">
        <w:rPr>
          <w:rFonts w:asciiTheme="majorHAnsi" w:hAnsiTheme="majorHAnsi"/>
        </w:rPr>
        <w:t>Obchodné meno:</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1C945A84" w14:textId="25491B64"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Sídlo:</w:t>
      </w:r>
      <w:r w:rsidR="00930205">
        <w:rPr>
          <w:rFonts w:asciiTheme="majorHAnsi" w:hAnsiTheme="majorHAnsi"/>
        </w:rPr>
        <w:tab/>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02613ED1" w14:textId="08DB26DC"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Registrácia:</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67B388A1" w14:textId="288C090E" w:rsidR="00211616" w:rsidRDefault="00A34001" w:rsidP="00D5415E">
      <w:pPr>
        <w:tabs>
          <w:tab w:val="left" w:pos="567"/>
          <w:tab w:val="left" w:pos="2127"/>
          <w:tab w:val="left" w:pos="2835"/>
        </w:tabs>
        <w:jc w:val="left"/>
        <w:rPr>
          <w:rFonts w:asciiTheme="majorHAnsi" w:hAnsiTheme="majorHAnsi"/>
        </w:rPr>
      </w:pPr>
      <w:r w:rsidRPr="00D5415E">
        <w:rPr>
          <w:rFonts w:asciiTheme="majorHAnsi" w:hAnsiTheme="majorHAnsi"/>
        </w:rPr>
        <w:t>Zastúpený:</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30702DED" w14:textId="77777777" w:rsidR="00930205" w:rsidRPr="00D5415E" w:rsidRDefault="00930205" w:rsidP="00D5415E">
      <w:pPr>
        <w:tabs>
          <w:tab w:val="left" w:pos="567"/>
          <w:tab w:val="left" w:pos="2127"/>
          <w:tab w:val="left" w:pos="2835"/>
        </w:tabs>
        <w:jc w:val="left"/>
        <w:rPr>
          <w:rFonts w:asciiTheme="majorHAnsi" w:hAnsiTheme="majorHAnsi"/>
        </w:rPr>
      </w:pPr>
    </w:p>
    <w:p w14:paraId="6D8D64E0" w14:textId="4E6E41A9"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IČO:</w:t>
      </w:r>
      <w:r w:rsidR="00930205">
        <w:rPr>
          <w:rFonts w:asciiTheme="majorHAnsi" w:hAnsiTheme="majorHAnsi"/>
        </w:rPr>
        <w:tab/>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124D8859" w14:textId="77777777" w:rsidR="00930205" w:rsidRDefault="00930205" w:rsidP="00D5415E">
      <w:pPr>
        <w:tabs>
          <w:tab w:val="left" w:pos="567"/>
          <w:tab w:val="left" w:pos="2127"/>
          <w:tab w:val="left" w:pos="2835"/>
        </w:tabs>
        <w:jc w:val="left"/>
        <w:rPr>
          <w:rFonts w:asciiTheme="majorHAnsi" w:hAnsiTheme="majorHAnsi"/>
        </w:rPr>
      </w:pPr>
      <w:r w:rsidRPr="00D5415E">
        <w:rPr>
          <w:rFonts w:asciiTheme="majorHAnsi" w:hAnsiTheme="majorHAnsi"/>
        </w:rPr>
        <w:t>DIČ:</w:t>
      </w:r>
    </w:p>
    <w:p w14:paraId="6463D4CB" w14:textId="7E4403AA"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IČ DPH:</w:t>
      </w:r>
    </w:p>
    <w:p w14:paraId="64E74D7B" w14:textId="0B5E646D" w:rsidR="00211616" w:rsidRDefault="00211616" w:rsidP="00D5415E">
      <w:pPr>
        <w:tabs>
          <w:tab w:val="left" w:pos="567"/>
          <w:tab w:val="left" w:pos="2127"/>
          <w:tab w:val="left" w:pos="2835"/>
        </w:tabs>
        <w:jc w:val="left"/>
        <w:rPr>
          <w:rFonts w:asciiTheme="majorHAnsi" w:hAnsiTheme="majorHAnsi"/>
        </w:rPr>
      </w:pPr>
    </w:p>
    <w:p w14:paraId="117059D1" w14:textId="77777777" w:rsidR="00930205" w:rsidRPr="00D5415E" w:rsidRDefault="00930205" w:rsidP="00D5415E">
      <w:pPr>
        <w:tabs>
          <w:tab w:val="left" w:pos="567"/>
          <w:tab w:val="left" w:pos="2127"/>
          <w:tab w:val="left" w:pos="2835"/>
        </w:tabs>
        <w:jc w:val="left"/>
        <w:rPr>
          <w:rFonts w:asciiTheme="majorHAnsi" w:hAnsiTheme="majorHAnsi"/>
        </w:rPr>
      </w:pPr>
    </w:p>
    <w:p w14:paraId="18944A71" w14:textId="77777777"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Bankové spojenie:</w:t>
      </w:r>
    </w:p>
    <w:p w14:paraId="0BF893F7" w14:textId="77777777" w:rsidR="00211616"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IBAN:</w:t>
      </w:r>
    </w:p>
    <w:p w14:paraId="0E8EDE67" w14:textId="77777777" w:rsidR="00930205" w:rsidRPr="00D5415E" w:rsidRDefault="00930205" w:rsidP="00D5415E">
      <w:pPr>
        <w:tabs>
          <w:tab w:val="left" w:pos="567"/>
          <w:tab w:val="left" w:pos="2127"/>
          <w:tab w:val="left" w:pos="2835"/>
        </w:tabs>
        <w:jc w:val="left"/>
        <w:rPr>
          <w:rFonts w:asciiTheme="majorHAnsi" w:hAnsiTheme="majorHAnsi"/>
        </w:rPr>
      </w:pPr>
    </w:p>
    <w:p w14:paraId="5A512613" w14:textId="77777777"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Tel.:</w:t>
      </w:r>
    </w:p>
    <w:p w14:paraId="762E7B58" w14:textId="77777777" w:rsidR="00211616" w:rsidRPr="00AB243D"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Email:</w:t>
      </w:r>
    </w:p>
    <w:p w14:paraId="703ED401" w14:textId="77777777" w:rsidR="00211616" w:rsidRPr="00D5415E" w:rsidRDefault="00211616" w:rsidP="00D5415E">
      <w:pPr>
        <w:tabs>
          <w:tab w:val="left" w:pos="567"/>
          <w:tab w:val="left" w:pos="2127"/>
        </w:tabs>
        <w:jc w:val="left"/>
        <w:rPr>
          <w:rFonts w:asciiTheme="majorHAnsi" w:hAnsiTheme="majorHAnsi"/>
        </w:rPr>
      </w:pPr>
      <w:r w:rsidRPr="00D5415E">
        <w:rPr>
          <w:rFonts w:asciiTheme="majorHAnsi" w:hAnsiTheme="majorHAnsi"/>
        </w:rPr>
        <w:t>Zástupca vo veciach</w:t>
      </w:r>
      <w:r w:rsidR="00A34001" w:rsidRPr="00D5415E">
        <w:rPr>
          <w:rFonts w:asciiTheme="majorHAnsi" w:hAnsiTheme="majorHAnsi"/>
        </w:rPr>
        <w:t xml:space="preserve"> </w:t>
      </w:r>
      <w:r w:rsidRPr="00D5415E">
        <w:rPr>
          <w:rFonts w:asciiTheme="majorHAnsi" w:hAnsiTheme="majorHAnsi"/>
        </w:rPr>
        <w:t>technických:</w:t>
      </w:r>
    </w:p>
    <w:p w14:paraId="35582014" w14:textId="5724BAED" w:rsidR="00211616" w:rsidRPr="00D5415E" w:rsidRDefault="00211616" w:rsidP="00D5415E">
      <w:pPr>
        <w:tabs>
          <w:tab w:val="left" w:pos="567"/>
          <w:tab w:val="left" w:pos="2127"/>
        </w:tabs>
        <w:jc w:val="left"/>
        <w:rPr>
          <w:rFonts w:asciiTheme="majorHAnsi" w:hAnsiTheme="majorHAnsi"/>
        </w:rPr>
      </w:pPr>
      <w:r w:rsidRPr="00D5415E">
        <w:rPr>
          <w:rFonts w:asciiTheme="majorHAnsi" w:hAnsiTheme="majorHAnsi"/>
        </w:rPr>
        <w:t>(ďalej aj ako</w:t>
      </w:r>
      <w:r w:rsidR="00A34001" w:rsidRPr="00D5415E">
        <w:rPr>
          <w:rFonts w:asciiTheme="majorHAnsi" w:hAnsiTheme="majorHAnsi"/>
        </w:rPr>
        <w:t xml:space="preserve"> </w:t>
      </w:r>
      <w:r w:rsidRPr="00D5415E">
        <w:rPr>
          <w:rFonts w:asciiTheme="majorHAnsi" w:hAnsiTheme="majorHAnsi"/>
          <w:b/>
        </w:rPr>
        <w:t>„</w:t>
      </w:r>
      <w:r w:rsidR="004C711C">
        <w:rPr>
          <w:rFonts w:asciiTheme="majorHAnsi" w:hAnsiTheme="majorHAnsi"/>
          <w:b/>
        </w:rPr>
        <w:t>Dodávateľ</w:t>
      </w:r>
      <w:r w:rsidRPr="00D5415E">
        <w:rPr>
          <w:rFonts w:asciiTheme="majorHAnsi" w:hAnsiTheme="majorHAnsi"/>
          <w:b/>
        </w:rPr>
        <w:t>“</w:t>
      </w:r>
      <w:r w:rsidRPr="00D5415E">
        <w:rPr>
          <w:rFonts w:asciiTheme="majorHAnsi" w:hAnsiTheme="majorHAnsi"/>
        </w:rPr>
        <w:t>)</w:t>
      </w:r>
    </w:p>
    <w:p w14:paraId="10D36088" w14:textId="77777777" w:rsidR="00211616" w:rsidRDefault="00211616" w:rsidP="00D5415E">
      <w:pPr>
        <w:tabs>
          <w:tab w:val="left" w:pos="567"/>
        </w:tabs>
        <w:jc w:val="left"/>
        <w:rPr>
          <w:rFonts w:asciiTheme="majorHAnsi" w:hAnsiTheme="majorHAnsi"/>
        </w:rPr>
      </w:pPr>
    </w:p>
    <w:p w14:paraId="182AFCE7" w14:textId="77777777" w:rsidR="00D5415E" w:rsidRPr="00D5415E" w:rsidRDefault="00D5415E" w:rsidP="00D5415E">
      <w:pPr>
        <w:tabs>
          <w:tab w:val="left" w:pos="567"/>
        </w:tabs>
        <w:jc w:val="left"/>
        <w:rPr>
          <w:rFonts w:asciiTheme="majorHAnsi" w:hAnsiTheme="majorHAnsi"/>
        </w:rPr>
      </w:pPr>
    </w:p>
    <w:p w14:paraId="4434E5F0" w14:textId="77777777" w:rsidR="00211616" w:rsidRDefault="00211616" w:rsidP="00D5415E">
      <w:pPr>
        <w:pStyle w:val="Default"/>
        <w:jc w:val="center"/>
        <w:rPr>
          <w:rFonts w:asciiTheme="majorHAnsi" w:hAnsiTheme="majorHAnsi"/>
          <w:b/>
          <w:bCs/>
          <w:sz w:val="22"/>
          <w:szCs w:val="22"/>
        </w:rPr>
      </w:pPr>
      <w:r w:rsidRPr="00D5415E">
        <w:rPr>
          <w:rFonts w:asciiTheme="majorHAnsi" w:hAnsiTheme="majorHAnsi"/>
          <w:b/>
          <w:bCs/>
          <w:sz w:val="22"/>
          <w:szCs w:val="22"/>
        </w:rPr>
        <w:t>Preambula</w:t>
      </w:r>
    </w:p>
    <w:p w14:paraId="3C65EE9F" w14:textId="77777777" w:rsidR="00D5415E" w:rsidRPr="00D5415E" w:rsidRDefault="00D5415E" w:rsidP="00D5415E">
      <w:pPr>
        <w:pStyle w:val="Default"/>
        <w:jc w:val="center"/>
        <w:rPr>
          <w:rFonts w:asciiTheme="majorHAnsi" w:hAnsiTheme="majorHAnsi"/>
          <w:sz w:val="22"/>
          <w:szCs w:val="22"/>
        </w:rPr>
      </w:pPr>
    </w:p>
    <w:p w14:paraId="26672DB1" w14:textId="50F2EA98" w:rsidR="00211616" w:rsidRPr="00D5415E" w:rsidRDefault="00A34001" w:rsidP="001814F6">
      <w:pPr>
        <w:tabs>
          <w:tab w:val="left" w:pos="567"/>
        </w:tabs>
        <w:jc w:val="both"/>
        <w:rPr>
          <w:rFonts w:asciiTheme="majorHAnsi" w:hAnsiTheme="majorHAnsi"/>
        </w:rPr>
      </w:pPr>
      <w:r w:rsidRPr="00D5415E">
        <w:rPr>
          <w:rFonts w:asciiTheme="majorHAnsi" w:hAnsiTheme="majorHAnsi"/>
        </w:rPr>
        <w:t xml:space="preserve">Objednávateľ predložil cenovú ponuku na </w:t>
      </w:r>
      <w:r w:rsidR="00A24F4F">
        <w:rPr>
          <w:rFonts w:asciiTheme="majorHAnsi" w:hAnsiTheme="majorHAnsi"/>
        </w:rPr>
        <w:t>dodanie</w:t>
      </w:r>
      <w:r w:rsidR="00CB52ED">
        <w:rPr>
          <w:rFonts w:asciiTheme="majorHAnsi" w:hAnsiTheme="majorHAnsi"/>
        </w:rPr>
        <w:t xml:space="preserve"> tovarov v rámci </w:t>
      </w:r>
      <w:r w:rsidR="00CF1A19">
        <w:rPr>
          <w:rFonts w:asciiTheme="majorHAnsi" w:hAnsiTheme="majorHAnsi"/>
        </w:rPr>
        <w:t xml:space="preserve">zákazky </w:t>
      </w:r>
      <w:r w:rsidR="00930205" w:rsidRPr="00930205">
        <w:rPr>
          <w:rFonts w:asciiTheme="majorHAnsi" w:hAnsiTheme="majorHAnsi"/>
          <w:b/>
          <w:bCs/>
        </w:rPr>
        <w:t>„</w:t>
      </w:r>
      <w:r w:rsidR="00503A6E" w:rsidRPr="00503A6E">
        <w:rPr>
          <w:rFonts w:asciiTheme="majorHAnsi" w:hAnsiTheme="majorHAnsi"/>
          <w:b/>
          <w:bCs/>
        </w:rPr>
        <w:t>Fermentačný systém</w:t>
      </w:r>
      <w:r w:rsidR="00930205" w:rsidRPr="00930205">
        <w:rPr>
          <w:rFonts w:asciiTheme="majorHAnsi" w:hAnsiTheme="majorHAnsi"/>
          <w:b/>
          <w:bCs/>
        </w:rPr>
        <w:t>“</w:t>
      </w:r>
      <w:r w:rsidR="00AB243D" w:rsidRPr="00AB243D">
        <w:rPr>
          <w:rFonts w:asciiTheme="majorHAnsi" w:hAnsiTheme="majorHAnsi"/>
        </w:rPr>
        <w:t xml:space="preserve"> </w:t>
      </w:r>
      <w:r w:rsidRPr="00D5415E">
        <w:rPr>
          <w:rFonts w:asciiTheme="majorHAnsi" w:hAnsiTheme="majorHAnsi"/>
        </w:rPr>
        <w:t xml:space="preserve">(ďalej aj ako </w:t>
      </w:r>
      <w:r w:rsidRPr="00D5415E">
        <w:rPr>
          <w:rFonts w:asciiTheme="majorHAnsi" w:hAnsiTheme="majorHAnsi"/>
          <w:b/>
        </w:rPr>
        <w:t>„obstarávanie“</w:t>
      </w:r>
      <w:r w:rsidRPr="00D5415E">
        <w:rPr>
          <w:rFonts w:asciiTheme="majorHAnsi" w:hAnsiTheme="majorHAnsi"/>
        </w:rPr>
        <w:t xml:space="preserve">). V rámci obstarávania bol </w:t>
      </w:r>
      <w:r w:rsidR="00A24F4F">
        <w:rPr>
          <w:rFonts w:asciiTheme="majorHAnsi" w:hAnsiTheme="majorHAnsi"/>
        </w:rPr>
        <w:t>Dodávateľ</w:t>
      </w:r>
      <w:r w:rsidRPr="00D5415E">
        <w:rPr>
          <w:rFonts w:asciiTheme="majorHAnsi" w:hAnsiTheme="majorHAnsi"/>
        </w:rPr>
        <w:t xml:space="preserve"> úspešným uchádzačom a na základe tejto skutočnosti a predloženej ponuky </w:t>
      </w:r>
      <w:r w:rsidR="00A24F4F">
        <w:rPr>
          <w:rFonts w:asciiTheme="majorHAnsi" w:hAnsiTheme="majorHAnsi"/>
        </w:rPr>
        <w:t>Dodávateľa</w:t>
      </w:r>
      <w:r w:rsidRPr="00D5415E">
        <w:rPr>
          <w:rFonts w:asciiTheme="majorHAnsi" w:hAnsiTheme="majorHAnsi"/>
        </w:rPr>
        <w:t xml:space="preserve"> sa Zmluvné strany v súlade s platnými právnymi predpismi rozhodli uzatvoriť túto Zmluvu.</w:t>
      </w:r>
    </w:p>
    <w:p w14:paraId="5F509938" w14:textId="77777777" w:rsidR="00211616" w:rsidRPr="00D5415E" w:rsidRDefault="00211616" w:rsidP="001814F6">
      <w:pPr>
        <w:pStyle w:val="Default"/>
        <w:pageBreakBefore/>
        <w:jc w:val="center"/>
        <w:rPr>
          <w:rFonts w:asciiTheme="majorHAnsi" w:hAnsiTheme="majorHAnsi"/>
          <w:color w:val="auto"/>
          <w:sz w:val="22"/>
          <w:szCs w:val="22"/>
        </w:rPr>
      </w:pPr>
      <w:r w:rsidRPr="00D5415E">
        <w:rPr>
          <w:rFonts w:asciiTheme="majorHAnsi" w:hAnsiTheme="majorHAnsi"/>
          <w:b/>
          <w:bCs/>
          <w:color w:val="auto"/>
          <w:sz w:val="22"/>
          <w:szCs w:val="22"/>
        </w:rPr>
        <w:lastRenderedPageBreak/>
        <w:t>Čl. I.</w:t>
      </w:r>
    </w:p>
    <w:p w14:paraId="3212E2D8" w14:textId="4025ACA1" w:rsidR="00211616" w:rsidRDefault="00211616" w:rsidP="00D5415E">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Východiskové podklady a</w:t>
      </w:r>
      <w:r w:rsidR="00814AA0">
        <w:rPr>
          <w:rFonts w:asciiTheme="majorHAnsi" w:hAnsiTheme="majorHAnsi"/>
          <w:b/>
          <w:bCs/>
          <w:color w:val="auto"/>
          <w:sz w:val="22"/>
          <w:szCs w:val="22"/>
        </w:rPr>
        <w:t> </w:t>
      </w:r>
      <w:r w:rsidRPr="00D5415E">
        <w:rPr>
          <w:rFonts w:asciiTheme="majorHAnsi" w:hAnsiTheme="majorHAnsi"/>
          <w:b/>
          <w:bCs/>
          <w:color w:val="auto"/>
          <w:sz w:val="22"/>
          <w:szCs w:val="22"/>
        </w:rPr>
        <w:t>údaje</w:t>
      </w:r>
    </w:p>
    <w:p w14:paraId="5D37A9CA" w14:textId="77777777" w:rsidR="00814AA0" w:rsidRPr="00D5415E" w:rsidRDefault="00814AA0" w:rsidP="00D5415E">
      <w:pPr>
        <w:pStyle w:val="Default"/>
        <w:jc w:val="center"/>
        <w:rPr>
          <w:rFonts w:asciiTheme="majorHAnsi" w:hAnsiTheme="majorHAnsi"/>
          <w:color w:val="auto"/>
          <w:sz w:val="22"/>
          <w:szCs w:val="22"/>
        </w:rPr>
      </w:pPr>
    </w:p>
    <w:p w14:paraId="199548B8" w14:textId="4E00F0AF" w:rsidR="00211616" w:rsidRDefault="00264BA8" w:rsidP="00930205">
      <w:pPr>
        <w:pStyle w:val="Default"/>
        <w:ind w:left="567" w:hanging="567"/>
        <w:jc w:val="both"/>
        <w:rPr>
          <w:rFonts w:asciiTheme="majorHAnsi" w:hAnsiTheme="majorHAnsi"/>
          <w:color w:val="auto"/>
          <w:sz w:val="22"/>
          <w:szCs w:val="22"/>
        </w:rPr>
      </w:pPr>
      <w:r w:rsidRPr="00D5415E">
        <w:rPr>
          <w:rFonts w:asciiTheme="majorHAnsi" w:hAnsiTheme="majorHAnsi"/>
          <w:color w:val="auto"/>
          <w:sz w:val="22"/>
          <w:szCs w:val="22"/>
        </w:rPr>
        <w:t>1.</w:t>
      </w:r>
      <w:r w:rsidR="00930205">
        <w:rPr>
          <w:rFonts w:asciiTheme="majorHAnsi" w:hAnsiTheme="majorHAnsi"/>
          <w:color w:val="auto"/>
          <w:sz w:val="22"/>
          <w:szCs w:val="22"/>
        </w:rPr>
        <w:tab/>
      </w:r>
      <w:r w:rsidR="00211616" w:rsidRPr="00D5415E">
        <w:rPr>
          <w:rFonts w:asciiTheme="majorHAnsi" w:hAnsiTheme="majorHAnsi"/>
          <w:color w:val="auto"/>
          <w:sz w:val="22"/>
          <w:szCs w:val="22"/>
        </w:rPr>
        <w:t>Podkladom pre uzatvorenie tejto</w:t>
      </w:r>
      <w:r w:rsidR="009B3763">
        <w:rPr>
          <w:rFonts w:asciiTheme="majorHAnsi" w:hAnsiTheme="majorHAnsi"/>
          <w:color w:val="auto"/>
          <w:sz w:val="22"/>
          <w:szCs w:val="22"/>
        </w:rPr>
        <w:t xml:space="preserve"> zmluvy je cenová ponuka </w:t>
      </w:r>
      <w:r w:rsidR="00A24F4F">
        <w:rPr>
          <w:rFonts w:asciiTheme="majorHAnsi" w:hAnsiTheme="majorHAnsi"/>
          <w:color w:val="auto"/>
          <w:sz w:val="22"/>
          <w:szCs w:val="22"/>
        </w:rPr>
        <w:t>Dodávateľa</w:t>
      </w:r>
      <w:r w:rsidR="005E06E1">
        <w:rPr>
          <w:rFonts w:asciiTheme="majorHAnsi" w:hAnsiTheme="majorHAnsi"/>
          <w:color w:val="auto"/>
          <w:sz w:val="22"/>
          <w:szCs w:val="22"/>
        </w:rPr>
        <w:t xml:space="preserve"> </w:t>
      </w:r>
      <w:r w:rsidR="00211616" w:rsidRPr="00D5415E">
        <w:rPr>
          <w:rFonts w:asciiTheme="majorHAnsi" w:hAnsiTheme="majorHAnsi"/>
          <w:color w:val="auto"/>
          <w:sz w:val="22"/>
          <w:szCs w:val="22"/>
        </w:rPr>
        <w:t xml:space="preserve">doručená </w:t>
      </w:r>
      <w:r w:rsidR="009B3763">
        <w:rPr>
          <w:rFonts w:asciiTheme="majorHAnsi" w:hAnsiTheme="majorHAnsi"/>
          <w:color w:val="auto"/>
          <w:sz w:val="22"/>
          <w:szCs w:val="22"/>
        </w:rPr>
        <w:t>O</w:t>
      </w:r>
      <w:r w:rsidR="00211616" w:rsidRPr="00D5415E">
        <w:rPr>
          <w:rFonts w:asciiTheme="majorHAnsi" w:hAnsiTheme="majorHAnsi"/>
          <w:color w:val="auto"/>
          <w:sz w:val="22"/>
          <w:szCs w:val="22"/>
        </w:rPr>
        <w:t>bjednávateľovi</w:t>
      </w:r>
      <w:r w:rsidR="00A34001" w:rsidRPr="00D5415E">
        <w:rPr>
          <w:rFonts w:asciiTheme="majorHAnsi" w:hAnsiTheme="majorHAnsi"/>
          <w:color w:val="auto"/>
          <w:sz w:val="22"/>
          <w:szCs w:val="22"/>
        </w:rPr>
        <w:t>.</w:t>
      </w:r>
      <w:r w:rsidR="005E06E1">
        <w:rPr>
          <w:rFonts w:asciiTheme="majorHAnsi" w:hAnsiTheme="majorHAnsi"/>
          <w:color w:val="auto"/>
          <w:sz w:val="22"/>
          <w:szCs w:val="22"/>
        </w:rPr>
        <w:t xml:space="preserve"> </w:t>
      </w:r>
    </w:p>
    <w:p w14:paraId="4999CAC5" w14:textId="77777777" w:rsidR="00930205" w:rsidRPr="00D5415E" w:rsidRDefault="00930205" w:rsidP="00930205">
      <w:pPr>
        <w:pStyle w:val="Default"/>
        <w:ind w:left="567" w:hanging="567"/>
        <w:jc w:val="both"/>
        <w:rPr>
          <w:rFonts w:asciiTheme="majorHAnsi" w:hAnsiTheme="majorHAnsi"/>
          <w:color w:val="auto"/>
          <w:sz w:val="22"/>
          <w:szCs w:val="22"/>
        </w:rPr>
      </w:pPr>
    </w:p>
    <w:p w14:paraId="49969987" w14:textId="4B915134" w:rsidR="00503A6E" w:rsidRDefault="00D5415E" w:rsidP="00503A6E">
      <w:pPr>
        <w:pStyle w:val="Default"/>
        <w:ind w:left="567" w:hanging="567"/>
        <w:jc w:val="both"/>
        <w:rPr>
          <w:rFonts w:asciiTheme="majorHAnsi" w:hAnsiTheme="majorHAnsi"/>
        </w:rPr>
      </w:pPr>
      <w:r w:rsidRPr="00D5415E">
        <w:rPr>
          <w:rFonts w:asciiTheme="majorHAnsi" w:hAnsiTheme="majorHAnsi"/>
          <w:bCs/>
          <w:color w:val="auto"/>
          <w:sz w:val="22"/>
          <w:szCs w:val="22"/>
        </w:rPr>
        <w:t>2</w:t>
      </w:r>
      <w:r w:rsidR="00211616" w:rsidRPr="00D5415E">
        <w:rPr>
          <w:rFonts w:asciiTheme="majorHAnsi" w:hAnsiTheme="majorHAnsi"/>
          <w:bCs/>
          <w:color w:val="auto"/>
          <w:sz w:val="22"/>
          <w:szCs w:val="22"/>
        </w:rPr>
        <w:t>.</w:t>
      </w:r>
      <w:r w:rsidR="00D9135B">
        <w:rPr>
          <w:rFonts w:asciiTheme="majorHAnsi" w:hAnsiTheme="majorHAnsi"/>
          <w:bCs/>
          <w:color w:val="auto"/>
          <w:sz w:val="22"/>
          <w:szCs w:val="22"/>
        </w:rPr>
        <w:t xml:space="preserve"> </w:t>
      </w:r>
      <w:r w:rsidR="00930205">
        <w:rPr>
          <w:rFonts w:asciiTheme="majorHAnsi" w:hAnsiTheme="majorHAnsi"/>
          <w:bCs/>
          <w:color w:val="auto"/>
          <w:sz w:val="22"/>
          <w:szCs w:val="22"/>
        </w:rPr>
        <w:tab/>
      </w:r>
      <w:r w:rsidR="00A24F4F">
        <w:rPr>
          <w:rFonts w:asciiTheme="majorHAnsi" w:hAnsiTheme="majorHAnsi"/>
          <w:bCs/>
          <w:color w:val="auto"/>
          <w:sz w:val="22"/>
          <w:szCs w:val="22"/>
        </w:rPr>
        <w:t>D</w:t>
      </w:r>
      <w:r w:rsidR="00A24F4F">
        <w:rPr>
          <w:rFonts w:asciiTheme="majorHAnsi" w:hAnsiTheme="majorHAnsi"/>
          <w:sz w:val="22"/>
          <w:szCs w:val="22"/>
        </w:rPr>
        <w:t>odávateľ</w:t>
      </w:r>
      <w:r w:rsidR="00264BA8" w:rsidRPr="00D5415E">
        <w:rPr>
          <w:rFonts w:asciiTheme="majorHAnsi" w:hAnsiTheme="majorHAnsi"/>
          <w:sz w:val="22"/>
          <w:szCs w:val="22"/>
        </w:rPr>
        <w:t xml:space="preserve"> sa zaväzuje</w:t>
      </w:r>
      <w:r w:rsidR="00A24F4F">
        <w:rPr>
          <w:rFonts w:asciiTheme="majorHAnsi" w:hAnsiTheme="majorHAnsi"/>
          <w:sz w:val="22"/>
          <w:szCs w:val="22"/>
        </w:rPr>
        <w:t xml:space="preserve"> dodať</w:t>
      </w:r>
      <w:r w:rsidR="00264BA8" w:rsidRPr="00D5415E">
        <w:rPr>
          <w:rFonts w:asciiTheme="majorHAnsi" w:hAnsiTheme="majorHAnsi"/>
          <w:sz w:val="22"/>
          <w:szCs w:val="22"/>
        </w:rPr>
        <w:t xml:space="preserve"> </w:t>
      </w:r>
      <w:r w:rsidR="00EA6B2D">
        <w:rPr>
          <w:rFonts w:asciiTheme="majorHAnsi" w:hAnsiTheme="majorHAnsi"/>
          <w:sz w:val="22"/>
          <w:szCs w:val="22"/>
        </w:rPr>
        <w:t xml:space="preserve">tovary </w:t>
      </w:r>
      <w:r w:rsidR="00264BA8" w:rsidRPr="00D5415E">
        <w:rPr>
          <w:rFonts w:asciiTheme="majorHAnsi" w:hAnsiTheme="majorHAnsi"/>
          <w:sz w:val="22"/>
          <w:szCs w:val="22"/>
        </w:rPr>
        <w:t xml:space="preserve">pre Objednávateľa a Objednávateľ sa zaväzuje za podmienok podľa Zmluvy od </w:t>
      </w:r>
      <w:r w:rsidR="00A24F4F">
        <w:rPr>
          <w:rFonts w:asciiTheme="majorHAnsi" w:hAnsiTheme="majorHAnsi"/>
          <w:sz w:val="22"/>
          <w:szCs w:val="22"/>
        </w:rPr>
        <w:t>Dodávateľa</w:t>
      </w:r>
      <w:r w:rsidR="00264BA8" w:rsidRPr="00D5415E">
        <w:rPr>
          <w:rFonts w:asciiTheme="majorHAnsi" w:hAnsiTheme="majorHAnsi"/>
          <w:sz w:val="22"/>
          <w:szCs w:val="22"/>
        </w:rPr>
        <w:t xml:space="preserve"> prevziať a zaplatiť cenu za </w:t>
      </w:r>
      <w:r w:rsidR="00A24F4F" w:rsidRPr="001814F6">
        <w:rPr>
          <w:rFonts w:asciiTheme="majorHAnsi" w:hAnsiTheme="majorHAnsi"/>
          <w:sz w:val="22"/>
          <w:szCs w:val="22"/>
        </w:rPr>
        <w:t>dodanie</w:t>
      </w:r>
      <w:r w:rsidR="00AB243D" w:rsidRPr="001814F6">
        <w:rPr>
          <w:rFonts w:asciiTheme="majorHAnsi" w:hAnsiTheme="majorHAnsi"/>
          <w:sz w:val="22"/>
          <w:szCs w:val="22"/>
        </w:rPr>
        <w:t xml:space="preserve"> </w:t>
      </w:r>
      <w:r w:rsidR="00503A6E" w:rsidRPr="00503A6E">
        <w:rPr>
          <w:rFonts w:asciiTheme="majorHAnsi" w:hAnsiTheme="majorHAnsi"/>
          <w:b/>
          <w:bCs/>
          <w:sz w:val="22"/>
          <w:szCs w:val="22"/>
        </w:rPr>
        <w:t>Fermentačného systému.</w:t>
      </w:r>
    </w:p>
    <w:p w14:paraId="2AF32E31" w14:textId="0638BC25" w:rsidR="009B3763" w:rsidRPr="00801690" w:rsidRDefault="00A24F4F" w:rsidP="00503A6E">
      <w:pPr>
        <w:pStyle w:val="Default"/>
        <w:ind w:left="567"/>
        <w:jc w:val="both"/>
        <w:rPr>
          <w:rFonts w:asciiTheme="majorHAnsi" w:hAnsiTheme="majorHAnsi"/>
        </w:rPr>
      </w:pPr>
      <w:r w:rsidRPr="00801690">
        <w:rPr>
          <w:rFonts w:asciiTheme="majorHAnsi" w:hAnsiTheme="majorHAnsi"/>
        </w:rPr>
        <w:t xml:space="preserve">Požadované technické parametre </w:t>
      </w:r>
      <w:r w:rsidR="00CB52ED">
        <w:rPr>
          <w:rFonts w:asciiTheme="majorHAnsi" w:hAnsiTheme="majorHAnsi"/>
        </w:rPr>
        <w:t xml:space="preserve">tovarov </w:t>
      </w:r>
      <w:r w:rsidRPr="00801690">
        <w:rPr>
          <w:rFonts w:asciiTheme="majorHAnsi" w:hAnsiTheme="majorHAnsi"/>
        </w:rPr>
        <w:t>sú uvedené v príloh</w:t>
      </w:r>
      <w:r w:rsidR="00CB52ED">
        <w:rPr>
          <w:rFonts w:asciiTheme="majorHAnsi" w:hAnsiTheme="majorHAnsi"/>
        </w:rPr>
        <w:t>ách</w:t>
      </w:r>
      <w:r w:rsidRPr="00801690">
        <w:rPr>
          <w:rFonts w:asciiTheme="majorHAnsi" w:hAnsiTheme="majorHAnsi"/>
        </w:rPr>
        <w:t xml:space="preserve"> k tejto Zmluve. </w:t>
      </w:r>
    </w:p>
    <w:p w14:paraId="4E3FD8BB" w14:textId="77777777" w:rsidR="009B3763" w:rsidRPr="00801690" w:rsidRDefault="009B3763" w:rsidP="00930205">
      <w:pPr>
        <w:tabs>
          <w:tab w:val="left" w:pos="567"/>
        </w:tabs>
        <w:ind w:left="567" w:hanging="567"/>
        <w:jc w:val="left"/>
        <w:rPr>
          <w:rFonts w:asciiTheme="majorHAnsi" w:hAnsiTheme="majorHAnsi"/>
        </w:rPr>
      </w:pPr>
    </w:p>
    <w:p w14:paraId="113435F8" w14:textId="77777777" w:rsidR="00D5415E" w:rsidRDefault="00D5415E" w:rsidP="00930205">
      <w:pPr>
        <w:pStyle w:val="Default"/>
        <w:ind w:left="567" w:hanging="567"/>
        <w:rPr>
          <w:rFonts w:asciiTheme="majorHAnsi" w:hAnsiTheme="majorHAnsi"/>
          <w:b/>
          <w:bCs/>
          <w:color w:val="auto"/>
          <w:sz w:val="22"/>
          <w:szCs w:val="22"/>
        </w:rPr>
      </w:pPr>
    </w:p>
    <w:p w14:paraId="1B071D73" w14:textId="77777777" w:rsidR="00211616" w:rsidRPr="00D5415E" w:rsidRDefault="00211616" w:rsidP="00930205">
      <w:pPr>
        <w:pStyle w:val="Default"/>
        <w:ind w:left="567" w:hanging="567"/>
        <w:jc w:val="center"/>
        <w:rPr>
          <w:rFonts w:asciiTheme="majorHAnsi" w:hAnsiTheme="majorHAnsi"/>
          <w:color w:val="auto"/>
          <w:sz w:val="22"/>
          <w:szCs w:val="22"/>
        </w:rPr>
      </w:pPr>
      <w:r w:rsidRPr="00D5415E">
        <w:rPr>
          <w:rFonts w:asciiTheme="majorHAnsi" w:hAnsiTheme="majorHAnsi"/>
          <w:b/>
          <w:bCs/>
          <w:color w:val="auto"/>
          <w:sz w:val="22"/>
          <w:szCs w:val="22"/>
        </w:rPr>
        <w:t>Čl. II.</w:t>
      </w:r>
    </w:p>
    <w:p w14:paraId="7B017AA6" w14:textId="77777777" w:rsidR="00D5415E" w:rsidRDefault="00211616" w:rsidP="00930205">
      <w:pPr>
        <w:pStyle w:val="Default"/>
        <w:ind w:left="567" w:hanging="567"/>
        <w:jc w:val="center"/>
        <w:rPr>
          <w:rFonts w:asciiTheme="majorHAnsi" w:hAnsiTheme="majorHAnsi"/>
          <w:b/>
          <w:bCs/>
          <w:color w:val="auto"/>
          <w:sz w:val="22"/>
          <w:szCs w:val="22"/>
        </w:rPr>
      </w:pPr>
      <w:r w:rsidRPr="00D5415E">
        <w:rPr>
          <w:rFonts w:asciiTheme="majorHAnsi" w:hAnsiTheme="majorHAnsi"/>
          <w:b/>
          <w:bCs/>
          <w:color w:val="auto"/>
          <w:sz w:val="22"/>
          <w:szCs w:val="22"/>
        </w:rPr>
        <w:t>Predmet zmluvy</w:t>
      </w:r>
    </w:p>
    <w:p w14:paraId="75796E97" w14:textId="77777777" w:rsidR="00814AA0" w:rsidRDefault="00814AA0" w:rsidP="00930205">
      <w:pPr>
        <w:pStyle w:val="Default"/>
        <w:ind w:left="567" w:hanging="567"/>
        <w:jc w:val="center"/>
        <w:rPr>
          <w:rFonts w:asciiTheme="majorHAnsi" w:hAnsiTheme="majorHAnsi"/>
          <w:b/>
          <w:bCs/>
          <w:color w:val="auto"/>
          <w:sz w:val="22"/>
          <w:szCs w:val="22"/>
        </w:rPr>
      </w:pPr>
    </w:p>
    <w:p w14:paraId="02CB2327" w14:textId="40F8E293" w:rsidR="00264BA8" w:rsidRPr="00025EC3" w:rsidRDefault="00D5415E" w:rsidP="00930205">
      <w:pPr>
        <w:pStyle w:val="Default"/>
        <w:ind w:left="567" w:hanging="567"/>
        <w:jc w:val="both"/>
        <w:rPr>
          <w:rFonts w:asciiTheme="majorHAnsi" w:hAnsiTheme="majorHAnsi"/>
          <w:b/>
          <w:bCs/>
          <w:color w:val="auto"/>
          <w:sz w:val="22"/>
          <w:szCs w:val="22"/>
        </w:rPr>
      </w:pPr>
      <w:r>
        <w:rPr>
          <w:rFonts w:asciiTheme="majorHAnsi" w:hAnsiTheme="majorHAnsi"/>
          <w:sz w:val="22"/>
          <w:szCs w:val="22"/>
        </w:rPr>
        <w:t>1.</w:t>
      </w:r>
      <w:r w:rsidR="002E3814">
        <w:rPr>
          <w:rFonts w:asciiTheme="majorHAnsi" w:hAnsiTheme="majorHAnsi"/>
          <w:sz w:val="22"/>
          <w:szCs w:val="22"/>
        </w:rPr>
        <w:t xml:space="preserve"> </w:t>
      </w:r>
      <w:r w:rsidR="00930205">
        <w:rPr>
          <w:rFonts w:asciiTheme="majorHAnsi" w:hAnsiTheme="majorHAnsi"/>
          <w:sz w:val="22"/>
          <w:szCs w:val="22"/>
        </w:rPr>
        <w:tab/>
      </w:r>
      <w:r w:rsidR="00264BA8" w:rsidRPr="00D5415E">
        <w:rPr>
          <w:rFonts w:asciiTheme="majorHAnsi" w:hAnsiTheme="majorHAnsi"/>
          <w:sz w:val="22"/>
          <w:szCs w:val="22"/>
        </w:rPr>
        <w:t xml:space="preserve">Predmetom zmluvy je </w:t>
      </w:r>
      <w:r w:rsidR="00A24F4F">
        <w:rPr>
          <w:rFonts w:asciiTheme="majorHAnsi" w:hAnsiTheme="majorHAnsi"/>
          <w:sz w:val="22"/>
          <w:szCs w:val="22"/>
        </w:rPr>
        <w:t>dodanie</w:t>
      </w:r>
      <w:r w:rsidR="00BE215A">
        <w:rPr>
          <w:rFonts w:asciiTheme="majorHAnsi" w:hAnsiTheme="majorHAnsi"/>
          <w:sz w:val="22"/>
          <w:szCs w:val="22"/>
        </w:rPr>
        <w:t xml:space="preserve"> </w:t>
      </w:r>
      <w:r w:rsidR="00B6212A" w:rsidRPr="00B6212A">
        <w:rPr>
          <w:rFonts w:asciiTheme="majorHAnsi" w:hAnsiTheme="majorHAnsi"/>
          <w:color w:val="auto"/>
          <w:sz w:val="22"/>
          <w:szCs w:val="22"/>
        </w:rPr>
        <w:t>tovar</w:t>
      </w:r>
      <w:r w:rsidR="00CB52ED">
        <w:rPr>
          <w:rFonts w:asciiTheme="majorHAnsi" w:hAnsiTheme="majorHAnsi"/>
          <w:color w:val="auto"/>
          <w:sz w:val="22"/>
          <w:szCs w:val="22"/>
        </w:rPr>
        <w:t>ov</w:t>
      </w:r>
      <w:r w:rsidR="00B6212A" w:rsidRPr="00B6212A">
        <w:rPr>
          <w:rFonts w:asciiTheme="majorHAnsi" w:hAnsiTheme="majorHAnsi"/>
          <w:color w:val="auto"/>
          <w:sz w:val="22"/>
          <w:szCs w:val="22"/>
        </w:rPr>
        <w:t xml:space="preserve"> v rámci zákazky </w:t>
      </w:r>
      <w:r w:rsidR="00B6212A" w:rsidRPr="00025EC3">
        <w:rPr>
          <w:rFonts w:asciiTheme="majorHAnsi" w:hAnsiTheme="majorHAnsi"/>
          <w:b/>
          <w:bCs/>
          <w:color w:val="auto"/>
          <w:sz w:val="22"/>
          <w:szCs w:val="22"/>
        </w:rPr>
        <w:t>„</w:t>
      </w:r>
      <w:r w:rsidR="00503A6E" w:rsidRPr="00503A6E">
        <w:rPr>
          <w:rFonts w:asciiTheme="majorHAnsi" w:hAnsiTheme="majorHAnsi"/>
          <w:b/>
          <w:bCs/>
          <w:color w:val="auto"/>
          <w:sz w:val="22"/>
          <w:szCs w:val="22"/>
        </w:rPr>
        <w:t>Fermentačný systém</w:t>
      </w:r>
      <w:r w:rsidR="00B6212A" w:rsidRPr="00025EC3">
        <w:rPr>
          <w:rFonts w:asciiTheme="majorHAnsi" w:hAnsiTheme="majorHAnsi"/>
          <w:b/>
          <w:bCs/>
          <w:color w:val="auto"/>
          <w:sz w:val="22"/>
          <w:szCs w:val="22"/>
        </w:rPr>
        <w:t>“.</w:t>
      </w:r>
    </w:p>
    <w:p w14:paraId="4610318F" w14:textId="77777777" w:rsidR="00264BA8" w:rsidRPr="00D5415E" w:rsidRDefault="00264BA8" w:rsidP="00930205">
      <w:pPr>
        <w:tabs>
          <w:tab w:val="left" w:pos="567"/>
        </w:tabs>
        <w:ind w:left="567" w:hanging="567"/>
        <w:jc w:val="both"/>
        <w:rPr>
          <w:rFonts w:asciiTheme="majorHAnsi" w:hAnsiTheme="majorHAnsi"/>
        </w:rPr>
      </w:pPr>
    </w:p>
    <w:p w14:paraId="764A2319" w14:textId="1660A978" w:rsidR="00264BA8" w:rsidRPr="00D5415E" w:rsidRDefault="00D5415E" w:rsidP="00930205">
      <w:pPr>
        <w:tabs>
          <w:tab w:val="left" w:pos="567"/>
        </w:tabs>
        <w:ind w:left="567" w:hanging="567"/>
        <w:jc w:val="both"/>
        <w:rPr>
          <w:rFonts w:asciiTheme="majorHAnsi" w:hAnsiTheme="majorHAnsi"/>
        </w:rPr>
      </w:pPr>
      <w:r>
        <w:rPr>
          <w:rFonts w:asciiTheme="majorHAnsi" w:hAnsiTheme="majorHAnsi"/>
        </w:rPr>
        <w:t>2.</w:t>
      </w:r>
      <w:r w:rsidR="00930205">
        <w:rPr>
          <w:rFonts w:asciiTheme="majorHAnsi" w:hAnsiTheme="majorHAnsi"/>
        </w:rPr>
        <w:tab/>
      </w:r>
      <w:r w:rsidR="00264BA8" w:rsidRPr="00D5415E">
        <w:rPr>
          <w:rFonts w:asciiTheme="majorHAnsi" w:hAnsiTheme="majorHAnsi"/>
        </w:rPr>
        <w:t xml:space="preserve">Predmetom zákazky je </w:t>
      </w:r>
      <w:r w:rsidR="00B6212A" w:rsidRPr="00B6212A">
        <w:rPr>
          <w:rFonts w:asciiTheme="majorHAnsi" w:hAnsiTheme="majorHAnsi"/>
        </w:rPr>
        <w:t xml:space="preserve">dodanie </w:t>
      </w:r>
      <w:r w:rsidR="00503A6E" w:rsidRPr="00503A6E">
        <w:rPr>
          <w:rFonts w:asciiTheme="majorHAnsi" w:hAnsiTheme="majorHAnsi"/>
          <w:b/>
          <w:bCs/>
        </w:rPr>
        <w:t>Fermentač</w:t>
      </w:r>
      <w:r w:rsidR="00503A6E">
        <w:rPr>
          <w:rFonts w:asciiTheme="majorHAnsi" w:hAnsiTheme="majorHAnsi"/>
          <w:b/>
          <w:bCs/>
        </w:rPr>
        <w:t>ného</w:t>
      </w:r>
      <w:r w:rsidR="00503A6E" w:rsidRPr="00503A6E">
        <w:rPr>
          <w:rFonts w:asciiTheme="majorHAnsi" w:hAnsiTheme="majorHAnsi"/>
          <w:b/>
          <w:bCs/>
        </w:rPr>
        <w:t xml:space="preserve"> systém</w:t>
      </w:r>
      <w:r w:rsidR="00503A6E">
        <w:rPr>
          <w:rFonts w:asciiTheme="majorHAnsi" w:hAnsiTheme="majorHAnsi"/>
          <w:b/>
          <w:bCs/>
        </w:rPr>
        <w:t xml:space="preserve">u </w:t>
      </w:r>
      <w:r w:rsidR="000A0C3C">
        <w:rPr>
          <w:rFonts w:asciiTheme="majorHAnsi" w:hAnsiTheme="majorHAnsi"/>
        </w:rPr>
        <w:t>s určenými technickými parametrami po</w:t>
      </w:r>
      <w:r w:rsidR="00E63651">
        <w:rPr>
          <w:rFonts w:asciiTheme="majorHAnsi" w:hAnsiTheme="majorHAnsi"/>
        </w:rPr>
        <w:t>d</w:t>
      </w:r>
      <w:r w:rsidR="000A0C3C">
        <w:rPr>
          <w:rFonts w:asciiTheme="majorHAnsi" w:hAnsiTheme="majorHAnsi"/>
        </w:rPr>
        <w:t>ľa príloh</w:t>
      </w:r>
      <w:r w:rsidR="00CB52ED">
        <w:rPr>
          <w:rFonts w:asciiTheme="majorHAnsi" w:hAnsiTheme="majorHAnsi"/>
        </w:rPr>
        <w:t xml:space="preserve">ách </w:t>
      </w:r>
      <w:r w:rsidR="000A0C3C">
        <w:rPr>
          <w:rFonts w:asciiTheme="majorHAnsi" w:hAnsiTheme="majorHAnsi"/>
        </w:rPr>
        <w:t>tejto Zmluvy.</w:t>
      </w:r>
    </w:p>
    <w:p w14:paraId="1531795C" w14:textId="77777777" w:rsidR="00264BA8" w:rsidRPr="00D5415E" w:rsidRDefault="00D5415E" w:rsidP="00D5415E">
      <w:pPr>
        <w:tabs>
          <w:tab w:val="left" w:pos="567"/>
        </w:tabs>
        <w:jc w:val="both"/>
        <w:rPr>
          <w:rFonts w:asciiTheme="majorHAnsi" w:hAnsiTheme="majorHAnsi"/>
        </w:rPr>
      </w:pPr>
      <w:r>
        <w:rPr>
          <w:rFonts w:asciiTheme="majorHAnsi" w:hAnsiTheme="majorHAnsi"/>
        </w:rPr>
        <w:t xml:space="preserve">    </w:t>
      </w:r>
    </w:p>
    <w:p w14:paraId="55F16B57" w14:textId="77777777" w:rsidR="005E06E1" w:rsidRPr="00D5415E" w:rsidRDefault="005E06E1" w:rsidP="00D5415E">
      <w:pPr>
        <w:tabs>
          <w:tab w:val="left" w:pos="567"/>
        </w:tabs>
        <w:jc w:val="left"/>
        <w:rPr>
          <w:rFonts w:asciiTheme="majorHAnsi" w:hAnsiTheme="majorHAnsi"/>
        </w:rPr>
      </w:pPr>
    </w:p>
    <w:p w14:paraId="29AFBD6D" w14:textId="77777777" w:rsidR="00211616" w:rsidRPr="00D5415E" w:rsidRDefault="00211616" w:rsidP="00D5415E">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III.</w:t>
      </w:r>
    </w:p>
    <w:p w14:paraId="5602C9C0" w14:textId="77777777" w:rsidR="00211616" w:rsidRDefault="00211616" w:rsidP="00D5415E">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Práva a povinnosti zmluvných strán</w:t>
      </w:r>
    </w:p>
    <w:p w14:paraId="3548DC73" w14:textId="77777777" w:rsidR="00814AA0" w:rsidRPr="00D5415E" w:rsidRDefault="00814AA0" w:rsidP="00D5415E">
      <w:pPr>
        <w:pStyle w:val="Default"/>
        <w:jc w:val="center"/>
        <w:rPr>
          <w:rFonts w:asciiTheme="majorHAnsi" w:hAnsiTheme="majorHAnsi"/>
          <w:color w:val="auto"/>
          <w:sz w:val="22"/>
          <w:szCs w:val="22"/>
        </w:rPr>
      </w:pPr>
    </w:p>
    <w:p w14:paraId="4402ABB5" w14:textId="1440B385" w:rsidR="00857A21" w:rsidRPr="00D5415E" w:rsidRDefault="009B3763" w:rsidP="00B6212A">
      <w:pPr>
        <w:pStyle w:val="Default"/>
        <w:spacing w:after="240"/>
        <w:ind w:left="567" w:hanging="567"/>
        <w:jc w:val="both"/>
        <w:rPr>
          <w:rFonts w:asciiTheme="majorHAnsi" w:hAnsiTheme="majorHAnsi"/>
          <w:color w:val="auto"/>
          <w:sz w:val="22"/>
          <w:szCs w:val="22"/>
        </w:rPr>
      </w:pPr>
      <w:r>
        <w:rPr>
          <w:rFonts w:asciiTheme="majorHAnsi" w:hAnsiTheme="majorHAnsi"/>
          <w:color w:val="auto"/>
          <w:sz w:val="22"/>
          <w:szCs w:val="22"/>
        </w:rPr>
        <w:t>1.</w:t>
      </w:r>
      <w:r w:rsidR="00B6212A">
        <w:rPr>
          <w:rFonts w:asciiTheme="majorHAnsi" w:hAnsiTheme="majorHAnsi"/>
          <w:color w:val="auto"/>
          <w:sz w:val="22"/>
          <w:szCs w:val="22"/>
        </w:rPr>
        <w:tab/>
      </w:r>
      <w:r w:rsidR="000A0C3C">
        <w:rPr>
          <w:rFonts w:asciiTheme="majorHAnsi" w:hAnsiTheme="majorHAnsi"/>
          <w:color w:val="auto"/>
          <w:sz w:val="22"/>
          <w:szCs w:val="22"/>
        </w:rPr>
        <w:t xml:space="preserve">Dodávateľ </w:t>
      </w:r>
      <w:r>
        <w:rPr>
          <w:rFonts w:asciiTheme="majorHAnsi" w:hAnsiTheme="majorHAnsi"/>
          <w:color w:val="auto"/>
          <w:sz w:val="22"/>
          <w:szCs w:val="22"/>
        </w:rPr>
        <w:t xml:space="preserve">sa zaväzuje </w:t>
      </w:r>
      <w:r w:rsidR="000A0C3C">
        <w:rPr>
          <w:rFonts w:asciiTheme="majorHAnsi" w:hAnsiTheme="majorHAnsi"/>
          <w:color w:val="auto"/>
          <w:sz w:val="22"/>
          <w:szCs w:val="22"/>
        </w:rPr>
        <w:t>dodať</w:t>
      </w:r>
      <w:r>
        <w:rPr>
          <w:rFonts w:asciiTheme="majorHAnsi" w:hAnsiTheme="majorHAnsi"/>
          <w:color w:val="auto"/>
          <w:sz w:val="22"/>
          <w:szCs w:val="22"/>
        </w:rPr>
        <w:t xml:space="preserve"> pre O</w:t>
      </w:r>
      <w:r w:rsidR="00211616" w:rsidRPr="00D5415E">
        <w:rPr>
          <w:rFonts w:asciiTheme="majorHAnsi" w:hAnsiTheme="majorHAnsi"/>
          <w:color w:val="auto"/>
          <w:sz w:val="22"/>
          <w:szCs w:val="22"/>
        </w:rPr>
        <w:t xml:space="preserve">bjednávateľa predmet zmluvy uvedený v čl. II. tejto zmluvy </w:t>
      </w:r>
      <w:r w:rsidR="004C711C">
        <w:rPr>
          <w:rFonts w:asciiTheme="majorHAnsi" w:hAnsiTheme="majorHAnsi"/>
          <w:color w:val="auto"/>
          <w:sz w:val="22"/>
          <w:szCs w:val="22"/>
        </w:rPr>
        <w:t>Dodávateľ</w:t>
      </w:r>
      <w:r w:rsidR="00211616" w:rsidRPr="00D5415E">
        <w:rPr>
          <w:rFonts w:asciiTheme="majorHAnsi" w:hAnsiTheme="majorHAnsi"/>
          <w:color w:val="auto"/>
          <w:sz w:val="22"/>
          <w:szCs w:val="22"/>
        </w:rPr>
        <w:t xml:space="preserve">om za podmienok dohodnutých v tejto </w:t>
      </w:r>
      <w:r w:rsidR="000A0C3C">
        <w:rPr>
          <w:rFonts w:asciiTheme="majorHAnsi" w:hAnsiTheme="majorHAnsi"/>
          <w:color w:val="auto"/>
          <w:sz w:val="22"/>
          <w:szCs w:val="22"/>
        </w:rPr>
        <w:t>Z</w:t>
      </w:r>
      <w:r w:rsidR="00211616" w:rsidRPr="00D5415E">
        <w:rPr>
          <w:rFonts w:asciiTheme="majorHAnsi" w:hAnsiTheme="majorHAnsi"/>
          <w:color w:val="auto"/>
          <w:sz w:val="22"/>
          <w:szCs w:val="22"/>
        </w:rPr>
        <w:t>mluve</w:t>
      </w:r>
      <w:r w:rsidR="000A0C3C">
        <w:rPr>
          <w:rFonts w:asciiTheme="majorHAnsi" w:hAnsiTheme="majorHAnsi"/>
          <w:color w:val="auto"/>
          <w:sz w:val="22"/>
          <w:szCs w:val="22"/>
        </w:rPr>
        <w:t xml:space="preserve">. </w:t>
      </w:r>
    </w:p>
    <w:p w14:paraId="35821A3E" w14:textId="370C69B9" w:rsidR="00211616" w:rsidRPr="00D5415E" w:rsidRDefault="00211616" w:rsidP="00B6212A">
      <w:pPr>
        <w:pStyle w:val="Default"/>
        <w:spacing w:after="240"/>
        <w:ind w:left="567" w:hanging="567"/>
        <w:jc w:val="both"/>
        <w:rPr>
          <w:rFonts w:asciiTheme="majorHAnsi" w:hAnsiTheme="majorHAnsi"/>
          <w:color w:val="auto"/>
          <w:sz w:val="22"/>
          <w:szCs w:val="22"/>
        </w:rPr>
      </w:pPr>
      <w:r w:rsidRPr="00D5415E">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Objednávateľ sa zaväzuje poskytovať </w:t>
      </w:r>
      <w:r w:rsidR="000A0C3C">
        <w:rPr>
          <w:rFonts w:asciiTheme="majorHAnsi" w:hAnsiTheme="majorHAnsi"/>
          <w:color w:val="auto"/>
          <w:sz w:val="22"/>
          <w:szCs w:val="22"/>
        </w:rPr>
        <w:t>Dodávateľovi</w:t>
      </w:r>
      <w:r w:rsidRPr="00D5415E">
        <w:rPr>
          <w:rFonts w:asciiTheme="majorHAnsi" w:hAnsiTheme="majorHAnsi"/>
          <w:color w:val="auto"/>
          <w:sz w:val="22"/>
          <w:szCs w:val="22"/>
        </w:rPr>
        <w:t xml:space="preserve"> súčinnosť potrebnú na </w:t>
      </w:r>
      <w:r w:rsidR="000A0C3C">
        <w:rPr>
          <w:rFonts w:asciiTheme="majorHAnsi" w:hAnsiTheme="majorHAnsi"/>
          <w:color w:val="auto"/>
          <w:sz w:val="22"/>
          <w:szCs w:val="22"/>
        </w:rPr>
        <w:t xml:space="preserve">dodanie </w:t>
      </w:r>
      <w:r w:rsidR="00CB52ED">
        <w:rPr>
          <w:rFonts w:asciiTheme="majorHAnsi" w:hAnsiTheme="majorHAnsi"/>
          <w:color w:val="auto"/>
          <w:sz w:val="22"/>
          <w:szCs w:val="22"/>
        </w:rPr>
        <w:t xml:space="preserve">jednotlivých </w:t>
      </w:r>
      <w:r w:rsidR="000A0C3C">
        <w:rPr>
          <w:rFonts w:asciiTheme="majorHAnsi" w:hAnsiTheme="majorHAnsi"/>
          <w:color w:val="auto"/>
          <w:sz w:val="22"/>
          <w:szCs w:val="22"/>
        </w:rPr>
        <w:t>tovar</w:t>
      </w:r>
      <w:r w:rsidR="00CB52ED">
        <w:rPr>
          <w:rFonts w:asciiTheme="majorHAnsi" w:hAnsiTheme="majorHAnsi"/>
          <w:color w:val="auto"/>
          <w:sz w:val="22"/>
          <w:szCs w:val="22"/>
        </w:rPr>
        <w:t>ov</w:t>
      </w:r>
      <w:r w:rsidR="00A33399">
        <w:rPr>
          <w:rFonts w:asciiTheme="majorHAnsi" w:hAnsiTheme="majorHAnsi"/>
          <w:color w:val="auto"/>
          <w:sz w:val="22"/>
          <w:szCs w:val="22"/>
        </w:rPr>
        <w:t xml:space="preserve">, prevziať </w:t>
      </w:r>
      <w:r w:rsidR="00CB52ED">
        <w:rPr>
          <w:rFonts w:asciiTheme="majorHAnsi" w:hAnsiTheme="majorHAnsi"/>
          <w:color w:val="auto"/>
          <w:sz w:val="22"/>
          <w:szCs w:val="22"/>
        </w:rPr>
        <w:t xml:space="preserve">daný </w:t>
      </w:r>
      <w:r w:rsidR="000A0C3C">
        <w:rPr>
          <w:rFonts w:asciiTheme="majorHAnsi" w:hAnsiTheme="majorHAnsi"/>
          <w:color w:val="auto"/>
          <w:sz w:val="22"/>
          <w:szCs w:val="22"/>
        </w:rPr>
        <w:t>dodaný tovar</w:t>
      </w:r>
      <w:r w:rsidRPr="00D5415E">
        <w:rPr>
          <w:rFonts w:asciiTheme="majorHAnsi" w:hAnsiTheme="majorHAnsi"/>
          <w:color w:val="auto"/>
          <w:sz w:val="22"/>
          <w:szCs w:val="22"/>
        </w:rPr>
        <w:t xml:space="preserve"> a zaplatiť za jeho </w:t>
      </w:r>
      <w:r w:rsidR="000A0C3C">
        <w:rPr>
          <w:rFonts w:asciiTheme="majorHAnsi" w:hAnsiTheme="majorHAnsi"/>
          <w:color w:val="auto"/>
          <w:sz w:val="22"/>
          <w:szCs w:val="22"/>
        </w:rPr>
        <w:t>dodanie</w:t>
      </w:r>
      <w:r w:rsidRPr="00D5415E">
        <w:rPr>
          <w:rFonts w:asciiTheme="majorHAnsi" w:hAnsiTheme="majorHAnsi"/>
          <w:color w:val="auto"/>
          <w:sz w:val="22"/>
          <w:szCs w:val="22"/>
        </w:rPr>
        <w:t xml:space="preserve"> dohodnutú cenu, ak </w:t>
      </w:r>
      <w:r w:rsidR="000A0C3C">
        <w:rPr>
          <w:rFonts w:asciiTheme="majorHAnsi" w:hAnsiTheme="majorHAnsi"/>
          <w:color w:val="auto"/>
          <w:sz w:val="22"/>
          <w:szCs w:val="22"/>
        </w:rPr>
        <w:t>tovar</w:t>
      </w:r>
      <w:r w:rsidRPr="00D5415E">
        <w:rPr>
          <w:rFonts w:asciiTheme="majorHAnsi" w:hAnsiTheme="majorHAnsi"/>
          <w:color w:val="auto"/>
          <w:sz w:val="22"/>
          <w:szCs w:val="22"/>
        </w:rPr>
        <w:t xml:space="preserve"> nebude vykazovať nedostatky, ktoré môžu mať zásadný vplyv na jeho riadne užívanie.</w:t>
      </w:r>
    </w:p>
    <w:p w14:paraId="6B29061B" w14:textId="1FDC3944" w:rsidR="00D24741" w:rsidRDefault="00211616" w:rsidP="00D24741">
      <w:pPr>
        <w:pStyle w:val="Default"/>
        <w:spacing w:after="240"/>
        <w:ind w:left="567" w:hanging="567"/>
        <w:jc w:val="both"/>
        <w:rPr>
          <w:rFonts w:asciiTheme="majorHAnsi" w:hAnsiTheme="majorHAnsi"/>
          <w:color w:val="auto"/>
          <w:sz w:val="22"/>
          <w:szCs w:val="22"/>
        </w:rPr>
      </w:pPr>
      <w:r w:rsidRPr="00D5415E">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4C711C">
        <w:rPr>
          <w:rFonts w:asciiTheme="majorHAnsi" w:hAnsiTheme="majorHAnsi"/>
          <w:color w:val="auto"/>
          <w:sz w:val="22"/>
          <w:szCs w:val="22"/>
        </w:rPr>
        <w:t>Dodávateľ</w:t>
      </w:r>
      <w:r w:rsidRPr="00D5415E">
        <w:rPr>
          <w:rFonts w:asciiTheme="majorHAnsi" w:hAnsiTheme="majorHAnsi"/>
          <w:color w:val="auto"/>
          <w:sz w:val="22"/>
          <w:szCs w:val="22"/>
        </w:rPr>
        <w:t xml:space="preserve"> potvrdzuje, že sa v plnom rozsahu zoznámil s rozsahom a povahou </w:t>
      </w:r>
      <w:r w:rsidR="001338FB">
        <w:rPr>
          <w:rFonts w:asciiTheme="majorHAnsi" w:hAnsiTheme="majorHAnsi"/>
          <w:color w:val="auto"/>
          <w:sz w:val="22"/>
          <w:szCs w:val="22"/>
        </w:rPr>
        <w:t xml:space="preserve">dodávaných tovarov, </w:t>
      </w:r>
      <w:r w:rsidRPr="00D5415E">
        <w:rPr>
          <w:rFonts w:asciiTheme="majorHAnsi" w:hAnsiTheme="majorHAnsi"/>
          <w:color w:val="auto"/>
          <w:sz w:val="22"/>
          <w:szCs w:val="22"/>
        </w:rPr>
        <w:t xml:space="preserve"> že sú mu známe technické, kvalitatívne, materiálové, časové a iné podmienky na </w:t>
      </w:r>
      <w:r w:rsidR="001338FB">
        <w:rPr>
          <w:rFonts w:asciiTheme="majorHAnsi" w:hAnsiTheme="majorHAnsi"/>
          <w:color w:val="auto"/>
          <w:sz w:val="22"/>
          <w:szCs w:val="22"/>
        </w:rPr>
        <w:t>dodanie tovaru</w:t>
      </w:r>
      <w:r w:rsidRPr="00D5415E">
        <w:rPr>
          <w:rFonts w:asciiTheme="majorHAnsi" w:hAnsiTheme="majorHAnsi"/>
          <w:color w:val="auto"/>
          <w:sz w:val="22"/>
          <w:szCs w:val="22"/>
        </w:rPr>
        <w:t xml:space="preserve"> a že disponuje takými kapacitami a odbornými znalosťami, ktoré sú na </w:t>
      </w:r>
      <w:r w:rsidR="001338FB">
        <w:rPr>
          <w:rFonts w:asciiTheme="majorHAnsi" w:hAnsiTheme="majorHAnsi"/>
          <w:color w:val="auto"/>
          <w:sz w:val="22"/>
          <w:szCs w:val="22"/>
        </w:rPr>
        <w:t>dodanie tovaru</w:t>
      </w:r>
      <w:r w:rsidRPr="00D5415E">
        <w:rPr>
          <w:rFonts w:asciiTheme="majorHAnsi" w:hAnsiTheme="majorHAnsi"/>
          <w:color w:val="auto"/>
          <w:sz w:val="22"/>
          <w:szCs w:val="22"/>
        </w:rPr>
        <w:t xml:space="preserve"> potrebné.</w:t>
      </w:r>
      <w:r w:rsidR="005E06E1">
        <w:rPr>
          <w:rFonts w:asciiTheme="majorHAnsi" w:hAnsiTheme="majorHAnsi"/>
          <w:color w:val="auto"/>
          <w:sz w:val="22"/>
          <w:szCs w:val="22"/>
        </w:rPr>
        <w:t xml:space="preserve"> </w:t>
      </w:r>
    </w:p>
    <w:p w14:paraId="79120D31" w14:textId="77777777" w:rsidR="00D24741" w:rsidRPr="00D24741" w:rsidRDefault="00D24741" w:rsidP="00D24741">
      <w:pPr>
        <w:pStyle w:val="Default"/>
        <w:ind w:left="567" w:hanging="567"/>
        <w:jc w:val="both"/>
        <w:rPr>
          <w:rFonts w:asciiTheme="majorHAnsi" w:hAnsiTheme="majorHAnsi"/>
          <w:color w:val="auto"/>
          <w:sz w:val="22"/>
          <w:szCs w:val="22"/>
        </w:rPr>
      </w:pPr>
    </w:p>
    <w:p w14:paraId="7A8BF641" w14:textId="77777777" w:rsidR="00211616" w:rsidRPr="00D5415E" w:rsidRDefault="00211616" w:rsidP="005E06E1">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IV.</w:t>
      </w:r>
    </w:p>
    <w:p w14:paraId="66731B70" w14:textId="77777777" w:rsidR="00211616" w:rsidRDefault="00211616" w:rsidP="005E06E1">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Čas plnenia</w:t>
      </w:r>
    </w:p>
    <w:p w14:paraId="2DCB9EDC" w14:textId="77777777" w:rsidR="00814AA0" w:rsidRPr="00D5415E" w:rsidRDefault="00814AA0" w:rsidP="005E06E1">
      <w:pPr>
        <w:pStyle w:val="Default"/>
        <w:jc w:val="center"/>
        <w:rPr>
          <w:rFonts w:asciiTheme="majorHAnsi" w:hAnsiTheme="majorHAnsi"/>
          <w:color w:val="auto"/>
          <w:sz w:val="22"/>
          <w:szCs w:val="22"/>
        </w:rPr>
      </w:pPr>
    </w:p>
    <w:p w14:paraId="70535F42" w14:textId="10FE357F"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00A33399">
        <w:rPr>
          <w:rFonts w:asciiTheme="majorHAnsi" w:hAnsiTheme="majorHAnsi"/>
          <w:color w:val="auto"/>
          <w:sz w:val="22"/>
          <w:szCs w:val="22"/>
        </w:rPr>
        <w:t xml:space="preserve"> sa zaväzuje </w:t>
      </w:r>
      <w:r w:rsidR="001338FB">
        <w:rPr>
          <w:rFonts w:asciiTheme="majorHAnsi" w:hAnsiTheme="majorHAnsi"/>
          <w:color w:val="auto"/>
          <w:sz w:val="22"/>
          <w:szCs w:val="22"/>
        </w:rPr>
        <w:t>dodať tovar</w:t>
      </w:r>
      <w:r w:rsidRPr="00D5415E">
        <w:rPr>
          <w:rFonts w:asciiTheme="majorHAnsi" w:hAnsiTheme="majorHAnsi"/>
          <w:color w:val="auto"/>
          <w:sz w:val="22"/>
          <w:szCs w:val="22"/>
        </w:rPr>
        <w:t xml:space="preserve"> podľa čl. II. tejto zmluvy a odovzdať ho </w:t>
      </w:r>
      <w:r w:rsidR="005E06E1">
        <w:rPr>
          <w:rFonts w:asciiTheme="majorHAnsi" w:hAnsiTheme="majorHAnsi"/>
          <w:color w:val="auto"/>
          <w:sz w:val="22"/>
          <w:szCs w:val="22"/>
        </w:rPr>
        <w:t>O</w:t>
      </w:r>
      <w:r w:rsidRPr="00D5415E">
        <w:rPr>
          <w:rFonts w:asciiTheme="majorHAnsi" w:hAnsiTheme="majorHAnsi"/>
          <w:color w:val="auto"/>
          <w:sz w:val="22"/>
          <w:szCs w:val="22"/>
        </w:rPr>
        <w:t>bjednávateľovi v týchto termínoch:</w:t>
      </w:r>
    </w:p>
    <w:p w14:paraId="1A9F488F" w14:textId="0E5DF483" w:rsidR="00CB52ED" w:rsidRPr="00CB52ED" w:rsidRDefault="00211616" w:rsidP="00D24741">
      <w:pPr>
        <w:pStyle w:val="Default"/>
        <w:spacing w:after="240"/>
        <w:ind w:left="567"/>
        <w:jc w:val="both"/>
        <w:rPr>
          <w:rFonts w:asciiTheme="majorHAnsi" w:hAnsiTheme="majorHAnsi"/>
          <w:b/>
          <w:bCs/>
          <w:color w:val="auto"/>
          <w:sz w:val="22"/>
          <w:szCs w:val="22"/>
        </w:rPr>
      </w:pPr>
      <w:r w:rsidRPr="00D5415E">
        <w:rPr>
          <w:rFonts w:asciiTheme="majorHAnsi" w:hAnsiTheme="majorHAnsi"/>
          <w:b/>
          <w:bCs/>
          <w:color w:val="auto"/>
          <w:sz w:val="22"/>
          <w:szCs w:val="22"/>
        </w:rPr>
        <w:t>Termín začatia</w:t>
      </w:r>
      <w:r w:rsidR="002C271D">
        <w:rPr>
          <w:rFonts w:asciiTheme="majorHAnsi" w:hAnsiTheme="majorHAnsi"/>
          <w:b/>
          <w:bCs/>
          <w:color w:val="auto"/>
          <w:sz w:val="22"/>
          <w:szCs w:val="22"/>
        </w:rPr>
        <w:t xml:space="preserve"> dodania</w:t>
      </w:r>
      <w:r w:rsidR="00D24741">
        <w:rPr>
          <w:rFonts w:asciiTheme="majorHAnsi" w:hAnsiTheme="majorHAnsi"/>
          <w:b/>
          <w:bCs/>
          <w:color w:val="auto"/>
          <w:sz w:val="22"/>
          <w:szCs w:val="22"/>
        </w:rPr>
        <w:t xml:space="preserve"> predmetu zmluvy</w:t>
      </w:r>
      <w:r w:rsidR="002C271D" w:rsidRPr="00833CA9">
        <w:rPr>
          <w:rFonts w:asciiTheme="majorHAnsi" w:hAnsiTheme="majorHAnsi"/>
          <w:b/>
          <w:bCs/>
          <w:color w:val="auto"/>
          <w:sz w:val="22"/>
          <w:szCs w:val="22"/>
        </w:rPr>
        <w:t>:</w:t>
      </w:r>
      <w:r w:rsidR="00DD5C5A" w:rsidRPr="00833CA9">
        <w:rPr>
          <w:rFonts w:asciiTheme="majorHAnsi" w:hAnsiTheme="majorHAnsi"/>
          <w:b/>
          <w:bCs/>
          <w:color w:val="auto"/>
          <w:sz w:val="22"/>
          <w:szCs w:val="22"/>
        </w:rPr>
        <w:t xml:space="preserve"> </w:t>
      </w:r>
      <w:r w:rsidR="00B6212A" w:rsidRPr="00D24741">
        <w:rPr>
          <w:rFonts w:asciiTheme="majorHAnsi" w:hAnsiTheme="majorHAnsi"/>
          <w:b/>
          <w:bCs/>
          <w:color w:val="auto"/>
          <w:sz w:val="22"/>
          <w:szCs w:val="22"/>
        </w:rPr>
        <w:t>do 3 (troch) dní</w:t>
      </w:r>
      <w:r w:rsidR="00B6212A" w:rsidRPr="00D24741">
        <w:rPr>
          <w:rFonts w:asciiTheme="majorHAnsi" w:hAnsiTheme="majorHAnsi"/>
          <w:color w:val="auto"/>
          <w:sz w:val="22"/>
          <w:szCs w:val="22"/>
        </w:rPr>
        <w:t xml:space="preserve"> od </w:t>
      </w:r>
      <w:r w:rsidR="00801690" w:rsidRPr="00D24741">
        <w:rPr>
          <w:rFonts w:asciiTheme="majorHAnsi" w:hAnsiTheme="majorHAnsi"/>
          <w:color w:val="auto"/>
          <w:sz w:val="22"/>
          <w:szCs w:val="22"/>
        </w:rPr>
        <w:t xml:space="preserve">doručenia </w:t>
      </w:r>
      <w:r w:rsidR="00B6212A" w:rsidRPr="00D24741">
        <w:rPr>
          <w:rFonts w:asciiTheme="majorHAnsi" w:hAnsiTheme="majorHAnsi"/>
          <w:color w:val="auto"/>
          <w:sz w:val="22"/>
          <w:szCs w:val="22"/>
        </w:rPr>
        <w:t>záväznej</w:t>
      </w:r>
      <w:r w:rsidR="00801690" w:rsidRPr="00D24741">
        <w:rPr>
          <w:rFonts w:asciiTheme="majorHAnsi" w:hAnsiTheme="majorHAnsi"/>
          <w:color w:val="auto"/>
          <w:sz w:val="22"/>
          <w:szCs w:val="22"/>
        </w:rPr>
        <w:t xml:space="preserve"> objednávky</w:t>
      </w:r>
      <w:r w:rsidR="00CB52ED">
        <w:rPr>
          <w:rFonts w:asciiTheme="majorHAnsi" w:hAnsiTheme="majorHAnsi"/>
          <w:color w:val="auto"/>
          <w:sz w:val="22"/>
          <w:szCs w:val="22"/>
        </w:rPr>
        <w:t xml:space="preserve"> </w:t>
      </w:r>
    </w:p>
    <w:p w14:paraId="5AAD7191" w14:textId="526A8475" w:rsidR="00857A21" w:rsidRPr="00B6212A" w:rsidRDefault="00211616" w:rsidP="00D24741">
      <w:pPr>
        <w:pStyle w:val="Default"/>
        <w:spacing w:after="240"/>
        <w:ind w:firstLine="567"/>
        <w:jc w:val="both"/>
        <w:rPr>
          <w:rFonts w:asciiTheme="majorHAnsi" w:hAnsiTheme="majorHAnsi"/>
          <w:b/>
          <w:bCs/>
          <w:color w:val="auto"/>
          <w:sz w:val="22"/>
          <w:szCs w:val="22"/>
        </w:rPr>
      </w:pPr>
      <w:r w:rsidRPr="00A30DC1">
        <w:rPr>
          <w:rFonts w:asciiTheme="majorHAnsi" w:hAnsiTheme="majorHAnsi"/>
          <w:b/>
          <w:bCs/>
          <w:color w:val="auto"/>
          <w:sz w:val="22"/>
          <w:szCs w:val="22"/>
        </w:rPr>
        <w:t>Termín dokončenia</w:t>
      </w:r>
      <w:r w:rsidR="002C271D" w:rsidRPr="00A30DC1">
        <w:rPr>
          <w:rFonts w:asciiTheme="majorHAnsi" w:hAnsiTheme="majorHAnsi"/>
          <w:color w:val="auto"/>
          <w:sz w:val="22"/>
          <w:szCs w:val="22"/>
        </w:rPr>
        <w:t xml:space="preserve"> </w:t>
      </w:r>
      <w:r w:rsidR="002C271D" w:rsidRPr="00A30DC1">
        <w:rPr>
          <w:rFonts w:asciiTheme="majorHAnsi" w:hAnsiTheme="majorHAnsi"/>
          <w:b/>
          <w:bCs/>
          <w:color w:val="auto"/>
          <w:sz w:val="22"/>
          <w:szCs w:val="22"/>
        </w:rPr>
        <w:t>dodania</w:t>
      </w:r>
      <w:r w:rsidR="00D24741">
        <w:rPr>
          <w:rFonts w:asciiTheme="majorHAnsi" w:hAnsiTheme="majorHAnsi"/>
          <w:b/>
          <w:bCs/>
          <w:color w:val="auto"/>
          <w:sz w:val="22"/>
          <w:szCs w:val="22"/>
        </w:rPr>
        <w:t xml:space="preserve"> predmetu zmluvy</w:t>
      </w:r>
      <w:r w:rsidR="002C271D" w:rsidRPr="00A30DC1">
        <w:rPr>
          <w:rFonts w:asciiTheme="majorHAnsi" w:hAnsiTheme="majorHAnsi"/>
          <w:b/>
          <w:bCs/>
          <w:color w:val="auto"/>
          <w:sz w:val="22"/>
          <w:szCs w:val="22"/>
        </w:rPr>
        <w:t>:</w:t>
      </w:r>
      <w:r w:rsidR="00DD5C5A" w:rsidRPr="00A30DC1">
        <w:rPr>
          <w:rFonts w:asciiTheme="majorHAnsi" w:hAnsiTheme="majorHAnsi"/>
          <w:b/>
          <w:bCs/>
          <w:color w:val="auto"/>
          <w:sz w:val="22"/>
          <w:szCs w:val="22"/>
        </w:rPr>
        <w:t xml:space="preserve"> </w:t>
      </w:r>
      <w:r w:rsidR="00801690" w:rsidRPr="00E05DEC">
        <w:rPr>
          <w:rFonts w:asciiTheme="majorHAnsi" w:hAnsiTheme="majorHAnsi"/>
          <w:color w:val="auto"/>
          <w:sz w:val="22"/>
          <w:szCs w:val="22"/>
        </w:rPr>
        <w:t xml:space="preserve">najneskôr </w:t>
      </w:r>
      <w:r w:rsidR="00801690" w:rsidRPr="00E05DEC">
        <w:rPr>
          <w:rFonts w:asciiTheme="majorHAnsi" w:hAnsiTheme="majorHAnsi"/>
          <w:b/>
          <w:bCs/>
          <w:color w:val="auto"/>
          <w:sz w:val="22"/>
          <w:szCs w:val="22"/>
        </w:rPr>
        <w:t xml:space="preserve">do </w:t>
      </w:r>
      <w:r w:rsidR="002076C1" w:rsidRPr="00E05DEC">
        <w:rPr>
          <w:rFonts w:asciiTheme="majorHAnsi" w:hAnsiTheme="majorHAnsi"/>
          <w:b/>
          <w:bCs/>
          <w:color w:val="auto"/>
          <w:sz w:val="22"/>
          <w:szCs w:val="22"/>
        </w:rPr>
        <w:t xml:space="preserve"> </w:t>
      </w:r>
      <w:r w:rsidR="00503A6E" w:rsidRPr="00E05DEC">
        <w:rPr>
          <w:rFonts w:asciiTheme="majorHAnsi" w:hAnsiTheme="majorHAnsi"/>
          <w:b/>
          <w:bCs/>
          <w:color w:val="auto"/>
          <w:sz w:val="22"/>
          <w:szCs w:val="22"/>
        </w:rPr>
        <w:t>31.12</w:t>
      </w:r>
      <w:r w:rsidR="00801690" w:rsidRPr="00E05DEC">
        <w:rPr>
          <w:rFonts w:asciiTheme="majorHAnsi" w:hAnsiTheme="majorHAnsi"/>
          <w:b/>
          <w:bCs/>
          <w:color w:val="auto"/>
          <w:sz w:val="22"/>
          <w:szCs w:val="22"/>
        </w:rPr>
        <w:t>.202</w:t>
      </w:r>
      <w:r w:rsidR="001814F6" w:rsidRPr="00E05DEC">
        <w:rPr>
          <w:rFonts w:asciiTheme="majorHAnsi" w:hAnsiTheme="majorHAnsi"/>
          <w:b/>
          <w:bCs/>
          <w:color w:val="auto"/>
          <w:sz w:val="22"/>
          <w:szCs w:val="22"/>
        </w:rPr>
        <w:t>4</w:t>
      </w:r>
      <w:r w:rsidR="00CB52ED">
        <w:rPr>
          <w:rFonts w:asciiTheme="majorHAnsi" w:hAnsiTheme="majorHAnsi"/>
          <w:b/>
          <w:bCs/>
          <w:color w:val="auto"/>
          <w:sz w:val="22"/>
          <w:szCs w:val="22"/>
        </w:rPr>
        <w:t xml:space="preserve"> </w:t>
      </w:r>
    </w:p>
    <w:p w14:paraId="4AEABE96" w14:textId="2DB8EA99"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Pr="00D5415E">
        <w:rPr>
          <w:rFonts w:asciiTheme="majorHAnsi" w:hAnsiTheme="majorHAnsi"/>
          <w:color w:val="auto"/>
          <w:sz w:val="22"/>
          <w:szCs w:val="22"/>
        </w:rPr>
        <w:t xml:space="preserve"> je povinný </w:t>
      </w:r>
      <w:r w:rsidR="00DF4475">
        <w:rPr>
          <w:rFonts w:asciiTheme="majorHAnsi" w:hAnsiTheme="majorHAnsi"/>
          <w:color w:val="auto"/>
          <w:sz w:val="22"/>
          <w:szCs w:val="22"/>
        </w:rPr>
        <w:t>bezodkladne písomne informovať O</w:t>
      </w:r>
      <w:r w:rsidRPr="00D5415E">
        <w:rPr>
          <w:rFonts w:asciiTheme="majorHAnsi" w:hAnsiTheme="majorHAnsi"/>
          <w:color w:val="auto"/>
          <w:sz w:val="22"/>
          <w:szCs w:val="22"/>
        </w:rPr>
        <w:t>bjednávateľa o vzniku akejkoľvek udalosti, ktorá môže mať vplyv</w:t>
      </w:r>
      <w:r w:rsidR="00A33399">
        <w:rPr>
          <w:rFonts w:asciiTheme="majorHAnsi" w:hAnsiTheme="majorHAnsi"/>
          <w:color w:val="auto"/>
          <w:sz w:val="22"/>
          <w:szCs w:val="22"/>
        </w:rPr>
        <w:t xml:space="preserve"> na riadne a včasné </w:t>
      </w:r>
      <w:r w:rsidR="001338FB">
        <w:rPr>
          <w:rFonts w:asciiTheme="majorHAnsi" w:hAnsiTheme="majorHAnsi"/>
          <w:color w:val="auto"/>
          <w:sz w:val="22"/>
          <w:szCs w:val="22"/>
        </w:rPr>
        <w:t xml:space="preserve">dodanie </w:t>
      </w:r>
      <w:r w:rsidR="00D24741">
        <w:rPr>
          <w:rFonts w:asciiTheme="majorHAnsi" w:hAnsiTheme="majorHAnsi"/>
          <w:color w:val="auto"/>
          <w:sz w:val="22"/>
          <w:szCs w:val="22"/>
        </w:rPr>
        <w:t xml:space="preserve">daného </w:t>
      </w:r>
      <w:r w:rsidR="001338FB">
        <w:rPr>
          <w:rFonts w:asciiTheme="majorHAnsi" w:hAnsiTheme="majorHAnsi"/>
          <w:color w:val="auto"/>
          <w:sz w:val="22"/>
          <w:szCs w:val="22"/>
        </w:rPr>
        <w:t>tovaru</w:t>
      </w:r>
      <w:r w:rsidRPr="00D5415E">
        <w:rPr>
          <w:rFonts w:asciiTheme="majorHAnsi" w:hAnsiTheme="majorHAnsi"/>
          <w:color w:val="auto"/>
          <w:sz w:val="22"/>
          <w:szCs w:val="22"/>
        </w:rPr>
        <w:t>.</w:t>
      </w:r>
    </w:p>
    <w:p w14:paraId="2A9E6473" w14:textId="055B9854"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lastRenderedPageBreak/>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Nedodržanie termínu </w:t>
      </w:r>
      <w:r w:rsidR="001338FB">
        <w:rPr>
          <w:rFonts w:asciiTheme="majorHAnsi" w:hAnsiTheme="majorHAnsi"/>
          <w:color w:val="auto"/>
          <w:sz w:val="22"/>
          <w:szCs w:val="22"/>
        </w:rPr>
        <w:t xml:space="preserve">dodania </w:t>
      </w:r>
      <w:r w:rsidR="00D24741">
        <w:rPr>
          <w:rFonts w:asciiTheme="majorHAnsi" w:hAnsiTheme="majorHAnsi"/>
          <w:color w:val="auto"/>
          <w:sz w:val="22"/>
          <w:szCs w:val="22"/>
        </w:rPr>
        <w:t xml:space="preserve">daného </w:t>
      </w:r>
      <w:r w:rsidR="001338FB">
        <w:rPr>
          <w:rFonts w:asciiTheme="majorHAnsi" w:hAnsiTheme="majorHAnsi"/>
          <w:color w:val="auto"/>
          <w:sz w:val="22"/>
          <w:szCs w:val="22"/>
        </w:rPr>
        <w:t xml:space="preserve">tovaru Dodávateľom </w:t>
      </w:r>
      <w:r w:rsidRPr="00D5415E">
        <w:rPr>
          <w:rFonts w:asciiTheme="majorHAnsi" w:hAnsiTheme="majorHAnsi"/>
          <w:color w:val="auto"/>
          <w:sz w:val="22"/>
          <w:szCs w:val="22"/>
        </w:rPr>
        <w:t>podľa bodu. 1 tohto článku z dôvodov na jeho strane má za ná</w:t>
      </w:r>
      <w:r w:rsidR="00DF4475">
        <w:rPr>
          <w:rFonts w:asciiTheme="majorHAnsi" w:hAnsiTheme="majorHAnsi"/>
          <w:color w:val="auto"/>
          <w:sz w:val="22"/>
          <w:szCs w:val="22"/>
        </w:rPr>
        <w:t>sledok uplatnenie sankcie voči</w:t>
      </w:r>
      <w:r w:rsidR="001338FB">
        <w:rPr>
          <w:rFonts w:asciiTheme="majorHAnsi" w:hAnsiTheme="majorHAnsi"/>
          <w:color w:val="auto"/>
          <w:sz w:val="22"/>
          <w:szCs w:val="22"/>
        </w:rPr>
        <w:t xml:space="preserve"> Dodávateľovi </w:t>
      </w:r>
      <w:r w:rsidRPr="00D5415E">
        <w:rPr>
          <w:rFonts w:asciiTheme="majorHAnsi" w:hAnsiTheme="majorHAnsi"/>
          <w:color w:val="auto"/>
          <w:sz w:val="22"/>
          <w:szCs w:val="22"/>
        </w:rPr>
        <w:t>vo forme zmluvnej pokuty v zmysle čl. X. bod. 1 tejto zmluvy.</w:t>
      </w:r>
    </w:p>
    <w:p w14:paraId="772D4DD4" w14:textId="77777777" w:rsidR="00D24741" w:rsidRDefault="00211616" w:rsidP="00B6212A">
      <w:pPr>
        <w:pStyle w:val="Default"/>
        <w:ind w:left="567" w:hanging="567"/>
        <w:jc w:val="both"/>
        <w:rPr>
          <w:rFonts w:asciiTheme="majorHAnsi" w:hAnsiTheme="majorHAnsi"/>
          <w:color w:val="auto"/>
          <w:sz w:val="22"/>
          <w:szCs w:val="22"/>
        </w:rPr>
      </w:pPr>
      <w:r w:rsidRPr="005E06E1">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00A33399">
        <w:rPr>
          <w:rFonts w:asciiTheme="majorHAnsi" w:hAnsiTheme="majorHAnsi"/>
          <w:color w:val="auto"/>
          <w:sz w:val="22"/>
          <w:szCs w:val="22"/>
        </w:rPr>
        <w:t xml:space="preserve"> splní svoj záväzok </w:t>
      </w:r>
      <w:r w:rsidR="001338FB">
        <w:rPr>
          <w:rFonts w:asciiTheme="majorHAnsi" w:hAnsiTheme="majorHAnsi"/>
          <w:color w:val="auto"/>
          <w:sz w:val="22"/>
          <w:szCs w:val="22"/>
        </w:rPr>
        <w:t xml:space="preserve">dodať </w:t>
      </w:r>
      <w:r w:rsidR="00D24741">
        <w:rPr>
          <w:rFonts w:asciiTheme="majorHAnsi" w:hAnsiTheme="majorHAnsi"/>
          <w:color w:val="auto"/>
          <w:sz w:val="22"/>
          <w:szCs w:val="22"/>
        </w:rPr>
        <w:t xml:space="preserve">daný </w:t>
      </w:r>
      <w:r w:rsidR="001338FB">
        <w:rPr>
          <w:rFonts w:asciiTheme="majorHAnsi" w:hAnsiTheme="majorHAnsi"/>
          <w:color w:val="auto"/>
          <w:sz w:val="22"/>
          <w:szCs w:val="22"/>
        </w:rPr>
        <w:t>tovar</w:t>
      </w:r>
      <w:r w:rsidRPr="00D5415E">
        <w:rPr>
          <w:rFonts w:asciiTheme="majorHAnsi" w:hAnsiTheme="majorHAnsi"/>
          <w:color w:val="auto"/>
          <w:sz w:val="22"/>
          <w:szCs w:val="22"/>
        </w:rPr>
        <w:t xml:space="preserve"> jeho riadnym </w:t>
      </w:r>
      <w:r w:rsidR="001338FB">
        <w:rPr>
          <w:rFonts w:asciiTheme="majorHAnsi" w:hAnsiTheme="majorHAnsi"/>
          <w:color w:val="auto"/>
          <w:sz w:val="22"/>
          <w:szCs w:val="22"/>
        </w:rPr>
        <w:t>dodaním</w:t>
      </w:r>
      <w:r w:rsidRPr="00D5415E">
        <w:rPr>
          <w:rFonts w:asciiTheme="majorHAnsi" w:hAnsiTheme="majorHAnsi"/>
          <w:color w:val="auto"/>
          <w:sz w:val="22"/>
          <w:szCs w:val="22"/>
        </w:rPr>
        <w:t>, vrátane odstránenia prípadných n</w:t>
      </w:r>
      <w:r w:rsidR="00A33399">
        <w:rPr>
          <w:rFonts w:asciiTheme="majorHAnsi" w:hAnsiTheme="majorHAnsi"/>
          <w:color w:val="auto"/>
          <w:sz w:val="22"/>
          <w:szCs w:val="22"/>
        </w:rPr>
        <w:t xml:space="preserve">edostatkov, a odovzdaním </w:t>
      </w:r>
      <w:r w:rsidR="001338FB">
        <w:rPr>
          <w:rFonts w:asciiTheme="majorHAnsi" w:hAnsiTheme="majorHAnsi"/>
          <w:color w:val="auto"/>
          <w:sz w:val="22"/>
          <w:szCs w:val="22"/>
        </w:rPr>
        <w:t xml:space="preserve">tovaru </w:t>
      </w:r>
      <w:r w:rsidR="00DF4475">
        <w:rPr>
          <w:rFonts w:asciiTheme="majorHAnsi" w:hAnsiTheme="majorHAnsi"/>
          <w:color w:val="auto"/>
          <w:sz w:val="22"/>
          <w:szCs w:val="22"/>
        </w:rPr>
        <w:t>O</w:t>
      </w:r>
      <w:r w:rsidRPr="00D5415E">
        <w:rPr>
          <w:rFonts w:asciiTheme="majorHAnsi" w:hAnsiTheme="majorHAnsi"/>
          <w:color w:val="auto"/>
          <w:sz w:val="22"/>
          <w:szCs w:val="22"/>
        </w:rPr>
        <w:t xml:space="preserve">bjednávateľovi. </w:t>
      </w:r>
    </w:p>
    <w:p w14:paraId="1848ED5A" w14:textId="77777777" w:rsidR="00D24741" w:rsidRDefault="00D24741" w:rsidP="00B6212A">
      <w:pPr>
        <w:pStyle w:val="Default"/>
        <w:ind w:left="567" w:hanging="567"/>
        <w:jc w:val="both"/>
        <w:rPr>
          <w:rFonts w:asciiTheme="majorHAnsi" w:hAnsiTheme="majorHAnsi"/>
          <w:color w:val="auto"/>
          <w:sz w:val="22"/>
          <w:szCs w:val="22"/>
        </w:rPr>
      </w:pPr>
    </w:p>
    <w:p w14:paraId="19804F18" w14:textId="200FC6C3" w:rsidR="00211616" w:rsidRDefault="00211616" w:rsidP="00D24741">
      <w:pPr>
        <w:pStyle w:val="Default"/>
        <w:ind w:left="567"/>
        <w:jc w:val="both"/>
        <w:rPr>
          <w:rFonts w:asciiTheme="majorHAnsi" w:hAnsiTheme="majorHAnsi"/>
          <w:b/>
          <w:bCs/>
          <w:color w:val="auto"/>
          <w:sz w:val="22"/>
          <w:szCs w:val="22"/>
        </w:rPr>
      </w:pPr>
      <w:r w:rsidRPr="00D5415E">
        <w:rPr>
          <w:rFonts w:asciiTheme="majorHAnsi" w:hAnsiTheme="majorHAnsi"/>
          <w:color w:val="auto"/>
          <w:sz w:val="22"/>
          <w:szCs w:val="22"/>
        </w:rPr>
        <w:t xml:space="preserve">Za </w:t>
      </w:r>
      <w:r w:rsidR="001338FB">
        <w:rPr>
          <w:rFonts w:asciiTheme="majorHAnsi" w:hAnsiTheme="majorHAnsi"/>
          <w:color w:val="auto"/>
          <w:sz w:val="22"/>
          <w:szCs w:val="22"/>
        </w:rPr>
        <w:t>dodanie tovaru</w:t>
      </w:r>
      <w:r w:rsidRPr="00D5415E">
        <w:rPr>
          <w:rFonts w:asciiTheme="majorHAnsi" w:hAnsiTheme="majorHAnsi"/>
          <w:color w:val="auto"/>
          <w:sz w:val="22"/>
          <w:szCs w:val="22"/>
        </w:rPr>
        <w:t xml:space="preserve"> sa považuje deň, kedy bol zmluvnými stranami podpísaný </w:t>
      </w:r>
      <w:r w:rsidRPr="00D5415E">
        <w:rPr>
          <w:rFonts w:asciiTheme="majorHAnsi" w:hAnsiTheme="majorHAnsi"/>
          <w:b/>
          <w:bCs/>
          <w:color w:val="auto"/>
          <w:sz w:val="22"/>
          <w:szCs w:val="22"/>
        </w:rPr>
        <w:t xml:space="preserve">protokol o odovzdaní a prevzatí </w:t>
      </w:r>
      <w:r w:rsidR="001338FB">
        <w:rPr>
          <w:rFonts w:asciiTheme="majorHAnsi" w:hAnsiTheme="majorHAnsi"/>
          <w:b/>
          <w:bCs/>
          <w:color w:val="auto"/>
          <w:sz w:val="22"/>
          <w:szCs w:val="22"/>
        </w:rPr>
        <w:t>tovaru</w:t>
      </w:r>
      <w:r w:rsidRPr="00D5415E">
        <w:rPr>
          <w:rFonts w:asciiTheme="majorHAnsi" w:hAnsiTheme="majorHAnsi"/>
          <w:b/>
          <w:bCs/>
          <w:color w:val="auto"/>
          <w:sz w:val="22"/>
          <w:szCs w:val="22"/>
        </w:rPr>
        <w:t>.</w:t>
      </w:r>
    </w:p>
    <w:p w14:paraId="6A6711D9" w14:textId="77777777" w:rsidR="00DF4475" w:rsidRPr="00D5415E" w:rsidRDefault="00DF4475" w:rsidP="00B6212A">
      <w:pPr>
        <w:pStyle w:val="Default"/>
        <w:ind w:left="567" w:hanging="567"/>
        <w:jc w:val="both"/>
        <w:rPr>
          <w:rFonts w:asciiTheme="majorHAnsi" w:hAnsiTheme="majorHAnsi"/>
          <w:color w:val="auto"/>
          <w:sz w:val="22"/>
          <w:szCs w:val="22"/>
        </w:rPr>
      </w:pPr>
    </w:p>
    <w:p w14:paraId="0F24B2A3" w14:textId="46830F7A" w:rsidR="00211616" w:rsidRPr="00D5415E" w:rsidRDefault="00211616" w:rsidP="00B6212A">
      <w:pPr>
        <w:pStyle w:val="Default"/>
        <w:spacing w:after="148"/>
        <w:ind w:left="567" w:hanging="567"/>
        <w:jc w:val="both"/>
        <w:rPr>
          <w:rFonts w:asciiTheme="majorHAnsi" w:hAnsiTheme="majorHAnsi"/>
          <w:color w:val="auto"/>
          <w:sz w:val="22"/>
          <w:szCs w:val="22"/>
        </w:rPr>
      </w:pPr>
      <w:r w:rsidRPr="00DF4475">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Ak po</w:t>
      </w:r>
      <w:r w:rsidR="00DF4475">
        <w:rPr>
          <w:rFonts w:asciiTheme="majorHAnsi" w:hAnsiTheme="majorHAnsi"/>
          <w:color w:val="auto"/>
          <w:sz w:val="22"/>
          <w:szCs w:val="22"/>
        </w:rPr>
        <w:t xml:space="preserve"> protokolárnom odovzdaní </w:t>
      </w:r>
      <w:r w:rsidR="001338FB">
        <w:rPr>
          <w:rFonts w:asciiTheme="majorHAnsi" w:hAnsiTheme="majorHAnsi"/>
          <w:color w:val="auto"/>
          <w:sz w:val="22"/>
          <w:szCs w:val="22"/>
        </w:rPr>
        <w:t>tovaru</w:t>
      </w:r>
      <w:r w:rsidR="00DF4475">
        <w:rPr>
          <w:rFonts w:asciiTheme="majorHAnsi" w:hAnsiTheme="majorHAnsi"/>
          <w:color w:val="auto"/>
          <w:sz w:val="22"/>
          <w:szCs w:val="22"/>
        </w:rPr>
        <w:t xml:space="preserve"> O</w:t>
      </w:r>
      <w:r w:rsidRPr="00D5415E">
        <w:rPr>
          <w:rFonts w:asciiTheme="majorHAnsi" w:hAnsiTheme="majorHAnsi"/>
          <w:color w:val="auto"/>
          <w:sz w:val="22"/>
          <w:szCs w:val="22"/>
        </w:rPr>
        <w:t>bjednávateľovi budú zistené nedosta</w:t>
      </w:r>
      <w:r w:rsidR="00DF4475">
        <w:rPr>
          <w:rFonts w:asciiTheme="majorHAnsi" w:hAnsiTheme="majorHAnsi"/>
          <w:color w:val="auto"/>
          <w:sz w:val="22"/>
          <w:szCs w:val="22"/>
        </w:rPr>
        <w:t xml:space="preserve">tky alebo nedostatky, je </w:t>
      </w:r>
      <w:r w:rsidR="001338FB">
        <w:rPr>
          <w:rFonts w:asciiTheme="majorHAnsi" w:hAnsiTheme="majorHAnsi"/>
          <w:color w:val="auto"/>
          <w:sz w:val="22"/>
          <w:szCs w:val="22"/>
        </w:rPr>
        <w:t>Dodávate</w:t>
      </w:r>
      <w:r w:rsidRPr="00D5415E">
        <w:rPr>
          <w:rFonts w:asciiTheme="majorHAnsi" w:hAnsiTheme="majorHAnsi"/>
          <w:color w:val="auto"/>
          <w:sz w:val="22"/>
          <w:szCs w:val="22"/>
        </w:rPr>
        <w:t xml:space="preserve">ľ povinný takéto nedostatky bezodkladne odstrániť na vlastné náklady </w:t>
      </w:r>
      <w:r w:rsidRPr="00B6212A">
        <w:rPr>
          <w:rFonts w:asciiTheme="majorHAnsi" w:hAnsiTheme="majorHAnsi"/>
          <w:i/>
          <w:iCs/>
          <w:color w:val="auto"/>
          <w:sz w:val="22"/>
          <w:szCs w:val="22"/>
        </w:rPr>
        <w:t>(záručná doba viď čl. VII. tejto zmluvy)</w:t>
      </w:r>
      <w:r w:rsidRPr="00D5415E">
        <w:rPr>
          <w:rFonts w:asciiTheme="majorHAnsi" w:hAnsiTheme="majorHAnsi"/>
          <w:color w:val="auto"/>
          <w:sz w:val="22"/>
          <w:szCs w:val="22"/>
        </w:rPr>
        <w:t>.</w:t>
      </w:r>
    </w:p>
    <w:p w14:paraId="44FF4A11" w14:textId="2CF5A26C" w:rsidR="00211616" w:rsidRDefault="001338FB" w:rsidP="00B6212A">
      <w:pPr>
        <w:pStyle w:val="Default"/>
        <w:ind w:left="567" w:hanging="567"/>
        <w:jc w:val="both"/>
        <w:rPr>
          <w:rFonts w:asciiTheme="majorHAnsi" w:hAnsiTheme="majorHAnsi"/>
          <w:color w:val="auto"/>
          <w:sz w:val="22"/>
          <w:szCs w:val="22"/>
        </w:rPr>
      </w:pPr>
      <w:r w:rsidRPr="00B6212A">
        <w:rPr>
          <w:rFonts w:asciiTheme="majorHAnsi" w:hAnsiTheme="majorHAnsi"/>
          <w:color w:val="auto"/>
          <w:sz w:val="22"/>
          <w:szCs w:val="22"/>
        </w:rPr>
        <w:t>6</w:t>
      </w:r>
      <w:r w:rsidR="00211616" w:rsidRPr="00B6212A">
        <w:rPr>
          <w:rFonts w:asciiTheme="majorHAnsi" w:hAnsiTheme="majorHAnsi"/>
          <w:color w:val="auto"/>
          <w:sz w:val="22"/>
          <w:szCs w:val="22"/>
        </w:rPr>
        <w:t>.</w:t>
      </w:r>
      <w:r w:rsidR="00211616"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211616" w:rsidRPr="00D5415E">
        <w:rPr>
          <w:rFonts w:asciiTheme="majorHAnsi" w:hAnsiTheme="majorHAnsi"/>
          <w:color w:val="auto"/>
          <w:sz w:val="22"/>
          <w:szCs w:val="22"/>
        </w:rPr>
        <w:t>Dodržanie času plnenia podľa</w:t>
      </w:r>
      <w:r w:rsidR="00DF4475">
        <w:rPr>
          <w:rFonts w:asciiTheme="majorHAnsi" w:hAnsiTheme="majorHAnsi"/>
          <w:color w:val="auto"/>
          <w:sz w:val="22"/>
          <w:szCs w:val="22"/>
        </w:rPr>
        <w:t xml:space="preserve"> bodu 1 tohto článku zo strany </w:t>
      </w:r>
      <w:r>
        <w:rPr>
          <w:rFonts w:asciiTheme="majorHAnsi" w:hAnsiTheme="majorHAnsi"/>
          <w:color w:val="auto"/>
          <w:sz w:val="22"/>
          <w:szCs w:val="22"/>
        </w:rPr>
        <w:t>Dodávateľ</w:t>
      </w:r>
      <w:r w:rsidR="00211616" w:rsidRPr="00D5415E">
        <w:rPr>
          <w:rFonts w:asciiTheme="majorHAnsi" w:hAnsiTheme="majorHAnsi"/>
          <w:color w:val="auto"/>
          <w:sz w:val="22"/>
          <w:szCs w:val="22"/>
        </w:rPr>
        <w:t xml:space="preserve">a je závislé od riadneho a včasného spolupôsobenia </w:t>
      </w:r>
      <w:r w:rsidR="00DF4475">
        <w:rPr>
          <w:rFonts w:asciiTheme="majorHAnsi" w:hAnsiTheme="majorHAnsi"/>
          <w:color w:val="auto"/>
          <w:sz w:val="22"/>
          <w:szCs w:val="22"/>
        </w:rPr>
        <w:t>O</w:t>
      </w:r>
      <w:r w:rsidR="00211616" w:rsidRPr="00D5415E">
        <w:rPr>
          <w:rFonts w:asciiTheme="majorHAnsi" w:hAnsiTheme="majorHAnsi"/>
          <w:color w:val="auto"/>
          <w:sz w:val="22"/>
          <w:szCs w:val="22"/>
        </w:rPr>
        <w:t xml:space="preserve">bjednávateľa dohodnutého v tejto zmluve. </w:t>
      </w:r>
      <w:r>
        <w:rPr>
          <w:rFonts w:asciiTheme="majorHAnsi" w:hAnsiTheme="majorHAnsi"/>
          <w:color w:val="auto"/>
          <w:sz w:val="22"/>
          <w:szCs w:val="22"/>
        </w:rPr>
        <w:t>Dodávateľ</w:t>
      </w:r>
      <w:r w:rsidR="00211616" w:rsidRPr="00D5415E">
        <w:rPr>
          <w:rFonts w:asciiTheme="majorHAnsi" w:hAnsiTheme="majorHAnsi"/>
          <w:color w:val="auto"/>
          <w:sz w:val="22"/>
          <w:szCs w:val="22"/>
        </w:rPr>
        <w:t xml:space="preserve"> nie je v omeškaní so splnením záväzku po dobu, počas ktorej nemohol plniť svoje povinnosti následkom okolností vzniknutých na strane </w:t>
      </w:r>
      <w:r w:rsidR="00DF4475">
        <w:rPr>
          <w:rFonts w:asciiTheme="majorHAnsi" w:hAnsiTheme="majorHAnsi"/>
          <w:color w:val="auto"/>
          <w:sz w:val="22"/>
          <w:szCs w:val="22"/>
        </w:rPr>
        <w:t>O</w:t>
      </w:r>
      <w:r w:rsidR="00211616" w:rsidRPr="00D5415E">
        <w:rPr>
          <w:rFonts w:asciiTheme="majorHAnsi" w:hAnsiTheme="majorHAnsi"/>
          <w:color w:val="auto"/>
          <w:sz w:val="22"/>
          <w:szCs w:val="22"/>
        </w:rPr>
        <w:t xml:space="preserve">bjednávateľa, pričom termín plnenia sa o </w:t>
      </w:r>
      <w:r w:rsidR="00DF4475">
        <w:rPr>
          <w:rFonts w:asciiTheme="majorHAnsi" w:hAnsiTheme="majorHAnsi"/>
          <w:color w:val="auto"/>
          <w:sz w:val="22"/>
          <w:szCs w:val="22"/>
        </w:rPr>
        <w:t>tento čas predlžuje bez nároku O</w:t>
      </w:r>
      <w:r w:rsidR="00211616" w:rsidRPr="00D5415E">
        <w:rPr>
          <w:rFonts w:asciiTheme="majorHAnsi" w:hAnsiTheme="majorHAnsi"/>
          <w:color w:val="auto"/>
          <w:sz w:val="22"/>
          <w:szCs w:val="22"/>
        </w:rPr>
        <w:t>bjednávateľa na uplatnenie sankcií.</w:t>
      </w:r>
    </w:p>
    <w:p w14:paraId="10C93F67" w14:textId="77777777" w:rsidR="00DF4475" w:rsidRPr="00D5415E" w:rsidRDefault="00DF4475" w:rsidP="00DF4475">
      <w:pPr>
        <w:pStyle w:val="Default"/>
        <w:jc w:val="both"/>
        <w:rPr>
          <w:rFonts w:asciiTheme="majorHAnsi" w:hAnsiTheme="majorHAnsi"/>
          <w:color w:val="auto"/>
          <w:sz w:val="22"/>
          <w:szCs w:val="22"/>
        </w:rPr>
      </w:pPr>
    </w:p>
    <w:p w14:paraId="13920200" w14:textId="77777777" w:rsidR="00211616" w:rsidRPr="00D5415E" w:rsidRDefault="00211616" w:rsidP="00D5415E">
      <w:pPr>
        <w:pStyle w:val="Default"/>
        <w:rPr>
          <w:rFonts w:asciiTheme="majorHAnsi" w:hAnsiTheme="majorHAnsi"/>
          <w:color w:val="auto"/>
          <w:sz w:val="22"/>
          <w:szCs w:val="22"/>
        </w:rPr>
      </w:pPr>
    </w:p>
    <w:p w14:paraId="63637A96" w14:textId="77777777" w:rsidR="00211616" w:rsidRPr="00D5415E" w:rsidRDefault="00211616" w:rsidP="00DF4475">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w:t>
      </w:r>
    </w:p>
    <w:p w14:paraId="7A62BC5B" w14:textId="2FC40175" w:rsidR="00211616" w:rsidRDefault="00211616" w:rsidP="00DF4475">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 xml:space="preserve">Cena </w:t>
      </w:r>
      <w:r w:rsidR="001338FB">
        <w:rPr>
          <w:rFonts w:asciiTheme="majorHAnsi" w:hAnsiTheme="majorHAnsi"/>
          <w:b/>
          <w:bCs/>
          <w:color w:val="auto"/>
          <w:sz w:val="22"/>
          <w:szCs w:val="22"/>
        </w:rPr>
        <w:t>tovaru</w:t>
      </w:r>
    </w:p>
    <w:p w14:paraId="71B06D24" w14:textId="77777777" w:rsidR="00814AA0" w:rsidRPr="00D5415E" w:rsidRDefault="00814AA0" w:rsidP="00DF4475">
      <w:pPr>
        <w:pStyle w:val="Default"/>
        <w:jc w:val="center"/>
        <w:rPr>
          <w:rFonts w:asciiTheme="majorHAnsi" w:hAnsiTheme="majorHAnsi"/>
          <w:color w:val="auto"/>
          <w:sz w:val="22"/>
          <w:szCs w:val="22"/>
        </w:rPr>
      </w:pPr>
    </w:p>
    <w:p w14:paraId="38E0F688" w14:textId="5A8DB71E"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Dohodnutá cena </w:t>
      </w:r>
      <w:r w:rsidR="001338FB">
        <w:rPr>
          <w:rFonts w:asciiTheme="majorHAnsi" w:hAnsiTheme="majorHAnsi"/>
          <w:color w:val="auto"/>
          <w:sz w:val="22"/>
          <w:szCs w:val="22"/>
        </w:rPr>
        <w:t>za dodanie tovaru</w:t>
      </w:r>
      <w:r w:rsidRPr="00D5415E">
        <w:rPr>
          <w:rFonts w:asciiTheme="majorHAnsi" w:hAnsiTheme="majorHAnsi"/>
          <w:color w:val="auto"/>
          <w:sz w:val="22"/>
          <w:szCs w:val="22"/>
        </w:rPr>
        <w:t xml:space="preserve"> v rozsahu čl. II. tejto zmluvy je stanovená v súlade so zákonom č. 18/1996 Z. z. o cenách v znení neskorších predpisov, vyhlášky MF SR č. 87/1996 Z.z., ktorou sa vykonáva zákon NR SR č. 18/1996 Z.z. o cenách a je doložená cenovou ponukou </w:t>
      </w:r>
      <w:r w:rsidR="004C711C">
        <w:rPr>
          <w:rFonts w:asciiTheme="majorHAnsi" w:hAnsiTheme="majorHAnsi"/>
          <w:color w:val="auto"/>
          <w:sz w:val="22"/>
          <w:szCs w:val="22"/>
        </w:rPr>
        <w:t>dodávateľ</w:t>
      </w:r>
      <w:r w:rsidRPr="00D5415E">
        <w:rPr>
          <w:rFonts w:asciiTheme="majorHAnsi" w:hAnsiTheme="majorHAnsi"/>
          <w:color w:val="auto"/>
          <w:sz w:val="22"/>
          <w:szCs w:val="22"/>
        </w:rPr>
        <w:t>a</w:t>
      </w:r>
      <w:r w:rsidR="001338FB">
        <w:rPr>
          <w:rFonts w:asciiTheme="majorHAnsi" w:hAnsiTheme="majorHAnsi"/>
          <w:color w:val="auto"/>
          <w:sz w:val="22"/>
          <w:szCs w:val="22"/>
        </w:rPr>
        <w:t xml:space="preserve">, </w:t>
      </w:r>
      <w:r w:rsidR="003F269A">
        <w:rPr>
          <w:rFonts w:asciiTheme="majorHAnsi" w:hAnsiTheme="majorHAnsi"/>
          <w:color w:val="auto"/>
          <w:sz w:val="22"/>
          <w:szCs w:val="22"/>
        </w:rPr>
        <w:t>ktorá tvorí p</w:t>
      </w:r>
      <w:r w:rsidRPr="00D5415E">
        <w:rPr>
          <w:rFonts w:asciiTheme="majorHAnsi" w:hAnsiTheme="majorHAnsi"/>
          <w:color w:val="auto"/>
          <w:sz w:val="22"/>
          <w:szCs w:val="22"/>
        </w:rPr>
        <w:t>rílohu tejto zmluvy.</w:t>
      </w:r>
    </w:p>
    <w:p w14:paraId="3B05CD67" w14:textId="35B1AF45" w:rsidR="00AB243D"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 xml:space="preserve">2. </w:t>
      </w:r>
      <w:r w:rsidR="00B6212A">
        <w:rPr>
          <w:rFonts w:asciiTheme="majorHAnsi" w:hAnsiTheme="majorHAnsi"/>
          <w:bCs/>
          <w:color w:val="auto"/>
          <w:sz w:val="22"/>
          <w:szCs w:val="22"/>
        </w:rPr>
        <w:tab/>
      </w:r>
      <w:r w:rsidRPr="00801690">
        <w:rPr>
          <w:rFonts w:asciiTheme="majorHAnsi" w:hAnsiTheme="majorHAnsi"/>
          <w:bCs/>
          <w:color w:val="auto"/>
          <w:sz w:val="22"/>
          <w:szCs w:val="22"/>
        </w:rPr>
        <w:t>Dohodnutá</w:t>
      </w:r>
      <w:r w:rsidRPr="003F269A">
        <w:rPr>
          <w:rFonts w:asciiTheme="majorHAnsi" w:hAnsiTheme="majorHAnsi"/>
          <w:bCs/>
          <w:color w:val="auto"/>
          <w:sz w:val="22"/>
          <w:szCs w:val="22"/>
        </w:rPr>
        <w:t xml:space="preserve"> </w:t>
      </w:r>
      <w:r w:rsidR="00D24741">
        <w:rPr>
          <w:rFonts w:asciiTheme="majorHAnsi" w:hAnsiTheme="majorHAnsi"/>
          <w:bCs/>
          <w:color w:val="auto"/>
          <w:sz w:val="22"/>
          <w:szCs w:val="22"/>
        </w:rPr>
        <w:t xml:space="preserve">celková </w:t>
      </w:r>
      <w:r w:rsidR="001338FB">
        <w:rPr>
          <w:rFonts w:asciiTheme="majorHAnsi" w:hAnsiTheme="majorHAnsi"/>
          <w:bCs/>
          <w:color w:val="auto"/>
          <w:sz w:val="22"/>
          <w:szCs w:val="22"/>
        </w:rPr>
        <w:t xml:space="preserve">cena </w:t>
      </w:r>
      <w:r w:rsidR="00D24741">
        <w:rPr>
          <w:rFonts w:asciiTheme="majorHAnsi" w:hAnsiTheme="majorHAnsi"/>
          <w:bCs/>
          <w:color w:val="auto"/>
          <w:sz w:val="22"/>
          <w:szCs w:val="22"/>
        </w:rPr>
        <w:t>predmetu zmluvy</w:t>
      </w:r>
      <w:r w:rsidRPr="003F269A">
        <w:rPr>
          <w:rFonts w:asciiTheme="majorHAnsi" w:hAnsiTheme="majorHAnsi"/>
          <w:bCs/>
          <w:color w:val="auto"/>
          <w:sz w:val="22"/>
          <w:szCs w:val="22"/>
        </w:rPr>
        <w:t xml:space="preserve"> je nasledovná:</w:t>
      </w:r>
    </w:p>
    <w:p w14:paraId="2DB4BEA9" w14:textId="0041AF18" w:rsidR="00B6212A" w:rsidRPr="001814F6" w:rsidRDefault="00B6212A" w:rsidP="00B6212A">
      <w:pPr>
        <w:pStyle w:val="Default"/>
        <w:spacing w:after="240"/>
        <w:ind w:left="567"/>
        <w:jc w:val="both"/>
        <w:rPr>
          <w:rFonts w:asciiTheme="majorHAnsi" w:hAnsiTheme="majorHAnsi"/>
          <w:b/>
          <w:bCs/>
          <w:color w:val="auto"/>
          <w:sz w:val="22"/>
          <w:szCs w:val="22"/>
        </w:rPr>
      </w:pPr>
      <w:r w:rsidRPr="001814F6">
        <w:rPr>
          <w:rFonts w:asciiTheme="majorHAnsi" w:hAnsiTheme="majorHAnsi"/>
          <w:b/>
          <w:bCs/>
          <w:color w:val="auto"/>
          <w:sz w:val="22"/>
          <w:szCs w:val="22"/>
        </w:rPr>
        <w:t>„</w:t>
      </w:r>
      <w:r w:rsidR="00E05DEC">
        <w:rPr>
          <w:rFonts w:asciiTheme="majorHAnsi" w:hAnsiTheme="majorHAnsi"/>
          <w:b/>
          <w:bCs/>
          <w:color w:val="auto"/>
          <w:sz w:val="22"/>
          <w:szCs w:val="22"/>
        </w:rPr>
        <w:t>Fermentačný systém</w:t>
      </w:r>
      <w:r w:rsidRPr="001814F6">
        <w:rPr>
          <w:rFonts w:asciiTheme="majorHAnsi" w:hAnsiTheme="majorHAnsi"/>
          <w:b/>
          <w:bCs/>
          <w:color w:val="auto"/>
          <w:sz w:val="22"/>
          <w:szCs w:val="22"/>
        </w:rPr>
        <w:t>“</w:t>
      </w:r>
    </w:p>
    <w:p w14:paraId="45A1A394" w14:textId="12201450" w:rsidR="00211616" w:rsidRPr="00B6212A" w:rsidRDefault="00211616" w:rsidP="00C76F1C">
      <w:pPr>
        <w:pStyle w:val="Default"/>
        <w:spacing w:after="240"/>
        <w:ind w:firstLine="567"/>
        <w:jc w:val="both"/>
        <w:rPr>
          <w:rFonts w:asciiTheme="majorHAnsi" w:hAnsiTheme="majorHAnsi"/>
          <w:b/>
          <w:bCs/>
          <w:color w:val="auto"/>
          <w:sz w:val="22"/>
          <w:szCs w:val="22"/>
        </w:rPr>
      </w:pPr>
      <w:r w:rsidRPr="00B6212A">
        <w:rPr>
          <w:rFonts w:asciiTheme="majorHAnsi" w:hAnsiTheme="majorHAnsi"/>
          <w:b/>
          <w:bCs/>
          <w:color w:val="auto"/>
          <w:sz w:val="22"/>
          <w:szCs w:val="22"/>
        </w:rPr>
        <w:t>C</w:t>
      </w:r>
      <w:r w:rsidR="00E05DEC">
        <w:rPr>
          <w:rFonts w:asciiTheme="majorHAnsi" w:hAnsiTheme="majorHAnsi"/>
          <w:b/>
          <w:bCs/>
          <w:color w:val="auto"/>
          <w:sz w:val="22"/>
          <w:szCs w:val="22"/>
        </w:rPr>
        <w:t>ENA SPOLU</w:t>
      </w:r>
      <w:r w:rsidRPr="00B6212A">
        <w:rPr>
          <w:rFonts w:asciiTheme="majorHAnsi" w:hAnsiTheme="majorHAnsi"/>
          <w:b/>
          <w:bCs/>
          <w:color w:val="auto"/>
          <w:sz w:val="22"/>
          <w:szCs w:val="22"/>
        </w:rPr>
        <w:t xml:space="preserve"> bez DPH:</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650D3430" w14:textId="637D95BB" w:rsidR="00211616" w:rsidRPr="00B6212A" w:rsidRDefault="003F269A" w:rsidP="00B6212A">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DPH 20 %:</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E05DEC">
        <w:rPr>
          <w:rFonts w:asciiTheme="majorHAnsi" w:hAnsiTheme="majorHAnsi"/>
          <w:b/>
          <w:bCs/>
          <w:color w:val="auto"/>
          <w:sz w:val="22"/>
          <w:szCs w:val="22"/>
        </w:rPr>
        <w:tab/>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4D473C93" w14:textId="3124953A" w:rsidR="00E05DEC" w:rsidRPr="00E05DEC" w:rsidRDefault="00E05DEC" w:rsidP="00E05DEC">
      <w:pPr>
        <w:pStyle w:val="Default"/>
        <w:spacing w:after="240"/>
        <w:ind w:left="567"/>
        <w:jc w:val="both"/>
        <w:rPr>
          <w:rFonts w:asciiTheme="majorHAnsi" w:hAnsiTheme="majorHAnsi"/>
          <w:color w:val="auto"/>
          <w:sz w:val="22"/>
          <w:szCs w:val="22"/>
        </w:rPr>
      </w:pPr>
      <w:r>
        <w:rPr>
          <w:rFonts w:asciiTheme="majorHAnsi" w:hAnsiTheme="majorHAnsi"/>
          <w:b/>
          <w:bCs/>
          <w:color w:val="auto"/>
          <w:sz w:val="22"/>
          <w:szCs w:val="22"/>
        </w:rPr>
        <w:t>CENA SPOLU</w:t>
      </w:r>
      <w:r w:rsidR="00211616" w:rsidRPr="00B6212A">
        <w:rPr>
          <w:rFonts w:asciiTheme="majorHAnsi" w:hAnsiTheme="majorHAnsi"/>
          <w:b/>
          <w:bCs/>
          <w:color w:val="auto"/>
          <w:sz w:val="22"/>
          <w:szCs w:val="22"/>
        </w:rPr>
        <w:t xml:space="preserve"> s</w:t>
      </w:r>
      <w:r w:rsidR="00B6212A">
        <w:rPr>
          <w:rFonts w:asciiTheme="majorHAnsi" w:hAnsiTheme="majorHAnsi"/>
          <w:b/>
          <w:bCs/>
          <w:color w:val="auto"/>
          <w:sz w:val="22"/>
          <w:szCs w:val="22"/>
        </w:rPr>
        <w:t> </w:t>
      </w:r>
      <w:r w:rsidR="00211616" w:rsidRPr="00B6212A">
        <w:rPr>
          <w:rFonts w:asciiTheme="majorHAnsi" w:hAnsiTheme="majorHAnsi"/>
          <w:b/>
          <w:bCs/>
          <w:color w:val="auto"/>
          <w:sz w:val="22"/>
          <w:szCs w:val="22"/>
        </w:rPr>
        <w:t>DPH</w:t>
      </w:r>
      <w:r w:rsidR="00B6212A">
        <w:rPr>
          <w:rFonts w:asciiTheme="majorHAnsi" w:hAnsiTheme="majorHAnsi"/>
          <w:b/>
          <w:bCs/>
          <w:color w:val="auto"/>
          <w:sz w:val="22"/>
          <w:szCs w:val="22"/>
        </w:rPr>
        <w:t>:</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03DFD7F4" w14:textId="1AEC385E"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V cene sú zahrnuté všetky náklady </w:t>
      </w:r>
      <w:r w:rsidR="001338FB">
        <w:rPr>
          <w:rFonts w:asciiTheme="majorHAnsi" w:hAnsiTheme="majorHAnsi"/>
          <w:color w:val="auto"/>
          <w:sz w:val="22"/>
          <w:szCs w:val="22"/>
        </w:rPr>
        <w:t>dodávateľa</w:t>
      </w:r>
      <w:r w:rsidRPr="00D5415E">
        <w:rPr>
          <w:rFonts w:asciiTheme="majorHAnsi" w:hAnsiTheme="majorHAnsi"/>
          <w:color w:val="auto"/>
          <w:sz w:val="22"/>
          <w:szCs w:val="22"/>
        </w:rPr>
        <w:t xml:space="preserve"> na </w:t>
      </w:r>
      <w:r w:rsidR="001338FB">
        <w:rPr>
          <w:rFonts w:asciiTheme="majorHAnsi" w:hAnsiTheme="majorHAnsi"/>
          <w:color w:val="auto"/>
          <w:sz w:val="22"/>
          <w:szCs w:val="22"/>
        </w:rPr>
        <w:t>dodanie tovar</w:t>
      </w:r>
      <w:r w:rsidR="00D24741">
        <w:rPr>
          <w:rFonts w:asciiTheme="majorHAnsi" w:hAnsiTheme="majorHAnsi"/>
          <w:color w:val="auto"/>
          <w:sz w:val="22"/>
          <w:szCs w:val="22"/>
        </w:rPr>
        <w:t>ov</w:t>
      </w:r>
      <w:r w:rsidRPr="00D5415E">
        <w:rPr>
          <w:rFonts w:asciiTheme="majorHAnsi" w:hAnsiTheme="majorHAnsi"/>
          <w:color w:val="auto"/>
          <w:sz w:val="22"/>
          <w:szCs w:val="22"/>
        </w:rPr>
        <w:t>.</w:t>
      </w:r>
      <w:r w:rsidR="001338FB">
        <w:rPr>
          <w:rFonts w:asciiTheme="majorHAnsi" w:hAnsiTheme="majorHAnsi"/>
          <w:color w:val="auto"/>
          <w:sz w:val="22"/>
          <w:szCs w:val="22"/>
        </w:rPr>
        <w:t xml:space="preserve"> Dodávateľ</w:t>
      </w:r>
      <w:r w:rsidRPr="00D5415E">
        <w:rPr>
          <w:rFonts w:asciiTheme="majorHAnsi" w:hAnsiTheme="majorHAnsi"/>
          <w:color w:val="auto"/>
          <w:sz w:val="22"/>
          <w:szCs w:val="22"/>
        </w:rPr>
        <w:t xml:space="preserve"> nie je oprávnený jednostranne zvýšiť dohodnutú cenu</w:t>
      </w:r>
      <w:r w:rsidR="001338FB">
        <w:rPr>
          <w:rFonts w:asciiTheme="majorHAnsi" w:hAnsiTheme="majorHAnsi"/>
          <w:color w:val="auto"/>
          <w:sz w:val="22"/>
          <w:szCs w:val="22"/>
        </w:rPr>
        <w:t xml:space="preserve"> tovar</w:t>
      </w:r>
      <w:r w:rsidR="00D24741">
        <w:rPr>
          <w:rFonts w:asciiTheme="majorHAnsi" w:hAnsiTheme="majorHAnsi"/>
          <w:color w:val="auto"/>
          <w:sz w:val="22"/>
          <w:szCs w:val="22"/>
        </w:rPr>
        <w:t>ov</w:t>
      </w:r>
      <w:r w:rsidRPr="00D5415E">
        <w:rPr>
          <w:rFonts w:asciiTheme="majorHAnsi" w:hAnsiTheme="majorHAnsi"/>
          <w:color w:val="auto"/>
          <w:sz w:val="22"/>
          <w:szCs w:val="22"/>
        </w:rPr>
        <w:t>.</w:t>
      </w:r>
    </w:p>
    <w:p w14:paraId="033EBFEB" w14:textId="5DD63460"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V prípade,</w:t>
      </w:r>
      <w:r w:rsidR="003F269A">
        <w:rPr>
          <w:rFonts w:asciiTheme="majorHAnsi" w:hAnsiTheme="majorHAnsi"/>
          <w:color w:val="auto"/>
          <w:sz w:val="22"/>
          <w:szCs w:val="22"/>
        </w:rPr>
        <w:t xml:space="preserve"> keď O</w:t>
      </w:r>
      <w:r w:rsidRPr="00D5415E">
        <w:rPr>
          <w:rFonts w:asciiTheme="majorHAnsi" w:hAnsiTheme="majorHAnsi"/>
          <w:color w:val="auto"/>
          <w:sz w:val="22"/>
          <w:szCs w:val="22"/>
        </w:rPr>
        <w:t xml:space="preserve">bjednávateľ nariadi práce na odstránenie následkov porušenia zmluvy </w:t>
      </w:r>
      <w:r w:rsidR="001338FB">
        <w:rPr>
          <w:rFonts w:asciiTheme="majorHAnsi" w:hAnsiTheme="majorHAnsi"/>
          <w:color w:val="auto"/>
          <w:sz w:val="22"/>
          <w:szCs w:val="22"/>
        </w:rPr>
        <w:t>dodávateľom</w:t>
      </w:r>
      <w:r w:rsidRPr="00D5415E">
        <w:rPr>
          <w:rFonts w:asciiTheme="majorHAnsi" w:hAnsiTheme="majorHAnsi"/>
          <w:color w:val="auto"/>
          <w:sz w:val="22"/>
          <w:szCs w:val="22"/>
        </w:rPr>
        <w:t>, toto nie je dôvodom na zmenu dohodn</w:t>
      </w:r>
      <w:r w:rsidR="003F269A">
        <w:rPr>
          <w:rFonts w:asciiTheme="majorHAnsi" w:hAnsiTheme="majorHAnsi"/>
          <w:color w:val="auto"/>
          <w:sz w:val="22"/>
          <w:szCs w:val="22"/>
        </w:rPr>
        <w:t xml:space="preserve">utej ceny. Takéto práce vykoná </w:t>
      </w:r>
      <w:r w:rsidR="001338FB">
        <w:rPr>
          <w:rFonts w:asciiTheme="majorHAnsi" w:hAnsiTheme="majorHAnsi"/>
          <w:color w:val="auto"/>
          <w:sz w:val="22"/>
          <w:szCs w:val="22"/>
        </w:rPr>
        <w:t>Dodávateľ</w:t>
      </w:r>
      <w:r w:rsidRPr="00D5415E">
        <w:rPr>
          <w:rFonts w:asciiTheme="majorHAnsi" w:hAnsiTheme="majorHAnsi"/>
          <w:color w:val="auto"/>
          <w:sz w:val="22"/>
          <w:szCs w:val="22"/>
        </w:rPr>
        <w:t xml:space="preserve"> na vlastné náklady.</w:t>
      </w:r>
    </w:p>
    <w:p w14:paraId="2BC56229" w14:textId="44526704" w:rsidR="00C76F1C" w:rsidRDefault="00211616" w:rsidP="00823D39">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Ak dôjde k zán</w:t>
      </w:r>
      <w:r w:rsidR="003F269A">
        <w:rPr>
          <w:rFonts w:asciiTheme="majorHAnsi" w:hAnsiTheme="majorHAnsi"/>
          <w:color w:val="auto"/>
          <w:sz w:val="22"/>
          <w:szCs w:val="22"/>
        </w:rPr>
        <w:t>iku zmluvy z dôvodov na strane O</w:t>
      </w:r>
      <w:r w:rsidRPr="00D5415E">
        <w:rPr>
          <w:rFonts w:asciiTheme="majorHAnsi" w:hAnsiTheme="majorHAnsi"/>
          <w:color w:val="auto"/>
          <w:sz w:val="22"/>
          <w:szCs w:val="22"/>
        </w:rPr>
        <w:t xml:space="preserve">bjednávateľa, vzniká </w:t>
      </w:r>
      <w:r w:rsidR="001338FB">
        <w:rPr>
          <w:rFonts w:asciiTheme="majorHAnsi" w:hAnsiTheme="majorHAnsi"/>
          <w:color w:val="auto"/>
          <w:sz w:val="22"/>
          <w:szCs w:val="22"/>
        </w:rPr>
        <w:t>Dodávateľovi</w:t>
      </w:r>
      <w:r w:rsidRPr="00D5415E">
        <w:rPr>
          <w:rFonts w:asciiTheme="majorHAnsi" w:hAnsiTheme="majorHAnsi"/>
          <w:color w:val="auto"/>
          <w:sz w:val="22"/>
          <w:szCs w:val="22"/>
        </w:rPr>
        <w:t xml:space="preserve"> nárok na úhradu nákladov, ktoré mu preukázateľne a oprávnene vznikli pri realizácii prác do dňa zániku zmluvy a ktoré sú odsúhlasené </w:t>
      </w:r>
      <w:r w:rsidR="003F269A">
        <w:rPr>
          <w:rFonts w:asciiTheme="majorHAnsi" w:hAnsiTheme="majorHAnsi"/>
          <w:color w:val="auto"/>
          <w:sz w:val="22"/>
          <w:szCs w:val="22"/>
        </w:rPr>
        <w:t>O</w:t>
      </w:r>
      <w:r w:rsidRPr="00D5415E">
        <w:rPr>
          <w:rFonts w:asciiTheme="majorHAnsi" w:hAnsiTheme="majorHAnsi"/>
          <w:color w:val="auto"/>
          <w:sz w:val="22"/>
          <w:szCs w:val="22"/>
        </w:rPr>
        <w:t>bjednávateľom.</w:t>
      </w:r>
    </w:p>
    <w:p w14:paraId="4251CED7" w14:textId="77777777" w:rsidR="00823D39" w:rsidRDefault="00823D39" w:rsidP="00823D39">
      <w:pPr>
        <w:pStyle w:val="Default"/>
        <w:spacing w:after="240"/>
        <w:ind w:left="567" w:hanging="567"/>
        <w:jc w:val="both"/>
        <w:rPr>
          <w:rFonts w:asciiTheme="majorHAnsi" w:hAnsiTheme="majorHAnsi"/>
          <w:color w:val="auto"/>
          <w:sz w:val="22"/>
          <w:szCs w:val="22"/>
        </w:rPr>
      </w:pPr>
    </w:p>
    <w:p w14:paraId="09D81C2F" w14:textId="77777777" w:rsidR="00E05DEC" w:rsidRDefault="00E05DEC" w:rsidP="00823D39">
      <w:pPr>
        <w:pStyle w:val="Default"/>
        <w:spacing w:after="240"/>
        <w:ind w:left="567" w:hanging="567"/>
        <w:jc w:val="both"/>
        <w:rPr>
          <w:rFonts w:asciiTheme="majorHAnsi" w:hAnsiTheme="majorHAnsi"/>
          <w:color w:val="auto"/>
          <w:sz w:val="22"/>
          <w:szCs w:val="22"/>
        </w:rPr>
      </w:pPr>
    </w:p>
    <w:p w14:paraId="09BF61B4" w14:textId="77777777" w:rsidR="00E05DEC" w:rsidRPr="00D5415E" w:rsidRDefault="00E05DEC" w:rsidP="00823D39">
      <w:pPr>
        <w:pStyle w:val="Default"/>
        <w:spacing w:after="240"/>
        <w:ind w:left="567" w:hanging="567"/>
        <w:jc w:val="both"/>
        <w:rPr>
          <w:rFonts w:asciiTheme="majorHAnsi" w:hAnsiTheme="majorHAnsi"/>
          <w:color w:val="auto"/>
          <w:sz w:val="22"/>
          <w:szCs w:val="22"/>
        </w:rPr>
      </w:pPr>
    </w:p>
    <w:p w14:paraId="1252FF49" w14:textId="77777777" w:rsidR="00211616" w:rsidRPr="00D5415E" w:rsidRDefault="00211616" w:rsidP="003F269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lastRenderedPageBreak/>
        <w:t>Čl. VI.</w:t>
      </w:r>
    </w:p>
    <w:p w14:paraId="15183E02" w14:textId="77777777" w:rsidR="00211616" w:rsidRDefault="00211616" w:rsidP="003F269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Platobné podmienky</w:t>
      </w:r>
    </w:p>
    <w:p w14:paraId="7EE60E63" w14:textId="77777777" w:rsidR="00814AA0" w:rsidRPr="00D5415E" w:rsidRDefault="00814AA0" w:rsidP="003F269A">
      <w:pPr>
        <w:pStyle w:val="Default"/>
        <w:jc w:val="center"/>
        <w:rPr>
          <w:rFonts w:asciiTheme="majorHAnsi" w:hAnsiTheme="majorHAnsi"/>
          <w:color w:val="auto"/>
          <w:sz w:val="22"/>
          <w:szCs w:val="22"/>
        </w:rPr>
      </w:pPr>
    </w:p>
    <w:p w14:paraId="0370F9A9" w14:textId="4E1C9157" w:rsidR="00C0303A" w:rsidRDefault="00211616" w:rsidP="007D54D8">
      <w:pPr>
        <w:tabs>
          <w:tab w:val="left" w:pos="567"/>
        </w:tabs>
        <w:spacing w:after="240"/>
        <w:ind w:left="567" w:hanging="567"/>
        <w:jc w:val="both"/>
        <w:rPr>
          <w:rFonts w:asciiTheme="majorHAnsi" w:hAnsiTheme="majorHAnsi"/>
        </w:rPr>
      </w:pPr>
      <w:r w:rsidRPr="003F269A">
        <w:rPr>
          <w:rFonts w:asciiTheme="majorHAnsi" w:hAnsiTheme="majorHAnsi"/>
          <w:bCs/>
        </w:rPr>
        <w:t>1.</w:t>
      </w:r>
      <w:r w:rsidRPr="00D5415E">
        <w:rPr>
          <w:rFonts w:asciiTheme="majorHAnsi" w:hAnsiTheme="majorHAnsi"/>
          <w:b/>
          <w:bCs/>
        </w:rPr>
        <w:t xml:space="preserve"> </w:t>
      </w:r>
      <w:r w:rsidR="007D54D8">
        <w:rPr>
          <w:rFonts w:asciiTheme="majorHAnsi" w:hAnsiTheme="majorHAnsi"/>
          <w:b/>
          <w:bCs/>
        </w:rPr>
        <w:tab/>
      </w:r>
      <w:r w:rsidR="005260D5" w:rsidRPr="00D5415E">
        <w:rPr>
          <w:rFonts w:asciiTheme="majorHAnsi" w:hAnsiTheme="majorHAnsi"/>
        </w:rPr>
        <w:t>Platba Ceny</w:t>
      </w:r>
      <w:r w:rsidR="00D24741">
        <w:rPr>
          <w:rFonts w:asciiTheme="majorHAnsi" w:hAnsiTheme="majorHAnsi"/>
        </w:rPr>
        <w:t xml:space="preserve"> za jednotlivé tovary</w:t>
      </w:r>
      <w:r w:rsidR="005260D5" w:rsidRPr="00D5415E">
        <w:rPr>
          <w:rFonts w:asciiTheme="majorHAnsi" w:hAnsiTheme="majorHAnsi"/>
        </w:rPr>
        <w:t xml:space="preserve"> bude uskutočnená na základe faktúr vystavených </w:t>
      </w:r>
      <w:r w:rsidR="001338FB">
        <w:rPr>
          <w:rFonts w:asciiTheme="majorHAnsi" w:hAnsiTheme="majorHAnsi"/>
        </w:rPr>
        <w:t>Dodávateľom</w:t>
      </w:r>
      <w:r w:rsidR="00C0303A">
        <w:rPr>
          <w:rFonts w:asciiTheme="majorHAnsi" w:hAnsiTheme="majorHAnsi"/>
        </w:rPr>
        <w:t xml:space="preserve"> po dodaní daného tovaru</w:t>
      </w:r>
      <w:r w:rsidR="005260D5" w:rsidRPr="00D5415E">
        <w:rPr>
          <w:rFonts w:asciiTheme="majorHAnsi" w:hAnsiTheme="majorHAnsi"/>
        </w:rPr>
        <w:t xml:space="preserve">. </w:t>
      </w:r>
    </w:p>
    <w:p w14:paraId="5E0F85D3" w14:textId="20266C5D" w:rsidR="005260D5" w:rsidRPr="00D5415E" w:rsidRDefault="00C0303A" w:rsidP="007D54D8">
      <w:pPr>
        <w:tabs>
          <w:tab w:val="left" w:pos="567"/>
        </w:tabs>
        <w:spacing w:after="240"/>
        <w:ind w:left="567" w:hanging="567"/>
        <w:jc w:val="both"/>
        <w:rPr>
          <w:rFonts w:asciiTheme="majorHAnsi" w:hAnsiTheme="majorHAnsi"/>
        </w:rPr>
      </w:pPr>
      <w:r>
        <w:rPr>
          <w:rFonts w:asciiTheme="majorHAnsi" w:hAnsiTheme="majorHAnsi"/>
        </w:rPr>
        <w:tab/>
      </w:r>
      <w:r w:rsidR="005260D5" w:rsidRPr="00D5415E">
        <w:rPr>
          <w:rFonts w:asciiTheme="majorHAnsi" w:hAnsiTheme="majorHAnsi"/>
        </w:rPr>
        <w:t>Faktúry budú obsahovať všetky náležitosti podľa Zákona o DPH a náležitosti dohodnuté podľa tejto Zmluvy, najmä:</w:t>
      </w:r>
    </w:p>
    <w:p w14:paraId="148DEB36"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číslo Zmluvy Objednávateľa (Dodatku k Zmluve),</w:t>
      </w:r>
    </w:p>
    <w:p w14:paraId="23853E40" w14:textId="6D7DB95D"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obchodné mená Objednávateľa a </w:t>
      </w:r>
      <w:r w:rsidR="004C711C">
        <w:rPr>
          <w:rFonts w:asciiTheme="majorHAnsi" w:hAnsiTheme="majorHAnsi"/>
        </w:rPr>
        <w:t>Dodávateľa</w:t>
      </w:r>
      <w:r w:rsidRPr="00D5415E">
        <w:rPr>
          <w:rFonts w:asciiTheme="majorHAnsi" w:hAnsiTheme="majorHAnsi"/>
        </w:rPr>
        <w:t>, adresy ich sídla, miesta podnikania, IČO, DIČ, IČ DPH,</w:t>
      </w:r>
    </w:p>
    <w:p w14:paraId="49B1E99A"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poradové číslo faktúry,</w:t>
      </w:r>
    </w:p>
    <w:p w14:paraId="495B964E"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vystavenia faktúry,</w:t>
      </w:r>
    </w:p>
    <w:p w14:paraId="59A2149D"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dodania predmetu plnenia,</w:t>
      </w:r>
    </w:p>
    <w:p w14:paraId="39FDA28D"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splatnosti faktúry podľa Zmluvy (Dodatku k Zmluve),</w:t>
      </w:r>
    </w:p>
    <w:p w14:paraId="5251DB0E" w14:textId="644E437C"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 xml:space="preserve">označenie peňažného ústavu a číslo účtu </w:t>
      </w:r>
      <w:r w:rsidR="004C711C">
        <w:rPr>
          <w:rFonts w:asciiTheme="majorHAnsi" w:hAnsiTheme="majorHAnsi"/>
        </w:rPr>
        <w:t>Dodávateľa</w:t>
      </w:r>
      <w:r w:rsidRPr="00D5415E">
        <w:rPr>
          <w:rFonts w:asciiTheme="majorHAnsi" w:hAnsiTheme="majorHAnsi"/>
        </w:rPr>
        <w:t>, na ktoré má byť faktúra uhradená,</w:t>
      </w:r>
    </w:p>
    <w:p w14:paraId="294D8E24" w14:textId="287ADF76"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 xml:space="preserve">označenie častí </w:t>
      </w:r>
      <w:r w:rsidR="00025EC3">
        <w:rPr>
          <w:rFonts w:asciiTheme="majorHAnsi" w:hAnsiTheme="majorHAnsi"/>
        </w:rPr>
        <w:t>tovaru</w:t>
      </w:r>
      <w:r w:rsidRPr="00D5415E">
        <w:rPr>
          <w:rFonts w:asciiTheme="majorHAnsi" w:hAnsiTheme="majorHAnsi"/>
        </w:rPr>
        <w:t xml:space="preserve">, ktorých sa fakturácia dotýka a uvedenie sumy za každú fakturovanú časť </w:t>
      </w:r>
      <w:r w:rsidR="00025EC3">
        <w:rPr>
          <w:rFonts w:asciiTheme="majorHAnsi" w:hAnsiTheme="majorHAnsi"/>
        </w:rPr>
        <w:t>tovaru</w:t>
      </w:r>
      <w:r w:rsidRPr="00D5415E">
        <w:rPr>
          <w:rFonts w:asciiTheme="majorHAnsi" w:hAnsiTheme="majorHAnsi"/>
        </w:rPr>
        <w:t>,</w:t>
      </w:r>
    </w:p>
    <w:p w14:paraId="1F52BDB1" w14:textId="433CA1EF" w:rsidR="005260D5" w:rsidRPr="00CF1A19" w:rsidRDefault="005260D5" w:rsidP="007D54D8">
      <w:pPr>
        <w:numPr>
          <w:ilvl w:val="0"/>
          <w:numId w:val="24"/>
        </w:numPr>
        <w:ind w:left="1134" w:hanging="567"/>
        <w:jc w:val="both"/>
        <w:rPr>
          <w:rFonts w:asciiTheme="majorHAnsi" w:hAnsiTheme="majorHAnsi"/>
          <w:b/>
          <w:bCs/>
        </w:rPr>
      </w:pPr>
      <w:r w:rsidRPr="00CB52ED">
        <w:rPr>
          <w:rFonts w:asciiTheme="majorHAnsi" w:hAnsiTheme="majorHAnsi"/>
          <w:b/>
          <w:bCs/>
        </w:rPr>
        <w:t xml:space="preserve">názov </w:t>
      </w:r>
      <w:r w:rsidR="00E05DEC">
        <w:rPr>
          <w:rFonts w:asciiTheme="majorHAnsi" w:hAnsiTheme="majorHAnsi"/>
          <w:b/>
          <w:bCs/>
        </w:rPr>
        <w:t>dodanej zákazky: Fermentačný systém</w:t>
      </w:r>
    </w:p>
    <w:p w14:paraId="4443F522"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výška sumy požadovanej</w:t>
      </w:r>
      <w:r w:rsidR="00A33399">
        <w:rPr>
          <w:rFonts w:asciiTheme="majorHAnsi" w:hAnsiTheme="majorHAnsi"/>
        </w:rPr>
        <w:t xml:space="preserve"> </w:t>
      </w:r>
      <w:r w:rsidRPr="00D5415E">
        <w:rPr>
          <w:rFonts w:asciiTheme="majorHAnsi" w:hAnsiTheme="majorHAnsi"/>
        </w:rPr>
        <w:t>na zaplatenie v EUR bez DPH zaokrúhlená na dve desatinné miesta,</w:t>
      </w:r>
    </w:p>
    <w:p w14:paraId="7E1FFE47" w14:textId="55DA7DF0"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uvedenie slovnej informácie „prenesenie daňovej povinnosti“ – u</w:t>
      </w:r>
      <w:r w:rsidR="001338FB">
        <w:rPr>
          <w:rFonts w:asciiTheme="majorHAnsi" w:hAnsiTheme="majorHAnsi"/>
        </w:rPr>
        <w:t> Dodávateľ</w:t>
      </w:r>
      <w:r w:rsidRPr="00D5415E">
        <w:rPr>
          <w:rFonts w:asciiTheme="majorHAnsi" w:hAnsiTheme="majorHAnsi"/>
        </w:rPr>
        <w:t>a, platiteľa DPH</w:t>
      </w:r>
    </w:p>
    <w:p w14:paraId="2C6ADD55"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výšku zádržného,</w:t>
      </w:r>
    </w:p>
    <w:p w14:paraId="6852614E" w14:textId="5C00D8FB" w:rsidR="005260D5" w:rsidRDefault="005260D5" w:rsidP="007D54D8">
      <w:pPr>
        <w:numPr>
          <w:ilvl w:val="0"/>
          <w:numId w:val="24"/>
        </w:numPr>
        <w:ind w:left="1134" w:hanging="567"/>
        <w:jc w:val="both"/>
        <w:rPr>
          <w:rFonts w:asciiTheme="majorHAnsi" w:hAnsiTheme="majorHAnsi"/>
        </w:rPr>
      </w:pPr>
      <w:r w:rsidRPr="00D5415E">
        <w:rPr>
          <w:rFonts w:asciiTheme="majorHAnsi" w:hAnsiTheme="majorHAnsi"/>
        </w:rPr>
        <w:t>odtlačok pečiatky a podpis zástupcu oprávneného konať v</w:t>
      </w:r>
      <w:r w:rsidR="004C711C">
        <w:rPr>
          <w:rFonts w:asciiTheme="majorHAnsi" w:hAnsiTheme="majorHAnsi"/>
        </w:rPr>
        <w:t> </w:t>
      </w:r>
      <w:r w:rsidRPr="00D5415E">
        <w:rPr>
          <w:rFonts w:asciiTheme="majorHAnsi" w:hAnsiTheme="majorHAnsi"/>
        </w:rPr>
        <w:t>mene</w:t>
      </w:r>
      <w:r w:rsidR="004C711C">
        <w:rPr>
          <w:rFonts w:asciiTheme="majorHAnsi" w:hAnsiTheme="majorHAnsi"/>
        </w:rPr>
        <w:t xml:space="preserve"> Dodávateľa</w:t>
      </w:r>
      <w:r w:rsidRPr="00D5415E">
        <w:rPr>
          <w:rFonts w:asciiTheme="majorHAnsi" w:hAnsiTheme="majorHAnsi"/>
        </w:rPr>
        <w:t>.</w:t>
      </w:r>
    </w:p>
    <w:p w14:paraId="5D80B495" w14:textId="77777777" w:rsidR="007D54D8" w:rsidRPr="007D54D8" w:rsidRDefault="007D54D8" w:rsidP="007D54D8">
      <w:pPr>
        <w:ind w:left="1134"/>
        <w:jc w:val="both"/>
        <w:rPr>
          <w:rFonts w:asciiTheme="majorHAnsi" w:hAnsiTheme="majorHAnsi"/>
        </w:rPr>
      </w:pPr>
    </w:p>
    <w:p w14:paraId="78560876" w14:textId="2A74627D" w:rsidR="00E05DEC" w:rsidRPr="00E05DEC" w:rsidRDefault="00A33399" w:rsidP="00E05DEC">
      <w:pPr>
        <w:pStyle w:val="Default"/>
        <w:spacing w:after="240"/>
        <w:ind w:left="567" w:hanging="567"/>
        <w:jc w:val="both"/>
        <w:rPr>
          <w:rFonts w:asciiTheme="majorHAnsi" w:hAnsiTheme="majorHAnsi" w:cstheme="minorBidi"/>
          <w:color w:val="auto"/>
          <w:sz w:val="22"/>
          <w:szCs w:val="22"/>
        </w:rPr>
      </w:pPr>
      <w:r w:rsidRPr="00A33399">
        <w:rPr>
          <w:rFonts w:asciiTheme="majorHAnsi" w:hAnsiTheme="majorHAnsi"/>
          <w:bCs/>
          <w:color w:val="auto"/>
          <w:sz w:val="22"/>
          <w:szCs w:val="22"/>
        </w:rPr>
        <w:t>2.</w:t>
      </w:r>
      <w:r w:rsidR="00211616" w:rsidRPr="00A33399">
        <w:rPr>
          <w:rFonts w:asciiTheme="majorHAnsi" w:hAnsiTheme="majorHAnsi"/>
          <w:bCs/>
          <w:color w:val="auto"/>
          <w:sz w:val="22"/>
          <w:szCs w:val="22"/>
        </w:rPr>
        <w:t xml:space="preserve"> </w:t>
      </w:r>
      <w:r w:rsidR="007D54D8">
        <w:rPr>
          <w:rFonts w:asciiTheme="majorHAnsi" w:hAnsiTheme="majorHAnsi"/>
          <w:bCs/>
          <w:color w:val="auto"/>
          <w:sz w:val="22"/>
          <w:szCs w:val="22"/>
        </w:rPr>
        <w:tab/>
      </w:r>
      <w:r w:rsidR="00E05DEC" w:rsidRPr="00E05DEC">
        <w:rPr>
          <w:rFonts w:asciiTheme="majorHAnsi" w:hAnsiTheme="majorHAnsi" w:cstheme="minorBidi"/>
          <w:color w:val="auto"/>
          <w:sz w:val="22"/>
          <w:szCs w:val="22"/>
        </w:rPr>
        <w:t>Cenu za Tovar sa Objednávateľ zaväzuje zaplatiť na základe faktúr, ktoré Dodávateľ preukázateľne doručí Objednávateľovi, v platnej mene Slovenskej republiky a to nasledovne:</w:t>
      </w:r>
    </w:p>
    <w:p w14:paraId="178F8B89" w14:textId="55ACC236" w:rsidR="00E05DEC" w:rsidRPr="00A84D39" w:rsidRDefault="00E05DEC" w:rsidP="00E05DEC">
      <w:pPr>
        <w:pStyle w:val="Odsekzoznamu"/>
        <w:numPr>
          <w:ilvl w:val="1"/>
          <w:numId w:val="39"/>
        </w:numPr>
        <w:spacing w:before="100" w:beforeAutospacing="1" w:after="100" w:afterAutospacing="1"/>
        <w:jc w:val="both"/>
        <w:rPr>
          <w:rFonts w:asciiTheme="majorHAnsi" w:hAnsiTheme="majorHAnsi"/>
        </w:rPr>
      </w:pPr>
      <w:r w:rsidRPr="00A84D39">
        <w:rPr>
          <w:rFonts w:asciiTheme="majorHAnsi" w:hAnsiTheme="majorHAnsi"/>
        </w:rPr>
        <w:t>Objednávateľ uhradí dodávateľovi po nadobudnutí účinnosti tejto zmluvy</w:t>
      </w:r>
      <w:r>
        <w:rPr>
          <w:rFonts w:asciiTheme="majorHAnsi" w:hAnsiTheme="majorHAnsi"/>
        </w:rPr>
        <w:t>, t.j. pri vystavení záväznej objednávky</w:t>
      </w:r>
      <w:r w:rsidRPr="00A84D39">
        <w:rPr>
          <w:rFonts w:asciiTheme="majorHAnsi" w:hAnsiTheme="majorHAnsi"/>
        </w:rPr>
        <w:t xml:space="preserve"> zálohu vo </w:t>
      </w:r>
      <w:r w:rsidRPr="00A84D39">
        <w:rPr>
          <w:rFonts w:asciiTheme="majorHAnsi" w:hAnsiTheme="majorHAnsi"/>
          <w:b/>
          <w:bCs/>
        </w:rPr>
        <w:t xml:space="preserve">výške 50% z celkovej </w:t>
      </w:r>
      <w:r>
        <w:rPr>
          <w:rFonts w:asciiTheme="majorHAnsi" w:hAnsiTheme="majorHAnsi"/>
          <w:b/>
          <w:bCs/>
        </w:rPr>
        <w:t>C</w:t>
      </w:r>
      <w:r w:rsidRPr="00A84D39">
        <w:rPr>
          <w:rFonts w:asciiTheme="majorHAnsi" w:hAnsiTheme="majorHAnsi"/>
          <w:b/>
          <w:bCs/>
        </w:rPr>
        <w:t>eny</w:t>
      </w:r>
      <w:r>
        <w:rPr>
          <w:rFonts w:asciiTheme="majorHAnsi" w:hAnsiTheme="majorHAnsi"/>
          <w:b/>
          <w:bCs/>
        </w:rPr>
        <w:t xml:space="preserve"> za Tovar</w:t>
      </w:r>
      <w:r w:rsidRPr="00A84D39">
        <w:rPr>
          <w:rFonts w:asciiTheme="majorHAnsi" w:hAnsiTheme="majorHAnsi"/>
          <w:b/>
          <w:bCs/>
        </w:rPr>
        <w:t xml:space="preserve"> s DPH</w:t>
      </w:r>
      <w:r w:rsidRPr="00A84D39">
        <w:rPr>
          <w:rFonts w:asciiTheme="majorHAnsi" w:hAnsiTheme="majorHAnsi"/>
        </w:rPr>
        <w:t>.</w:t>
      </w:r>
    </w:p>
    <w:p w14:paraId="78E8B333" w14:textId="77777777" w:rsidR="00E05DEC" w:rsidRPr="00A84D39" w:rsidRDefault="00E05DEC" w:rsidP="00E05DEC">
      <w:pPr>
        <w:pStyle w:val="Odsekzoznamu"/>
        <w:spacing w:before="100" w:beforeAutospacing="1" w:after="100" w:afterAutospacing="1"/>
        <w:ind w:left="927"/>
        <w:jc w:val="both"/>
        <w:rPr>
          <w:rFonts w:asciiTheme="majorHAnsi" w:hAnsiTheme="majorHAnsi"/>
        </w:rPr>
      </w:pPr>
    </w:p>
    <w:p w14:paraId="122FA0B8" w14:textId="61B22FDA" w:rsidR="00E05DEC" w:rsidRPr="00A84D39" w:rsidRDefault="00E05DEC" w:rsidP="00E05DEC">
      <w:pPr>
        <w:pStyle w:val="Odsekzoznamu"/>
        <w:spacing w:before="100" w:beforeAutospacing="1" w:after="100" w:afterAutospacing="1"/>
        <w:ind w:left="928"/>
        <w:jc w:val="both"/>
        <w:rPr>
          <w:rFonts w:asciiTheme="majorHAnsi" w:hAnsiTheme="majorHAnsi"/>
        </w:rPr>
      </w:pPr>
      <w:r w:rsidRPr="00A84D39">
        <w:rPr>
          <w:rFonts w:asciiTheme="majorHAnsi" w:hAnsiTheme="majorHAnsi"/>
        </w:rPr>
        <w:t xml:space="preserve">Splatnosť zálohovej faktúry </w:t>
      </w:r>
      <w:r w:rsidRPr="00A84D39">
        <w:rPr>
          <w:rFonts w:asciiTheme="majorHAnsi" w:hAnsiTheme="majorHAnsi"/>
          <w:b/>
          <w:bCs/>
        </w:rPr>
        <w:t xml:space="preserve">je </w:t>
      </w:r>
      <w:r>
        <w:rPr>
          <w:rFonts w:asciiTheme="majorHAnsi" w:hAnsiTheme="majorHAnsi"/>
          <w:b/>
          <w:bCs/>
        </w:rPr>
        <w:t>do</w:t>
      </w:r>
      <w:r w:rsidR="00DC6BDA">
        <w:rPr>
          <w:rFonts w:asciiTheme="majorHAnsi" w:hAnsiTheme="majorHAnsi"/>
          <w:b/>
          <w:bCs/>
        </w:rPr>
        <w:t xml:space="preserve"> 14</w:t>
      </w:r>
      <w:r>
        <w:rPr>
          <w:rFonts w:asciiTheme="majorHAnsi" w:hAnsiTheme="majorHAnsi"/>
          <w:b/>
          <w:bCs/>
        </w:rPr>
        <w:t xml:space="preserve"> </w:t>
      </w:r>
      <w:r>
        <w:rPr>
          <w:rFonts w:asciiTheme="majorHAnsi" w:hAnsiTheme="majorHAnsi"/>
        </w:rPr>
        <w:t>(</w:t>
      </w:r>
      <w:r w:rsidR="00DC6BDA">
        <w:rPr>
          <w:rFonts w:asciiTheme="majorHAnsi" w:hAnsiTheme="majorHAnsi"/>
        </w:rPr>
        <w:t>štrnástich</w:t>
      </w:r>
      <w:r>
        <w:rPr>
          <w:rFonts w:asciiTheme="majorHAnsi" w:hAnsiTheme="majorHAnsi"/>
        </w:rPr>
        <w:t xml:space="preserve">) </w:t>
      </w:r>
      <w:r w:rsidR="00DC6BDA">
        <w:rPr>
          <w:rFonts w:asciiTheme="majorHAnsi" w:hAnsiTheme="majorHAnsi"/>
          <w:b/>
          <w:bCs/>
        </w:rPr>
        <w:t>kalendárnych</w:t>
      </w:r>
      <w:r w:rsidRPr="00A84D39">
        <w:rPr>
          <w:rFonts w:asciiTheme="majorHAnsi" w:hAnsiTheme="majorHAnsi"/>
          <w:b/>
          <w:bCs/>
        </w:rPr>
        <w:t xml:space="preserve"> dní odo dňa doručenia faktúry</w:t>
      </w:r>
      <w:r w:rsidRPr="00A84D39">
        <w:rPr>
          <w:rFonts w:asciiTheme="majorHAnsi" w:hAnsiTheme="majorHAnsi"/>
        </w:rPr>
        <w:t xml:space="preserve"> Objednávateľovi v súlade s týmto článkom Zmluvy. Platba bude vyhotovená bezhotovostným spôsobom na účet Dodávateľa uvedený na príslušnej faktúre.</w:t>
      </w:r>
    </w:p>
    <w:p w14:paraId="4835699E" w14:textId="77777777" w:rsidR="00E05DEC" w:rsidRPr="00A84D39" w:rsidRDefault="00E05DEC" w:rsidP="00E05DEC">
      <w:pPr>
        <w:pStyle w:val="Odsekzoznamu"/>
        <w:spacing w:before="100" w:beforeAutospacing="1" w:after="100" w:afterAutospacing="1"/>
        <w:ind w:left="928"/>
        <w:jc w:val="both"/>
        <w:rPr>
          <w:rFonts w:asciiTheme="majorHAnsi" w:hAnsiTheme="majorHAnsi"/>
        </w:rPr>
      </w:pPr>
    </w:p>
    <w:p w14:paraId="4421A3C5" w14:textId="5385C3E7" w:rsidR="00E05DEC" w:rsidRDefault="00E05DEC" w:rsidP="00E05DEC">
      <w:pPr>
        <w:pStyle w:val="Odsekzoznamu"/>
        <w:numPr>
          <w:ilvl w:val="1"/>
          <w:numId w:val="39"/>
        </w:numPr>
        <w:spacing w:before="100" w:beforeAutospacing="1" w:after="100" w:afterAutospacing="1"/>
        <w:jc w:val="both"/>
        <w:rPr>
          <w:rFonts w:asciiTheme="majorHAnsi" w:hAnsiTheme="majorHAnsi"/>
        </w:rPr>
      </w:pPr>
      <w:r w:rsidRPr="00A84D39">
        <w:rPr>
          <w:rFonts w:asciiTheme="majorHAnsi" w:hAnsiTheme="majorHAnsi"/>
        </w:rPr>
        <w:t>Zvyšnú časť</w:t>
      </w:r>
      <w:r>
        <w:rPr>
          <w:rFonts w:asciiTheme="majorHAnsi" w:hAnsiTheme="majorHAnsi"/>
        </w:rPr>
        <w:t xml:space="preserve"> Ceny za Tovar</w:t>
      </w:r>
      <w:r w:rsidRPr="00A84D39">
        <w:rPr>
          <w:rFonts w:asciiTheme="majorHAnsi" w:hAnsiTheme="majorHAnsi"/>
        </w:rPr>
        <w:t xml:space="preserve"> </w:t>
      </w:r>
      <w:r>
        <w:rPr>
          <w:rFonts w:asciiTheme="majorHAnsi" w:hAnsiTheme="majorHAnsi"/>
        </w:rPr>
        <w:t xml:space="preserve"> vo </w:t>
      </w:r>
      <w:r w:rsidRPr="00A84D39">
        <w:rPr>
          <w:rFonts w:asciiTheme="majorHAnsi" w:hAnsiTheme="majorHAnsi"/>
          <w:b/>
          <w:bCs/>
        </w:rPr>
        <w:t xml:space="preserve">výške 50% z celkovej </w:t>
      </w:r>
      <w:r>
        <w:rPr>
          <w:rFonts w:asciiTheme="majorHAnsi" w:hAnsiTheme="majorHAnsi"/>
          <w:b/>
          <w:bCs/>
        </w:rPr>
        <w:t>C</w:t>
      </w:r>
      <w:r w:rsidRPr="00A84D39">
        <w:rPr>
          <w:rFonts w:asciiTheme="majorHAnsi" w:hAnsiTheme="majorHAnsi"/>
          <w:b/>
          <w:bCs/>
        </w:rPr>
        <w:t>eny</w:t>
      </w:r>
      <w:r>
        <w:rPr>
          <w:rFonts w:asciiTheme="majorHAnsi" w:hAnsiTheme="majorHAnsi"/>
          <w:b/>
          <w:bCs/>
        </w:rPr>
        <w:t xml:space="preserve"> za Tovar</w:t>
      </w:r>
      <w:r w:rsidRPr="00A84D39">
        <w:rPr>
          <w:rFonts w:asciiTheme="majorHAnsi" w:hAnsiTheme="majorHAnsi"/>
          <w:b/>
          <w:bCs/>
        </w:rPr>
        <w:t xml:space="preserve"> s DPH</w:t>
      </w:r>
      <w:r w:rsidRPr="00A84D39">
        <w:rPr>
          <w:rFonts w:asciiTheme="majorHAnsi" w:hAnsiTheme="majorHAnsi"/>
        </w:rPr>
        <w:t xml:space="preserve">, je Dodávateľ oprávnený vyfakturovať Objednávateľovi </w:t>
      </w:r>
      <w:r w:rsidR="00DC6BDA">
        <w:rPr>
          <w:rFonts w:asciiTheme="majorHAnsi" w:hAnsiTheme="majorHAnsi"/>
        </w:rPr>
        <w:t>po prevzatí dodaného tovaru do 1</w:t>
      </w:r>
      <w:r>
        <w:rPr>
          <w:rFonts w:asciiTheme="majorHAnsi" w:hAnsiTheme="majorHAnsi"/>
        </w:rPr>
        <w:t xml:space="preserve">5 </w:t>
      </w:r>
      <w:r w:rsidR="00DC6BDA">
        <w:rPr>
          <w:rFonts w:asciiTheme="majorHAnsi" w:hAnsiTheme="majorHAnsi"/>
        </w:rPr>
        <w:t xml:space="preserve">kalendárnych </w:t>
      </w:r>
      <w:r>
        <w:rPr>
          <w:rFonts w:asciiTheme="majorHAnsi" w:hAnsiTheme="majorHAnsi"/>
        </w:rPr>
        <w:t>dní</w:t>
      </w:r>
      <w:r w:rsidR="00DC6BDA">
        <w:rPr>
          <w:rFonts w:asciiTheme="majorHAnsi" w:hAnsiTheme="majorHAnsi"/>
        </w:rPr>
        <w:t xml:space="preserve"> odo dňa prevzatia tovaru.</w:t>
      </w:r>
      <w:r>
        <w:rPr>
          <w:rFonts w:asciiTheme="majorHAnsi" w:hAnsiTheme="majorHAnsi"/>
        </w:rPr>
        <w:t xml:space="preserve"> </w:t>
      </w:r>
    </w:p>
    <w:p w14:paraId="5994A072" w14:textId="77777777" w:rsidR="00E05DEC" w:rsidRDefault="00E05DEC" w:rsidP="00E05DEC">
      <w:pPr>
        <w:pStyle w:val="Odsekzoznamu"/>
        <w:spacing w:before="100" w:beforeAutospacing="1" w:after="100" w:afterAutospacing="1"/>
        <w:ind w:left="928"/>
        <w:jc w:val="both"/>
        <w:rPr>
          <w:rFonts w:asciiTheme="majorHAnsi" w:hAnsiTheme="majorHAnsi"/>
        </w:rPr>
      </w:pPr>
    </w:p>
    <w:p w14:paraId="3FB4E51F" w14:textId="77777777" w:rsidR="00DC6BDA" w:rsidRDefault="00E05DEC" w:rsidP="00DC6BDA">
      <w:pPr>
        <w:pStyle w:val="Odsekzoznamu"/>
        <w:spacing w:before="100" w:beforeAutospacing="1" w:after="100" w:afterAutospacing="1"/>
        <w:ind w:left="928"/>
        <w:jc w:val="both"/>
        <w:rPr>
          <w:rFonts w:asciiTheme="majorHAnsi" w:hAnsiTheme="majorHAnsi"/>
        </w:rPr>
      </w:pPr>
      <w:r w:rsidRPr="006F5D04">
        <w:rPr>
          <w:rFonts w:asciiTheme="majorHAnsi" w:hAnsiTheme="majorHAnsi"/>
        </w:rPr>
        <w:t xml:space="preserve">Splatnosť faktúry zvyšnej časti </w:t>
      </w:r>
      <w:r>
        <w:rPr>
          <w:rFonts w:asciiTheme="majorHAnsi" w:hAnsiTheme="majorHAnsi"/>
        </w:rPr>
        <w:t xml:space="preserve">Ceny za Tovar </w:t>
      </w:r>
      <w:r w:rsidRPr="006F5D04">
        <w:rPr>
          <w:rFonts w:asciiTheme="majorHAnsi" w:hAnsiTheme="majorHAnsi"/>
        </w:rPr>
        <w:t xml:space="preserve">je </w:t>
      </w:r>
      <w:r>
        <w:rPr>
          <w:rFonts w:asciiTheme="majorHAnsi" w:hAnsiTheme="majorHAnsi"/>
          <w:b/>
          <w:bCs/>
        </w:rPr>
        <w:t>do</w:t>
      </w:r>
      <w:r w:rsidR="00DC6BDA">
        <w:rPr>
          <w:rFonts w:asciiTheme="majorHAnsi" w:hAnsiTheme="majorHAnsi"/>
          <w:b/>
          <w:bCs/>
        </w:rPr>
        <w:t xml:space="preserve"> 14</w:t>
      </w:r>
      <w:r>
        <w:rPr>
          <w:rFonts w:asciiTheme="majorHAnsi" w:hAnsiTheme="majorHAnsi"/>
          <w:b/>
          <w:bCs/>
        </w:rPr>
        <w:t xml:space="preserve"> </w:t>
      </w:r>
      <w:r>
        <w:rPr>
          <w:rFonts w:asciiTheme="majorHAnsi" w:hAnsiTheme="majorHAnsi"/>
        </w:rPr>
        <w:t>(</w:t>
      </w:r>
      <w:r w:rsidR="00DC6BDA">
        <w:rPr>
          <w:rFonts w:asciiTheme="majorHAnsi" w:hAnsiTheme="majorHAnsi"/>
        </w:rPr>
        <w:t>štrnástich</w:t>
      </w:r>
      <w:r>
        <w:rPr>
          <w:rFonts w:asciiTheme="majorHAnsi" w:hAnsiTheme="majorHAnsi"/>
        </w:rPr>
        <w:t xml:space="preserve">) </w:t>
      </w:r>
      <w:r w:rsidR="00DC6BDA">
        <w:rPr>
          <w:rFonts w:asciiTheme="majorHAnsi" w:hAnsiTheme="majorHAnsi"/>
          <w:b/>
          <w:bCs/>
        </w:rPr>
        <w:t>kalendárnych</w:t>
      </w:r>
      <w:r w:rsidRPr="006F5D04">
        <w:rPr>
          <w:rFonts w:asciiTheme="majorHAnsi" w:hAnsiTheme="majorHAnsi"/>
          <w:b/>
          <w:bCs/>
        </w:rPr>
        <w:t xml:space="preserve">  dní odo dňa doručenia faktúry</w:t>
      </w:r>
      <w:r w:rsidRPr="006F5D04">
        <w:rPr>
          <w:rFonts w:asciiTheme="majorHAnsi" w:hAnsiTheme="majorHAnsi"/>
        </w:rPr>
        <w:t xml:space="preserve"> Objednávateľovi v súlade s týmto článkom Zmluvy. Platba bude vyhotovená bezhotovostným spôsobom na účet </w:t>
      </w:r>
      <w:r>
        <w:rPr>
          <w:rFonts w:asciiTheme="majorHAnsi" w:hAnsiTheme="majorHAnsi"/>
        </w:rPr>
        <w:t xml:space="preserve">Dodávateľa </w:t>
      </w:r>
      <w:r w:rsidRPr="006F5D04">
        <w:rPr>
          <w:rFonts w:asciiTheme="majorHAnsi" w:hAnsiTheme="majorHAnsi"/>
        </w:rPr>
        <w:t>uvedený na príslušnej faktúre.</w:t>
      </w:r>
      <w:r w:rsidR="00DC6BDA">
        <w:rPr>
          <w:rFonts w:asciiTheme="majorHAnsi" w:hAnsiTheme="majorHAnsi"/>
        </w:rPr>
        <w:t xml:space="preserve"> </w:t>
      </w:r>
    </w:p>
    <w:p w14:paraId="74C95959" w14:textId="77777777" w:rsidR="00DC6BDA" w:rsidRDefault="00DC6BDA" w:rsidP="00DC6BDA">
      <w:pPr>
        <w:pStyle w:val="Odsekzoznamu"/>
        <w:spacing w:before="100" w:beforeAutospacing="1" w:after="100" w:afterAutospacing="1"/>
        <w:ind w:left="928"/>
        <w:jc w:val="both"/>
        <w:rPr>
          <w:rFonts w:asciiTheme="majorHAnsi" w:hAnsiTheme="majorHAnsi"/>
        </w:rPr>
      </w:pPr>
    </w:p>
    <w:p w14:paraId="7D60742E" w14:textId="217B1576" w:rsidR="00E05DEC" w:rsidRPr="00D5415E" w:rsidRDefault="00DC6BDA" w:rsidP="00DC6BDA">
      <w:pPr>
        <w:pStyle w:val="Odsekzoznamu"/>
        <w:spacing w:before="100" w:beforeAutospacing="1" w:after="100" w:afterAutospacing="1"/>
        <w:ind w:left="928"/>
        <w:jc w:val="both"/>
        <w:rPr>
          <w:rFonts w:asciiTheme="majorHAnsi" w:hAnsiTheme="majorHAnsi"/>
        </w:rPr>
      </w:pPr>
      <w:r w:rsidRPr="00DC6BDA">
        <w:rPr>
          <w:rFonts w:asciiTheme="majorHAnsi" w:hAnsiTheme="majorHAnsi"/>
        </w:rPr>
        <w:t>Súčasťou tejto faktúry bude preberací protokol vypracovaný v súlade s čl. VIII. ods. 3.</w:t>
      </w:r>
      <w:r>
        <w:rPr>
          <w:rFonts w:asciiTheme="majorHAnsi" w:hAnsiTheme="majorHAnsi"/>
        </w:rPr>
        <w:t xml:space="preserve">  </w:t>
      </w:r>
    </w:p>
    <w:p w14:paraId="6FD6F512" w14:textId="01872451" w:rsidR="00801690" w:rsidRPr="007D54D8" w:rsidRDefault="00A33399"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V prípade, že faktúra nebude obsahovať nálež</w:t>
      </w:r>
      <w:r>
        <w:rPr>
          <w:rFonts w:asciiTheme="majorHAnsi" w:hAnsiTheme="majorHAnsi"/>
          <w:color w:val="auto"/>
          <w:sz w:val="22"/>
          <w:szCs w:val="22"/>
        </w:rPr>
        <w:t>itosti uvedené v tejto zmluve, O</w:t>
      </w:r>
      <w:r w:rsidR="00211616" w:rsidRPr="00D5415E">
        <w:rPr>
          <w:rFonts w:asciiTheme="majorHAnsi" w:hAnsiTheme="majorHAnsi"/>
          <w:color w:val="auto"/>
          <w:sz w:val="22"/>
          <w:szCs w:val="22"/>
        </w:rPr>
        <w:t>bjednáva</w:t>
      </w:r>
      <w:r>
        <w:rPr>
          <w:rFonts w:asciiTheme="majorHAnsi" w:hAnsiTheme="majorHAnsi"/>
          <w:color w:val="auto"/>
          <w:sz w:val="22"/>
          <w:szCs w:val="22"/>
        </w:rPr>
        <w:t xml:space="preserve">teľ je oprávnený vrátiť faktúru </w:t>
      </w:r>
      <w:r w:rsidR="001338FB">
        <w:rPr>
          <w:rFonts w:asciiTheme="majorHAnsi" w:hAnsiTheme="majorHAnsi"/>
          <w:color w:val="auto"/>
          <w:sz w:val="22"/>
          <w:szCs w:val="22"/>
        </w:rPr>
        <w:t>Dodávateľo</w:t>
      </w:r>
      <w:r w:rsidR="00211616" w:rsidRPr="00D5415E">
        <w:rPr>
          <w:rFonts w:asciiTheme="majorHAnsi" w:hAnsiTheme="majorHAnsi"/>
          <w:color w:val="auto"/>
          <w:sz w:val="22"/>
          <w:szCs w:val="22"/>
        </w:rPr>
        <w:t xml:space="preserve">vi na doplnenie. V takom prípade sa preruší </w:t>
      </w:r>
      <w:r w:rsidR="00211616" w:rsidRPr="00D5415E">
        <w:rPr>
          <w:rFonts w:asciiTheme="majorHAnsi" w:hAnsiTheme="majorHAnsi"/>
          <w:color w:val="auto"/>
          <w:sz w:val="22"/>
          <w:szCs w:val="22"/>
        </w:rPr>
        <w:lastRenderedPageBreak/>
        <w:t>plynutie lehoty splatnosti a nová lehota splatnosti začne plyn</w:t>
      </w:r>
      <w:r>
        <w:rPr>
          <w:rFonts w:asciiTheme="majorHAnsi" w:hAnsiTheme="majorHAnsi"/>
          <w:color w:val="auto"/>
          <w:sz w:val="22"/>
          <w:szCs w:val="22"/>
        </w:rPr>
        <w:t>úť doručením opravenej faktúry O</w:t>
      </w:r>
      <w:r w:rsidR="00211616" w:rsidRPr="00D5415E">
        <w:rPr>
          <w:rFonts w:asciiTheme="majorHAnsi" w:hAnsiTheme="majorHAnsi"/>
          <w:color w:val="auto"/>
          <w:sz w:val="22"/>
          <w:szCs w:val="22"/>
        </w:rPr>
        <w:t>bjednávateľovi.</w:t>
      </w:r>
    </w:p>
    <w:p w14:paraId="10190415" w14:textId="0177FC1C" w:rsidR="007D54D8" w:rsidRPr="002076C1" w:rsidRDefault="00A33399" w:rsidP="002076C1">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4</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Ce</w:t>
      </w:r>
      <w:r w:rsidR="003A392A">
        <w:rPr>
          <w:rFonts w:asciiTheme="majorHAnsi" w:hAnsiTheme="majorHAnsi"/>
          <w:color w:val="auto"/>
          <w:sz w:val="22"/>
          <w:szCs w:val="22"/>
        </w:rPr>
        <w:t xml:space="preserve">na </w:t>
      </w:r>
      <w:r w:rsidR="001338FB">
        <w:rPr>
          <w:rFonts w:asciiTheme="majorHAnsi" w:hAnsiTheme="majorHAnsi"/>
          <w:color w:val="auto"/>
          <w:sz w:val="22"/>
          <w:szCs w:val="22"/>
        </w:rPr>
        <w:t>tovaru</w:t>
      </w:r>
      <w:r w:rsidR="00211616" w:rsidRPr="00D5415E">
        <w:rPr>
          <w:rFonts w:asciiTheme="majorHAnsi" w:hAnsiTheme="majorHAnsi"/>
          <w:color w:val="auto"/>
          <w:sz w:val="22"/>
          <w:szCs w:val="22"/>
        </w:rPr>
        <w:t xml:space="preserve"> sa považuje za uhradenú v deň, ked</w:t>
      </w:r>
      <w:r>
        <w:rPr>
          <w:rFonts w:asciiTheme="majorHAnsi" w:hAnsiTheme="majorHAnsi"/>
          <w:color w:val="auto"/>
          <w:sz w:val="22"/>
          <w:szCs w:val="22"/>
        </w:rPr>
        <w:t xml:space="preserve">y bola čiastka </w:t>
      </w:r>
      <w:r w:rsidR="002076C1">
        <w:rPr>
          <w:rFonts w:asciiTheme="majorHAnsi" w:hAnsiTheme="majorHAnsi"/>
          <w:color w:val="auto"/>
          <w:sz w:val="22"/>
          <w:szCs w:val="22"/>
        </w:rPr>
        <w:t>pripísaná</w:t>
      </w:r>
      <w:r>
        <w:rPr>
          <w:rFonts w:asciiTheme="majorHAnsi" w:hAnsiTheme="majorHAnsi"/>
          <w:color w:val="auto"/>
          <w:sz w:val="22"/>
          <w:szCs w:val="22"/>
        </w:rPr>
        <w:t xml:space="preserve"> </w:t>
      </w:r>
      <w:r w:rsidR="002076C1">
        <w:rPr>
          <w:rFonts w:asciiTheme="majorHAnsi" w:hAnsiTheme="majorHAnsi"/>
          <w:color w:val="auto"/>
          <w:sz w:val="22"/>
          <w:szCs w:val="22"/>
        </w:rPr>
        <w:t>na účet dodávateľa</w:t>
      </w:r>
      <w:r w:rsidR="00211616" w:rsidRPr="00D5415E">
        <w:rPr>
          <w:rFonts w:asciiTheme="majorHAnsi" w:hAnsiTheme="majorHAnsi"/>
          <w:color w:val="auto"/>
          <w:sz w:val="22"/>
          <w:szCs w:val="22"/>
        </w:rPr>
        <w:t>.</w:t>
      </w:r>
      <w:r w:rsidR="007D54D8">
        <w:rPr>
          <w:rFonts w:asciiTheme="majorHAnsi" w:hAnsiTheme="majorHAnsi"/>
          <w:color w:val="auto"/>
          <w:sz w:val="22"/>
          <w:szCs w:val="22"/>
        </w:rPr>
        <w:t xml:space="preserve"> </w:t>
      </w:r>
      <w:r w:rsidR="005260D5" w:rsidRPr="002076C1">
        <w:rPr>
          <w:rFonts w:asciiTheme="majorHAnsi" w:hAnsiTheme="majorHAnsi"/>
          <w:color w:val="auto"/>
          <w:sz w:val="22"/>
          <w:szCs w:val="22"/>
        </w:rPr>
        <w:t>Zaplaten</w:t>
      </w:r>
      <w:r w:rsidR="003A392A" w:rsidRPr="002076C1">
        <w:rPr>
          <w:rFonts w:asciiTheme="majorHAnsi" w:hAnsiTheme="majorHAnsi"/>
          <w:color w:val="auto"/>
          <w:sz w:val="22"/>
          <w:szCs w:val="22"/>
        </w:rPr>
        <w:t xml:space="preserve">ie faktúry neznamená prevzatie </w:t>
      </w:r>
      <w:r w:rsidR="001338FB" w:rsidRPr="002076C1">
        <w:rPr>
          <w:rFonts w:asciiTheme="majorHAnsi" w:hAnsiTheme="majorHAnsi"/>
          <w:color w:val="auto"/>
          <w:sz w:val="22"/>
          <w:szCs w:val="22"/>
        </w:rPr>
        <w:t xml:space="preserve">tovaru </w:t>
      </w:r>
      <w:r w:rsidR="005260D5" w:rsidRPr="002076C1">
        <w:rPr>
          <w:rFonts w:asciiTheme="majorHAnsi" w:hAnsiTheme="majorHAnsi"/>
          <w:color w:val="auto"/>
          <w:sz w:val="22"/>
          <w:szCs w:val="22"/>
        </w:rPr>
        <w:t>Objednávateľom.</w:t>
      </w:r>
    </w:p>
    <w:p w14:paraId="64C28F69" w14:textId="77777777" w:rsidR="007D54D8" w:rsidRPr="007D54D8" w:rsidRDefault="007D54D8" w:rsidP="007D54D8">
      <w:pPr>
        <w:pStyle w:val="Default"/>
        <w:ind w:left="567" w:hanging="567"/>
        <w:jc w:val="both"/>
        <w:rPr>
          <w:rFonts w:asciiTheme="majorHAnsi" w:hAnsiTheme="majorHAnsi"/>
          <w:b/>
          <w:bCs/>
        </w:rPr>
      </w:pPr>
    </w:p>
    <w:p w14:paraId="1E1A923B" w14:textId="77777777"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VII.</w:t>
      </w:r>
    </w:p>
    <w:p w14:paraId="7C68B5CD"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Záručná doba a zodpovednosť za nedostatky</w:t>
      </w:r>
    </w:p>
    <w:p w14:paraId="03A0174D" w14:textId="77777777" w:rsidR="00814AA0" w:rsidRPr="00D5415E" w:rsidRDefault="00814AA0" w:rsidP="003A392A">
      <w:pPr>
        <w:pStyle w:val="Default"/>
        <w:jc w:val="center"/>
        <w:rPr>
          <w:rFonts w:asciiTheme="majorHAnsi" w:hAnsiTheme="majorHAnsi"/>
          <w:color w:val="auto"/>
          <w:sz w:val="22"/>
          <w:szCs w:val="22"/>
        </w:rPr>
      </w:pPr>
    </w:p>
    <w:p w14:paraId="5813678B" w14:textId="03032950"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A33399">
        <w:rPr>
          <w:rFonts w:asciiTheme="majorHAnsi" w:hAnsiTheme="majorHAnsi"/>
          <w:color w:val="auto"/>
          <w:sz w:val="22"/>
          <w:szCs w:val="22"/>
        </w:rPr>
        <w:t xml:space="preserve"> zodpovedá za to, že </w:t>
      </w:r>
      <w:r w:rsidR="007D54D8">
        <w:rPr>
          <w:rFonts w:asciiTheme="majorHAnsi" w:hAnsiTheme="majorHAnsi"/>
          <w:color w:val="auto"/>
          <w:sz w:val="22"/>
          <w:szCs w:val="22"/>
        </w:rPr>
        <w:t xml:space="preserve">predmet zmluvy </w:t>
      </w:r>
      <w:r w:rsidR="00C06D48">
        <w:rPr>
          <w:rFonts w:asciiTheme="majorHAnsi" w:hAnsiTheme="majorHAnsi"/>
          <w:color w:val="auto"/>
          <w:sz w:val="22"/>
          <w:szCs w:val="22"/>
        </w:rPr>
        <w:t xml:space="preserve">je dodaný na základe </w:t>
      </w:r>
      <w:r w:rsidR="00D24741">
        <w:rPr>
          <w:rFonts w:asciiTheme="majorHAnsi" w:hAnsiTheme="majorHAnsi"/>
          <w:color w:val="auto"/>
          <w:sz w:val="22"/>
          <w:szCs w:val="22"/>
        </w:rPr>
        <w:t xml:space="preserve">predloženej </w:t>
      </w:r>
      <w:r w:rsidR="00C06D48">
        <w:rPr>
          <w:rFonts w:asciiTheme="majorHAnsi" w:hAnsiTheme="majorHAnsi"/>
          <w:color w:val="auto"/>
          <w:sz w:val="22"/>
          <w:szCs w:val="22"/>
        </w:rPr>
        <w:t>cenovej ponuky</w:t>
      </w:r>
      <w:r w:rsidRPr="00D5415E">
        <w:rPr>
          <w:rFonts w:asciiTheme="majorHAnsi" w:hAnsiTheme="majorHAnsi"/>
          <w:color w:val="auto"/>
          <w:sz w:val="22"/>
          <w:szCs w:val="22"/>
        </w:rPr>
        <w:t xml:space="preserve"> a podľa podmienok dohodnutých v tejto zmluve a všeobecne záväzných právnych predpisov a že počas plynutia záručnej doby bude mať vlastnosti dohodnuté v tejto zmluve.</w:t>
      </w:r>
    </w:p>
    <w:p w14:paraId="7B7812E3" w14:textId="1A51B392"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w:t>
      </w:r>
      <w:r w:rsidRPr="00D5415E">
        <w:rPr>
          <w:rFonts w:asciiTheme="majorHAnsi" w:hAnsiTheme="majorHAnsi"/>
          <w:color w:val="auto"/>
          <w:sz w:val="22"/>
          <w:szCs w:val="22"/>
        </w:rPr>
        <w:t xml:space="preserve">ľ zodpovedá za nedostatky, ktoré </w:t>
      </w:r>
      <w:r w:rsidR="00A33399">
        <w:rPr>
          <w:rFonts w:asciiTheme="majorHAnsi" w:hAnsiTheme="majorHAnsi"/>
          <w:color w:val="auto"/>
          <w:sz w:val="22"/>
          <w:szCs w:val="22"/>
        </w:rPr>
        <w:t xml:space="preserve">má </w:t>
      </w:r>
      <w:r w:rsidR="007D54D8">
        <w:rPr>
          <w:rFonts w:asciiTheme="majorHAnsi" w:hAnsiTheme="majorHAnsi"/>
          <w:color w:val="auto"/>
          <w:sz w:val="22"/>
          <w:szCs w:val="22"/>
        </w:rPr>
        <w:t xml:space="preserve">dodaný </w:t>
      </w:r>
      <w:r w:rsidR="00C06D48">
        <w:rPr>
          <w:rFonts w:asciiTheme="majorHAnsi" w:hAnsiTheme="majorHAnsi"/>
          <w:color w:val="auto"/>
          <w:sz w:val="22"/>
          <w:szCs w:val="22"/>
        </w:rPr>
        <w:t>tovar</w:t>
      </w:r>
      <w:r w:rsidR="003A392A">
        <w:rPr>
          <w:rFonts w:asciiTheme="majorHAnsi" w:hAnsiTheme="majorHAnsi"/>
          <w:color w:val="auto"/>
          <w:sz w:val="22"/>
          <w:szCs w:val="22"/>
        </w:rPr>
        <w:t xml:space="preserve"> v čase jeho odovzdávania O</w:t>
      </w:r>
      <w:r w:rsidRPr="00D5415E">
        <w:rPr>
          <w:rFonts w:asciiTheme="majorHAnsi" w:hAnsiTheme="majorHAnsi"/>
          <w:color w:val="auto"/>
          <w:sz w:val="22"/>
          <w:szCs w:val="22"/>
        </w:rPr>
        <w:t>bjednávateľovi a počas záručnej doby.</w:t>
      </w:r>
    </w:p>
    <w:p w14:paraId="7B575CCC" w14:textId="119A5964" w:rsidR="00211616" w:rsidRPr="00D5415E" w:rsidRDefault="00C06D48"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A33399">
        <w:rPr>
          <w:rFonts w:asciiTheme="majorHAnsi" w:hAnsiTheme="majorHAnsi"/>
          <w:color w:val="auto"/>
          <w:sz w:val="22"/>
          <w:szCs w:val="22"/>
        </w:rPr>
        <w:t xml:space="preserve">Záručná doba na </w:t>
      </w:r>
      <w:r w:rsidR="007D54D8">
        <w:rPr>
          <w:rFonts w:asciiTheme="majorHAnsi" w:hAnsiTheme="majorHAnsi"/>
          <w:color w:val="auto"/>
          <w:sz w:val="22"/>
          <w:szCs w:val="22"/>
        </w:rPr>
        <w:t xml:space="preserve">dodaný </w:t>
      </w:r>
      <w:r>
        <w:rPr>
          <w:rFonts w:asciiTheme="majorHAnsi" w:hAnsiTheme="majorHAnsi"/>
          <w:color w:val="auto"/>
          <w:sz w:val="22"/>
          <w:szCs w:val="22"/>
        </w:rPr>
        <w:t>tovar</w:t>
      </w:r>
      <w:r w:rsidR="00211616" w:rsidRPr="00D5415E">
        <w:rPr>
          <w:rFonts w:asciiTheme="majorHAnsi" w:hAnsiTheme="majorHAnsi"/>
          <w:color w:val="auto"/>
          <w:sz w:val="22"/>
          <w:szCs w:val="22"/>
        </w:rPr>
        <w:t xml:space="preserve"> je </w:t>
      </w:r>
      <w:r w:rsidR="00945313">
        <w:rPr>
          <w:rFonts w:asciiTheme="majorHAnsi" w:hAnsiTheme="majorHAnsi"/>
          <w:b/>
          <w:bCs/>
          <w:color w:val="auto"/>
          <w:sz w:val="22"/>
          <w:szCs w:val="22"/>
        </w:rPr>
        <w:t>24</w:t>
      </w:r>
      <w:r w:rsidR="001E0725">
        <w:rPr>
          <w:rFonts w:asciiTheme="majorHAnsi" w:hAnsiTheme="majorHAnsi"/>
          <w:b/>
          <w:bCs/>
          <w:color w:val="auto"/>
          <w:sz w:val="22"/>
          <w:szCs w:val="22"/>
        </w:rPr>
        <w:t xml:space="preserve"> mesiacov</w:t>
      </w:r>
      <w:r w:rsidR="00211616" w:rsidRPr="00D5415E">
        <w:rPr>
          <w:rFonts w:asciiTheme="majorHAnsi" w:hAnsiTheme="majorHAnsi"/>
          <w:b/>
          <w:bCs/>
          <w:color w:val="auto"/>
          <w:sz w:val="22"/>
          <w:szCs w:val="22"/>
        </w:rPr>
        <w:t xml:space="preserve"> </w:t>
      </w:r>
      <w:r w:rsidR="00211616" w:rsidRPr="00D5415E">
        <w:rPr>
          <w:rFonts w:asciiTheme="majorHAnsi" w:hAnsiTheme="majorHAnsi"/>
          <w:color w:val="auto"/>
          <w:sz w:val="22"/>
          <w:szCs w:val="22"/>
        </w:rPr>
        <w:t>a začína plynúť dňom p</w:t>
      </w:r>
      <w:r w:rsidR="003A392A">
        <w:rPr>
          <w:rFonts w:asciiTheme="majorHAnsi" w:hAnsiTheme="majorHAnsi"/>
          <w:color w:val="auto"/>
          <w:sz w:val="22"/>
          <w:szCs w:val="22"/>
        </w:rPr>
        <w:t xml:space="preserve">rotokolárneho odovzdania </w:t>
      </w:r>
      <w:r>
        <w:rPr>
          <w:rFonts w:asciiTheme="majorHAnsi" w:hAnsiTheme="majorHAnsi"/>
          <w:color w:val="auto"/>
          <w:sz w:val="22"/>
          <w:szCs w:val="22"/>
        </w:rPr>
        <w:t>tovaru</w:t>
      </w:r>
      <w:r w:rsidR="003A392A">
        <w:rPr>
          <w:rFonts w:asciiTheme="majorHAnsi" w:hAnsiTheme="majorHAnsi"/>
          <w:color w:val="auto"/>
          <w:sz w:val="22"/>
          <w:szCs w:val="22"/>
        </w:rPr>
        <w:t xml:space="preserve"> </w:t>
      </w:r>
      <w:r>
        <w:rPr>
          <w:rFonts w:asciiTheme="majorHAnsi" w:hAnsiTheme="majorHAnsi"/>
          <w:color w:val="auto"/>
          <w:sz w:val="22"/>
          <w:szCs w:val="22"/>
        </w:rPr>
        <w:t>Dodávateľom</w:t>
      </w:r>
      <w:r w:rsidR="003A392A">
        <w:rPr>
          <w:rFonts w:asciiTheme="majorHAnsi" w:hAnsiTheme="majorHAnsi"/>
          <w:color w:val="auto"/>
          <w:sz w:val="22"/>
          <w:szCs w:val="22"/>
        </w:rPr>
        <w:t xml:space="preserve"> O</w:t>
      </w:r>
      <w:r w:rsidR="00211616" w:rsidRPr="00D5415E">
        <w:rPr>
          <w:rFonts w:asciiTheme="majorHAnsi" w:hAnsiTheme="majorHAnsi"/>
          <w:color w:val="auto"/>
          <w:sz w:val="22"/>
          <w:szCs w:val="22"/>
        </w:rPr>
        <w:t xml:space="preserve">bjednávateľovi. </w:t>
      </w:r>
    </w:p>
    <w:p w14:paraId="618FF8D7" w14:textId="29095569" w:rsidR="00211616" w:rsidRPr="00D5415E" w:rsidRDefault="008C4BD0"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4</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Pre prípad nedostatk</w:t>
      </w:r>
      <w:r w:rsidR="003A392A">
        <w:rPr>
          <w:rFonts w:asciiTheme="majorHAnsi" w:hAnsiTheme="majorHAnsi"/>
          <w:color w:val="auto"/>
          <w:sz w:val="22"/>
          <w:szCs w:val="22"/>
        </w:rPr>
        <w:t xml:space="preserve">u </w:t>
      </w:r>
      <w:r w:rsidR="00161D54">
        <w:rPr>
          <w:rFonts w:asciiTheme="majorHAnsi" w:hAnsiTheme="majorHAnsi"/>
          <w:color w:val="auto"/>
          <w:sz w:val="22"/>
          <w:szCs w:val="22"/>
        </w:rPr>
        <w:t xml:space="preserve">daného </w:t>
      </w:r>
      <w:r w:rsidR="00D24741">
        <w:rPr>
          <w:rFonts w:asciiTheme="majorHAnsi" w:hAnsiTheme="majorHAnsi"/>
          <w:color w:val="auto"/>
          <w:sz w:val="22"/>
          <w:szCs w:val="22"/>
        </w:rPr>
        <w:t xml:space="preserve">dodaného </w:t>
      </w:r>
      <w:r w:rsidR="00C06D48">
        <w:rPr>
          <w:rFonts w:asciiTheme="majorHAnsi" w:hAnsiTheme="majorHAnsi"/>
          <w:color w:val="auto"/>
          <w:sz w:val="22"/>
          <w:szCs w:val="22"/>
        </w:rPr>
        <w:t>tovaru</w:t>
      </w:r>
      <w:r w:rsidR="003A392A">
        <w:rPr>
          <w:rFonts w:asciiTheme="majorHAnsi" w:hAnsiTheme="majorHAnsi"/>
          <w:color w:val="auto"/>
          <w:sz w:val="22"/>
          <w:szCs w:val="22"/>
        </w:rPr>
        <w:t xml:space="preserve"> počas záručnej doby má O</w:t>
      </w:r>
      <w:r w:rsidR="00211616" w:rsidRPr="00D5415E">
        <w:rPr>
          <w:rFonts w:asciiTheme="majorHAnsi" w:hAnsiTheme="majorHAnsi"/>
          <w:color w:val="auto"/>
          <w:sz w:val="22"/>
          <w:szCs w:val="22"/>
        </w:rPr>
        <w:t>bjednávateľ právo poža</w:t>
      </w:r>
      <w:r w:rsidR="003A392A">
        <w:rPr>
          <w:rFonts w:asciiTheme="majorHAnsi" w:hAnsiTheme="majorHAnsi"/>
          <w:color w:val="auto"/>
          <w:sz w:val="22"/>
          <w:szCs w:val="22"/>
        </w:rPr>
        <w:t xml:space="preserve">dovať odstránenie nedostatku </w:t>
      </w:r>
      <w:r w:rsidR="00C06D48">
        <w:rPr>
          <w:rFonts w:asciiTheme="majorHAnsi" w:hAnsiTheme="majorHAnsi"/>
          <w:color w:val="auto"/>
          <w:sz w:val="22"/>
          <w:szCs w:val="22"/>
        </w:rPr>
        <w:t>a Dodávateľ</w:t>
      </w:r>
      <w:r w:rsidR="00211616" w:rsidRPr="00D5415E">
        <w:rPr>
          <w:rFonts w:asciiTheme="majorHAnsi" w:hAnsiTheme="majorHAnsi"/>
          <w:color w:val="auto"/>
          <w:sz w:val="22"/>
          <w:szCs w:val="22"/>
        </w:rPr>
        <w:t xml:space="preserve"> má povinnosť nedostatky bezodplatne odstrániť.</w:t>
      </w:r>
    </w:p>
    <w:p w14:paraId="6B4A3E53" w14:textId="35D6809D" w:rsidR="00211616" w:rsidRPr="00D5415E" w:rsidRDefault="008C4BD0"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5</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 xml:space="preserve">Objednávateľ sa zaväzuje, že prípadnú reklamáciu nedostatku </w:t>
      </w:r>
      <w:r w:rsidR="00D24741">
        <w:rPr>
          <w:rFonts w:asciiTheme="majorHAnsi" w:hAnsiTheme="majorHAnsi"/>
          <w:color w:val="auto"/>
          <w:sz w:val="22"/>
          <w:szCs w:val="22"/>
        </w:rPr>
        <w:t xml:space="preserve">daného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xml:space="preserve"> uplatní bezodkladne po</w:t>
      </w:r>
      <w:r w:rsidR="003A392A">
        <w:rPr>
          <w:rFonts w:asciiTheme="majorHAnsi" w:hAnsiTheme="majorHAnsi"/>
          <w:color w:val="auto"/>
          <w:sz w:val="22"/>
          <w:szCs w:val="22"/>
        </w:rPr>
        <w:t xml:space="preserve"> jej zistení písomnou formou u </w:t>
      </w:r>
      <w:r w:rsidR="00C06D48">
        <w:rPr>
          <w:rFonts w:asciiTheme="majorHAnsi" w:hAnsiTheme="majorHAnsi"/>
          <w:color w:val="auto"/>
          <w:sz w:val="22"/>
          <w:szCs w:val="22"/>
        </w:rPr>
        <w:t>Dodávateľa</w:t>
      </w:r>
      <w:r w:rsidR="00211616" w:rsidRPr="00D5415E">
        <w:rPr>
          <w:rFonts w:asciiTheme="majorHAnsi" w:hAnsiTheme="majorHAnsi"/>
          <w:color w:val="auto"/>
          <w:sz w:val="22"/>
          <w:szCs w:val="22"/>
        </w:rPr>
        <w:t>.</w:t>
      </w:r>
    </w:p>
    <w:p w14:paraId="65794F28" w14:textId="7DCC7759" w:rsidR="00801690" w:rsidRDefault="008C4BD0"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6</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211616" w:rsidRPr="00D5415E">
        <w:rPr>
          <w:rFonts w:asciiTheme="majorHAnsi" w:hAnsiTheme="majorHAnsi"/>
          <w:color w:val="auto"/>
          <w:sz w:val="22"/>
          <w:szCs w:val="22"/>
        </w:rPr>
        <w:t xml:space="preserve"> sa zaväzuje začať s odstraňovaním prípadných nedostatkov </w:t>
      </w:r>
      <w:r w:rsidR="00D24741">
        <w:rPr>
          <w:rFonts w:asciiTheme="majorHAnsi" w:hAnsiTheme="majorHAnsi"/>
          <w:color w:val="auto"/>
          <w:sz w:val="22"/>
          <w:szCs w:val="22"/>
        </w:rPr>
        <w:t xml:space="preserve">daného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xml:space="preserve"> bezodkladne po uplatnení oprávnenej reklamácie a zistené nedostatky na vlastné náklady odstrániť v čo najkratšom technicky možnom čase podľa písomnej dohody zmluvných strán.</w:t>
      </w:r>
    </w:p>
    <w:p w14:paraId="77A077CC" w14:textId="77777777" w:rsidR="007D54D8" w:rsidRPr="00D5415E" w:rsidRDefault="007D54D8" w:rsidP="007D54D8">
      <w:pPr>
        <w:pStyle w:val="Default"/>
        <w:ind w:left="567" w:hanging="567"/>
        <w:jc w:val="both"/>
        <w:rPr>
          <w:rFonts w:asciiTheme="majorHAnsi" w:hAnsiTheme="majorHAnsi"/>
          <w:color w:val="auto"/>
          <w:sz w:val="22"/>
          <w:szCs w:val="22"/>
        </w:rPr>
      </w:pPr>
    </w:p>
    <w:p w14:paraId="0A7538D6" w14:textId="1A6849FC"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 xml:space="preserve">Čl. </w:t>
      </w:r>
      <w:r w:rsidR="005473AD">
        <w:rPr>
          <w:rFonts w:asciiTheme="majorHAnsi" w:hAnsiTheme="majorHAnsi"/>
          <w:b/>
          <w:bCs/>
          <w:color w:val="auto"/>
          <w:sz w:val="22"/>
          <w:szCs w:val="22"/>
        </w:rPr>
        <w:t>V</w:t>
      </w:r>
      <w:r w:rsidR="00C06D48">
        <w:rPr>
          <w:rFonts w:asciiTheme="majorHAnsi" w:hAnsiTheme="majorHAnsi"/>
          <w:b/>
          <w:bCs/>
          <w:color w:val="auto"/>
          <w:sz w:val="22"/>
          <w:szCs w:val="22"/>
        </w:rPr>
        <w:t>III</w:t>
      </w:r>
      <w:r w:rsidRPr="00D5415E">
        <w:rPr>
          <w:rFonts w:asciiTheme="majorHAnsi" w:hAnsiTheme="majorHAnsi"/>
          <w:b/>
          <w:bCs/>
          <w:color w:val="auto"/>
          <w:sz w:val="22"/>
          <w:szCs w:val="22"/>
        </w:rPr>
        <w:t>.</w:t>
      </w:r>
    </w:p>
    <w:p w14:paraId="4E1232CC" w14:textId="1C3CF1FA"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 xml:space="preserve">Odovzdanie a prevzatie </w:t>
      </w:r>
      <w:r w:rsidR="00C06D48">
        <w:rPr>
          <w:rFonts w:asciiTheme="majorHAnsi" w:hAnsiTheme="majorHAnsi"/>
          <w:b/>
          <w:bCs/>
          <w:color w:val="auto"/>
          <w:sz w:val="22"/>
          <w:szCs w:val="22"/>
        </w:rPr>
        <w:t>tovaru</w:t>
      </w:r>
    </w:p>
    <w:p w14:paraId="3C4300FF" w14:textId="77777777" w:rsidR="00814AA0" w:rsidRDefault="00814AA0" w:rsidP="003A392A">
      <w:pPr>
        <w:pStyle w:val="Default"/>
        <w:jc w:val="center"/>
        <w:rPr>
          <w:rFonts w:asciiTheme="majorHAnsi" w:hAnsiTheme="majorHAnsi"/>
          <w:b/>
          <w:bCs/>
          <w:color w:val="auto"/>
          <w:sz w:val="22"/>
          <w:szCs w:val="22"/>
        </w:rPr>
      </w:pPr>
    </w:p>
    <w:p w14:paraId="4658D7E7" w14:textId="383E5BD3" w:rsidR="00801690" w:rsidRPr="00801690" w:rsidRDefault="00801690" w:rsidP="007D54D8">
      <w:pPr>
        <w:pStyle w:val="Default"/>
        <w:spacing w:after="160"/>
        <w:ind w:left="567" w:hanging="567"/>
        <w:jc w:val="both"/>
        <w:rPr>
          <w:rFonts w:asciiTheme="majorHAnsi" w:hAnsiTheme="majorHAnsi"/>
          <w:color w:val="auto"/>
          <w:sz w:val="22"/>
          <w:szCs w:val="22"/>
        </w:rPr>
      </w:pPr>
      <w:r>
        <w:rPr>
          <w:rFonts w:asciiTheme="majorHAnsi" w:hAnsiTheme="majorHAnsi"/>
          <w:color w:val="auto"/>
          <w:sz w:val="22"/>
          <w:szCs w:val="22"/>
        </w:rPr>
        <w:t xml:space="preserve">1. </w:t>
      </w:r>
      <w:r w:rsidR="007D54D8">
        <w:rPr>
          <w:rFonts w:asciiTheme="majorHAnsi" w:hAnsiTheme="majorHAnsi"/>
          <w:color w:val="auto"/>
          <w:sz w:val="22"/>
          <w:szCs w:val="22"/>
        </w:rPr>
        <w:tab/>
      </w:r>
      <w:r w:rsidR="00363896" w:rsidRPr="00363896">
        <w:rPr>
          <w:rFonts w:asciiTheme="majorHAnsi" w:hAnsiTheme="majorHAnsi"/>
          <w:color w:val="auto"/>
          <w:sz w:val="22"/>
          <w:szCs w:val="22"/>
        </w:rPr>
        <w:t xml:space="preserve">Začatie realizácie zákazky je </w:t>
      </w:r>
      <w:r w:rsidR="007D54D8">
        <w:rPr>
          <w:rFonts w:asciiTheme="majorHAnsi" w:hAnsiTheme="majorHAnsi"/>
          <w:color w:val="auto"/>
          <w:sz w:val="22"/>
          <w:szCs w:val="22"/>
        </w:rPr>
        <w:t xml:space="preserve">do 3 (troch) dní od </w:t>
      </w:r>
      <w:r w:rsidR="007D54D8" w:rsidRPr="00801690">
        <w:rPr>
          <w:rFonts w:asciiTheme="majorHAnsi" w:hAnsiTheme="majorHAnsi"/>
          <w:color w:val="auto"/>
          <w:sz w:val="22"/>
          <w:szCs w:val="22"/>
        </w:rPr>
        <w:t xml:space="preserve">doručenia </w:t>
      </w:r>
      <w:r w:rsidR="007D54D8">
        <w:rPr>
          <w:rFonts w:asciiTheme="majorHAnsi" w:hAnsiTheme="majorHAnsi"/>
          <w:color w:val="auto"/>
          <w:sz w:val="22"/>
          <w:szCs w:val="22"/>
        </w:rPr>
        <w:t>záväznej</w:t>
      </w:r>
      <w:r w:rsidR="007D54D8" w:rsidRPr="00801690">
        <w:rPr>
          <w:rFonts w:asciiTheme="majorHAnsi" w:hAnsiTheme="majorHAnsi"/>
          <w:color w:val="auto"/>
          <w:sz w:val="22"/>
          <w:szCs w:val="22"/>
        </w:rPr>
        <w:t xml:space="preserve"> objednávky</w:t>
      </w:r>
      <w:r w:rsidR="007D54D8">
        <w:rPr>
          <w:rFonts w:asciiTheme="majorHAnsi" w:hAnsiTheme="majorHAnsi"/>
          <w:color w:val="auto"/>
          <w:sz w:val="22"/>
          <w:szCs w:val="22"/>
        </w:rPr>
        <w:t xml:space="preserve"> </w:t>
      </w:r>
      <w:r w:rsidR="00363896" w:rsidRPr="00363896">
        <w:rPr>
          <w:rFonts w:asciiTheme="majorHAnsi" w:hAnsiTheme="majorHAnsi"/>
          <w:color w:val="auto"/>
          <w:sz w:val="22"/>
          <w:szCs w:val="22"/>
        </w:rPr>
        <w:t>obstarávateľom dodávateľovi.</w:t>
      </w:r>
    </w:p>
    <w:p w14:paraId="2B3399C5" w14:textId="3A28C808" w:rsidR="00211616" w:rsidRPr="00D5415E"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2</w:t>
      </w:r>
      <w:r w:rsidR="00211616" w:rsidRPr="003A392A">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211616" w:rsidRPr="00D5415E">
        <w:rPr>
          <w:rFonts w:asciiTheme="majorHAnsi" w:hAnsiTheme="majorHAnsi"/>
          <w:color w:val="auto"/>
          <w:sz w:val="22"/>
          <w:szCs w:val="22"/>
        </w:rPr>
        <w:t xml:space="preserve"> sa zaväzuje najmenej </w:t>
      </w:r>
      <w:r w:rsidR="007D54D8">
        <w:rPr>
          <w:rFonts w:asciiTheme="majorHAnsi" w:hAnsiTheme="majorHAnsi"/>
          <w:color w:val="auto"/>
          <w:sz w:val="22"/>
          <w:szCs w:val="22"/>
        </w:rPr>
        <w:t>3 (</w:t>
      </w:r>
      <w:r w:rsidR="00211616" w:rsidRPr="00D5415E">
        <w:rPr>
          <w:rFonts w:asciiTheme="majorHAnsi" w:hAnsiTheme="majorHAnsi"/>
          <w:color w:val="auto"/>
          <w:sz w:val="22"/>
          <w:szCs w:val="22"/>
        </w:rPr>
        <w:t>tr</w:t>
      </w:r>
      <w:r w:rsidR="003A392A">
        <w:rPr>
          <w:rFonts w:asciiTheme="majorHAnsi" w:hAnsiTheme="majorHAnsi"/>
          <w:color w:val="auto"/>
          <w:sz w:val="22"/>
          <w:szCs w:val="22"/>
        </w:rPr>
        <w:t>i</w:t>
      </w:r>
      <w:r w:rsidR="007D54D8">
        <w:rPr>
          <w:rFonts w:asciiTheme="majorHAnsi" w:hAnsiTheme="majorHAnsi"/>
          <w:color w:val="auto"/>
          <w:sz w:val="22"/>
          <w:szCs w:val="22"/>
        </w:rPr>
        <w:t>)</w:t>
      </w:r>
      <w:r w:rsidR="003A392A">
        <w:rPr>
          <w:rFonts w:asciiTheme="majorHAnsi" w:hAnsiTheme="majorHAnsi"/>
          <w:color w:val="auto"/>
          <w:sz w:val="22"/>
          <w:szCs w:val="22"/>
        </w:rPr>
        <w:t xml:space="preserve"> pracovné dni pred odovzdaním </w:t>
      </w:r>
      <w:r w:rsidR="00161D54">
        <w:rPr>
          <w:rFonts w:asciiTheme="majorHAnsi" w:hAnsiTheme="majorHAnsi"/>
          <w:color w:val="auto"/>
          <w:sz w:val="22"/>
          <w:szCs w:val="22"/>
        </w:rPr>
        <w:t xml:space="preserve">daného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ktor</w:t>
      </w:r>
      <w:r w:rsidR="00C06D48">
        <w:rPr>
          <w:rFonts w:asciiTheme="majorHAnsi" w:hAnsiTheme="majorHAnsi"/>
          <w:color w:val="auto"/>
          <w:sz w:val="22"/>
          <w:szCs w:val="22"/>
        </w:rPr>
        <w:t>ý</w:t>
      </w:r>
      <w:r w:rsidR="00211616" w:rsidRPr="00D5415E">
        <w:rPr>
          <w:rFonts w:asciiTheme="majorHAnsi" w:hAnsiTheme="majorHAnsi"/>
          <w:color w:val="auto"/>
          <w:sz w:val="22"/>
          <w:szCs w:val="22"/>
        </w:rPr>
        <w:t xml:space="preserve"> je </w:t>
      </w:r>
      <w:r w:rsidR="00161D54">
        <w:rPr>
          <w:rFonts w:asciiTheme="majorHAnsi" w:hAnsiTheme="majorHAnsi"/>
          <w:color w:val="auto"/>
          <w:sz w:val="22"/>
          <w:szCs w:val="22"/>
        </w:rPr>
        <w:t xml:space="preserve">súčasťou </w:t>
      </w:r>
      <w:r w:rsidR="00211616" w:rsidRPr="00D5415E">
        <w:rPr>
          <w:rFonts w:asciiTheme="majorHAnsi" w:hAnsiTheme="majorHAnsi"/>
          <w:color w:val="auto"/>
          <w:sz w:val="22"/>
          <w:szCs w:val="22"/>
        </w:rPr>
        <w:t>predme</w:t>
      </w:r>
      <w:r w:rsidR="00161D54">
        <w:rPr>
          <w:rFonts w:asciiTheme="majorHAnsi" w:hAnsiTheme="majorHAnsi"/>
          <w:color w:val="auto"/>
          <w:sz w:val="22"/>
          <w:szCs w:val="22"/>
        </w:rPr>
        <w:t>tu</w:t>
      </w:r>
      <w:r w:rsidR="003A392A">
        <w:rPr>
          <w:rFonts w:asciiTheme="majorHAnsi" w:hAnsiTheme="majorHAnsi"/>
          <w:color w:val="auto"/>
          <w:sz w:val="22"/>
          <w:szCs w:val="22"/>
        </w:rPr>
        <w:t xml:space="preserve"> tejto zmluvy, písomne vyzvať O</w:t>
      </w:r>
      <w:r w:rsidR="00211616" w:rsidRPr="00D5415E">
        <w:rPr>
          <w:rFonts w:asciiTheme="majorHAnsi" w:hAnsiTheme="majorHAnsi"/>
          <w:color w:val="auto"/>
          <w:sz w:val="22"/>
          <w:szCs w:val="22"/>
        </w:rPr>
        <w:t>bjednávateľa na jeho prevzatie. Zmluvné strany sa dohodnú na presn</w:t>
      </w:r>
      <w:r w:rsidR="003A392A">
        <w:rPr>
          <w:rFonts w:asciiTheme="majorHAnsi" w:hAnsiTheme="majorHAnsi"/>
          <w:color w:val="auto"/>
          <w:sz w:val="22"/>
          <w:szCs w:val="22"/>
        </w:rPr>
        <w:t xml:space="preserve">om čase odovzdania a prevzatia </w:t>
      </w:r>
      <w:r w:rsidR="00C06D48">
        <w:rPr>
          <w:rFonts w:asciiTheme="majorHAnsi" w:hAnsiTheme="majorHAnsi"/>
          <w:color w:val="auto"/>
          <w:sz w:val="22"/>
          <w:szCs w:val="22"/>
        </w:rPr>
        <w:t>tovaru.</w:t>
      </w:r>
    </w:p>
    <w:p w14:paraId="759EF65A" w14:textId="6540D767" w:rsidR="00211616" w:rsidRPr="00D5415E"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3A392A">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O priebehu p</w:t>
      </w:r>
      <w:r w:rsidR="003A392A">
        <w:rPr>
          <w:rFonts w:asciiTheme="majorHAnsi" w:hAnsiTheme="majorHAnsi"/>
          <w:color w:val="auto"/>
          <w:sz w:val="22"/>
          <w:szCs w:val="22"/>
        </w:rPr>
        <w:t xml:space="preserve">reberacieho konania spisuje Objednávateľ v súčinnosti </w:t>
      </w:r>
      <w:r w:rsidR="00C06D48">
        <w:rPr>
          <w:rFonts w:asciiTheme="majorHAnsi" w:hAnsiTheme="majorHAnsi"/>
          <w:color w:val="auto"/>
          <w:sz w:val="22"/>
          <w:szCs w:val="22"/>
        </w:rPr>
        <w:t>s Dodávateľom</w:t>
      </w:r>
      <w:r w:rsidR="00211616" w:rsidRPr="00D5415E">
        <w:rPr>
          <w:rFonts w:asciiTheme="majorHAnsi" w:hAnsiTheme="majorHAnsi"/>
          <w:color w:val="auto"/>
          <w:sz w:val="22"/>
          <w:szCs w:val="22"/>
        </w:rPr>
        <w:t xml:space="preserve"> preberací protokol</w:t>
      </w:r>
      <w:r w:rsidR="003A392A">
        <w:rPr>
          <w:rFonts w:asciiTheme="majorHAnsi" w:hAnsiTheme="majorHAnsi"/>
          <w:color w:val="auto"/>
          <w:sz w:val="22"/>
          <w:szCs w:val="22"/>
        </w:rPr>
        <w:t xml:space="preserve"> o odovzdaní a prevzatí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ktorý dostane každá zo zúčastnených strán. Protokol okrem základných údajov o zmluvnom vzťahu bude obsahovať aj:</w:t>
      </w:r>
    </w:p>
    <w:p w14:paraId="48C86F12" w14:textId="36E439F6" w:rsidR="00211616" w:rsidRPr="00D5415E" w:rsidRDefault="00211616" w:rsidP="005702F9">
      <w:pPr>
        <w:pStyle w:val="Default"/>
        <w:numPr>
          <w:ilvl w:val="0"/>
          <w:numId w:val="31"/>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súpis odovzdaných dokladov,</w:t>
      </w:r>
    </w:p>
    <w:p w14:paraId="4C59CEE5" w14:textId="3BAACF56" w:rsidR="00211616" w:rsidRPr="00D5415E" w:rsidRDefault="00211616" w:rsidP="005702F9">
      <w:pPr>
        <w:pStyle w:val="Default"/>
        <w:numPr>
          <w:ilvl w:val="0"/>
          <w:numId w:val="31"/>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atesty a certifikáty výrobkov,</w:t>
      </w:r>
    </w:p>
    <w:p w14:paraId="20FA9EB6" w14:textId="22E0F361" w:rsidR="00211616" w:rsidRDefault="00211616" w:rsidP="005702F9">
      <w:pPr>
        <w:pStyle w:val="Default"/>
        <w:numPr>
          <w:ilvl w:val="0"/>
          <w:numId w:val="31"/>
        </w:numPr>
        <w:ind w:left="851" w:hanging="284"/>
        <w:jc w:val="both"/>
        <w:rPr>
          <w:rFonts w:asciiTheme="majorHAnsi" w:hAnsiTheme="majorHAnsi"/>
          <w:color w:val="auto"/>
          <w:sz w:val="22"/>
          <w:szCs w:val="22"/>
        </w:rPr>
      </w:pPr>
      <w:r w:rsidRPr="00D5415E">
        <w:rPr>
          <w:rFonts w:asciiTheme="majorHAnsi" w:hAnsiTheme="majorHAnsi"/>
          <w:color w:val="auto"/>
          <w:sz w:val="22"/>
          <w:szCs w:val="22"/>
        </w:rPr>
        <w:t>dátum a podpisy oprávnených zástupcov zmluvných strán.</w:t>
      </w:r>
    </w:p>
    <w:p w14:paraId="49A77E63" w14:textId="77777777" w:rsidR="003A392A" w:rsidRPr="00D5415E" w:rsidRDefault="003A392A" w:rsidP="007D54D8">
      <w:pPr>
        <w:pStyle w:val="Default"/>
        <w:ind w:left="567" w:hanging="567"/>
        <w:jc w:val="both"/>
        <w:rPr>
          <w:rFonts w:asciiTheme="majorHAnsi" w:hAnsiTheme="majorHAnsi"/>
          <w:color w:val="auto"/>
          <w:sz w:val="22"/>
          <w:szCs w:val="22"/>
        </w:rPr>
      </w:pPr>
    </w:p>
    <w:p w14:paraId="0A226A7C" w14:textId="397FDA10" w:rsidR="00D17344" w:rsidRPr="00DC6BDA" w:rsidRDefault="00363896" w:rsidP="00DC6BDA">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lastRenderedPageBreak/>
        <w:t>4</w:t>
      </w:r>
      <w:r w:rsidR="003A392A" w:rsidRPr="003A392A">
        <w:rPr>
          <w:rFonts w:asciiTheme="majorHAnsi" w:hAnsiTheme="majorHAnsi"/>
          <w:bCs/>
          <w:color w:val="auto"/>
          <w:sz w:val="22"/>
          <w:szCs w:val="22"/>
        </w:rPr>
        <w:t xml:space="preserve">. </w:t>
      </w:r>
      <w:r w:rsidR="007D54D8">
        <w:rPr>
          <w:rFonts w:asciiTheme="majorHAnsi" w:hAnsiTheme="majorHAnsi"/>
          <w:bCs/>
          <w:color w:val="auto"/>
          <w:sz w:val="22"/>
          <w:szCs w:val="22"/>
        </w:rPr>
        <w:tab/>
      </w:r>
      <w:r w:rsidR="003A392A" w:rsidRPr="003A392A">
        <w:rPr>
          <w:rFonts w:asciiTheme="majorHAnsi" w:hAnsiTheme="majorHAnsi"/>
          <w:bCs/>
          <w:color w:val="auto"/>
          <w:sz w:val="22"/>
          <w:szCs w:val="22"/>
        </w:rPr>
        <w:t>N</w:t>
      </w:r>
      <w:r w:rsidR="003A392A">
        <w:rPr>
          <w:rFonts w:asciiTheme="majorHAnsi" w:hAnsiTheme="majorHAnsi"/>
          <w:color w:val="auto"/>
          <w:sz w:val="22"/>
          <w:szCs w:val="22"/>
        </w:rPr>
        <w:t xml:space="preserve">edostatkom </w:t>
      </w:r>
      <w:r w:rsidR="00161D54">
        <w:rPr>
          <w:rFonts w:asciiTheme="majorHAnsi" w:hAnsiTheme="majorHAnsi"/>
          <w:color w:val="auto"/>
          <w:sz w:val="22"/>
          <w:szCs w:val="22"/>
        </w:rPr>
        <w:t xml:space="preserve">dodaného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xml:space="preserve"> sa rozumie odchýlka v kvalite, rozsahu a parametroch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xml:space="preserve"> stanovených touto zmluvou, technickými normami a všeobecne záväznými právnymi predpismi.</w:t>
      </w:r>
    </w:p>
    <w:p w14:paraId="0DBD251F" w14:textId="77777777" w:rsidR="00D17344" w:rsidRDefault="00D17344" w:rsidP="003A392A">
      <w:pPr>
        <w:pStyle w:val="Default"/>
        <w:jc w:val="center"/>
        <w:rPr>
          <w:rFonts w:asciiTheme="majorHAnsi" w:hAnsiTheme="majorHAnsi"/>
          <w:b/>
          <w:bCs/>
          <w:color w:val="auto"/>
          <w:sz w:val="22"/>
          <w:szCs w:val="22"/>
        </w:rPr>
      </w:pPr>
    </w:p>
    <w:p w14:paraId="3CA94673" w14:textId="655BCC65"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 xml:space="preserve">Čl. </w:t>
      </w:r>
      <w:r w:rsidR="00C06D48">
        <w:rPr>
          <w:rFonts w:asciiTheme="majorHAnsi" w:hAnsiTheme="majorHAnsi"/>
          <w:b/>
          <w:bCs/>
          <w:color w:val="auto"/>
          <w:sz w:val="22"/>
          <w:szCs w:val="22"/>
        </w:rPr>
        <w:t>I</w:t>
      </w:r>
      <w:r w:rsidRPr="00D5415E">
        <w:rPr>
          <w:rFonts w:asciiTheme="majorHAnsi" w:hAnsiTheme="majorHAnsi"/>
          <w:b/>
          <w:bCs/>
          <w:color w:val="auto"/>
          <w:sz w:val="22"/>
          <w:szCs w:val="22"/>
        </w:rPr>
        <w:t>X.</w:t>
      </w:r>
    </w:p>
    <w:p w14:paraId="45007F45"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Zmluvné pokuty</w:t>
      </w:r>
    </w:p>
    <w:p w14:paraId="57E652A8" w14:textId="77777777" w:rsidR="00814AA0" w:rsidRPr="00D5415E" w:rsidRDefault="00814AA0" w:rsidP="003A392A">
      <w:pPr>
        <w:pStyle w:val="Default"/>
        <w:jc w:val="center"/>
        <w:rPr>
          <w:rFonts w:asciiTheme="majorHAnsi" w:hAnsiTheme="majorHAnsi"/>
          <w:color w:val="auto"/>
          <w:sz w:val="22"/>
          <w:szCs w:val="22"/>
        </w:rPr>
      </w:pPr>
    </w:p>
    <w:p w14:paraId="3F1F5D92" w14:textId="326CCBAE"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3A392A">
        <w:rPr>
          <w:rFonts w:asciiTheme="majorHAnsi" w:hAnsiTheme="majorHAnsi"/>
          <w:color w:val="auto"/>
          <w:sz w:val="22"/>
          <w:szCs w:val="22"/>
        </w:rPr>
        <w:t xml:space="preserve">V prípade omeškania </w:t>
      </w:r>
      <w:r w:rsidR="00C06D48">
        <w:rPr>
          <w:rFonts w:asciiTheme="majorHAnsi" w:hAnsiTheme="majorHAnsi"/>
          <w:color w:val="auto"/>
          <w:sz w:val="22"/>
          <w:szCs w:val="22"/>
        </w:rPr>
        <w:t>Dodávateľa</w:t>
      </w:r>
      <w:r w:rsidRPr="00D5415E">
        <w:rPr>
          <w:rFonts w:asciiTheme="majorHAnsi" w:hAnsiTheme="majorHAnsi"/>
          <w:color w:val="auto"/>
          <w:sz w:val="22"/>
          <w:szCs w:val="22"/>
        </w:rPr>
        <w:t xml:space="preserve"> s</w:t>
      </w:r>
      <w:r w:rsidR="00C06D48">
        <w:rPr>
          <w:rFonts w:asciiTheme="majorHAnsi" w:hAnsiTheme="majorHAnsi"/>
          <w:color w:val="auto"/>
          <w:sz w:val="22"/>
          <w:szCs w:val="22"/>
        </w:rPr>
        <w:t xml:space="preserve"> dodaním</w:t>
      </w:r>
      <w:r w:rsidRPr="00D5415E">
        <w:rPr>
          <w:rFonts w:asciiTheme="majorHAnsi" w:hAnsiTheme="majorHAnsi"/>
          <w:color w:val="auto"/>
          <w:sz w:val="22"/>
          <w:szCs w:val="22"/>
        </w:rPr>
        <w:t xml:space="preserve"> a odovzdaním predmetu zmluvy v dohodnutom čase plnenia v zmysl</w:t>
      </w:r>
      <w:r w:rsidR="003A392A">
        <w:rPr>
          <w:rFonts w:asciiTheme="majorHAnsi" w:hAnsiTheme="majorHAnsi"/>
          <w:color w:val="auto"/>
          <w:sz w:val="22"/>
          <w:szCs w:val="22"/>
        </w:rPr>
        <w:t xml:space="preserve">e čl. IV. tejto zmluvy zaplatí </w:t>
      </w:r>
      <w:r w:rsidR="00C06D48">
        <w:rPr>
          <w:rFonts w:asciiTheme="majorHAnsi" w:hAnsiTheme="majorHAnsi"/>
          <w:color w:val="auto"/>
          <w:sz w:val="22"/>
          <w:szCs w:val="22"/>
        </w:rPr>
        <w:t>Dodávate</w:t>
      </w:r>
      <w:r w:rsidR="003A392A">
        <w:rPr>
          <w:rFonts w:asciiTheme="majorHAnsi" w:hAnsiTheme="majorHAnsi"/>
          <w:color w:val="auto"/>
          <w:sz w:val="22"/>
          <w:szCs w:val="22"/>
        </w:rPr>
        <w:t>ľ O</w:t>
      </w:r>
      <w:r w:rsidRPr="00D5415E">
        <w:rPr>
          <w:rFonts w:asciiTheme="majorHAnsi" w:hAnsiTheme="majorHAnsi"/>
          <w:color w:val="auto"/>
          <w:sz w:val="22"/>
          <w:szCs w:val="22"/>
        </w:rPr>
        <w:t>bjednávateľovi zmluvnú pokutu vo výške 0,</w:t>
      </w:r>
      <w:r w:rsidR="00C76F1C">
        <w:rPr>
          <w:rFonts w:asciiTheme="majorHAnsi" w:hAnsiTheme="majorHAnsi"/>
          <w:color w:val="auto"/>
          <w:sz w:val="22"/>
          <w:szCs w:val="22"/>
        </w:rPr>
        <w:t>1</w:t>
      </w:r>
      <w:r w:rsidRPr="00D5415E">
        <w:rPr>
          <w:rFonts w:asciiTheme="majorHAnsi" w:hAnsiTheme="majorHAnsi"/>
          <w:color w:val="auto"/>
          <w:sz w:val="22"/>
          <w:szCs w:val="22"/>
        </w:rPr>
        <w:t xml:space="preserve"> % z celkovej dohodnutej ceny </w:t>
      </w:r>
      <w:r w:rsidR="00C06D48">
        <w:rPr>
          <w:rFonts w:asciiTheme="majorHAnsi" w:hAnsiTheme="majorHAnsi"/>
          <w:color w:val="auto"/>
          <w:sz w:val="22"/>
          <w:szCs w:val="22"/>
        </w:rPr>
        <w:t>tovaru</w:t>
      </w:r>
      <w:r w:rsidRPr="00D5415E">
        <w:rPr>
          <w:rFonts w:asciiTheme="majorHAnsi" w:hAnsiTheme="majorHAnsi"/>
          <w:color w:val="auto"/>
          <w:sz w:val="22"/>
          <w:szCs w:val="22"/>
        </w:rPr>
        <w:t xml:space="preserve"> uvedenej v čl. V. tejto zmluvy za každý začatý deň omeškania.</w:t>
      </w:r>
    </w:p>
    <w:p w14:paraId="3A32B9B8" w14:textId="16FE6BF2" w:rsidR="003A392A" w:rsidRPr="00DC6BDA" w:rsidRDefault="00211616" w:rsidP="00DC6BDA">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3A392A">
        <w:rPr>
          <w:rFonts w:asciiTheme="majorHAnsi" w:hAnsiTheme="majorHAnsi"/>
          <w:color w:val="auto"/>
          <w:sz w:val="22"/>
          <w:szCs w:val="22"/>
        </w:rPr>
        <w:t>V prípade omeškania O</w:t>
      </w:r>
      <w:r w:rsidRPr="00D5415E">
        <w:rPr>
          <w:rFonts w:asciiTheme="majorHAnsi" w:hAnsiTheme="majorHAnsi"/>
          <w:color w:val="auto"/>
          <w:sz w:val="22"/>
          <w:szCs w:val="22"/>
        </w:rPr>
        <w:t>bjednávateľa</w:t>
      </w:r>
      <w:r w:rsidR="00A33399">
        <w:rPr>
          <w:rFonts w:asciiTheme="majorHAnsi" w:hAnsiTheme="majorHAnsi"/>
          <w:color w:val="auto"/>
          <w:sz w:val="22"/>
          <w:szCs w:val="22"/>
        </w:rPr>
        <w:t xml:space="preserve"> s úhradou faktúry za </w:t>
      </w:r>
      <w:r w:rsidR="00C06D48">
        <w:rPr>
          <w:rFonts w:asciiTheme="majorHAnsi" w:hAnsiTheme="majorHAnsi"/>
          <w:color w:val="auto"/>
          <w:sz w:val="22"/>
          <w:szCs w:val="22"/>
        </w:rPr>
        <w:t>tovar</w:t>
      </w:r>
      <w:r w:rsidR="003A392A">
        <w:rPr>
          <w:rFonts w:asciiTheme="majorHAnsi" w:hAnsiTheme="majorHAnsi"/>
          <w:color w:val="auto"/>
          <w:sz w:val="22"/>
          <w:szCs w:val="22"/>
        </w:rPr>
        <w:t xml:space="preserve"> zaplatí O</w:t>
      </w:r>
      <w:r w:rsidRPr="00D5415E">
        <w:rPr>
          <w:rFonts w:asciiTheme="majorHAnsi" w:hAnsiTheme="majorHAnsi"/>
          <w:color w:val="auto"/>
          <w:sz w:val="22"/>
          <w:szCs w:val="22"/>
        </w:rPr>
        <w:t xml:space="preserve">bjednávateľ </w:t>
      </w:r>
      <w:r w:rsidR="00C06D48">
        <w:rPr>
          <w:rFonts w:asciiTheme="majorHAnsi" w:hAnsiTheme="majorHAnsi"/>
          <w:color w:val="auto"/>
          <w:sz w:val="22"/>
          <w:szCs w:val="22"/>
        </w:rPr>
        <w:t>Dodávateľov</w:t>
      </w:r>
      <w:r w:rsidRPr="00D5415E">
        <w:rPr>
          <w:rFonts w:asciiTheme="majorHAnsi" w:hAnsiTheme="majorHAnsi"/>
          <w:color w:val="auto"/>
          <w:sz w:val="22"/>
          <w:szCs w:val="22"/>
        </w:rPr>
        <w:t>i zmluvnú pokutu vo výške 0,05 % z dlžnej čiastky za každý začatý deň omeškania.</w:t>
      </w:r>
    </w:p>
    <w:p w14:paraId="470B8DD4" w14:textId="02240546"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w:t>
      </w:r>
    </w:p>
    <w:p w14:paraId="214CCA85"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Vyššia moc</w:t>
      </w:r>
    </w:p>
    <w:p w14:paraId="4D1AE478" w14:textId="77777777" w:rsidR="00814AA0" w:rsidRPr="00D5415E" w:rsidRDefault="00814AA0" w:rsidP="003A392A">
      <w:pPr>
        <w:pStyle w:val="Default"/>
        <w:jc w:val="center"/>
        <w:rPr>
          <w:rFonts w:asciiTheme="majorHAnsi" w:hAnsiTheme="majorHAnsi"/>
          <w:color w:val="auto"/>
          <w:sz w:val="22"/>
          <w:szCs w:val="22"/>
        </w:rPr>
      </w:pPr>
    </w:p>
    <w:p w14:paraId="1A021541" w14:textId="7FA6DB37"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Pre účely tejto zmluvy sa vyššou mocou rozumie každá vonkajšia udalosť alebo okolnosť výnimočného a neodvratného charakteru, ktorú zmluvné strany nemohli predvídať a ovplyvniť pri podpisovaní zmluvy a ktorá znemožňuje</w:t>
      </w:r>
      <w:r w:rsidR="00C06D48">
        <w:rPr>
          <w:rFonts w:asciiTheme="majorHAnsi" w:hAnsiTheme="majorHAnsi"/>
          <w:color w:val="auto"/>
          <w:sz w:val="22"/>
          <w:szCs w:val="22"/>
        </w:rPr>
        <w:t xml:space="preserve"> dodanie</w:t>
      </w:r>
      <w:r w:rsidRPr="00D5415E">
        <w:rPr>
          <w:rFonts w:asciiTheme="majorHAnsi" w:hAnsiTheme="majorHAnsi"/>
          <w:color w:val="auto"/>
          <w:sz w:val="22"/>
          <w:szCs w:val="22"/>
        </w:rPr>
        <w:t xml:space="preserve"> časti alebo celého </w:t>
      </w:r>
      <w:r w:rsidR="00C06D48">
        <w:rPr>
          <w:rFonts w:asciiTheme="majorHAnsi" w:hAnsiTheme="majorHAnsi"/>
          <w:color w:val="auto"/>
          <w:sz w:val="22"/>
          <w:szCs w:val="22"/>
        </w:rPr>
        <w:t>predmetu zmluvy</w:t>
      </w:r>
      <w:r w:rsidRPr="00D5415E">
        <w:rPr>
          <w:rFonts w:asciiTheme="majorHAnsi" w:hAnsiTheme="majorHAnsi"/>
          <w:color w:val="auto"/>
          <w:sz w:val="22"/>
          <w:szCs w:val="22"/>
        </w:rPr>
        <w:t>, napr. vojna, mobilizácia, živelné pohromy a pod.</w:t>
      </w:r>
    </w:p>
    <w:p w14:paraId="5CF61649" w14:textId="3F34C34B"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V prípade, že by vyššia moc spôsobila prerušenie plnenia zmluvných záväzkov o viac ako 30 kalendárnych dní, zmluvné strany sa dohodnú na iných opatreniach, prípadne na iných postupoch týkajúcich sa ďalšej realizácie zmluvy. O dobu prerušenia prác </w:t>
      </w:r>
      <w:r w:rsidR="00C06D48">
        <w:rPr>
          <w:rFonts w:asciiTheme="majorHAnsi" w:hAnsiTheme="majorHAnsi"/>
          <w:color w:val="auto"/>
          <w:sz w:val="22"/>
          <w:szCs w:val="22"/>
        </w:rPr>
        <w:t>na dodaní tovaru</w:t>
      </w:r>
      <w:r w:rsidRPr="00D5415E">
        <w:rPr>
          <w:rFonts w:asciiTheme="majorHAnsi" w:hAnsiTheme="majorHAnsi"/>
          <w:color w:val="auto"/>
          <w:sz w:val="22"/>
          <w:szCs w:val="22"/>
        </w:rPr>
        <w:t xml:space="preserve">, o dobu nutnú na obstaranie tovarov na opravu </w:t>
      </w:r>
      <w:r w:rsidR="00F61DF5">
        <w:rPr>
          <w:rFonts w:asciiTheme="majorHAnsi" w:hAnsiTheme="majorHAnsi"/>
          <w:color w:val="auto"/>
          <w:sz w:val="22"/>
          <w:szCs w:val="22"/>
        </w:rPr>
        <w:t>predmetu zmluvy</w:t>
      </w:r>
      <w:r w:rsidR="00EF1FFF">
        <w:rPr>
          <w:rFonts w:asciiTheme="majorHAnsi" w:hAnsiTheme="majorHAnsi"/>
          <w:color w:val="auto"/>
          <w:sz w:val="22"/>
          <w:szCs w:val="22"/>
        </w:rPr>
        <w:t xml:space="preserve"> a na vykonanie opravy </w:t>
      </w:r>
      <w:r w:rsidR="00F61DF5">
        <w:rPr>
          <w:rFonts w:asciiTheme="majorHAnsi" w:hAnsiTheme="majorHAnsi"/>
          <w:color w:val="auto"/>
          <w:sz w:val="22"/>
          <w:szCs w:val="22"/>
        </w:rPr>
        <w:t>tovaru</w:t>
      </w:r>
      <w:r w:rsidRPr="00D5415E">
        <w:rPr>
          <w:rFonts w:asciiTheme="majorHAnsi" w:hAnsiTheme="majorHAnsi"/>
          <w:color w:val="auto"/>
          <w:sz w:val="22"/>
          <w:szCs w:val="22"/>
        </w:rPr>
        <w:t xml:space="preserve"> poškodeného vyššou mo</w:t>
      </w:r>
      <w:r w:rsidR="00EF1FFF">
        <w:rPr>
          <w:rFonts w:asciiTheme="majorHAnsi" w:hAnsiTheme="majorHAnsi"/>
          <w:color w:val="auto"/>
          <w:sz w:val="22"/>
          <w:szCs w:val="22"/>
        </w:rPr>
        <w:t xml:space="preserve">cou sa posúva termín </w:t>
      </w:r>
      <w:r w:rsidR="00F61DF5">
        <w:rPr>
          <w:rFonts w:asciiTheme="majorHAnsi" w:hAnsiTheme="majorHAnsi"/>
          <w:color w:val="auto"/>
          <w:sz w:val="22"/>
          <w:szCs w:val="22"/>
        </w:rPr>
        <w:t>dodania tovaru</w:t>
      </w:r>
      <w:r w:rsidRPr="00D5415E">
        <w:rPr>
          <w:rFonts w:asciiTheme="majorHAnsi" w:hAnsiTheme="majorHAnsi"/>
          <w:color w:val="auto"/>
          <w:sz w:val="22"/>
          <w:szCs w:val="22"/>
        </w:rPr>
        <w:t>, ak sa zmluvné strany nedohodnú inak.</w:t>
      </w:r>
    </w:p>
    <w:p w14:paraId="67C1C6C8" w14:textId="6634E6E4"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Ak sa splnenie tejto zmluvy stane nemožným do 3 mesiacov od vyskytnutia sa vyššej moci, strana, ktorá sa bude chcieť odvolať na vyššiu moc, požiada druhú stranu o úpravu zmluvy vo vzťahu k predmetu, cene a času plnenia. Ak nedôjde k dohode, má strana, ktorá sa odvolala na vyššiu moc, právo odstúpiť od zmluvy. Účinky odstúpenia nastanú dňom doručenia oznámenia o odstúpení druhej strane.</w:t>
      </w:r>
    </w:p>
    <w:p w14:paraId="05D37AD9" w14:textId="1E7F1418" w:rsidR="00814AA0"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 xml:space="preserve">4. </w:t>
      </w:r>
      <w:r w:rsidR="005702F9">
        <w:rPr>
          <w:rFonts w:asciiTheme="majorHAnsi" w:hAnsiTheme="majorHAnsi"/>
          <w:bCs/>
          <w:color w:val="auto"/>
          <w:sz w:val="22"/>
          <w:szCs w:val="22"/>
        </w:rPr>
        <w:tab/>
      </w:r>
      <w:r w:rsidRPr="003A392A">
        <w:rPr>
          <w:rFonts w:asciiTheme="majorHAnsi" w:hAnsiTheme="majorHAnsi"/>
          <w:color w:val="auto"/>
          <w:sz w:val="22"/>
          <w:szCs w:val="22"/>
        </w:rPr>
        <w:t>V</w:t>
      </w:r>
      <w:r w:rsidRPr="00D5415E">
        <w:rPr>
          <w:rFonts w:asciiTheme="majorHAnsi" w:hAnsiTheme="majorHAnsi"/>
          <w:color w:val="auto"/>
          <w:sz w:val="22"/>
          <w:szCs w:val="22"/>
        </w:rPr>
        <w:t xml:space="preserve"> prípade vyššej moci nie je zmluvná strana, ktorej sa vyššia moc priamo týka, v omeškaní s plnením záväzku vyššou mocou dotknutej zmluvnej povinnosti a oprávnená strana nemá nárok na prípadnú zmluvnú pokutu spojenú s omeškaním takejto povinnosti, a to počas trvania vyššej moci, až do doby nevyhnutnej na nápravu následkov spôsobených vyššou mocou. Pri nesplnení zmluvnej povinnosti dotknutej vyššou mocou, ktorá spôsobí omeškanie druhej zmluvnej strany, táto taktiež nie je v omeškaní.</w:t>
      </w:r>
    </w:p>
    <w:p w14:paraId="0A59E545" w14:textId="77777777" w:rsidR="005702F9" w:rsidRDefault="005702F9" w:rsidP="005702F9">
      <w:pPr>
        <w:pStyle w:val="Default"/>
        <w:jc w:val="both"/>
        <w:rPr>
          <w:rFonts w:asciiTheme="majorHAnsi" w:hAnsiTheme="majorHAnsi"/>
          <w:color w:val="auto"/>
          <w:sz w:val="22"/>
          <w:szCs w:val="22"/>
        </w:rPr>
      </w:pPr>
    </w:p>
    <w:p w14:paraId="700F7123" w14:textId="3AEB062D"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w:t>
      </w:r>
    </w:p>
    <w:p w14:paraId="1B743B10"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Ostatné ustanovenia</w:t>
      </w:r>
    </w:p>
    <w:p w14:paraId="0746512F" w14:textId="77777777" w:rsidR="00814AA0" w:rsidRPr="00D5415E" w:rsidRDefault="00814AA0" w:rsidP="00EF1FFF">
      <w:pPr>
        <w:pStyle w:val="Default"/>
        <w:jc w:val="center"/>
        <w:rPr>
          <w:rFonts w:asciiTheme="majorHAnsi" w:hAnsiTheme="majorHAnsi"/>
          <w:color w:val="auto"/>
          <w:sz w:val="22"/>
          <w:szCs w:val="22"/>
        </w:rPr>
      </w:pPr>
    </w:p>
    <w:p w14:paraId="550A854A" w14:textId="7A8095E0" w:rsidR="00211616" w:rsidRPr="00D5415E" w:rsidRDefault="00211616" w:rsidP="005702F9">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 xml:space="preserve">1. </w:t>
      </w:r>
      <w:r w:rsidR="005702F9">
        <w:rPr>
          <w:rFonts w:asciiTheme="majorHAnsi" w:hAnsiTheme="majorHAnsi"/>
          <w:bCs/>
          <w:color w:val="auto"/>
          <w:sz w:val="22"/>
          <w:szCs w:val="22"/>
        </w:rPr>
        <w:tab/>
      </w:r>
      <w:r w:rsidR="00F61DF5">
        <w:rPr>
          <w:rFonts w:asciiTheme="majorHAnsi" w:hAnsiTheme="majorHAnsi"/>
          <w:color w:val="auto"/>
          <w:sz w:val="22"/>
          <w:szCs w:val="22"/>
        </w:rPr>
        <w:t>Dodávateľ</w:t>
      </w:r>
      <w:r w:rsidR="00EF1FFF">
        <w:rPr>
          <w:rFonts w:asciiTheme="majorHAnsi" w:hAnsiTheme="majorHAnsi"/>
          <w:color w:val="auto"/>
          <w:sz w:val="22"/>
          <w:szCs w:val="22"/>
        </w:rPr>
        <w:t xml:space="preserve"> bude informovať O</w:t>
      </w:r>
      <w:r w:rsidRPr="00D5415E">
        <w:rPr>
          <w:rFonts w:asciiTheme="majorHAnsi" w:hAnsiTheme="majorHAnsi"/>
          <w:color w:val="auto"/>
          <w:sz w:val="22"/>
          <w:szCs w:val="22"/>
        </w:rPr>
        <w:t>bjednáva</w:t>
      </w:r>
      <w:r w:rsidR="00EF1FFF">
        <w:rPr>
          <w:rFonts w:asciiTheme="majorHAnsi" w:hAnsiTheme="majorHAnsi"/>
          <w:color w:val="auto"/>
          <w:sz w:val="22"/>
          <w:szCs w:val="22"/>
        </w:rPr>
        <w:t xml:space="preserve">teľa o stave </w:t>
      </w:r>
      <w:r w:rsidR="00F61DF5">
        <w:rPr>
          <w:rFonts w:asciiTheme="majorHAnsi" w:hAnsiTheme="majorHAnsi"/>
          <w:color w:val="auto"/>
          <w:sz w:val="22"/>
          <w:szCs w:val="22"/>
        </w:rPr>
        <w:t>dodávky tovar</w:t>
      </w:r>
      <w:r w:rsidR="003E769D">
        <w:rPr>
          <w:rFonts w:asciiTheme="majorHAnsi" w:hAnsiTheme="majorHAnsi"/>
          <w:color w:val="auto"/>
          <w:sz w:val="22"/>
          <w:szCs w:val="22"/>
        </w:rPr>
        <w:t>ov</w:t>
      </w:r>
      <w:r w:rsidRPr="00D5415E">
        <w:rPr>
          <w:rFonts w:asciiTheme="majorHAnsi" w:hAnsiTheme="majorHAnsi"/>
          <w:color w:val="auto"/>
          <w:sz w:val="22"/>
          <w:szCs w:val="22"/>
        </w:rPr>
        <w:t xml:space="preserve"> priebežne na požiadanie </w:t>
      </w:r>
      <w:r w:rsidR="00EF1FFF">
        <w:rPr>
          <w:rFonts w:asciiTheme="majorHAnsi" w:hAnsiTheme="majorHAnsi"/>
          <w:color w:val="auto"/>
          <w:sz w:val="22"/>
          <w:szCs w:val="22"/>
        </w:rPr>
        <w:t>O</w:t>
      </w:r>
      <w:r w:rsidRPr="00D5415E">
        <w:rPr>
          <w:rFonts w:asciiTheme="majorHAnsi" w:hAnsiTheme="majorHAnsi"/>
          <w:color w:val="auto"/>
          <w:sz w:val="22"/>
          <w:szCs w:val="22"/>
        </w:rPr>
        <w:t>bjednávateľa, podľa jeho potreby a po vzájomnej dohode.</w:t>
      </w:r>
    </w:p>
    <w:p w14:paraId="0FA855BB" w14:textId="099191A2" w:rsidR="00211616" w:rsidRPr="00D5415E" w:rsidRDefault="00211616" w:rsidP="005702F9">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F61DF5">
        <w:rPr>
          <w:rFonts w:asciiTheme="majorHAnsi" w:hAnsiTheme="majorHAnsi"/>
          <w:color w:val="auto"/>
          <w:sz w:val="22"/>
          <w:szCs w:val="22"/>
        </w:rPr>
        <w:t>Dodávate</w:t>
      </w:r>
      <w:r w:rsidRPr="00D5415E">
        <w:rPr>
          <w:rFonts w:asciiTheme="majorHAnsi" w:hAnsiTheme="majorHAnsi"/>
          <w:color w:val="auto"/>
          <w:sz w:val="22"/>
          <w:szCs w:val="22"/>
        </w:rPr>
        <w:t xml:space="preserve">ľ prehlasuje, že má odbornú spôsobilosť a oprávnenie </w:t>
      </w:r>
      <w:r w:rsidR="00F61DF5">
        <w:rPr>
          <w:rFonts w:asciiTheme="majorHAnsi" w:hAnsiTheme="majorHAnsi"/>
          <w:color w:val="auto"/>
          <w:sz w:val="22"/>
          <w:szCs w:val="22"/>
        </w:rPr>
        <w:t>dodať tovar</w:t>
      </w:r>
      <w:r w:rsidR="003E769D">
        <w:rPr>
          <w:rFonts w:asciiTheme="majorHAnsi" w:hAnsiTheme="majorHAnsi"/>
          <w:color w:val="auto"/>
          <w:sz w:val="22"/>
          <w:szCs w:val="22"/>
        </w:rPr>
        <w:t>y</w:t>
      </w:r>
      <w:r w:rsidRPr="00D5415E">
        <w:rPr>
          <w:rFonts w:asciiTheme="majorHAnsi" w:hAnsiTheme="majorHAnsi"/>
          <w:color w:val="auto"/>
          <w:sz w:val="22"/>
          <w:szCs w:val="22"/>
        </w:rPr>
        <w:t>, ktor</w:t>
      </w:r>
      <w:r w:rsidR="003E769D">
        <w:rPr>
          <w:rFonts w:asciiTheme="majorHAnsi" w:hAnsiTheme="majorHAnsi"/>
          <w:color w:val="auto"/>
          <w:sz w:val="22"/>
          <w:szCs w:val="22"/>
        </w:rPr>
        <w:t>é</w:t>
      </w:r>
      <w:r w:rsidRPr="00D5415E">
        <w:rPr>
          <w:rFonts w:asciiTheme="majorHAnsi" w:hAnsiTheme="majorHAnsi"/>
          <w:color w:val="auto"/>
          <w:sz w:val="22"/>
          <w:szCs w:val="22"/>
        </w:rPr>
        <w:t xml:space="preserve"> </w:t>
      </w:r>
      <w:r w:rsidR="003E769D">
        <w:rPr>
          <w:rFonts w:asciiTheme="majorHAnsi" w:hAnsiTheme="majorHAnsi"/>
          <w:color w:val="auto"/>
          <w:sz w:val="22"/>
          <w:szCs w:val="22"/>
        </w:rPr>
        <w:t>sú</w:t>
      </w:r>
      <w:r w:rsidRPr="00D5415E">
        <w:rPr>
          <w:rFonts w:asciiTheme="majorHAnsi" w:hAnsiTheme="majorHAnsi"/>
          <w:color w:val="auto"/>
          <w:sz w:val="22"/>
          <w:szCs w:val="22"/>
        </w:rPr>
        <w:t xml:space="preserve"> predmetom tejto zmluvy.</w:t>
      </w:r>
    </w:p>
    <w:p w14:paraId="5408267D" w14:textId="01A6733A" w:rsidR="00801690" w:rsidRDefault="00F61DF5" w:rsidP="004A1EE2">
      <w:pPr>
        <w:pStyle w:val="Default"/>
        <w:spacing w:after="240"/>
        <w:ind w:left="567" w:hanging="567"/>
        <w:jc w:val="both"/>
        <w:rPr>
          <w:rFonts w:asciiTheme="majorHAnsi" w:hAnsiTheme="majorHAnsi"/>
          <w:color w:val="auto"/>
          <w:sz w:val="22"/>
          <w:szCs w:val="22"/>
        </w:rPr>
      </w:pPr>
      <w:r>
        <w:rPr>
          <w:rFonts w:asciiTheme="majorHAnsi" w:hAnsiTheme="majorHAnsi"/>
          <w:color w:val="auto"/>
          <w:sz w:val="22"/>
          <w:szCs w:val="22"/>
        </w:rPr>
        <w:lastRenderedPageBreak/>
        <w:t>3</w:t>
      </w:r>
      <w:r w:rsidR="00E6654E">
        <w:rPr>
          <w:rFonts w:asciiTheme="majorHAnsi" w:hAnsiTheme="majorHAnsi"/>
          <w:color w:val="auto"/>
          <w:sz w:val="22"/>
          <w:szCs w:val="22"/>
        </w:rPr>
        <w:t xml:space="preserve">. </w:t>
      </w:r>
      <w:r w:rsidR="005702F9">
        <w:rPr>
          <w:rFonts w:asciiTheme="majorHAnsi" w:hAnsiTheme="majorHAnsi"/>
          <w:color w:val="auto"/>
          <w:sz w:val="22"/>
          <w:szCs w:val="22"/>
        </w:rPr>
        <w:tab/>
      </w:r>
      <w:r w:rsidR="00B2327E" w:rsidRPr="00B2327E">
        <w:rPr>
          <w:rFonts w:asciiTheme="majorHAnsi" w:hAnsiTheme="majorHAnsi"/>
          <w:color w:val="auto"/>
          <w:sz w:val="22"/>
          <w:szCs w:val="22"/>
        </w:rPr>
        <w:t>Oprávnení za</w:t>
      </w:r>
      <w:r w:rsidR="00B2327E">
        <w:rPr>
          <w:rFonts w:asciiTheme="majorHAnsi" w:hAnsiTheme="majorHAnsi"/>
          <w:color w:val="auto"/>
          <w:sz w:val="22"/>
          <w:szCs w:val="22"/>
        </w:rPr>
        <w:t>mestnanci poskytovateľa, MPRV SR, orgánov Európskej únie a ďalšie oprávnené osoby v súlade s právnymi predpismi SR a EÚ môžu vykonávať voči dodávateľovi kontrolu/audit</w:t>
      </w:r>
      <w:r w:rsidR="004A5D69">
        <w:rPr>
          <w:rFonts w:asciiTheme="majorHAnsi" w:hAnsiTheme="majorHAnsi"/>
          <w:color w:val="auto"/>
          <w:sz w:val="22"/>
          <w:szCs w:val="22"/>
        </w:rPr>
        <w:t xml:space="preserve"> obchodných dokumentov a vecnú kontrolu v súvislosti s realizáciou zákazky a dodávateľ je povinný poskytnúť súčinnosť v plnej miere</w:t>
      </w:r>
      <w:r w:rsidR="004A1EE2">
        <w:rPr>
          <w:rFonts w:asciiTheme="majorHAnsi" w:hAnsiTheme="majorHAnsi"/>
          <w:color w:val="auto"/>
          <w:sz w:val="22"/>
          <w:szCs w:val="22"/>
        </w:rPr>
        <w:t>.</w:t>
      </w:r>
    </w:p>
    <w:p w14:paraId="02F4DC7E" w14:textId="77777777" w:rsidR="00DC6BDA" w:rsidRPr="00D5415E" w:rsidRDefault="00DC6BDA" w:rsidP="004A1EE2">
      <w:pPr>
        <w:pStyle w:val="Default"/>
        <w:spacing w:after="240"/>
        <w:ind w:left="567" w:hanging="567"/>
        <w:jc w:val="both"/>
        <w:rPr>
          <w:rFonts w:asciiTheme="majorHAnsi" w:hAnsiTheme="majorHAnsi"/>
          <w:color w:val="auto"/>
          <w:sz w:val="22"/>
          <w:szCs w:val="22"/>
        </w:rPr>
      </w:pPr>
    </w:p>
    <w:p w14:paraId="5FE1B25A" w14:textId="6558CB95"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XII.</w:t>
      </w:r>
    </w:p>
    <w:p w14:paraId="70840541"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Odstúpenie od zmluvy</w:t>
      </w:r>
    </w:p>
    <w:p w14:paraId="6B37C744" w14:textId="77777777" w:rsidR="00814AA0" w:rsidRPr="00D5415E" w:rsidRDefault="00814AA0" w:rsidP="00EF1FFF">
      <w:pPr>
        <w:pStyle w:val="Default"/>
        <w:jc w:val="center"/>
        <w:rPr>
          <w:rFonts w:asciiTheme="majorHAnsi" w:hAnsiTheme="majorHAnsi"/>
          <w:color w:val="auto"/>
          <w:sz w:val="22"/>
          <w:szCs w:val="22"/>
        </w:rPr>
      </w:pPr>
    </w:p>
    <w:p w14:paraId="13CA884D" w14:textId="66F9B945"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Podstatné porušenia zmluvných ustanovení má za následok, že zmluvné strany môžu využiť právo odstúpenia od zmluvy podľa § 344 a nasl. Obchodného zákonníka.</w:t>
      </w:r>
    </w:p>
    <w:p w14:paraId="5BDBA4D9" w14:textId="154574F8" w:rsidR="00211616" w:rsidRPr="006C603B" w:rsidRDefault="00211616" w:rsidP="005702F9">
      <w:pPr>
        <w:pStyle w:val="Default"/>
        <w:spacing w:after="147"/>
        <w:ind w:left="567" w:hanging="567"/>
        <w:jc w:val="both"/>
        <w:rPr>
          <w:rFonts w:asciiTheme="majorHAnsi" w:hAnsiTheme="majorHAnsi"/>
          <w:color w:val="auto"/>
          <w:sz w:val="22"/>
          <w:szCs w:val="22"/>
        </w:rPr>
      </w:pPr>
      <w:r w:rsidRPr="00EE6FC3">
        <w:rPr>
          <w:rFonts w:asciiTheme="majorHAnsi" w:hAnsiTheme="majorHAnsi"/>
          <w:bCs/>
          <w:color w:val="auto"/>
          <w:sz w:val="22"/>
          <w:szCs w:val="22"/>
        </w:rPr>
        <w:t xml:space="preserve">2. </w:t>
      </w:r>
      <w:r w:rsidR="005702F9" w:rsidRPr="00EE6FC3">
        <w:rPr>
          <w:rFonts w:asciiTheme="majorHAnsi" w:hAnsiTheme="majorHAnsi"/>
          <w:bCs/>
          <w:color w:val="auto"/>
          <w:sz w:val="22"/>
          <w:szCs w:val="22"/>
        </w:rPr>
        <w:tab/>
      </w:r>
      <w:r w:rsidRPr="006C603B">
        <w:rPr>
          <w:rFonts w:asciiTheme="majorHAnsi" w:hAnsiTheme="majorHAnsi"/>
          <w:bCs/>
          <w:color w:val="auto"/>
          <w:sz w:val="22"/>
          <w:szCs w:val="22"/>
        </w:rPr>
        <w:t>Za podsta</w:t>
      </w:r>
      <w:r w:rsidR="00EF1FFF" w:rsidRPr="006C603B">
        <w:rPr>
          <w:rFonts w:asciiTheme="majorHAnsi" w:hAnsiTheme="majorHAnsi"/>
          <w:bCs/>
          <w:color w:val="auto"/>
          <w:sz w:val="22"/>
          <w:szCs w:val="22"/>
        </w:rPr>
        <w:t xml:space="preserve">tné porušenia zmluvy zo strany </w:t>
      </w:r>
      <w:r w:rsidR="004C711C" w:rsidRPr="006C603B">
        <w:rPr>
          <w:rFonts w:asciiTheme="majorHAnsi" w:hAnsiTheme="majorHAnsi"/>
          <w:bCs/>
          <w:color w:val="auto"/>
          <w:sz w:val="22"/>
          <w:szCs w:val="22"/>
        </w:rPr>
        <w:t xml:space="preserve">Dodávateľa </w:t>
      </w:r>
      <w:r w:rsidRPr="006C603B">
        <w:rPr>
          <w:rFonts w:asciiTheme="majorHAnsi" w:hAnsiTheme="majorHAnsi"/>
          <w:bCs/>
          <w:color w:val="auto"/>
          <w:sz w:val="22"/>
          <w:szCs w:val="22"/>
        </w:rPr>
        <w:t>sa považuje:</w:t>
      </w:r>
    </w:p>
    <w:p w14:paraId="144FFF7D" w14:textId="07D9E87A" w:rsidR="00211616" w:rsidRPr="006C603B" w:rsidRDefault="00211616" w:rsidP="005702F9">
      <w:pPr>
        <w:pStyle w:val="Default"/>
        <w:numPr>
          <w:ilvl w:val="0"/>
          <w:numId w:val="35"/>
        </w:numPr>
        <w:spacing w:after="147"/>
        <w:ind w:left="851" w:hanging="284"/>
        <w:jc w:val="both"/>
        <w:rPr>
          <w:rFonts w:asciiTheme="majorHAnsi" w:hAnsiTheme="majorHAnsi"/>
          <w:color w:val="auto"/>
          <w:sz w:val="22"/>
          <w:szCs w:val="22"/>
        </w:rPr>
      </w:pPr>
      <w:r w:rsidRPr="006C603B">
        <w:rPr>
          <w:rFonts w:asciiTheme="majorHAnsi" w:hAnsiTheme="majorHAnsi"/>
          <w:color w:val="auto"/>
          <w:sz w:val="22"/>
          <w:szCs w:val="22"/>
        </w:rPr>
        <w:t xml:space="preserve">omeškanie </w:t>
      </w:r>
      <w:r w:rsidR="00F61DF5" w:rsidRPr="006C603B">
        <w:rPr>
          <w:rFonts w:asciiTheme="majorHAnsi" w:hAnsiTheme="majorHAnsi"/>
          <w:color w:val="auto"/>
          <w:sz w:val="22"/>
          <w:szCs w:val="22"/>
        </w:rPr>
        <w:t>dodania</w:t>
      </w:r>
      <w:r w:rsidRPr="006C603B">
        <w:rPr>
          <w:rFonts w:asciiTheme="majorHAnsi" w:hAnsiTheme="majorHAnsi"/>
          <w:color w:val="auto"/>
          <w:sz w:val="22"/>
          <w:szCs w:val="22"/>
        </w:rPr>
        <w:t xml:space="preserve"> o viac ako </w:t>
      </w:r>
      <w:r w:rsidR="00EE6FC3" w:rsidRPr="006C603B">
        <w:rPr>
          <w:rFonts w:asciiTheme="majorHAnsi" w:hAnsiTheme="majorHAnsi"/>
          <w:color w:val="auto"/>
          <w:sz w:val="22"/>
          <w:szCs w:val="22"/>
        </w:rPr>
        <w:t>30</w:t>
      </w:r>
      <w:r w:rsidRPr="006C603B">
        <w:rPr>
          <w:rFonts w:asciiTheme="majorHAnsi" w:hAnsiTheme="majorHAnsi"/>
          <w:color w:val="auto"/>
          <w:sz w:val="22"/>
          <w:szCs w:val="22"/>
        </w:rPr>
        <w:t xml:space="preserve"> dní oproti schválenému časovému harmonogramu</w:t>
      </w:r>
      <w:r w:rsidR="005702F9" w:rsidRPr="006C603B">
        <w:rPr>
          <w:rFonts w:asciiTheme="majorHAnsi" w:hAnsiTheme="majorHAnsi"/>
          <w:color w:val="auto"/>
          <w:sz w:val="22"/>
          <w:szCs w:val="22"/>
        </w:rPr>
        <w:t>,</w:t>
      </w:r>
    </w:p>
    <w:p w14:paraId="5C090C0A" w14:textId="10BE7091" w:rsidR="00211616" w:rsidRPr="00EE6FC3" w:rsidRDefault="00211616" w:rsidP="005702F9">
      <w:pPr>
        <w:pStyle w:val="Default"/>
        <w:numPr>
          <w:ilvl w:val="0"/>
          <w:numId w:val="35"/>
        </w:numPr>
        <w:spacing w:after="147"/>
        <w:ind w:left="851" w:hanging="284"/>
        <w:jc w:val="both"/>
        <w:rPr>
          <w:rFonts w:asciiTheme="majorHAnsi" w:hAnsiTheme="majorHAnsi"/>
          <w:color w:val="auto"/>
          <w:sz w:val="22"/>
          <w:szCs w:val="22"/>
        </w:rPr>
      </w:pPr>
      <w:r w:rsidRPr="00EE6FC3">
        <w:rPr>
          <w:rFonts w:asciiTheme="majorHAnsi" w:hAnsiTheme="majorHAnsi"/>
          <w:color w:val="auto"/>
          <w:sz w:val="22"/>
          <w:szCs w:val="22"/>
        </w:rPr>
        <w:t>nedodržanie kvality dodávky predmetu zmluvy</w:t>
      </w:r>
      <w:r w:rsidR="005702F9" w:rsidRPr="00EE6FC3">
        <w:rPr>
          <w:rFonts w:asciiTheme="majorHAnsi" w:hAnsiTheme="majorHAnsi"/>
          <w:color w:val="auto"/>
          <w:sz w:val="22"/>
          <w:szCs w:val="22"/>
        </w:rPr>
        <w:t>.</w:t>
      </w:r>
    </w:p>
    <w:p w14:paraId="7910EBA1" w14:textId="24A50CF6"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K </w:t>
      </w:r>
      <w:r w:rsidR="00EF1FFF">
        <w:rPr>
          <w:rFonts w:asciiTheme="majorHAnsi" w:hAnsiTheme="majorHAnsi"/>
          <w:color w:val="auto"/>
          <w:sz w:val="22"/>
          <w:szCs w:val="22"/>
        </w:rPr>
        <w:t>odstúpeniu od zmluvného vzťahu O</w:t>
      </w:r>
      <w:r w:rsidRPr="00D5415E">
        <w:rPr>
          <w:rFonts w:asciiTheme="majorHAnsi" w:hAnsiTheme="majorHAnsi"/>
          <w:color w:val="auto"/>
          <w:sz w:val="22"/>
          <w:szCs w:val="22"/>
        </w:rPr>
        <w:t xml:space="preserve">bjednávateľa dôjde a táto zmluva zaniká dňom preukázateľného </w:t>
      </w:r>
      <w:r w:rsidR="00EF1FFF">
        <w:rPr>
          <w:rFonts w:asciiTheme="majorHAnsi" w:hAnsiTheme="majorHAnsi"/>
          <w:color w:val="auto"/>
          <w:sz w:val="22"/>
          <w:szCs w:val="22"/>
        </w:rPr>
        <w:t xml:space="preserve">doručenia písomného odstúpenia </w:t>
      </w:r>
      <w:r w:rsidR="00F61DF5">
        <w:rPr>
          <w:rFonts w:asciiTheme="majorHAnsi" w:hAnsiTheme="majorHAnsi"/>
          <w:color w:val="auto"/>
          <w:sz w:val="22"/>
          <w:szCs w:val="22"/>
        </w:rPr>
        <w:t>Dodávateľov</w:t>
      </w:r>
      <w:r w:rsidRPr="00D5415E">
        <w:rPr>
          <w:rFonts w:asciiTheme="majorHAnsi" w:hAnsiTheme="majorHAnsi"/>
          <w:color w:val="auto"/>
          <w:sz w:val="22"/>
          <w:szCs w:val="22"/>
        </w:rPr>
        <w:t>i a to so všetkým</w:t>
      </w:r>
      <w:r w:rsidR="00EF1FFF">
        <w:rPr>
          <w:rFonts w:asciiTheme="majorHAnsi" w:hAnsiTheme="majorHAnsi"/>
          <w:color w:val="auto"/>
          <w:sz w:val="22"/>
          <w:szCs w:val="22"/>
        </w:rPr>
        <w:t>i právami, ktoré z toho titulu O</w:t>
      </w:r>
      <w:r w:rsidRPr="00D5415E">
        <w:rPr>
          <w:rFonts w:asciiTheme="majorHAnsi" w:hAnsiTheme="majorHAnsi"/>
          <w:color w:val="auto"/>
          <w:sz w:val="22"/>
          <w:szCs w:val="22"/>
        </w:rPr>
        <w:t>bjednávateľovi vzniknú v zmysle príslušných ustanovení Obchodného zákonníka.</w:t>
      </w:r>
    </w:p>
    <w:p w14:paraId="192C7D38" w14:textId="6AEEFC0D" w:rsidR="00211616"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Právo na náhradu škody zostáva zachované aj po odstúpení od zmluvy. Odstúpenie od zmluvy sa nedotýka nároku na zaplatenie zmluvnej pokuty.</w:t>
      </w:r>
    </w:p>
    <w:p w14:paraId="613DB2BA" w14:textId="77777777" w:rsidR="00DC6BDA" w:rsidRPr="00D5415E" w:rsidRDefault="00DC6BDA" w:rsidP="005702F9">
      <w:pPr>
        <w:pStyle w:val="Default"/>
        <w:spacing w:after="147"/>
        <w:ind w:left="567" w:hanging="567"/>
        <w:jc w:val="both"/>
        <w:rPr>
          <w:rFonts w:asciiTheme="majorHAnsi" w:hAnsiTheme="majorHAnsi"/>
          <w:color w:val="auto"/>
          <w:sz w:val="22"/>
          <w:szCs w:val="22"/>
        </w:rPr>
      </w:pPr>
    </w:p>
    <w:p w14:paraId="7FF5EAD7" w14:textId="77777777" w:rsidR="00801690" w:rsidRPr="00D5415E" w:rsidRDefault="00801690" w:rsidP="00D5415E">
      <w:pPr>
        <w:pStyle w:val="Default"/>
        <w:rPr>
          <w:rFonts w:asciiTheme="majorHAnsi" w:hAnsiTheme="majorHAnsi"/>
          <w:color w:val="auto"/>
          <w:sz w:val="22"/>
          <w:szCs w:val="22"/>
        </w:rPr>
      </w:pPr>
    </w:p>
    <w:p w14:paraId="2785A282" w14:textId="71362591"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w:t>
      </w:r>
      <w:r w:rsidR="00C06D48">
        <w:rPr>
          <w:rFonts w:asciiTheme="majorHAnsi" w:hAnsiTheme="majorHAnsi"/>
          <w:b/>
          <w:bCs/>
          <w:color w:val="auto"/>
          <w:sz w:val="22"/>
          <w:szCs w:val="22"/>
        </w:rPr>
        <w:t>II</w:t>
      </w:r>
      <w:r w:rsidRPr="00D5415E">
        <w:rPr>
          <w:rFonts w:asciiTheme="majorHAnsi" w:hAnsiTheme="majorHAnsi"/>
          <w:b/>
          <w:bCs/>
          <w:color w:val="auto"/>
          <w:sz w:val="22"/>
          <w:szCs w:val="22"/>
        </w:rPr>
        <w:t>.</w:t>
      </w:r>
    </w:p>
    <w:p w14:paraId="4CB81690"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Záverečné ustanovenia</w:t>
      </w:r>
    </w:p>
    <w:p w14:paraId="360E2C16" w14:textId="77777777" w:rsidR="00814AA0" w:rsidRPr="00D5415E" w:rsidRDefault="00814AA0" w:rsidP="00EF1FFF">
      <w:pPr>
        <w:pStyle w:val="Default"/>
        <w:jc w:val="center"/>
        <w:rPr>
          <w:rFonts w:asciiTheme="majorHAnsi" w:hAnsiTheme="majorHAnsi"/>
          <w:color w:val="auto"/>
          <w:sz w:val="22"/>
          <w:szCs w:val="22"/>
        </w:rPr>
      </w:pPr>
    </w:p>
    <w:p w14:paraId="4D467B23" w14:textId="5BE478F0" w:rsidR="00211616"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Zmluvné vzťahy touto zmluvou bližšie neupravené sa spravujú príslušnými ustanoveniami Obchodného zákonníka a iných všeobecne záväzných právnych predpisov vzťahujúcich sa na zmluvné záväzky vyplývajúce z tejto zmluvy.</w:t>
      </w:r>
    </w:p>
    <w:p w14:paraId="7D783172" w14:textId="03FC5479" w:rsidR="00955763"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Zmluva nadobúda platnosť</w:t>
      </w:r>
      <w:r w:rsidR="00EF1FFF">
        <w:rPr>
          <w:rFonts w:asciiTheme="majorHAnsi" w:hAnsiTheme="majorHAnsi"/>
          <w:color w:val="auto"/>
          <w:sz w:val="22"/>
          <w:szCs w:val="22"/>
        </w:rPr>
        <w:t xml:space="preserve"> a účinnosť</w:t>
      </w:r>
      <w:r w:rsidRPr="00D5415E">
        <w:rPr>
          <w:rFonts w:asciiTheme="majorHAnsi" w:hAnsiTheme="majorHAnsi"/>
          <w:color w:val="auto"/>
          <w:sz w:val="22"/>
          <w:szCs w:val="22"/>
        </w:rPr>
        <w:t xml:space="preserve"> dňom jej podpisu oprávnenými zástupcami zmluvných strán</w:t>
      </w:r>
      <w:r w:rsidR="00EF1FFF">
        <w:rPr>
          <w:rFonts w:asciiTheme="majorHAnsi" w:hAnsiTheme="majorHAnsi"/>
          <w:color w:val="auto"/>
          <w:sz w:val="22"/>
          <w:szCs w:val="22"/>
        </w:rPr>
        <w:t>.</w:t>
      </w:r>
      <w:r w:rsidRPr="00D5415E">
        <w:rPr>
          <w:rFonts w:asciiTheme="majorHAnsi" w:hAnsiTheme="majorHAnsi"/>
          <w:color w:val="auto"/>
          <w:sz w:val="22"/>
          <w:szCs w:val="22"/>
        </w:rPr>
        <w:t xml:space="preserve"> </w:t>
      </w:r>
    </w:p>
    <w:p w14:paraId="68CF78EA" w14:textId="16A75942" w:rsidR="00EF1FFF"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Zmeny alebo doplnky k tejto zmluve je možné robiť len formou očíslovaných písomných dodatkov so súhlasom oboch zmluvných strán</w:t>
      </w:r>
      <w:r w:rsidR="00EF1FFF">
        <w:rPr>
          <w:rFonts w:asciiTheme="majorHAnsi" w:hAnsiTheme="majorHAnsi"/>
          <w:color w:val="auto"/>
          <w:sz w:val="22"/>
          <w:szCs w:val="22"/>
        </w:rPr>
        <w:t>.</w:t>
      </w:r>
      <w:r w:rsidRPr="00D5415E">
        <w:rPr>
          <w:rFonts w:asciiTheme="majorHAnsi" w:hAnsiTheme="majorHAnsi"/>
          <w:color w:val="auto"/>
          <w:sz w:val="22"/>
          <w:szCs w:val="22"/>
        </w:rPr>
        <w:t xml:space="preserve"> </w:t>
      </w:r>
    </w:p>
    <w:p w14:paraId="3ECE5765" w14:textId="77777777" w:rsidR="003E769D"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4.</w:t>
      </w:r>
      <w:r w:rsidR="00DC182C">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Neoddeliteľnou súčasťou tejto zmluvy je</w:t>
      </w:r>
      <w:r w:rsidR="003E769D">
        <w:rPr>
          <w:rFonts w:asciiTheme="majorHAnsi" w:hAnsiTheme="majorHAnsi"/>
          <w:color w:val="auto"/>
          <w:sz w:val="22"/>
          <w:szCs w:val="22"/>
        </w:rPr>
        <w:t>:</w:t>
      </w:r>
    </w:p>
    <w:p w14:paraId="50AA01FA" w14:textId="4117D009" w:rsidR="003E769D" w:rsidRDefault="00194A1C" w:rsidP="00955763">
      <w:pPr>
        <w:pStyle w:val="Default"/>
        <w:numPr>
          <w:ilvl w:val="0"/>
          <w:numId w:val="38"/>
        </w:numPr>
        <w:spacing w:after="240"/>
        <w:ind w:left="851" w:hanging="284"/>
        <w:jc w:val="both"/>
        <w:rPr>
          <w:rFonts w:asciiTheme="majorHAnsi" w:hAnsiTheme="majorHAnsi"/>
          <w:b/>
          <w:bCs/>
          <w:color w:val="auto"/>
          <w:sz w:val="22"/>
          <w:szCs w:val="22"/>
        </w:rPr>
      </w:pPr>
      <w:r>
        <w:rPr>
          <w:rFonts w:asciiTheme="majorHAnsi" w:hAnsiTheme="majorHAnsi"/>
          <w:b/>
          <w:bCs/>
          <w:color w:val="auto"/>
          <w:sz w:val="22"/>
          <w:szCs w:val="22"/>
        </w:rPr>
        <w:t xml:space="preserve">Príloha 1 - </w:t>
      </w:r>
      <w:r w:rsidR="003E769D" w:rsidRPr="003E769D">
        <w:rPr>
          <w:rFonts w:asciiTheme="majorHAnsi" w:hAnsiTheme="majorHAnsi"/>
          <w:b/>
          <w:bCs/>
          <w:color w:val="auto"/>
          <w:sz w:val="22"/>
          <w:szCs w:val="22"/>
        </w:rPr>
        <w:t>Technická špecifikácia_</w:t>
      </w:r>
      <w:r w:rsidR="00503A6E" w:rsidRPr="00503A6E">
        <w:rPr>
          <w:rFonts w:asciiTheme="majorHAnsi" w:hAnsiTheme="majorHAnsi"/>
          <w:b/>
          <w:bCs/>
          <w:color w:val="auto"/>
          <w:sz w:val="22"/>
          <w:szCs w:val="22"/>
        </w:rPr>
        <w:t>Fermentačný systém</w:t>
      </w:r>
    </w:p>
    <w:p w14:paraId="1860FE67" w14:textId="332515A7" w:rsidR="00211616"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Táto zmluva je vyhotovená v </w:t>
      </w:r>
      <w:r w:rsidR="005702F9">
        <w:rPr>
          <w:rFonts w:asciiTheme="majorHAnsi" w:hAnsiTheme="majorHAnsi"/>
          <w:color w:val="auto"/>
          <w:sz w:val="22"/>
          <w:szCs w:val="22"/>
        </w:rPr>
        <w:t>štyroch</w:t>
      </w:r>
      <w:r w:rsidRPr="00D5415E">
        <w:rPr>
          <w:rFonts w:asciiTheme="majorHAnsi" w:hAnsiTheme="majorHAnsi"/>
          <w:color w:val="auto"/>
          <w:sz w:val="22"/>
          <w:szCs w:val="22"/>
        </w:rPr>
        <w:t xml:space="preserve"> rovnopisoch, z ktorých </w:t>
      </w:r>
      <w:r w:rsidR="00EF1FFF">
        <w:rPr>
          <w:rFonts w:asciiTheme="majorHAnsi" w:hAnsiTheme="majorHAnsi"/>
          <w:color w:val="auto"/>
          <w:sz w:val="22"/>
          <w:szCs w:val="22"/>
        </w:rPr>
        <w:t>O</w:t>
      </w:r>
      <w:r w:rsidRPr="00D5415E">
        <w:rPr>
          <w:rFonts w:asciiTheme="majorHAnsi" w:hAnsiTheme="majorHAnsi"/>
          <w:color w:val="auto"/>
          <w:sz w:val="22"/>
          <w:szCs w:val="22"/>
        </w:rPr>
        <w:t>bjedná</w:t>
      </w:r>
      <w:r w:rsidR="00EF1FFF">
        <w:rPr>
          <w:rFonts w:asciiTheme="majorHAnsi" w:hAnsiTheme="majorHAnsi"/>
          <w:color w:val="auto"/>
          <w:sz w:val="22"/>
          <w:szCs w:val="22"/>
        </w:rPr>
        <w:t xml:space="preserve">vateľ dostane </w:t>
      </w:r>
      <w:r w:rsidR="005702F9">
        <w:rPr>
          <w:rFonts w:asciiTheme="majorHAnsi" w:hAnsiTheme="majorHAnsi"/>
          <w:color w:val="auto"/>
          <w:sz w:val="22"/>
          <w:szCs w:val="22"/>
        </w:rPr>
        <w:t>dva</w:t>
      </w:r>
      <w:r w:rsidR="00EF1FFF">
        <w:rPr>
          <w:rFonts w:asciiTheme="majorHAnsi" w:hAnsiTheme="majorHAnsi"/>
          <w:color w:val="auto"/>
          <w:sz w:val="22"/>
          <w:szCs w:val="22"/>
        </w:rPr>
        <w:t xml:space="preserve"> rovnopis</w:t>
      </w:r>
      <w:r w:rsidR="005702F9">
        <w:rPr>
          <w:rFonts w:asciiTheme="majorHAnsi" w:hAnsiTheme="majorHAnsi"/>
          <w:color w:val="auto"/>
          <w:sz w:val="22"/>
          <w:szCs w:val="22"/>
        </w:rPr>
        <w:t>y</w:t>
      </w:r>
      <w:r w:rsidR="00EF1FFF">
        <w:rPr>
          <w:rFonts w:asciiTheme="majorHAnsi" w:hAnsiTheme="majorHAnsi"/>
          <w:color w:val="auto"/>
          <w:sz w:val="22"/>
          <w:szCs w:val="22"/>
        </w:rPr>
        <w:t xml:space="preserve"> a </w:t>
      </w:r>
      <w:r w:rsidR="004C711C">
        <w:rPr>
          <w:rFonts w:asciiTheme="majorHAnsi" w:hAnsiTheme="majorHAnsi"/>
          <w:color w:val="auto"/>
          <w:sz w:val="22"/>
          <w:szCs w:val="22"/>
        </w:rPr>
        <w:t>Dodávateľ</w:t>
      </w:r>
      <w:r w:rsidRPr="00D5415E">
        <w:rPr>
          <w:rFonts w:asciiTheme="majorHAnsi" w:hAnsiTheme="majorHAnsi"/>
          <w:color w:val="auto"/>
          <w:sz w:val="22"/>
          <w:szCs w:val="22"/>
        </w:rPr>
        <w:t xml:space="preserve"> </w:t>
      </w:r>
      <w:r w:rsidR="005702F9">
        <w:rPr>
          <w:rFonts w:asciiTheme="majorHAnsi" w:hAnsiTheme="majorHAnsi"/>
          <w:color w:val="auto"/>
          <w:sz w:val="22"/>
          <w:szCs w:val="22"/>
        </w:rPr>
        <w:t>tiež dva rovnopisy</w:t>
      </w:r>
      <w:r w:rsidRPr="00D5415E">
        <w:rPr>
          <w:rFonts w:asciiTheme="majorHAnsi" w:hAnsiTheme="majorHAnsi"/>
          <w:color w:val="auto"/>
          <w:sz w:val="22"/>
          <w:szCs w:val="22"/>
        </w:rPr>
        <w:t>.</w:t>
      </w:r>
    </w:p>
    <w:p w14:paraId="5C0C6718" w14:textId="2CACA5D4" w:rsidR="00211616"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6.</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Zmluvné strany vyhlasujú, že obsah tejto zmluvy je prejavom ich slobodnej, vážnej a určitej vôle, že nebola uzatvorená v tiesni ani za nápadne nevýhodných podmienok, prečítali si ju, jej obsahu porozumeli a na znak súhlasu s jej obsahom túto zmluvu vlastnoručne podpisujú.</w:t>
      </w:r>
    </w:p>
    <w:p w14:paraId="2A450C4D" w14:textId="0BDDF79B" w:rsidR="00211616" w:rsidRDefault="00211616" w:rsidP="00D5415E">
      <w:pPr>
        <w:pStyle w:val="Default"/>
        <w:rPr>
          <w:rFonts w:asciiTheme="majorHAnsi" w:hAnsiTheme="majorHAnsi"/>
          <w:color w:val="auto"/>
          <w:sz w:val="22"/>
          <w:szCs w:val="22"/>
        </w:rPr>
      </w:pPr>
    </w:p>
    <w:p w14:paraId="0E16B54A" w14:textId="77777777" w:rsidR="00D17344" w:rsidRDefault="00D17344" w:rsidP="00D5415E">
      <w:pPr>
        <w:pStyle w:val="Default"/>
        <w:rPr>
          <w:rFonts w:asciiTheme="majorHAnsi" w:hAnsiTheme="majorHAnsi"/>
          <w:color w:val="auto"/>
          <w:sz w:val="22"/>
          <w:szCs w:val="22"/>
        </w:rPr>
      </w:pPr>
    </w:p>
    <w:p w14:paraId="35F5AB35" w14:textId="674B473B" w:rsidR="00EF1FFF" w:rsidRPr="00D5415E" w:rsidRDefault="007C6875" w:rsidP="00EF1FFF">
      <w:pPr>
        <w:pStyle w:val="Default"/>
        <w:rPr>
          <w:rFonts w:asciiTheme="majorHAnsi" w:hAnsiTheme="majorHAnsi"/>
          <w:color w:val="auto"/>
          <w:sz w:val="22"/>
          <w:szCs w:val="22"/>
        </w:rPr>
      </w:pPr>
      <w:r>
        <w:rPr>
          <w:rFonts w:asciiTheme="majorHAnsi" w:hAnsiTheme="majorHAnsi"/>
          <w:color w:val="auto"/>
          <w:sz w:val="22"/>
          <w:szCs w:val="22"/>
        </w:rPr>
        <w:lastRenderedPageBreak/>
        <w:t>V</w:t>
      </w:r>
      <w:r w:rsidR="001814F6">
        <w:rPr>
          <w:rFonts w:asciiTheme="majorHAnsi" w:hAnsiTheme="majorHAnsi"/>
          <w:color w:val="auto"/>
          <w:sz w:val="22"/>
          <w:szCs w:val="22"/>
        </w:rPr>
        <w:t>o</w:t>
      </w:r>
      <w:r w:rsidR="004A1EE2">
        <w:rPr>
          <w:rFonts w:asciiTheme="majorHAnsi" w:hAnsiTheme="majorHAnsi"/>
          <w:color w:val="auto"/>
          <w:sz w:val="22"/>
          <w:szCs w:val="22"/>
        </w:rPr>
        <w:t xml:space="preserve"> Veľkom Mederi</w:t>
      </w:r>
      <w:r w:rsidR="001E0725" w:rsidRPr="001E0725">
        <w:rPr>
          <w:rFonts w:asciiTheme="majorHAnsi" w:hAnsiTheme="majorHAnsi"/>
          <w:color w:val="auto"/>
          <w:sz w:val="22"/>
          <w:szCs w:val="22"/>
        </w:rPr>
        <w:t>,</w:t>
      </w:r>
      <w:r w:rsidR="00211616" w:rsidRPr="001E0725">
        <w:rPr>
          <w:rFonts w:asciiTheme="majorHAnsi" w:hAnsiTheme="majorHAnsi"/>
          <w:color w:val="auto"/>
          <w:sz w:val="22"/>
          <w:szCs w:val="22"/>
        </w:rPr>
        <w:t xml:space="preserve"> dňa</w:t>
      </w:r>
      <w:r w:rsidR="00835BF1">
        <w:rPr>
          <w:rFonts w:asciiTheme="majorHAnsi" w:hAnsiTheme="majorHAnsi"/>
          <w:color w:val="auto"/>
          <w:sz w:val="22"/>
          <w:szCs w:val="22"/>
        </w:rPr>
        <w:t xml:space="preserve"> </w:t>
      </w:r>
      <w:r w:rsidR="00EF1FFF" w:rsidRPr="001E0725">
        <w:rPr>
          <w:rFonts w:asciiTheme="majorHAnsi" w:hAnsiTheme="majorHAnsi"/>
          <w:color w:val="auto"/>
          <w:sz w:val="22"/>
          <w:szCs w:val="22"/>
        </w:rPr>
        <w:t xml:space="preserve">.........................                                      </w:t>
      </w:r>
      <w:r w:rsidR="00835BF1">
        <w:rPr>
          <w:rFonts w:asciiTheme="majorHAnsi" w:hAnsiTheme="majorHAnsi"/>
          <w:color w:val="auto"/>
          <w:sz w:val="22"/>
          <w:szCs w:val="22"/>
        </w:rPr>
        <w:tab/>
      </w:r>
      <w:r w:rsidR="005702F9">
        <w:rPr>
          <w:rFonts w:asciiTheme="majorHAnsi" w:hAnsiTheme="majorHAnsi"/>
          <w:color w:val="auto"/>
          <w:sz w:val="22"/>
          <w:szCs w:val="22"/>
        </w:rPr>
        <w:t>V .............................</w:t>
      </w:r>
      <w:r w:rsidR="005702F9" w:rsidRPr="001E0725">
        <w:rPr>
          <w:rFonts w:asciiTheme="majorHAnsi" w:hAnsiTheme="majorHAnsi"/>
          <w:color w:val="auto"/>
          <w:sz w:val="22"/>
          <w:szCs w:val="22"/>
        </w:rPr>
        <w:t>, dňa</w:t>
      </w:r>
      <w:r w:rsidR="00835BF1">
        <w:rPr>
          <w:rFonts w:asciiTheme="majorHAnsi" w:hAnsiTheme="majorHAnsi"/>
          <w:color w:val="auto"/>
          <w:sz w:val="22"/>
          <w:szCs w:val="22"/>
        </w:rPr>
        <w:t xml:space="preserve"> </w:t>
      </w:r>
      <w:r w:rsidR="005702F9" w:rsidRPr="001E0725">
        <w:rPr>
          <w:rFonts w:asciiTheme="majorHAnsi" w:hAnsiTheme="majorHAnsi"/>
          <w:color w:val="auto"/>
          <w:sz w:val="22"/>
          <w:szCs w:val="22"/>
        </w:rPr>
        <w:t>..............................</w:t>
      </w:r>
      <w:r w:rsidR="00EF1FFF">
        <w:rPr>
          <w:rFonts w:asciiTheme="majorHAnsi" w:hAnsiTheme="majorHAnsi"/>
          <w:color w:val="auto"/>
          <w:sz w:val="22"/>
          <w:szCs w:val="22"/>
        </w:rPr>
        <w:t xml:space="preserve">                                                       </w:t>
      </w:r>
    </w:p>
    <w:p w14:paraId="2CB5E3CD" w14:textId="77777777" w:rsidR="00211616" w:rsidRPr="00D5415E" w:rsidRDefault="00211616" w:rsidP="00D5415E">
      <w:pPr>
        <w:pStyle w:val="Default"/>
        <w:rPr>
          <w:rFonts w:asciiTheme="majorHAnsi" w:hAnsiTheme="majorHAnsi"/>
          <w:color w:val="auto"/>
          <w:sz w:val="22"/>
          <w:szCs w:val="22"/>
        </w:rPr>
      </w:pPr>
    </w:p>
    <w:p w14:paraId="67944688" w14:textId="77777777" w:rsidR="005265AA" w:rsidRDefault="005265AA" w:rsidP="00D5415E">
      <w:pPr>
        <w:pStyle w:val="Default"/>
        <w:rPr>
          <w:rFonts w:asciiTheme="majorHAnsi" w:hAnsiTheme="majorHAnsi"/>
          <w:color w:val="auto"/>
          <w:sz w:val="22"/>
          <w:szCs w:val="22"/>
        </w:rPr>
      </w:pPr>
    </w:p>
    <w:p w14:paraId="58F0F741" w14:textId="718A7415" w:rsidR="00211616" w:rsidRDefault="00211616" w:rsidP="00D5415E">
      <w:pPr>
        <w:pStyle w:val="Default"/>
        <w:rPr>
          <w:rFonts w:asciiTheme="majorHAnsi" w:hAnsiTheme="majorHAnsi"/>
          <w:color w:val="auto"/>
          <w:sz w:val="22"/>
          <w:szCs w:val="22"/>
        </w:rPr>
      </w:pPr>
      <w:r w:rsidRPr="00D5415E">
        <w:rPr>
          <w:rFonts w:asciiTheme="majorHAnsi" w:hAnsiTheme="majorHAnsi"/>
          <w:color w:val="auto"/>
          <w:sz w:val="22"/>
          <w:szCs w:val="22"/>
        </w:rPr>
        <w:t xml:space="preserve">Za </w:t>
      </w:r>
      <w:r w:rsidR="00EF1FFF">
        <w:rPr>
          <w:rFonts w:asciiTheme="majorHAnsi" w:hAnsiTheme="majorHAnsi"/>
          <w:color w:val="auto"/>
          <w:sz w:val="22"/>
          <w:szCs w:val="22"/>
        </w:rPr>
        <w:t>O</w:t>
      </w:r>
      <w:r w:rsidRPr="00D5415E">
        <w:rPr>
          <w:rFonts w:asciiTheme="majorHAnsi" w:hAnsiTheme="majorHAnsi"/>
          <w:color w:val="auto"/>
          <w:sz w:val="22"/>
          <w:szCs w:val="22"/>
        </w:rPr>
        <w:t xml:space="preserve">bjednávateľa: </w:t>
      </w:r>
      <w:r w:rsidR="00EF1FFF">
        <w:rPr>
          <w:rFonts w:asciiTheme="majorHAnsi" w:hAnsiTheme="majorHAnsi"/>
          <w:color w:val="auto"/>
          <w:sz w:val="22"/>
          <w:szCs w:val="22"/>
        </w:rPr>
        <w:t xml:space="preserve">                                                                          </w:t>
      </w:r>
      <w:r w:rsidR="00F958E7">
        <w:rPr>
          <w:rFonts w:asciiTheme="majorHAnsi" w:hAnsiTheme="majorHAnsi"/>
          <w:color w:val="auto"/>
          <w:sz w:val="22"/>
          <w:szCs w:val="22"/>
        </w:rPr>
        <w:t xml:space="preserve">   </w:t>
      </w:r>
      <w:r w:rsidRPr="00D5415E">
        <w:rPr>
          <w:rFonts w:asciiTheme="majorHAnsi" w:hAnsiTheme="majorHAnsi"/>
          <w:color w:val="auto"/>
          <w:sz w:val="22"/>
          <w:szCs w:val="22"/>
        </w:rPr>
        <w:t xml:space="preserve">Za </w:t>
      </w:r>
      <w:r w:rsidR="00427EB3">
        <w:rPr>
          <w:rFonts w:asciiTheme="majorHAnsi" w:hAnsiTheme="majorHAnsi"/>
          <w:color w:val="auto"/>
          <w:sz w:val="22"/>
          <w:szCs w:val="22"/>
        </w:rPr>
        <w:t>Dodávateľa</w:t>
      </w:r>
      <w:r w:rsidRPr="00D5415E">
        <w:rPr>
          <w:rFonts w:asciiTheme="majorHAnsi" w:hAnsiTheme="majorHAnsi"/>
          <w:color w:val="auto"/>
          <w:sz w:val="22"/>
          <w:szCs w:val="22"/>
        </w:rPr>
        <w:t>:</w:t>
      </w:r>
    </w:p>
    <w:p w14:paraId="2F4A52E7" w14:textId="77777777" w:rsidR="00EF1FFF" w:rsidRDefault="00EF1FFF" w:rsidP="00D5415E">
      <w:pPr>
        <w:pStyle w:val="Default"/>
        <w:rPr>
          <w:rFonts w:asciiTheme="majorHAnsi" w:hAnsiTheme="majorHAnsi"/>
          <w:color w:val="auto"/>
          <w:sz w:val="22"/>
          <w:szCs w:val="22"/>
        </w:rPr>
      </w:pPr>
    </w:p>
    <w:p w14:paraId="3441694C" w14:textId="77777777" w:rsidR="00EF1FFF" w:rsidRPr="00D5415E" w:rsidRDefault="00EF1FFF" w:rsidP="00D5415E">
      <w:pPr>
        <w:pStyle w:val="Default"/>
        <w:rPr>
          <w:rFonts w:asciiTheme="majorHAnsi" w:hAnsiTheme="majorHAnsi"/>
          <w:color w:val="auto"/>
          <w:sz w:val="22"/>
          <w:szCs w:val="22"/>
        </w:rPr>
      </w:pPr>
    </w:p>
    <w:p w14:paraId="4C715915" w14:textId="7D383D09" w:rsidR="00211616" w:rsidRPr="00D5415E" w:rsidRDefault="00211616" w:rsidP="00D5415E">
      <w:pPr>
        <w:pStyle w:val="Default"/>
        <w:rPr>
          <w:rFonts w:asciiTheme="majorHAnsi" w:hAnsiTheme="majorHAnsi"/>
          <w:color w:val="auto"/>
          <w:sz w:val="22"/>
          <w:szCs w:val="22"/>
        </w:rPr>
      </w:pPr>
      <w:r w:rsidRPr="00D5415E">
        <w:rPr>
          <w:rFonts w:asciiTheme="majorHAnsi" w:hAnsiTheme="majorHAnsi"/>
          <w:color w:val="auto"/>
          <w:sz w:val="22"/>
          <w:szCs w:val="22"/>
        </w:rPr>
        <w:t>...............................................</w:t>
      </w:r>
      <w:r w:rsidR="00DC182C">
        <w:rPr>
          <w:rFonts w:asciiTheme="majorHAnsi" w:hAnsiTheme="majorHAnsi"/>
          <w:color w:val="auto"/>
          <w:sz w:val="22"/>
          <w:szCs w:val="22"/>
        </w:rPr>
        <w:t>....</w:t>
      </w:r>
      <w:r w:rsidR="005702F9">
        <w:rPr>
          <w:rFonts w:asciiTheme="majorHAnsi" w:hAnsiTheme="majorHAnsi"/>
          <w:color w:val="auto"/>
          <w:sz w:val="22"/>
          <w:szCs w:val="22"/>
        </w:rPr>
        <w:t>...........................</w:t>
      </w:r>
      <w:r w:rsidR="005265AA">
        <w:rPr>
          <w:rFonts w:asciiTheme="majorHAnsi" w:hAnsiTheme="majorHAnsi"/>
          <w:color w:val="auto"/>
          <w:sz w:val="22"/>
          <w:szCs w:val="22"/>
        </w:rPr>
        <w:t>..</w:t>
      </w:r>
      <w:r w:rsidR="00EF1FFF">
        <w:rPr>
          <w:rFonts w:asciiTheme="majorHAnsi" w:hAnsiTheme="majorHAnsi"/>
          <w:color w:val="auto"/>
          <w:sz w:val="22"/>
          <w:szCs w:val="22"/>
        </w:rPr>
        <w:t xml:space="preserve">                                      </w:t>
      </w:r>
      <w:r w:rsidR="005265AA" w:rsidRPr="00D5415E">
        <w:rPr>
          <w:rFonts w:asciiTheme="majorHAnsi" w:hAnsiTheme="majorHAnsi"/>
          <w:color w:val="auto"/>
          <w:sz w:val="22"/>
          <w:szCs w:val="22"/>
        </w:rPr>
        <w:t>..............................................</w:t>
      </w:r>
      <w:r w:rsidR="005265AA">
        <w:rPr>
          <w:rFonts w:asciiTheme="majorHAnsi" w:hAnsiTheme="majorHAnsi"/>
          <w:color w:val="auto"/>
          <w:sz w:val="22"/>
          <w:szCs w:val="22"/>
        </w:rPr>
        <w:t>.................................</w:t>
      </w:r>
    </w:p>
    <w:p w14:paraId="132E4FDD" w14:textId="075A23F6" w:rsidR="00EF5489" w:rsidRDefault="007930FA" w:rsidP="007930FA">
      <w:pPr>
        <w:jc w:val="left"/>
        <w:rPr>
          <w:rFonts w:asciiTheme="majorHAnsi" w:hAnsiTheme="majorHAnsi"/>
          <w:b/>
          <w:bCs/>
        </w:rPr>
      </w:pPr>
      <w:r>
        <w:rPr>
          <w:rFonts w:asciiTheme="majorHAnsi" w:hAnsiTheme="majorHAnsi"/>
          <w:b/>
          <w:bCs/>
        </w:rPr>
        <w:t xml:space="preserve">             </w:t>
      </w:r>
      <w:r w:rsidR="00B8410D">
        <w:rPr>
          <w:rFonts w:asciiTheme="majorHAnsi" w:hAnsiTheme="majorHAnsi"/>
          <w:b/>
          <w:bCs/>
        </w:rPr>
        <w:t>LAKLA,</w:t>
      </w:r>
      <w:r w:rsidRPr="007930FA">
        <w:rPr>
          <w:rFonts w:asciiTheme="majorHAnsi" w:hAnsiTheme="majorHAnsi"/>
          <w:b/>
          <w:bCs/>
        </w:rPr>
        <w:t xml:space="preserve"> s.r.o.</w:t>
      </w:r>
    </w:p>
    <w:p w14:paraId="102EB4E1" w14:textId="1C385908" w:rsidR="007930FA" w:rsidRPr="001814F6" w:rsidRDefault="007930FA" w:rsidP="007930FA">
      <w:pPr>
        <w:jc w:val="left"/>
        <w:rPr>
          <w:rFonts w:asciiTheme="majorHAnsi" w:hAnsiTheme="majorHAnsi"/>
          <w:b/>
          <w:bCs/>
        </w:rPr>
      </w:pPr>
      <w:r>
        <w:rPr>
          <w:rFonts w:asciiTheme="majorHAnsi" w:hAnsiTheme="majorHAnsi"/>
          <w:b/>
          <w:bCs/>
        </w:rPr>
        <w:t xml:space="preserve">     </w:t>
      </w:r>
      <w:r w:rsidR="00B8410D">
        <w:rPr>
          <w:rFonts w:asciiTheme="majorHAnsi" w:hAnsiTheme="majorHAnsi"/>
          <w:b/>
          <w:bCs/>
        </w:rPr>
        <w:t>Ing. Kristián Lajtos</w:t>
      </w:r>
      <w:r>
        <w:rPr>
          <w:rFonts w:asciiTheme="majorHAnsi" w:hAnsiTheme="majorHAnsi"/>
          <w:b/>
          <w:bCs/>
        </w:rPr>
        <w:t xml:space="preserve"> - konateľ</w:t>
      </w:r>
    </w:p>
    <w:sectPr w:rsidR="007930FA" w:rsidRPr="001814F6" w:rsidSect="00635C2C">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F1032" w14:textId="77777777" w:rsidR="008516A3" w:rsidRDefault="008516A3" w:rsidP="003D51A3">
      <w:r>
        <w:separator/>
      </w:r>
    </w:p>
  </w:endnote>
  <w:endnote w:type="continuationSeparator" w:id="0">
    <w:p w14:paraId="3067AC86" w14:textId="77777777" w:rsidR="008516A3" w:rsidRDefault="008516A3" w:rsidP="003D5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000343"/>
      <w:docPartObj>
        <w:docPartGallery w:val="Page Numbers (Bottom of Page)"/>
        <w:docPartUnique/>
      </w:docPartObj>
    </w:sdtPr>
    <w:sdtEndPr/>
    <w:sdtContent>
      <w:p w14:paraId="3867F1A0" w14:textId="3D460016" w:rsidR="003D51A3" w:rsidRDefault="003D51A3">
        <w:pPr>
          <w:pStyle w:val="Pta"/>
        </w:pPr>
        <w:r>
          <w:fldChar w:fldCharType="begin"/>
        </w:r>
        <w:r>
          <w:instrText>PAGE   \* MERGEFORMAT</w:instrText>
        </w:r>
        <w:r>
          <w:fldChar w:fldCharType="separate"/>
        </w:r>
        <w:r>
          <w:t>2</w:t>
        </w:r>
        <w:r>
          <w:fldChar w:fldCharType="end"/>
        </w:r>
      </w:p>
    </w:sdtContent>
  </w:sdt>
  <w:p w14:paraId="558EB72A" w14:textId="77777777" w:rsidR="003D51A3" w:rsidRDefault="003D51A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3AD48" w14:textId="77777777" w:rsidR="008516A3" w:rsidRDefault="008516A3" w:rsidP="003D51A3">
      <w:r>
        <w:separator/>
      </w:r>
    </w:p>
  </w:footnote>
  <w:footnote w:type="continuationSeparator" w:id="0">
    <w:p w14:paraId="21E51E8B" w14:textId="77777777" w:rsidR="008516A3" w:rsidRDefault="008516A3" w:rsidP="003D5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1A66F" w14:textId="3FC9BF39" w:rsidR="0059265C" w:rsidRDefault="0059265C" w:rsidP="0059265C">
    <w:pPr>
      <w:pStyle w:val="Hlavika"/>
      <w:jc w:val="right"/>
    </w:pPr>
    <w:r>
      <w:t>Príloha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833871"/>
    <w:multiLevelType w:val="hybridMultilevel"/>
    <w:tmpl w:val="6E6FD57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DDDA922"/>
    <w:multiLevelType w:val="hybridMultilevel"/>
    <w:tmpl w:val="7E32CC7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C771B4"/>
    <w:multiLevelType w:val="hybridMultilevel"/>
    <w:tmpl w:val="C817DA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61A747"/>
    <w:multiLevelType w:val="hybridMultilevel"/>
    <w:tmpl w:val="8E81BF0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A4A14FA"/>
    <w:multiLevelType w:val="hybridMultilevel"/>
    <w:tmpl w:val="65B77B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B1DB50E"/>
    <w:multiLevelType w:val="hybridMultilevel"/>
    <w:tmpl w:val="BE0D2A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BEABCBB"/>
    <w:multiLevelType w:val="hybridMultilevel"/>
    <w:tmpl w:val="B38F290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50F5A61"/>
    <w:multiLevelType w:val="hybridMultilevel"/>
    <w:tmpl w:val="58AA602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B8277BC9"/>
    <w:multiLevelType w:val="hybridMultilevel"/>
    <w:tmpl w:val="ADA569C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9C4CE57"/>
    <w:multiLevelType w:val="hybridMultilevel"/>
    <w:tmpl w:val="905E2C0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CA3F6C5C"/>
    <w:multiLevelType w:val="hybridMultilevel"/>
    <w:tmpl w:val="7491201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CEAB2612"/>
    <w:multiLevelType w:val="hybridMultilevel"/>
    <w:tmpl w:val="31EFE6B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0F0FA21"/>
    <w:multiLevelType w:val="hybridMultilevel"/>
    <w:tmpl w:val="3AAEB67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D204740F"/>
    <w:multiLevelType w:val="hybridMultilevel"/>
    <w:tmpl w:val="B832E13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F0F480F"/>
    <w:multiLevelType w:val="hybridMultilevel"/>
    <w:tmpl w:val="BDFEDCB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2051D34"/>
    <w:multiLevelType w:val="multilevel"/>
    <w:tmpl w:val="FB8CE02E"/>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3FB70A0"/>
    <w:multiLevelType w:val="hybridMultilevel"/>
    <w:tmpl w:val="136C7A16"/>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050BCCCA"/>
    <w:multiLevelType w:val="hybridMultilevel"/>
    <w:tmpl w:val="757ABBE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1693453"/>
    <w:multiLevelType w:val="hybridMultilevel"/>
    <w:tmpl w:val="24BC35F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3752E0B"/>
    <w:multiLevelType w:val="hybridMultilevel"/>
    <w:tmpl w:val="CB5879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1DF02562"/>
    <w:multiLevelType w:val="hybridMultilevel"/>
    <w:tmpl w:val="2BA4B4BA"/>
    <w:lvl w:ilvl="0" w:tplc="C1AEBEE2">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26857D4D"/>
    <w:multiLevelType w:val="multilevel"/>
    <w:tmpl w:val="92C2C9A0"/>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27F46C53"/>
    <w:multiLevelType w:val="hybridMultilevel"/>
    <w:tmpl w:val="B2C6CC06"/>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28E819A2"/>
    <w:multiLevelType w:val="hybridMultilevel"/>
    <w:tmpl w:val="13E82D4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29BD6491"/>
    <w:multiLevelType w:val="hybridMultilevel"/>
    <w:tmpl w:val="D00253A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29C4A106"/>
    <w:multiLevelType w:val="hybridMultilevel"/>
    <w:tmpl w:val="0EC9BC7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4E7345E"/>
    <w:multiLevelType w:val="hybridMultilevel"/>
    <w:tmpl w:val="FD9CEADC"/>
    <w:lvl w:ilvl="0" w:tplc="9FAAB520">
      <w:start w:val="1"/>
      <w:numFmt w:val="decimal"/>
      <w:lvlText w:val="%1."/>
      <w:lvlJc w:val="left"/>
      <w:pPr>
        <w:ind w:left="770" w:hanging="41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3E5A4C6B"/>
    <w:multiLevelType w:val="hybridMultilevel"/>
    <w:tmpl w:val="0F964A8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3E64389C"/>
    <w:multiLevelType w:val="hybridMultilevel"/>
    <w:tmpl w:val="2DD01394"/>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44AF2D26"/>
    <w:multiLevelType w:val="hybridMultilevel"/>
    <w:tmpl w:val="6AA2675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0" w15:restartNumberingAfterBreak="0">
    <w:nsid w:val="48EDFCE8"/>
    <w:multiLevelType w:val="hybridMultilevel"/>
    <w:tmpl w:val="8E9B3BB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F02360C"/>
    <w:multiLevelType w:val="hybridMultilevel"/>
    <w:tmpl w:val="B55880E0"/>
    <w:lvl w:ilvl="0" w:tplc="790C3EEC">
      <w:start w:val="1"/>
      <w:numFmt w:val="lowerLetter"/>
      <w:lvlText w:val="%1)"/>
      <w:lvlJc w:val="left"/>
      <w:pPr>
        <w:ind w:left="1080" w:hanging="360"/>
      </w:pPr>
      <w:rPr>
        <w:b w:val="0"/>
        <w:bCs w:val="0"/>
      </w:r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2" w15:restartNumberingAfterBreak="0">
    <w:nsid w:val="53C62AAE"/>
    <w:multiLevelType w:val="hybridMultilevel"/>
    <w:tmpl w:val="2BD61E4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5870007E"/>
    <w:multiLevelType w:val="hybridMultilevel"/>
    <w:tmpl w:val="121C057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6D3F097E"/>
    <w:multiLevelType w:val="hybridMultilevel"/>
    <w:tmpl w:val="6BBDD8C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1D346DB"/>
    <w:multiLevelType w:val="hybridMultilevel"/>
    <w:tmpl w:val="8F73641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25B6B66"/>
    <w:multiLevelType w:val="hybridMultilevel"/>
    <w:tmpl w:val="B7E8D79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74E55253"/>
    <w:multiLevelType w:val="hybridMultilevel"/>
    <w:tmpl w:val="D2802F56"/>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9A32A8D"/>
    <w:multiLevelType w:val="hybridMultilevel"/>
    <w:tmpl w:val="3716969A"/>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num w:numId="1" w16cid:durableId="838927215">
    <w:abstractNumId w:val="14"/>
  </w:num>
  <w:num w:numId="2" w16cid:durableId="1894265668">
    <w:abstractNumId w:val="13"/>
  </w:num>
  <w:num w:numId="3" w16cid:durableId="144586208">
    <w:abstractNumId w:val="30"/>
  </w:num>
  <w:num w:numId="4" w16cid:durableId="131481344">
    <w:abstractNumId w:val="34"/>
  </w:num>
  <w:num w:numId="5" w16cid:durableId="1311132927">
    <w:abstractNumId w:val="35"/>
  </w:num>
  <w:num w:numId="6" w16cid:durableId="1167599712">
    <w:abstractNumId w:val="8"/>
  </w:num>
  <w:num w:numId="7" w16cid:durableId="604308809">
    <w:abstractNumId w:val="7"/>
  </w:num>
  <w:num w:numId="8" w16cid:durableId="720831600">
    <w:abstractNumId w:val="18"/>
  </w:num>
  <w:num w:numId="9" w16cid:durableId="703796668">
    <w:abstractNumId w:val="4"/>
  </w:num>
  <w:num w:numId="10" w16cid:durableId="1578247520">
    <w:abstractNumId w:val="17"/>
  </w:num>
  <w:num w:numId="11" w16cid:durableId="1482044825">
    <w:abstractNumId w:val="10"/>
  </w:num>
  <w:num w:numId="12" w16cid:durableId="635261864">
    <w:abstractNumId w:val="0"/>
  </w:num>
  <w:num w:numId="13" w16cid:durableId="1471511206">
    <w:abstractNumId w:val="11"/>
  </w:num>
  <w:num w:numId="14" w16cid:durableId="436826424">
    <w:abstractNumId w:val="5"/>
  </w:num>
  <w:num w:numId="15" w16cid:durableId="1715542531">
    <w:abstractNumId w:val="1"/>
  </w:num>
  <w:num w:numId="16" w16cid:durableId="577402108">
    <w:abstractNumId w:val="6"/>
  </w:num>
  <w:num w:numId="17" w16cid:durableId="1369455679">
    <w:abstractNumId w:val="12"/>
  </w:num>
  <w:num w:numId="18" w16cid:durableId="1097600494">
    <w:abstractNumId w:val="2"/>
  </w:num>
  <w:num w:numId="19" w16cid:durableId="580258897">
    <w:abstractNumId w:val="25"/>
  </w:num>
  <w:num w:numId="20" w16cid:durableId="1311860925">
    <w:abstractNumId w:val="9"/>
  </w:num>
  <w:num w:numId="21" w16cid:durableId="1118334440">
    <w:abstractNumId w:val="3"/>
  </w:num>
  <w:num w:numId="22" w16cid:durableId="1095782695">
    <w:abstractNumId w:val="15"/>
  </w:num>
  <w:num w:numId="23" w16cid:durableId="752630708">
    <w:abstractNumId w:val="20"/>
  </w:num>
  <w:num w:numId="24" w16cid:durableId="1025793523">
    <w:abstractNumId w:val="31"/>
  </w:num>
  <w:num w:numId="25" w16cid:durableId="40374279">
    <w:abstractNumId w:val="36"/>
  </w:num>
  <w:num w:numId="26" w16cid:durableId="1990936924">
    <w:abstractNumId w:val="19"/>
  </w:num>
  <w:num w:numId="27" w16cid:durableId="954211206">
    <w:abstractNumId w:val="24"/>
  </w:num>
  <w:num w:numId="28" w16cid:durableId="1730617989">
    <w:abstractNumId w:val="33"/>
  </w:num>
  <w:num w:numId="29" w16cid:durableId="864909135">
    <w:abstractNumId w:val="27"/>
  </w:num>
  <w:num w:numId="30" w16cid:durableId="832186235">
    <w:abstractNumId w:val="26"/>
  </w:num>
  <w:num w:numId="31" w16cid:durableId="523633008">
    <w:abstractNumId w:val="32"/>
  </w:num>
  <w:num w:numId="32" w16cid:durableId="911306097">
    <w:abstractNumId w:val="28"/>
  </w:num>
  <w:num w:numId="33" w16cid:durableId="1266965182">
    <w:abstractNumId w:val="16"/>
  </w:num>
  <w:num w:numId="34" w16cid:durableId="794569005">
    <w:abstractNumId w:val="22"/>
  </w:num>
  <w:num w:numId="35" w16cid:durableId="301008368">
    <w:abstractNumId w:val="37"/>
  </w:num>
  <w:num w:numId="36" w16cid:durableId="1200238838">
    <w:abstractNumId w:val="38"/>
  </w:num>
  <w:num w:numId="37" w16cid:durableId="175730069">
    <w:abstractNumId w:val="29"/>
  </w:num>
  <w:num w:numId="38" w16cid:durableId="1155532957">
    <w:abstractNumId w:val="23"/>
  </w:num>
  <w:num w:numId="39" w16cid:durableId="96836227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1616"/>
    <w:rsid w:val="00025EC3"/>
    <w:rsid w:val="00031E80"/>
    <w:rsid w:val="00034B52"/>
    <w:rsid w:val="0006763A"/>
    <w:rsid w:val="000873BF"/>
    <w:rsid w:val="000A0C3C"/>
    <w:rsid w:val="000E7A87"/>
    <w:rsid w:val="00105F33"/>
    <w:rsid w:val="001338FB"/>
    <w:rsid w:val="00150184"/>
    <w:rsid w:val="00161D54"/>
    <w:rsid w:val="001814F6"/>
    <w:rsid w:val="00194A1C"/>
    <w:rsid w:val="001A5DF3"/>
    <w:rsid w:val="001C5FCE"/>
    <w:rsid w:val="001E0725"/>
    <w:rsid w:val="0020602B"/>
    <w:rsid w:val="002076C1"/>
    <w:rsid w:val="00211616"/>
    <w:rsid w:val="00256CE7"/>
    <w:rsid w:val="00264BA8"/>
    <w:rsid w:val="002731F1"/>
    <w:rsid w:val="002C271D"/>
    <w:rsid w:val="002C3DBC"/>
    <w:rsid w:val="002E3814"/>
    <w:rsid w:val="00361EDB"/>
    <w:rsid w:val="00363896"/>
    <w:rsid w:val="0038491E"/>
    <w:rsid w:val="003A327A"/>
    <w:rsid w:val="003A392A"/>
    <w:rsid w:val="003D4689"/>
    <w:rsid w:val="003D51A3"/>
    <w:rsid w:val="003E769D"/>
    <w:rsid w:val="003F269A"/>
    <w:rsid w:val="004256E1"/>
    <w:rsid w:val="00427EB3"/>
    <w:rsid w:val="00441FE5"/>
    <w:rsid w:val="0048131A"/>
    <w:rsid w:val="00491C5E"/>
    <w:rsid w:val="004A1EE2"/>
    <w:rsid w:val="004A5D69"/>
    <w:rsid w:val="004B3695"/>
    <w:rsid w:val="004C711C"/>
    <w:rsid w:val="004F0EC8"/>
    <w:rsid w:val="00503A6E"/>
    <w:rsid w:val="005260D5"/>
    <w:rsid w:val="005265AA"/>
    <w:rsid w:val="005473AD"/>
    <w:rsid w:val="00555A6A"/>
    <w:rsid w:val="005702F9"/>
    <w:rsid w:val="00571334"/>
    <w:rsid w:val="00586015"/>
    <w:rsid w:val="0059265C"/>
    <w:rsid w:val="005D51B6"/>
    <w:rsid w:val="005D71B6"/>
    <w:rsid w:val="005E06E1"/>
    <w:rsid w:val="005E2046"/>
    <w:rsid w:val="005E45A8"/>
    <w:rsid w:val="00602035"/>
    <w:rsid w:val="00635C2C"/>
    <w:rsid w:val="006618F5"/>
    <w:rsid w:val="0066654E"/>
    <w:rsid w:val="00667C45"/>
    <w:rsid w:val="00694503"/>
    <w:rsid w:val="006A0332"/>
    <w:rsid w:val="006C603B"/>
    <w:rsid w:val="0070308C"/>
    <w:rsid w:val="00704E27"/>
    <w:rsid w:val="00765265"/>
    <w:rsid w:val="007756DF"/>
    <w:rsid w:val="007930FA"/>
    <w:rsid w:val="007B7DE0"/>
    <w:rsid w:val="007C6875"/>
    <w:rsid w:val="007D273D"/>
    <w:rsid w:val="007D54D8"/>
    <w:rsid w:val="00801690"/>
    <w:rsid w:val="00814AA0"/>
    <w:rsid w:val="008239B4"/>
    <w:rsid w:val="00823D39"/>
    <w:rsid w:val="00833CA9"/>
    <w:rsid w:val="00835BF1"/>
    <w:rsid w:val="008516A3"/>
    <w:rsid w:val="00857A21"/>
    <w:rsid w:val="00871D86"/>
    <w:rsid w:val="008B178F"/>
    <w:rsid w:val="008C4BD0"/>
    <w:rsid w:val="008D205E"/>
    <w:rsid w:val="008F7721"/>
    <w:rsid w:val="00930205"/>
    <w:rsid w:val="00945313"/>
    <w:rsid w:val="00955763"/>
    <w:rsid w:val="00966AA3"/>
    <w:rsid w:val="009A6FBF"/>
    <w:rsid w:val="009B3763"/>
    <w:rsid w:val="009C64DA"/>
    <w:rsid w:val="009D5745"/>
    <w:rsid w:val="00A24F4F"/>
    <w:rsid w:val="00A30DC1"/>
    <w:rsid w:val="00A33399"/>
    <w:rsid w:val="00A34001"/>
    <w:rsid w:val="00AA7BCA"/>
    <w:rsid w:val="00AB22D5"/>
    <w:rsid w:val="00AB243D"/>
    <w:rsid w:val="00AE00C8"/>
    <w:rsid w:val="00AF597C"/>
    <w:rsid w:val="00B03A15"/>
    <w:rsid w:val="00B06A49"/>
    <w:rsid w:val="00B2327E"/>
    <w:rsid w:val="00B337E4"/>
    <w:rsid w:val="00B53ADF"/>
    <w:rsid w:val="00B6212A"/>
    <w:rsid w:val="00B8410D"/>
    <w:rsid w:val="00BE215A"/>
    <w:rsid w:val="00C0303A"/>
    <w:rsid w:val="00C06D48"/>
    <w:rsid w:val="00C41C34"/>
    <w:rsid w:val="00C63DC9"/>
    <w:rsid w:val="00C76F1C"/>
    <w:rsid w:val="00C86436"/>
    <w:rsid w:val="00CA5C42"/>
    <w:rsid w:val="00CB4585"/>
    <w:rsid w:val="00CB52ED"/>
    <w:rsid w:val="00CE33CB"/>
    <w:rsid w:val="00CE5853"/>
    <w:rsid w:val="00CF1A19"/>
    <w:rsid w:val="00D17344"/>
    <w:rsid w:val="00D24741"/>
    <w:rsid w:val="00D35DB3"/>
    <w:rsid w:val="00D465C4"/>
    <w:rsid w:val="00D5415E"/>
    <w:rsid w:val="00D653B2"/>
    <w:rsid w:val="00D7264D"/>
    <w:rsid w:val="00D7470D"/>
    <w:rsid w:val="00D9135B"/>
    <w:rsid w:val="00DB541B"/>
    <w:rsid w:val="00DC182C"/>
    <w:rsid w:val="00DC6BDA"/>
    <w:rsid w:val="00DD5C5A"/>
    <w:rsid w:val="00DF4475"/>
    <w:rsid w:val="00E05DEC"/>
    <w:rsid w:val="00E071ED"/>
    <w:rsid w:val="00E35225"/>
    <w:rsid w:val="00E42B90"/>
    <w:rsid w:val="00E455CD"/>
    <w:rsid w:val="00E63651"/>
    <w:rsid w:val="00E6654E"/>
    <w:rsid w:val="00E87DCF"/>
    <w:rsid w:val="00EA2565"/>
    <w:rsid w:val="00EA6B2D"/>
    <w:rsid w:val="00ED5DB0"/>
    <w:rsid w:val="00EE6FC3"/>
    <w:rsid w:val="00EF1FFF"/>
    <w:rsid w:val="00EF5489"/>
    <w:rsid w:val="00F01A58"/>
    <w:rsid w:val="00F15FFF"/>
    <w:rsid w:val="00F61DF5"/>
    <w:rsid w:val="00F66C0B"/>
    <w:rsid w:val="00F958E7"/>
  </w:rsids>
  <m:mathPr>
    <m:mathFont m:val="Cambria Math"/>
    <m:brkBin m:val="before"/>
    <m:brkBinSub m:val="--"/>
    <m:smallFrac/>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3D680"/>
  <w15:docId w15:val="{5E02C050-E39C-410E-A74B-D4D748621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11616"/>
    <w:pPr>
      <w:spacing w:after="0" w:line="240" w:lineRule="auto"/>
      <w:jc w:val="center"/>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Default">
    <w:name w:val="Default"/>
    <w:rsid w:val="00211616"/>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D5415E"/>
    <w:pPr>
      <w:ind w:left="720"/>
      <w:contextualSpacing/>
    </w:pPr>
  </w:style>
  <w:style w:type="paragraph" w:styleId="Hlavika">
    <w:name w:val="header"/>
    <w:basedOn w:val="Normlny"/>
    <w:link w:val="HlavikaChar"/>
    <w:uiPriority w:val="99"/>
    <w:unhideWhenUsed/>
    <w:rsid w:val="003D51A3"/>
    <w:pPr>
      <w:tabs>
        <w:tab w:val="center" w:pos="4536"/>
        <w:tab w:val="right" w:pos="9072"/>
      </w:tabs>
    </w:pPr>
  </w:style>
  <w:style w:type="character" w:customStyle="1" w:styleId="HlavikaChar">
    <w:name w:val="Hlavička Char"/>
    <w:basedOn w:val="Predvolenpsmoodseku"/>
    <w:link w:val="Hlavika"/>
    <w:uiPriority w:val="99"/>
    <w:rsid w:val="003D51A3"/>
  </w:style>
  <w:style w:type="paragraph" w:styleId="Pta">
    <w:name w:val="footer"/>
    <w:basedOn w:val="Normlny"/>
    <w:link w:val="PtaChar"/>
    <w:uiPriority w:val="99"/>
    <w:unhideWhenUsed/>
    <w:rsid w:val="003D51A3"/>
    <w:pPr>
      <w:tabs>
        <w:tab w:val="center" w:pos="4536"/>
        <w:tab w:val="right" w:pos="9072"/>
      </w:tabs>
    </w:pPr>
  </w:style>
  <w:style w:type="character" w:customStyle="1" w:styleId="PtaChar">
    <w:name w:val="Päta Char"/>
    <w:basedOn w:val="Predvolenpsmoodseku"/>
    <w:link w:val="Pta"/>
    <w:uiPriority w:val="99"/>
    <w:rsid w:val="003D51A3"/>
  </w:style>
  <w:style w:type="character" w:styleId="Hypertextovprepojenie">
    <w:name w:val="Hyperlink"/>
    <w:basedOn w:val="Predvolenpsmoodseku"/>
    <w:uiPriority w:val="99"/>
    <w:unhideWhenUsed/>
    <w:rsid w:val="00930205"/>
    <w:rPr>
      <w:color w:val="0000FF" w:themeColor="hyperlink"/>
      <w:u w:val="single"/>
    </w:rPr>
  </w:style>
  <w:style w:type="character" w:styleId="Nevyrieenzmienka">
    <w:name w:val="Unresolved Mention"/>
    <w:basedOn w:val="Predvolenpsmoodseku"/>
    <w:uiPriority w:val="99"/>
    <w:semiHidden/>
    <w:unhideWhenUsed/>
    <w:rsid w:val="009302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2712">
      <w:bodyDiv w:val="1"/>
      <w:marLeft w:val="0"/>
      <w:marRight w:val="0"/>
      <w:marTop w:val="0"/>
      <w:marBottom w:val="0"/>
      <w:divBdr>
        <w:top w:val="none" w:sz="0" w:space="0" w:color="auto"/>
        <w:left w:val="none" w:sz="0" w:space="0" w:color="auto"/>
        <w:bottom w:val="none" w:sz="0" w:space="0" w:color="auto"/>
        <w:right w:val="none" w:sz="0" w:space="0" w:color="auto"/>
      </w:divBdr>
    </w:div>
    <w:div w:id="981083556">
      <w:bodyDiv w:val="1"/>
      <w:marLeft w:val="0"/>
      <w:marRight w:val="0"/>
      <w:marTop w:val="0"/>
      <w:marBottom w:val="0"/>
      <w:divBdr>
        <w:top w:val="none" w:sz="0" w:space="0" w:color="auto"/>
        <w:left w:val="none" w:sz="0" w:space="0" w:color="auto"/>
        <w:bottom w:val="none" w:sz="0" w:space="0" w:color="auto"/>
        <w:right w:val="none" w:sz="0" w:space="0" w:color="auto"/>
      </w:divBdr>
    </w:div>
    <w:div w:id="165819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tian.lajtos@121spirit.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36D1F-1F57-4C7A-A3AA-668389A52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994</TotalTime>
  <Pages>8</Pages>
  <Words>2277</Words>
  <Characters>12979</Characters>
  <Application>Microsoft Office Word</Application>
  <DocSecurity>0</DocSecurity>
  <Lines>108</Lines>
  <Paragraphs>30</Paragraphs>
  <ScaleCrop>false</ScaleCrop>
  <HeadingPairs>
    <vt:vector size="4" baseType="variant">
      <vt:variant>
        <vt:lpstr>Názov</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Takács</dc:creator>
  <cp:keywords/>
  <dc:description/>
  <cp:lastModifiedBy>Veronika Bencze</cp:lastModifiedBy>
  <cp:revision>123</cp:revision>
  <cp:lastPrinted>2021-04-15T07:38:00Z</cp:lastPrinted>
  <dcterms:created xsi:type="dcterms:W3CDTF">2021-02-03T16:08:00Z</dcterms:created>
  <dcterms:modified xsi:type="dcterms:W3CDTF">2024-01-15T13:04:00Z</dcterms:modified>
</cp:coreProperties>
</file>