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15B8046A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A64C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Povstanie českého ľudu 11 Košice Zelenina,</w:t>
                  </w:r>
                  <w:r w:rsidR="003735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A64C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ovocie“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095AE9B1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A64CB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CF133C">
                    <w:rPr>
                      <w:rFonts w:ascii="Times New Roman" w:hAnsi="Times New Roman"/>
                      <w:sz w:val="24"/>
                      <w:szCs w:val="24"/>
                    </w:rPr>
                    <w:t xml:space="preserve">198-620253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1DE456D" w14:textId="77777777" w:rsidR="004F717C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F36347">
              <w:rPr>
                <w:rFonts w:ascii="Times New Roman" w:hAnsi="Times New Roman"/>
                <w:sz w:val="24"/>
                <w:szCs w:val="24"/>
                <w:lang w:eastAsia="cs-CZ"/>
              </w:rPr>
              <w:t>Klas veľkoobchod s. r. o. Štefánikova 42,Košice</w:t>
            </w:r>
          </w:p>
          <w:p w14:paraId="60BFE60E" w14:textId="44D6072E" w:rsidR="00E03E12" w:rsidRDefault="00F36347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4F717C">
              <w:rPr>
                <w:rFonts w:ascii="Times New Roman" w:hAnsi="Times New Roman"/>
                <w:sz w:val="24"/>
                <w:szCs w:val="24"/>
                <w:lang w:eastAsia="cs-CZ"/>
              </w:rPr>
              <w:t>040 01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0813DEB6" w:rsidR="006B5847" w:rsidRDefault="00EC11EF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veľkoobchod s. r. o. Štefánikova 42, Košice 040 01</w:t>
                  </w:r>
                </w:p>
              </w:tc>
              <w:tc>
                <w:tcPr>
                  <w:tcW w:w="2628" w:type="dxa"/>
                </w:tcPr>
                <w:p w14:paraId="66CF2520" w14:textId="08015E11" w:rsidR="006B5847" w:rsidRDefault="00EC11EF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4768,90</w:t>
                  </w:r>
                  <w:r w:rsidR="0031120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€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4629913F" w:rsidR="006B5847" w:rsidRDefault="00F413C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Lunys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ID </w:t>
                  </w:r>
                  <w:r w:rsidR="0031120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136456</w:t>
                  </w:r>
                </w:p>
              </w:tc>
              <w:tc>
                <w:tcPr>
                  <w:tcW w:w="2628" w:type="dxa"/>
                </w:tcPr>
                <w:p w14:paraId="0148C2C9" w14:textId="1F3DC375" w:rsidR="006B5847" w:rsidRDefault="0031120A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5531,94 €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738B58BB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4AC9E8A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A1751C">
              <w:rPr>
                <w:rFonts w:ascii="Times New Roman" w:hAnsi="Times New Roman"/>
                <w:sz w:val="24"/>
                <w:szCs w:val="24"/>
                <w:lang w:eastAsia="cs-CZ"/>
              </w:rPr>
              <w:t>24.01.2024</w:t>
            </w:r>
          </w:p>
          <w:p w14:paraId="03868BD4" w14:textId="4834B776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40182D">
              <w:rPr>
                <w:rFonts w:ascii="Times New Roman" w:hAnsi="Times New Roman"/>
                <w:sz w:val="24"/>
                <w:szCs w:val="24"/>
                <w:lang w:eastAsia="cs-CZ"/>
              </w:rPr>
              <w:t>Rabatinová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FC54B" w14:textId="77777777" w:rsidR="00E84ED3" w:rsidRDefault="00E84ED3" w:rsidP="00A85454">
      <w:pPr>
        <w:spacing w:after="0" w:line="240" w:lineRule="auto"/>
      </w:pPr>
      <w:r>
        <w:separator/>
      </w:r>
    </w:p>
  </w:endnote>
  <w:endnote w:type="continuationSeparator" w:id="0">
    <w:p w14:paraId="7ADE7130" w14:textId="77777777" w:rsidR="00E84ED3" w:rsidRDefault="00E84ED3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33A9" w14:textId="77777777" w:rsidR="00E84ED3" w:rsidRDefault="00E84ED3" w:rsidP="00A85454">
      <w:pPr>
        <w:spacing w:after="0" w:line="240" w:lineRule="auto"/>
      </w:pPr>
      <w:r>
        <w:separator/>
      </w:r>
    </w:p>
  </w:footnote>
  <w:footnote w:type="continuationSeparator" w:id="0">
    <w:p w14:paraId="1006B1FA" w14:textId="77777777" w:rsidR="00E84ED3" w:rsidRDefault="00E84ED3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5007">
    <w:abstractNumId w:val="2"/>
  </w:num>
  <w:num w:numId="2" w16cid:durableId="807943617">
    <w:abstractNumId w:val="5"/>
  </w:num>
  <w:num w:numId="3" w16cid:durableId="1276139260">
    <w:abstractNumId w:val="4"/>
  </w:num>
  <w:num w:numId="4" w16cid:durableId="360084839">
    <w:abstractNumId w:val="3"/>
  </w:num>
  <w:num w:numId="5" w16cid:durableId="854420263">
    <w:abstractNumId w:val="10"/>
  </w:num>
  <w:num w:numId="6" w16cid:durableId="477721349">
    <w:abstractNumId w:val="1"/>
  </w:num>
  <w:num w:numId="7" w16cid:durableId="239490178">
    <w:abstractNumId w:val="8"/>
  </w:num>
  <w:num w:numId="8" w16cid:durableId="1905094991">
    <w:abstractNumId w:val="11"/>
  </w:num>
  <w:num w:numId="9" w16cid:durableId="71203561">
    <w:abstractNumId w:val="7"/>
  </w:num>
  <w:num w:numId="10" w16cid:durableId="1031220666">
    <w:abstractNumId w:val="9"/>
  </w:num>
  <w:num w:numId="11" w16cid:durableId="872426351">
    <w:abstractNumId w:val="12"/>
  </w:num>
  <w:num w:numId="12" w16cid:durableId="358514030">
    <w:abstractNumId w:val="6"/>
  </w:num>
  <w:num w:numId="13" w16cid:durableId="38734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277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30E0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05111"/>
    <w:rsid w:val="00310D14"/>
    <w:rsid w:val="0031120A"/>
    <w:rsid w:val="00314318"/>
    <w:rsid w:val="00323733"/>
    <w:rsid w:val="003265F4"/>
    <w:rsid w:val="00365C89"/>
    <w:rsid w:val="00372D1B"/>
    <w:rsid w:val="003735ED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0182D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4F717C"/>
    <w:rsid w:val="00501C1C"/>
    <w:rsid w:val="00501CB8"/>
    <w:rsid w:val="00506F02"/>
    <w:rsid w:val="005160FC"/>
    <w:rsid w:val="00522E36"/>
    <w:rsid w:val="00525D49"/>
    <w:rsid w:val="00530256"/>
    <w:rsid w:val="00534740"/>
    <w:rsid w:val="005368DE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1751C"/>
    <w:rsid w:val="00A20F11"/>
    <w:rsid w:val="00A24DFC"/>
    <w:rsid w:val="00A272F8"/>
    <w:rsid w:val="00A3418B"/>
    <w:rsid w:val="00A401FF"/>
    <w:rsid w:val="00A40BF7"/>
    <w:rsid w:val="00A46CCD"/>
    <w:rsid w:val="00A64CBB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133C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C11EF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36347"/>
    <w:rsid w:val="00F413CE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14</cp:revision>
  <cp:lastPrinted>2023-09-04T08:25:00Z</cp:lastPrinted>
  <dcterms:created xsi:type="dcterms:W3CDTF">2024-11-05T11:41:00Z</dcterms:created>
  <dcterms:modified xsi:type="dcterms:W3CDTF">2024-11-05T13:49:00Z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