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EFB4" w14:textId="77777777" w:rsidR="00840B19" w:rsidRPr="007A17A2" w:rsidRDefault="00840B19" w:rsidP="00840B19">
      <w:pPr>
        <w:pStyle w:val="Nadpis1"/>
        <w:ind w:right="-46"/>
        <w:jc w:val="center"/>
        <w:rPr>
          <w:rFonts w:ascii="Tahoma" w:hAnsi="Tahoma" w:cs="Tahoma"/>
          <w:caps/>
          <w:color w:val="auto"/>
          <w:sz w:val="20"/>
          <w:szCs w:val="20"/>
        </w:rPr>
      </w:pPr>
      <w:r w:rsidRPr="007A17A2">
        <w:rPr>
          <w:rFonts w:ascii="Tahoma" w:hAnsi="Tahoma" w:cs="Tahoma"/>
          <w:caps/>
          <w:color w:val="auto"/>
          <w:sz w:val="20"/>
          <w:szCs w:val="20"/>
        </w:rPr>
        <w:t xml:space="preserve">RÁMCOVÁ kúpna zmluva </w:t>
      </w:r>
    </w:p>
    <w:p w14:paraId="529DADA6" w14:textId="77777777" w:rsidR="00840B19" w:rsidRPr="00A664F5" w:rsidRDefault="00840B19" w:rsidP="00840B19">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uzatvorená v zmysle § 409 a nasl. zákona č. 513/1991 Zb. Obchodný zákonník v znení neskorších predpisov</w:t>
      </w:r>
    </w:p>
    <w:p w14:paraId="061B8A4E" w14:textId="77777777" w:rsidR="00840B19" w:rsidRPr="00A664F5" w:rsidRDefault="00840B19" w:rsidP="00840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6995935F" w14:textId="77777777" w:rsidR="00840B19" w:rsidRPr="00A664F5" w:rsidRDefault="00840B19" w:rsidP="00840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 xml:space="preserve">Číslo zmluvy Predávajúceho: </w:t>
      </w:r>
      <w:r w:rsidRPr="00A664F5">
        <w:rPr>
          <w:rFonts w:ascii="Tahoma" w:hAnsi="Tahoma" w:cs="Tahoma"/>
          <w:i/>
          <w:iCs/>
          <w:sz w:val="20"/>
          <w:szCs w:val="20"/>
        </w:rPr>
        <w:tab/>
      </w:r>
    </w:p>
    <w:p w14:paraId="2A4396D4" w14:textId="77777777" w:rsidR="00840B19" w:rsidRPr="00A664F5" w:rsidRDefault="00840B19" w:rsidP="00840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Pr="00A664F5">
        <w:rPr>
          <w:rFonts w:ascii="Tahoma" w:hAnsi="Tahoma" w:cs="Tahoma"/>
          <w:i/>
          <w:iCs/>
          <w:sz w:val="20"/>
          <w:szCs w:val="20"/>
        </w:rPr>
        <w:tab/>
      </w:r>
    </w:p>
    <w:p w14:paraId="7DFE0B65" w14:textId="77777777" w:rsidR="00840B19" w:rsidRPr="00A664F5" w:rsidRDefault="00840B19" w:rsidP="00840B19">
      <w:pPr>
        <w:pStyle w:val="Nadpis1"/>
        <w:rPr>
          <w:rFonts w:ascii="Tahoma" w:hAnsi="Tahoma" w:cs="Tahoma"/>
          <w:sz w:val="20"/>
          <w:szCs w:val="20"/>
        </w:rPr>
      </w:pPr>
    </w:p>
    <w:p w14:paraId="16080D5E" w14:textId="77777777" w:rsidR="00840B19" w:rsidRPr="00A664F5" w:rsidRDefault="00840B19" w:rsidP="00840B19">
      <w:pPr>
        <w:pStyle w:val="Nadpis1"/>
        <w:rPr>
          <w:rFonts w:ascii="Tahoma" w:hAnsi="Tahoma" w:cs="Tahoma"/>
          <w:sz w:val="20"/>
          <w:szCs w:val="20"/>
        </w:rPr>
      </w:pPr>
      <w:bookmarkStart w:id="0" w:name="_Hlk141363459"/>
      <w:r w:rsidRPr="00A664F5">
        <w:rPr>
          <w:rFonts w:ascii="Tahoma" w:hAnsi="Tahoma" w:cs="Tahoma"/>
          <w:sz w:val="20"/>
          <w:szCs w:val="20"/>
        </w:rPr>
        <w:t>Zmluvné strany:</w:t>
      </w:r>
    </w:p>
    <w:p w14:paraId="4DF5835F" w14:textId="77777777" w:rsidR="00840B19" w:rsidRPr="00A664F5" w:rsidRDefault="00840B19" w:rsidP="00840B19">
      <w:pPr>
        <w:pStyle w:val="Nadpis1"/>
        <w:rPr>
          <w:rFonts w:ascii="Tahoma" w:hAnsi="Tahoma" w:cs="Tahoma"/>
          <w:sz w:val="20"/>
          <w:szCs w:val="20"/>
        </w:rPr>
      </w:pPr>
    </w:p>
    <w:p w14:paraId="5EBDC481" w14:textId="77777777" w:rsidR="00840B19" w:rsidRPr="007A17A2" w:rsidRDefault="00840B19" w:rsidP="00840B19">
      <w:pPr>
        <w:pStyle w:val="Nadpis2"/>
        <w:tabs>
          <w:tab w:val="left" w:pos="0"/>
        </w:tabs>
        <w:rPr>
          <w:rFonts w:ascii="Tahoma" w:hAnsi="Tahoma" w:cs="Tahoma"/>
          <w:color w:val="auto"/>
          <w:sz w:val="20"/>
          <w:szCs w:val="20"/>
        </w:rPr>
      </w:pPr>
      <w:r w:rsidRPr="007A17A2">
        <w:rPr>
          <w:rFonts w:ascii="Tahoma" w:hAnsi="Tahoma" w:cs="Tahoma"/>
          <w:color w:val="auto"/>
          <w:sz w:val="20"/>
          <w:szCs w:val="20"/>
        </w:rPr>
        <w:t>Názov/obchodné meno:</w:t>
      </w:r>
      <w:r w:rsidRPr="007A17A2">
        <w:rPr>
          <w:rFonts w:ascii="Tahoma" w:hAnsi="Tahoma" w:cs="Tahoma"/>
          <w:color w:val="auto"/>
          <w:sz w:val="20"/>
          <w:szCs w:val="20"/>
        </w:rPr>
        <w:tab/>
      </w:r>
      <w:r w:rsidRPr="007A17A2">
        <w:rPr>
          <w:rFonts w:ascii="Tahoma" w:hAnsi="Tahoma" w:cs="Tahoma"/>
          <w:color w:val="auto"/>
          <w:sz w:val="20"/>
          <w:szCs w:val="20"/>
        </w:rPr>
        <w:tab/>
      </w:r>
    </w:p>
    <w:p w14:paraId="31285F68" w14:textId="77777777" w:rsidR="00840B19" w:rsidRPr="00A664F5" w:rsidRDefault="00840B19" w:rsidP="00840B19">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74E0EAC0" w14:textId="77777777" w:rsidR="00840B19" w:rsidRPr="00A664F5" w:rsidRDefault="00840B19" w:rsidP="00840B19">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Pr="00A664F5">
        <w:rPr>
          <w:rFonts w:ascii="Tahoma" w:hAnsi="Tahoma" w:cs="Tahoma"/>
          <w:sz w:val="20"/>
          <w:szCs w:val="20"/>
        </w:rPr>
        <w:tab/>
      </w:r>
      <w:r w:rsidRPr="00A664F5">
        <w:rPr>
          <w:rFonts w:ascii="Tahoma" w:hAnsi="Tahoma" w:cs="Tahoma"/>
          <w:sz w:val="20"/>
          <w:szCs w:val="20"/>
        </w:rPr>
        <w:tab/>
      </w:r>
    </w:p>
    <w:p w14:paraId="739ABD03" w14:textId="77777777" w:rsidR="00840B19" w:rsidRPr="00A664F5" w:rsidRDefault="00840B19" w:rsidP="00840B19">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2520046" w14:textId="77777777" w:rsidR="00840B19" w:rsidRPr="00A664F5" w:rsidRDefault="00840B19" w:rsidP="00840B19">
      <w:pPr>
        <w:tabs>
          <w:tab w:val="left" w:pos="0"/>
        </w:tabs>
        <w:rPr>
          <w:rFonts w:ascii="Tahoma" w:hAnsi="Tahoma" w:cs="Tahoma"/>
          <w:sz w:val="20"/>
          <w:szCs w:val="20"/>
          <w:lang w:bidi="ar-SA"/>
        </w:rPr>
      </w:pPr>
      <w:r w:rsidRPr="00A664F5">
        <w:rPr>
          <w:rFonts w:ascii="Tahoma" w:hAnsi="Tahoma" w:cs="Tahoma"/>
          <w:sz w:val="20"/>
          <w:szCs w:val="20"/>
        </w:rPr>
        <w:t>DIČ:</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 xml:space="preserve">        </w:t>
      </w:r>
    </w:p>
    <w:p w14:paraId="6EE12B5C" w14:textId="77777777" w:rsidR="00840B19" w:rsidRPr="00A664F5" w:rsidRDefault="00840B19" w:rsidP="00840B19">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Pr="00A664F5">
        <w:rPr>
          <w:rFonts w:ascii="Tahoma" w:hAnsi="Tahoma" w:cs="Tahoma"/>
          <w:sz w:val="20"/>
          <w:szCs w:val="20"/>
        </w:rPr>
        <w:tab/>
      </w:r>
      <w:r w:rsidRPr="00A664F5">
        <w:rPr>
          <w:rFonts w:ascii="Tahoma" w:hAnsi="Tahoma" w:cs="Tahoma"/>
          <w:sz w:val="20"/>
          <w:szCs w:val="20"/>
        </w:rPr>
        <w:tab/>
      </w:r>
      <w:r>
        <w:rPr>
          <w:rFonts w:ascii="Tahoma" w:hAnsi="Tahoma" w:cs="Tahoma"/>
          <w:sz w:val="20"/>
          <w:szCs w:val="20"/>
        </w:rPr>
        <w:t xml:space="preserve"> </w:t>
      </w:r>
    </w:p>
    <w:p w14:paraId="4F494F86" w14:textId="77777777" w:rsidR="00840B19" w:rsidRPr="00A664F5" w:rsidRDefault="00840B19" w:rsidP="00840B19">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Pr="00A664F5">
        <w:rPr>
          <w:rFonts w:ascii="Tahoma" w:hAnsi="Tahoma" w:cs="Tahoma"/>
          <w:sz w:val="20"/>
          <w:szCs w:val="20"/>
        </w:rPr>
        <w:tab/>
      </w:r>
    </w:p>
    <w:p w14:paraId="4A7C9F1F" w14:textId="77777777" w:rsidR="00840B19" w:rsidRPr="00A664F5" w:rsidRDefault="00840B19" w:rsidP="00840B19">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Pr="00A664F5">
        <w:rPr>
          <w:rFonts w:ascii="Tahoma" w:hAnsi="Tahoma" w:cs="Tahoma"/>
          <w:sz w:val="20"/>
          <w:szCs w:val="20"/>
        </w:rPr>
        <w:tab/>
      </w:r>
    </w:p>
    <w:p w14:paraId="29F14121" w14:textId="77777777" w:rsidR="00840B19" w:rsidRPr="00A664F5" w:rsidRDefault="00840B19" w:rsidP="00840B19">
      <w:pPr>
        <w:pStyle w:val="Zkladntext"/>
        <w:tabs>
          <w:tab w:val="left" w:pos="0"/>
          <w:tab w:val="left" w:pos="2212"/>
        </w:tabs>
        <w:rPr>
          <w:rFonts w:ascii="Tahoma" w:hAnsi="Tahoma" w:cs="Tahoma"/>
          <w:sz w:val="20"/>
          <w:szCs w:val="20"/>
        </w:rPr>
      </w:pPr>
    </w:p>
    <w:p w14:paraId="275C52CD" w14:textId="77777777" w:rsidR="00840B19" w:rsidRPr="00A664F5" w:rsidRDefault="00840B19" w:rsidP="00840B19">
      <w:pPr>
        <w:pStyle w:val="Zkladntext"/>
        <w:rPr>
          <w:rFonts w:ascii="Tahoma" w:hAnsi="Tahoma" w:cs="Tahoma"/>
          <w:sz w:val="20"/>
          <w:szCs w:val="20"/>
        </w:rPr>
      </w:pPr>
      <w:r w:rsidRPr="00A664F5">
        <w:rPr>
          <w:rFonts w:ascii="Tahoma" w:hAnsi="Tahoma" w:cs="Tahoma"/>
          <w:sz w:val="20"/>
          <w:szCs w:val="20"/>
        </w:rPr>
        <w:t xml:space="preserve">(ďalej len ako </w:t>
      </w:r>
      <w:r w:rsidRPr="00A664F5">
        <w:rPr>
          <w:rFonts w:ascii="Tahoma" w:hAnsi="Tahoma" w:cs="Tahoma"/>
          <w:bCs/>
          <w:sz w:val="20"/>
          <w:szCs w:val="20"/>
        </w:rPr>
        <w:t>„</w:t>
      </w:r>
      <w:r w:rsidRPr="00A664F5">
        <w:rPr>
          <w:rFonts w:ascii="Tahoma" w:hAnsi="Tahoma" w:cs="Tahoma"/>
          <w:b/>
          <w:sz w:val="20"/>
          <w:szCs w:val="20"/>
        </w:rPr>
        <w:t>Predávajúci</w:t>
      </w:r>
      <w:r w:rsidRPr="00A664F5">
        <w:rPr>
          <w:rFonts w:ascii="Tahoma" w:hAnsi="Tahoma" w:cs="Tahoma"/>
          <w:sz w:val="20"/>
          <w:szCs w:val="20"/>
        </w:rPr>
        <w:t>“)</w:t>
      </w:r>
    </w:p>
    <w:bookmarkEnd w:id="0"/>
    <w:p w14:paraId="1BE144B6" w14:textId="77777777" w:rsidR="00840B19" w:rsidRPr="00A664F5" w:rsidRDefault="00840B19" w:rsidP="00840B19">
      <w:pPr>
        <w:pStyle w:val="Zkladntext"/>
        <w:ind w:left="117"/>
        <w:jc w:val="both"/>
        <w:rPr>
          <w:rFonts w:ascii="Tahoma" w:hAnsi="Tahoma" w:cs="Tahoma"/>
          <w:sz w:val="20"/>
          <w:szCs w:val="20"/>
        </w:rPr>
      </w:pPr>
    </w:p>
    <w:p w14:paraId="2C15C379" w14:textId="77777777" w:rsidR="00840B19" w:rsidRPr="00A664F5" w:rsidRDefault="00840B19" w:rsidP="00840B19">
      <w:pPr>
        <w:pStyle w:val="Nadpis1"/>
        <w:jc w:val="center"/>
        <w:rPr>
          <w:rFonts w:ascii="Tahoma" w:hAnsi="Tahoma" w:cs="Tahoma"/>
          <w:sz w:val="20"/>
          <w:szCs w:val="20"/>
        </w:rPr>
      </w:pPr>
      <w:r w:rsidRPr="00A664F5">
        <w:rPr>
          <w:rFonts w:ascii="Tahoma" w:hAnsi="Tahoma" w:cs="Tahoma"/>
          <w:sz w:val="20"/>
          <w:szCs w:val="20"/>
        </w:rPr>
        <w:t>a</w:t>
      </w:r>
    </w:p>
    <w:p w14:paraId="59F8CC20" w14:textId="77777777" w:rsidR="00840B19" w:rsidRPr="00A664F5" w:rsidRDefault="00840B19" w:rsidP="00840B19">
      <w:pPr>
        <w:pStyle w:val="Nadpis1"/>
        <w:jc w:val="center"/>
        <w:rPr>
          <w:rFonts w:ascii="Tahoma" w:hAnsi="Tahoma" w:cs="Tahoma"/>
          <w:sz w:val="20"/>
          <w:szCs w:val="20"/>
        </w:rPr>
      </w:pPr>
    </w:p>
    <w:p w14:paraId="38BBD94B" w14:textId="77777777" w:rsidR="00840B19" w:rsidRPr="007A17A2" w:rsidRDefault="00840B19" w:rsidP="00840B19">
      <w:pPr>
        <w:pStyle w:val="Nadpis2"/>
        <w:tabs>
          <w:tab w:val="left" w:pos="2212"/>
        </w:tabs>
        <w:rPr>
          <w:rFonts w:ascii="Tahoma" w:hAnsi="Tahoma" w:cs="Tahoma"/>
          <w:color w:val="auto"/>
          <w:sz w:val="20"/>
          <w:szCs w:val="20"/>
        </w:rPr>
      </w:pPr>
      <w:r w:rsidRPr="007A17A2">
        <w:rPr>
          <w:rFonts w:ascii="Tahoma" w:hAnsi="Tahoma" w:cs="Tahoma"/>
          <w:color w:val="auto"/>
          <w:sz w:val="20"/>
          <w:szCs w:val="20"/>
        </w:rPr>
        <w:t>Názov:</w:t>
      </w:r>
      <w:r w:rsidRPr="007A17A2">
        <w:rPr>
          <w:rFonts w:ascii="Tahoma" w:hAnsi="Tahoma" w:cs="Tahoma"/>
          <w:color w:val="auto"/>
          <w:sz w:val="20"/>
          <w:szCs w:val="20"/>
        </w:rPr>
        <w:tab/>
      </w:r>
      <w:r w:rsidRPr="007A17A2">
        <w:rPr>
          <w:rFonts w:ascii="Tahoma" w:hAnsi="Tahoma" w:cs="Tahoma"/>
          <w:color w:val="auto"/>
          <w:sz w:val="20"/>
          <w:szCs w:val="20"/>
        </w:rPr>
        <w:tab/>
        <w:t>Zariadenie sociálnych služieb Záhonok</w:t>
      </w:r>
    </w:p>
    <w:p w14:paraId="198BDAC8" w14:textId="77777777" w:rsidR="00840B19" w:rsidRPr="007A17A2" w:rsidRDefault="00840B19" w:rsidP="00840B19">
      <w:pPr>
        <w:pStyle w:val="Nadpis2"/>
        <w:tabs>
          <w:tab w:val="left" w:pos="2212"/>
        </w:tabs>
        <w:rPr>
          <w:rFonts w:ascii="Tahoma" w:hAnsi="Tahoma" w:cs="Tahoma"/>
          <w:color w:val="auto"/>
          <w:sz w:val="20"/>
          <w:szCs w:val="20"/>
        </w:rPr>
      </w:pPr>
      <w:r w:rsidRPr="007A17A2">
        <w:rPr>
          <w:rFonts w:ascii="Tahoma" w:hAnsi="Tahoma" w:cs="Tahoma"/>
          <w:color w:val="auto"/>
          <w:sz w:val="20"/>
          <w:szCs w:val="20"/>
        </w:rPr>
        <w:t>Sídlo:</w:t>
      </w:r>
      <w:r w:rsidRPr="007A17A2">
        <w:rPr>
          <w:rFonts w:ascii="Tahoma" w:hAnsi="Tahoma" w:cs="Tahoma"/>
          <w:color w:val="auto"/>
          <w:sz w:val="20"/>
          <w:szCs w:val="20"/>
        </w:rPr>
        <w:tab/>
      </w:r>
      <w:r w:rsidRPr="007A17A2">
        <w:rPr>
          <w:rFonts w:ascii="Tahoma" w:hAnsi="Tahoma" w:cs="Tahoma"/>
          <w:color w:val="auto"/>
          <w:sz w:val="20"/>
          <w:szCs w:val="20"/>
        </w:rPr>
        <w:tab/>
        <w:t>Záhonok 3205/2, 960 01  Zvolen</w:t>
      </w:r>
    </w:p>
    <w:p w14:paraId="2554D78A" w14:textId="77777777" w:rsidR="00840B19" w:rsidRPr="00C96157" w:rsidRDefault="00840B19" w:rsidP="00840B19">
      <w:pPr>
        <w:pStyle w:val="Zkladntext"/>
        <w:tabs>
          <w:tab w:val="left" w:pos="2212"/>
          <w:tab w:val="left" w:pos="2242"/>
        </w:tabs>
        <w:rPr>
          <w:rFonts w:ascii="Tahoma" w:hAnsi="Tahoma" w:cs="Tahoma"/>
          <w:sz w:val="20"/>
          <w:szCs w:val="20"/>
        </w:rPr>
      </w:pPr>
      <w:r w:rsidRPr="00C96157">
        <w:rPr>
          <w:rFonts w:ascii="Tahoma" w:hAnsi="Tahoma" w:cs="Tahoma"/>
          <w:sz w:val="20"/>
          <w:szCs w:val="20"/>
        </w:rPr>
        <w:t>Štatutárny orgán:</w:t>
      </w:r>
      <w:r w:rsidRPr="00C96157">
        <w:rPr>
          <w:rFonts w:ascii="Tahoma" w:hAnsi="Tahoma" w:cs="Tahoma"/>
          <w:sz w:val="20"/>
          <w:szCs w:val="20"/>
        </w:rPr>
        <w:tab/>
      </w:r>
      <w:r w:rsidRPr="00C96157">
        <w:rPr>
          <w:rFonts w:ascii="Tahoma" w:hAnsi="Tahoma" w:cs="Tahoma"/>
          <w:sz w:val="20"/>
          <w:szCs w:val="20"/>
        </w:rPr>
        <w:tab/>
      </w:r>
      <w:r w:rsidRPr="00C96157">
        <w:rPr>
          <w:rFonts w:ascii="Tahoma" w:hAnsi="Tahoma" w:cs="Tahoma"/>
          <w:sz w:val="20"/>
          <w:szCs w:val="20"/>
        </w:rPr>
        <w:tab/>
        <w:t>PhDr. Mária Machayová</w:t>
      </w:r>
      <w:r>
        <w:rPr>
          <w:rFonts w:ascii="Tahoma" w:hAnsi="Tahoma" w:cs="Tahoma"/>
          <w:sz w:val="20"/>
          <w:szCs w:val="20"/>
        </w:rPr>
        <w:t>, riaditeľka</w:t>
      </w:r>
    </w:p>
    <w:p w14:paraId="42DD9B67" w14:textId="77777777" w:rsidR="00840B19" w:rsidRPr="001344A7" w:rsidRDefault="00840B19" w:rsidP="00840B19">
      <w:pPr>
        <w:pStyle w:val="Zkladntext"/>
        <w:tabs>
          <w:tab w:val="left" w:pos="2212"/>
          <w:tab w:val="left" w:pos="2242"/>
        </w:tabs>
        <w:rPr>
          <w:rFonts w:ascii="Tahoma" w:hAnsi="Tahoma" w:cs="Tahoma"/>
          <w:sz w:val="20"/>
          <w:szCs w:val="20"/>
        </w:rPr>
      </w:pPr>
      <w:r w:rsidRPr="001344A7">
        <w:rPr>
          <w:rFonts w:ascii="Tahoma" w:hAnsi="Tahoma" w:cs="Tahoma"/>
          <w:sz w:val="20"/>
          <w:szCs w:val="20"/>
        </w:rPr>
        <w:t>IČO:</w:t>
      </w:r>
      <w:r w:rsidRPr="001344A7">
        <w:rPr>
          <w:rFonts w:ascii="Tahoma" w:hAnsi="Tahoma" w:cs="Tahoma"/>
          <w:sz w:val="20"/>
          <w:szCs w:val="20"/>
        </w:rPr>
        <w:tab/>
      </w:r>
      <w:r w:rsidRPr="001344A7">
        <w:rPr>
          <w:rFonts w:ascii="Tahoma" w:hAnsi="Tahoma" w:cs="Tahoma"/>
          <w:sz w:val="20"/>
          <w:szCs w:val="20"/>
        </w:rPr>
        <w:tab/>
      </w:r>
      <w:r w:rsidRPr="001344A7">
        <w:rPr>
          <w:rFonts w:ascii="Tahoma" w:hAnsi="Tahoma" w:cs="Tahoma"/>
          <w:sz w:val="20"/>
          <w:szCs w:val="20"/>
        </w:rPr>
        <w:tab/>
        <w:t>00648515</w:t>
      </w:r>
    </w:p>
    <w:p w14:paraId="4A9FA931" w14:textId="6D62694B" w:rsidR="00840B19" w:rsidRPr="00BC2357" w:rsidRDefault="00840B19" w:rsidP="007A17A2">
      <w:pPr>
        <w:pStyle w:val="Zkladntext"/>
        <w:rPr>
          <w:rFonts w:ascii="Tahoma" w:hAnsi="Tahoma" w:cs="Tahoma"/>
          <w:sz w:val="20"/>
          <w:szCs w:val="20"/>
        </w:rPr>
      </w:pPr>
      <w:r w:rsidRPr="00BC2357">
        <w:rPr>
          <w:rFonts w:ascii="Tahoma" w:hAnsi="Tahoma" w:cs="Tahoma"/>
          <w:sz w:val="20"/>
          <w:szCs w:val="20"/>
        </w:rPr>
        <w:t>DIČ:</w:t>
      </w:r>
      <w:r w:rsidRPr="00BC2357">
        <w:rPr>
          <w:rFonts w:ascii="Tahoma" w:hAnsi="Tahoma" w:cs="Tahoma"/>
          <w:sz w:val="20"/>
          <w:szCs w:val="20"/>
        </w:rPr>
        <w:tab/>
      </w:r>
      <w:r w:rsidRPr="00BC2357">
        <w:rPr>
          <w:rFonts w:ascii="Tahoma" w:hAnsi="Tahoma" w:cs="Tahoma"/>
          <w:sz w:val="20"/>
          <w:szCs w:val="20"/>
        </w:rPr>
        <w:tab/>
      </w:r>
      <w:r w:rsidR="007A17A2">
        <w:rPr>
          <w:rFonts w:ascii="Tahoma" w:hAnsi="Tahoma" w:cs="Tahoma"/>
          <w:sz w:val="20"/>
          <w:szCs w:val="20"/>
        </w:rPr>
        <w:tab/>
      </w:r>
      <w:r w:rsidR="007A17A2">
        <w:rPr>
          <w:rFonts w:ascii="Tahoma" w:hAnsi="Tahoma" w:cs="Tahoma"/>
          <w:sz w:val="20"/>
          <w:szCs w:val="20"/>
        </w:rPr>
        <w:tab/>
      </w:r>
      <w:r w:rsidRPr="00BC2357">
        <w:rPr>
          <w:rFonts w:ascii="Tahoma" w:hAnsi="Tahoma" w:cs="Tahoma"/>
          <w:sz w:val="20"/>
          <w:szCs w:val="20"/>
        </w:rPr>
        <w:t>2021346294</w:t>
      </w:r>
    </w:p>
    <w:p w14:paraId="6A2A906B" w14:textId="77777777" w:rsidR="00840B19" w:rsidRPr="001344A7" w:rsidRDefault="00840B19" w:rsidP="00840B19">
      <w:pPr>
        <w:pStyle w:val="Zkladntext"/>
        <w:tabs>
          <w:tab w:val="left" w:pos="2212"/>
          <w:tab w:val="left" w:pos="2242"/>
        </w:tabs>
        <w:rPr>
          <w:rFonts w:ascii="Tahoma" w:hAnsi="Tahoma" w:cs="Tahoma"/>
          <w:sz w:val="20"/>
          <w:szCs w:val="20"/>
        </w:rPr>
      </w:pPr>
      <w:r w:rsidRPr="001344A7">
        <w:rPr>
          <w:rFonts w:ascii="Tahoma" w:hAnsi="Tahoma" w:cs="Tahoma"/>
          <w:sz w:val="20"/>
          <w:szCs w:val="20"/>
        </w:rPr>
        <w:t>Bankové</w:t>
      </w:r>
      <w:r w:rsidRPr="001344A7">
        <w:rPr>
          <w:rFonts w:ascii="Tahoma" w:hAnsi="Tahoma" w:cs="Tahoma"/>
          <w:spacing w:val="-1"/>
          <w:sz w:val="20"/>
          <w:szCs w:val="20"/>
        </w:rPr>
        <w:t xml:space="preserve"> </w:t>
      </w:r>
      <w:r w:rsidRPr="001344A7">
        <w:rPr>
          <w:rFonts w:ascii="Tahoma" w:hAnsi="Tahoma" w:cs="Tahoma"/>
          <w:sz w:val="20"/>
          <w:szCs w:val="20"/>
        </w:rPr>
        <w:t>spojenie:</w:t>
      </w:r>
      <w:r w:rsidRPr="001344A7">
        <w:rPr>
          <w:rFonts w:ascii="Tahoma" w:hAnsi="Tahoma" w:cs="Tahoma"/>
          <w:sz w:val="20"/>
          <w:szCs w:val="20"/>
        </w:rPr>
        <w:tab/>
      </w:r>
      <w:r w:rsidRPr="001344A7">
        <w:rPr>
          <w:rFonts w:ascii="Tahoma" w:hAnsi="Tahoma" w:cs="Tahoma"/>
          <w:sz w:val="20"/>
          <w:szCs w:val="20"/>
        </w:rPr>
        <w:tab/>
      </w:r>
      <w:r w:rsidRPr="001344A7">
        <w:rPr>
          <w:rFonts w:ascii="Tahoma" w:hAnsi="Tahoma" w:cs="Tahoma"/>
          <w:sz w:val="20"/>
          <w:szCs w:val="20"/>
        </w:rPr>
        <w:tab/>
        <w:t>Štátna pokladnica</w:t>
      </w:r>
    </w:p>
    <w:p w14:paraId="7DF34DFB" w14:textId="77777777" w:rsidR="00840B19" w:rsidRPr="00BD65E6" w:rsidRDefault="00840B19" w:rsidP="00840B19">
      <w:pPr>
        <w:pStyle w:val="Zkladntext"/>
        <w:tabs>
          <w:tab w:val="left" w:pos="2212"/>
        </w:tabs>
        <w:rPr>
          <w:rFonts w:ascii="Tahoma" w:hAnsi="Tahoma" w:cs="Tahoma"/>
          <w:sz w:val="20"/>
          <w:szCs w:val="20"/>
        </w:rPr>
      </w:pPr>
      <w:r w:rsidRPr="00BD65E6">
        <w:rPr>
          <w:rFonts w:ascii="Tahoma" w:hAnsi="Tahoma" w:cs="Tahoma"/>
          <w:sz w:val="20"/>
          <w:szCs w:val="20"/>
        </w:rPr>
        <w:t>Číslo účtu /</w:t>
      </w:r>
      <w:r w:rsidRPr="00BD65E6">
        <w:rPr>
          <w:rFonts w:ascii="Tahoma" w:hAnsi="Tahoma" w:cs="Tahoma"/>
          <w:spacing w:val="-8"/>
          <w:sz w:val="20"/>
          <w:szCs w:val="20"/>
        </w:rPr>
        <w:t xml:space="preserve"> </w:t>
      </w:r>
      <w:r w:rsidRPr="00BD65E6">
        <w:rPr>
          <w:rFonts w:ascii="Tahoma" w:hAnsi="Tahoma" w:cs="Tahoma"/>
          <w:sz w:val="20"/>
          <w:szCs w:val="20"/>
        </w:rPr>
        <w:t>IBAN:</w:t>
      </w:r>
      <w:r w:rsidRPr="00BD65E6">
        <w:rPr>
          <w:rFonts w:ascii="Tahoma" w:hAnsi="Tahoma" w:cs="Tahoma"/>
          <w:sz w:val="20"/>
          <w:szCs w:val="20"/>
        </w:rPr>
        <w:tab/>
      </w:r>
      <w:r w:rsidRPr="00BD65E6">
        <w:rPr>
          <w:rFonts w:ascii="Tahoma" w:hAnsi="Tahoma" w:cs="Tahoma"/>
          <w:sz w:val="20"/>
          <w:szCs w:val="20"/>
        </w:rPr>
        <w:tab/>
      </w:r>
      <w:r w:rsidRPr="00BD65E6">
        <w:rPr>
          <w:rFonts w:ascii="Calibri" w:hAnsi="Calibri" w:cs="Calibri"/>
        </w:rPr>
        <w:t>SK64 8180 0000 0070 0039 7652</w:t>
      </w:r>
      <w:r w:rsidRPr="00BD65E6">
        <w:rPr>
          <w:rFonts w:ascii="Tahoma" w:hAnsi="Tahoma" w:cs="Tahoma"/>
          <w:sz w:val="20"/>
          <w:szCs w:val="20"/>
        </w:rPr>
        <w:tab/>
        <w:t xml:space="preserve"> </w:t>
      </w:r>
    </w:p>
    <w:p w14:paraId="7A0392B6" w14:textId="77777777" w:rsidR="00840B19" w:rsidRDefault="00840B19" w:rsidP="00840B19">
      <w:pPr>
        <w:pStyle w:val="Zkladntext"/>
        <w:tabs>
          <w:tab w:val="left" w:pos="2212"/>
        </w:tabs>
        <w:rPr>
          <w:rFonts w:ascii="Tahoma" w:hAnsi="Tahoma" w:cs="Tahoma"/>
          <w:sz w:val="20"/>
          <w:szCs w:val="20"/>
        </w:rPr>
      </w:pPr>
    </w:p>
    <w:p w14:paraId="76204C1F" w14:textId="679ED966" w:rsidR="00840B19" w:rsidRPr="00A664F5" w:rsidRDefault="00840B19" w:rsidP="00840B19">
      <w:pPr>
        <w:pStyle w:val="Zkladntext"/>
        <w:tabs>
          <w:tab w:val="left" w:pos="2212"/>
        </w:tabs>
        <w:rPr>
          <w:rFonts w:ascii="Tahoma" w:hAnsi="Tahoma" w:cs="Tahoma"/>
          <w:sz w:val="20"/>
          <w:szCs w:val="20"/>
        </w:rPr>
      </w:pPr>
      <w:r w:rsidRPr="00B053C1">
        <w:rPr>
          <w:rFonts w:ascii="Tahoma" w:hAnsi="Tahoma" w:cs="Tahoma"/>
          <w:sz w:val="20"/>
          <w:szCs w:val="20"/>
        </w:rPr>
        <w:t xml:space="preserve">(ďalej </w:t>
      </w:r>
      <w:r w:rsidR="007D1305">
        <w:rPr>
          <w:rFonts w:ascii="Tahoma" w:hAnsi="Tahoma" w:cs="Tahoma"/>
          <w:sz w:val="20"/>
          <w:szCs w:val="20"/>
        </w:rPr>
        <w:t>len</w:t>
      </w:r>
      <w:r w:rsidRPr="00B053C1">
        <w:rPr>
          <w:rFonts w:ascii="Tahoma" w:hAnsi="Tahoma" w:cs="Tahoma"/>
          <w:sz w:val="20"/>
          <w:szCs w:val="20"/>
        </w:rPr>
        <w:t xml:space="preserve"> ako </w:t>
      </w:r>
      <w:r w:rsidR="007D1305">
        <w:rPr>
          <w:rFonts w:ascii="Tahoma" w:hAnsi="Tahoma" w:cs="Tahoma"/>
          <w:sz w:val="20"/>
          <w:szCs w:val="20"/>
        </w:rPr>
        <w:t>„</w:t>
      </w:r>
      <w:r w:rsidR="007D1305" w:rsidRPr="007D1305">
        <w:rPr>
          <w:rFonts w:ascii="Tahoma" w:hAnsi="Tahoma" w:cs="Tahoma"/>
          <w:b/>
          <w:bCs/>
          <w:sz w:val="20"/>
          <w:szCs w:val="20"/>
        </w:rPr>
        <w:t>Kupujúci</w:t>
      </w:r>
      <w:r w:rsidR="007D1305">
        <w:rPr>
          <w:rFonts w:ascii="Tahoma" w:hAnsi="Tahoma" w:cs="Tahoma"/>
          <w:sz w:val="20"/>
          <w:szCs w:val="20"/>
        </w:rPr>
        <w:t xml:space="preserve">“ alebo </w:t>
      </w:r>
      <w:r w:rsidRPr="00B053C1">
        <w:rPr>
          <w:rFonts w:ascii="Tahoma" w:hAnsi="Tahoma" w:cs="Tahoma"/>
          <w:bCs/>
          <w:sz w:val="20"/>
          <w:szCs w:val="20"/>
        </w:rPr>
        <w:t>„</w:t>
      </w:r>
      <w:r w:rsidRPr="00B053C1">
        <w:rPr>
          <w:rFonts w:ascii="Tahoma" w:hAnsi="Tahoma" w:cs="Tahoma"/>
          <w:b/>
          <w:sz w:val="20"/>
          <w:szCs w:val="20"/>
        </w:rPr>
        <w:t>ZSS Záhonok, Zvolen</w:t>
      </w:r>
      <w:r w:rsidRPr="00B053C1">
        <w:rPr>
          <w:rFonts w:ascii="Tahoma" w:hAnsi="Tahoma" w:cs="Tahoma"/>
          <w:bCs/>
          <w:sz w:val="20"/>
          <w:szCs w:val="20"/>
        </w:rPr>
        <w:t>“</w:t>
      </w:r>
      <w:r w:rsidRPr="00B053C1">
        <w:rPr>
          <w:rFonts w:ascii="Tahoma" w:hAnsi="Tahoma" w:cs="Tahoma"/>
          <w:sz w:val="20"/>
          <w:szCs w:val="20"/>
        </w:rPr>
        <w:t>)</w:t>
      </w:r>
      <w:r w:rsidRPr="00A664F5">
        <w:rPr>
          <w:rFonts w:ascii="Tahoma" w:hAnsi="Tahoma" w:cs="Tahoma"/>
          <w:sz w:val="20"/>
          <w:szCs w:val="20"/>
        </w:rPr>
        <w:t xml:space="preserve"> </w:t>
      </w:r>
    </w:p>
    <w:p w14:paraId="501532C7" w14:textId="77777777" w:rsidR="00840B19" w:rsidRPr="00A664F5" w:rsidRDefault="00840B19" w:rsidP="00840B19">
      <w:pPr>
        <w:pStyle w:val="Zkladntext"/>
        <w:ind w:right="-46"/>
        <w:rPr>
          <w:rFonts w:ascii="Tahoma" w:hAnsi="Tahoma" w:cs="Tahoma"/>
          <w:b/>
          <w:sz w:val="20"/>
          <w:szCs w:val="20"/>
        </w:rPr>
      </w:pPr>
      <w:r w:rsidRPr="00A664F5">
        <w:rPr>
          <w:rFonts w:ascii="Tahoma" w:hAnsi="Tahoma" w:cs="Tahoma"/>
          <w:sz w:val="20"/>
          <w:szCs w:val="20"/>
        </w:rPr>
        <w:t>(ďalej spoločne aj ako „</w:t>
      </w:r>
      <w:r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5849DD53" w14:textId="77777777" w:rsidR="00840B19" w:rsidRPr="00A664F5" w:rsidRDefault="00840B19" w:rsidP="00840B19">
      <w:pPr>
        <w:rPr>
          <w:rFonts w:ascii="Tahoma" w:hAnsi="Tahoma" w:cs="Tahoma"/>
          <w:sz w:val="20"/>
          <w:szCs w:val="20"/>
        </w:rPr>
      </w:pPr>
    </w:p>
    <w:p w14:paraId="24BC9B9C" w14:textId="77777777" w:rsidR="00840B19" w:rsidRPr="00A664F5" w:rsidRDefault="00840B19" w:rsidP="00840B19">
      <w:pPr>
        <w:jc w:val="both"/>
        <w:rPr>
          <w:rFonts w:ascii="Tahoma" w:hAnsi="Tahoma" w:cs="Tahoma"/>
          <w:bCs/>
          <w:sz w:val="20"/>
          <w:szCs w:val="20"/>
        </w:rPr>
      </w:pPr>
      <w:r w:rsidRPr="00A664F5">
        <w:rPr>
          <w:rFonts w:ascii="Tahoma" w:hAnsi="Tahoma" w:cs="Tahoma"/>
          <w:bCs/>
          <w:sz w:val="20"/>
          <w:szCs w:val="20"/>
        </w:rPr>
        <w:t>uzatvárajú zmluvu s nasledovným znením:</w:t>
      </w:r>
    </w:p>
    <w:p w14:paraId="72AA7D12" w14:textId="77777777" w:rsidR="00840B19" w:rsidRPr="00A664F5" w:rsidRDefault="00840B19" w:rsidP="00840B19">
      <w:pPr>
        <w:jc w:val="both"/>
        <w:rPr>
          <w:rFonts w:ascii="Tahoma" w:hAnsi="Tahoma" w:cs="Tahoma"/>
          <w:b/>
          <w:sz w:val="20"/>
          <w:szCs w:val="20"/>
        </w:rPr>
      </w:pPr>
    </w:p>
    <w:p w14:paraId="118D0DBC" w14:textId="77777777" w:rsidR="00840B19" w:rsidRPr="00A664F5" w:rsidRDefault="00840B19" w:rsidP="00840B19">
      <w:pPr>
        <w:jc w:val="both"/>
        <w:rPr>
          <w:rFonts w:ascii="Tahoma" w:hAnsi="Tahoma" w:cs="Tahoma"/>
          <w:color w:val="000000"/>
          <w:sz w:val="20"/>
          <w:szCs w:val="20"/>
        </w:rPr>
      </w:pPr>
    </w:p>
    <w:p w14:paraId="6B5491E0" w14:textId="77777777" w:rsidR="00840B19" w:rsidRPr="00A664F5" w:rsidRDefault="00840B19" w:rsidP="00840B19">
      <w:pPr>
        <w:jc w:val="both"/>
        <w:rPr>
          <w:rFonts w:ascii="Tahoma" w:hAnsi="Tahoma" w:cs="Tahoma"/>
          <w:b/>
          <w:caps/>
          <w:sz w:val="20"/>
          <w:szCs w:val="20"/>
        </w:rPr>
      </w:pPr>
      <w:r w:rsidRPr="00A664F5">
        <w:rPr>
          <w:rFonts w:ascii="Tahoma" w:hAnsi="Tahoma" w:cs="Tahoma"/>
          <w:b/>
          <w:caps/>
          <w:sz w:val="20"/>
          <w:szCs w:val="20"/>
        </w:rPr>
        <w:t>1</w:t>
      </w:r>
      <w:r w:rsidRPr="00A664F5">
        <w:rPr>
          <w:rFonts w:ascii="Tahoma" w:hAnsi="Tahoma" w:cs="Tahoma"/>
          <w:b/>
          <w:caps/>
          <w:sz w:val="20"/>
          <w:szCs w:val="20"/>
        </w:rPr>
        <w:tab/>
        <w:t>Definície a výkladové pravidlá</w:t>
      </w:r>
    </w:p>
    <w:p w14:paraId="266D4180"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1.1</w:t>
      </w:r>
      <w:r w:rsidRPr="00A664F5">
        <w:rPr>
          <w:rFonts w:ascii="Tahoma" w:hAnsi="Tahoma" w:cs="Tahoma"/>
          <w:b/>
          <w:bCs/>
          <w:sz w:val="20"/>
          <w:szCs w:val="20"/>
        </w:rPr>
        <w:tab/>
        <w:t>Definície</w:t>
      </w:r>
    </w:p>
    <w:p w14:paraId="4876A08B" w14:textId="77777777" w:rsidR="00840B19" w:rsidRPr="00A664F5" w:rsidRDefault="00840B19" w:rsidP="00840B19">
      <w:pPr>
        <w:spacing w:after="120"/>
        <w:ind w:left="709"/>
        <w:jc w:val="both"/>
        <w:rPr>
          <w:rFonts w:ascii="Tahoma" w:hAnsi="Tahoma" w:cs="Tahoma"/>
          <w:sz w:val="20"/>
          <w:szCs w:val="20"/>
        </w:rPr>
      </w:pPr>
      <w:r w:rsidRPr="00A664F5">
        <w:rPr>
          <w:rFonts w:ascii="Tahoma" w:hAnsi="Tahoma" w:cs="Tahoma"/>
          <w:sz w:val="20"/>
          <w:szCs w:val="20"/>
        </w:rPr>
        <w:t>Nasledujúce slová/slovné spojenia uvedené kdekoľvek v Zmluve s veľkým začiatočným písmenom majú v Zmluve v akomkoľvek gramatickom tvare a v singulári aj v pluráli nasledovný význam:</w:t>
      </w:r>
    </w:p>
    <w:p w14:paraId="09F9D48F" w14:textId="77777777" w:rsidR="00840B19" w:rsidRPr="00A664F5" w:rsidRDefault="00840B19" w:rsidP="00840B19">
      <w:pPr>
        <w:pStyle w:val="Odsekzoznamu"/>
        <w:spacing w:after="120"/>
        <w:rPr>
          <w:rFonts w:ascii="Tahoma" w:hAnsi="Tahoma" w:cs="Tahoma"/>
          <w:color w:val="000000"/>
          <w:sz w:val="20"/>
          <w:szCs w:val="20"/>
        </w:rPr>
      </w:pPr>
      <w:r w:rsidRPr="00A664F5">
        <w:rPr>
          <w:rFonts w:ascii="Tahoma" w:hAnsi="Tahoma" w:cs="Tahoma"/>
          <w:b/>
          <w:bCs/>
          <w:sz w:val="20"/>
          <w:szCs w:val="20"/>
        </w:rPr>
        <w:t xml:space="preserve">Cena </w:t>
      </w:r>
      <w:r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 xml:space="preserve">peňažné plnenie Kupujúceho v prospech Predávajúceho, ktoré </w:t>
      </w:r>
      <w:r w:rsidRPr="00A664F5">
        <w:rPr>
          <w:rFonts w:ascii="Tahoma" w:hAnsi="Tahoma" w:cs="Tahoma"/>
          <w:sz w:val="20"/>
          <w:szCs w:val="20"/>
        </w:rPr>
        <w:t xml:space="preserve">zodpovedá hodnote Tovaru uvedeného v Objednávke, ktoré </w:t>
      </w:r>
      <w:r w:rsidRPr="00A664F5">
        <w:rPr>
          <w:rFonts w:ascii="Tahoma" w:hAnsi="Tahoma" w:cs="Tahoma"/>
          <w:bCs/>
          <w:sz w:val="20"/>
          <w:szCs w:val="20"/>
        </w:rPr>
        <w:t xml:space="preserve">má Kupujúci v prípade splnenia podmienok vymienených v Zmluve uhradiť Predávajúcemu ako kúpnu cenu za Tovar, pričom sa rozumie, že v Cene sú zahrnuté aj akékoľvek a všetky </w:t>
      </w:r>
      <w:r w:rsidRPr="00A664F5">
        <w:rPr>
          <w:rFonts w:ascii="Tahoma" w:hAnsi="Tahoma" w:cs="Tahoma"/>
          <w:color w:val="000000"/>
          <w:sz w:val="20"/>
          <w:szCs w:val="20"/>
        </w:rPr>
        <w:t xml:space="preserve">náklady Predávajúceho súvisiace s dodaním Tovaru aj s plnením ďalších záväzkov Predávajúceho podľa Zmluvy, príkladmo </w:t>
      </w:r>
      <w:bookmarkStart w:id="1" w:name="_Hlk102565684"/>
      <w:r w:rsidRPr="00A664F5">
        <w:rPr>
          <w:rFonts w:ascii="Tahoma" w:hAnsi="Tahoma" w:cs="Tahoma"/>
          <w:color w:val="000000"/>
          <w:sz w:val="20"/>
          <w:szCs w:val="20"/>
        </w:rPr>
        <w:t xml:space="preserve">DPH, obaly, </w:t>
      </w:r>
      <w:r w:rsidRPr="00A664F5">
        <w:rPr>
          <w:rFonts w:ascii="Tahoma" w:hAnsi="Tahoma" w:cs="Tahoma"/>
          <w:color w:val="000000"/>
          <w:sz w:val="20"/>
          <w:szCs w:val="20"/>
        </w:rPr>
        <w:lastRenderedPageBreak/>
        <w:t xml:space="preserve">balenie, náklady na dodávku (prepravu) do Miesta dodania, odvoz odpadu, </w:t>
      </w:r>
      <w:bookmarkEnd w:id="1"/>
      <w:r w:rsidRPr="00A664F5">
        <w:rPr>
          <w:rFonts w:ascii="Tahoma" w:hAnsi="Tahoma" w:cs="Tahoma"/>
          <w:color w:val="000000"/>
          <w:sz w:val="20"/>
          <w:szCs w:val="20"/>
        </w:rPr>
        <w:t>poskytnutie súčinnosti, a pod. Zmluvnými stranami dohodnutá výška Ceny podľa tejto Zmluvy je uvedená v bode 7.2.</w:t>
      </w:r>
    </w:p>
    <w:p w14:paraId="505C202E" w14:textId="77777777" w:rsidR="00840B19" w:rsidRPr="00A664F5" w:rsidRDefault="00840B19" w:rsidP="00840B19">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794B6152" w14:textId="77777777" w:rsidR="00840B19" w:rsidRPr="00A664F5" w:rsidRDefault="00840B19" w:rsidP="00840B19">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 zamestnanec alebo iný zástupca Zmluvnej strany určený Zmluvnou stranou v Zmluve, ktorý je oprávnený zastupovať Zmluvnú stranu v záležitostiach súvisiacich s realizáciou predmetu Zmluvy, ako aj v akejkoľvek inej súvislosti s plnením Zmluvy, pričom rozsah zastupovať Zmluvnú stranu môže byť obmedzený v bode </w:t>
      </w:r>
      <w:bookmarkEnd w:id="2"/>
      <w:bookmarkEnd w:id="3"/>
      <w:r w:rsidRPr="00A664F5">
        <w:rPr>
          <w:rFonts w:ascii="Tahoma" w:hAnsi="Tahoma" w:cs="Tahoma"/>
          <w:sz w:val="20"/>
          <w:szCs w:val="20"/>
        </w:rPr>
        <w:t>9.</w:t>
      </w:r>
    </w:p>
    <w:p w14:paraId="5BE1741C" w14:textId="77777777" w:rsidR="00840B19" w:rsidRPr="00A664F5" w:rsidRDefault="00840B19" w:rsidP="00840B19">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Pr>
          <w:rFonts w:ascii="Tahoma" w:hAnsi="Tahoma" w:cs="Tahoma"/>
          <w:sz w:val="20"/>
          <w:szCs w:val="20"/>
        </w:rPr>
        <w:t>ZSS Záhonok, Zvolen</w:t>
      </w:r>
      <w:r w:rsidRPr="00A664F5">
        <w:rPr>
          <w:rFonts w:ascii="Tahoma" w:hAnsi="Tahoma" w:cs="Tahoma"/>
          <w:sz w:val="20"/>
          <w:szCs w:val="20"/>
        </w:rPr>
        <w:t xml:space="preserve"> a/alebo Tretia osoba za podmienky, že Predávajúcemu zaslala Objednávku.</w:t>
      </w:r>
    </w:p>
    <w:p w14:paraId="7330309C" w14:textId="77777777" w:rsidR="00840B19" w:rsidRPr="00A664F5" w:rsidRDefault="00840B19" w:rsidP="00840B19">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Ceny vrátane DPH za </w:t>
      </w:r>
      <w:r w:rsidRPr="00A664F5">
        <w:rPr>
          <w:rFonts w:ascii="Tahoma" w:hAnsi="Tahoma" w:cs="Tahoma"/>
          <w:sz w:val="20"/>
          <w:szCs w:val="20"/>
        </w:rPr>
        <w:t>všetok Tovar dodaný Predávajúcim Kupujúcemu na základe tejto Zmluvy počas trvania Zmluvy.</w:t>
      </w:r>
    </w:p>
    <w:p w14:paraId="1AC5B3BB" w14:textId="77777777" w:rsidR="00840B19" w:rsidRDefault="00840B19" w:rsidP="00840B19">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miesto dodania Tovaru, ktoré je Zmluvnými stranami dohodnuté ako sídlo Kupujúceho, ak nie je v Objednávke uvedené iné miesto dodania Tovaru, pričom toto sa musí </w:t>
      </w:r>
      <w:r w:rsidRPr="00BD1E99">
        <w:rPr>
          <w:rFonts w:ascii="Tahoma" w:hAnsi="Tahoma" w:cs="Tahoma"/>
          <w:sz w:val="20"/>
          <w:szCs w:val="20"/>
        </w:rPr>
        <w:t>nachádzať na území Banskobystrického kraja.</w:t>
      </w:r>
    </w:p>
    <w:p w14:paraId="2D8CC582" w14:textId="77777777" w:rsidR="00840B19" w:rsidRPr="00204114" w:rsidRDefault="00840B19" w:rsidP="00840B19">
      <w:pPr>
        <w:pStyle w:val="Odsekzoznamu"/>
        <w:ind w:left="703"/>
        <w:rPr>
          <w:rFonts w:ascii="Tahoma" w:hAnsi="Tahoma" w:cs="Tahoma"/>
          <w:b/>
          <w:bCs/>
          <w:sz w:val="20"/>
          <w:szCs w:val="20"/>
          <w:lang w:eastAsia="cs-CZ"/>
        </w:rPr>
      </w:pPr>
    </w:p>
    <w:p w14:paraId="0C81C507" w14:textId="2AE146EF" w:rsidR="00840B19" w:rsidRPr="00204114" w:rsidRDefault="00840B19" w:rsidP="00840B19">
      <w:pPr>
        <w:pStyle w:val="Odsekzoznamu"/>
        <w:ind w:left="703"/>
        <w:rPr>
          <w:rFonts w:ascii="Tahoma" w:hAnsi="Tahoma" w:cs="Tahoma"/>
          <w:b/>
          <w:sz w:val="20"/>
          <w:szCs w:val="20"/>
        </w:rPr>
      </w:pPr>
      <w:r w:rsidRPr="00204114">
        <w:rPr>
          <w:rFonts w:ascii="Tahoma" w:hAnsi="Tahoma" w:cs="Tahoma"/>
          <w:b/>
          <w:bCs/>
          <w:sz w:val="20"/>
          <w:szCs w:val="20"/>
          <w:lang w:eastAsia="cs-CZ"/>
        </w:rPr>
        <w:t>Prevzatie tovaru na základe dodacieho listu svojim podpisom potvrdí poverený zamestnanec</w:t>
      </w:r>
      <w:r>
        <w:rPr>
          <w:rFonts w:ascii="Tahoma" w:hAnsi="Tahoma" w:cs="Tahoma"/>
          <w:b/>
          <w:bCs/>
          <w:sz w:val="20"/>
          <w:szCs w:val="20"/>
          <w:lang w:eastAsia="cs-CZ"/>
        </w:rPr>
        <w:t xml:space="preserve">: </w:t>
      </w:r>
      <w:r w:rsidRPr="00204114">
        <w:rPr>
          <w:rFonts w:ascii="Tahoma" w:hAnsi="Tahoma" w:cs="Tahoma"/>
          <w:b/>
          <w:bCs/>
          <w:sz w:val="20"/>
          <w:szCs w:val="20"/>
          <w:lang w:eastAsia="cs-CZ"/>
        </w:rPr>
        <w:t>....................................................................................................................................</w:t>
      </w:r>
      <w:r w:rsidR="00660049">
        <w:rPr>
          <w:rFonts w:ascii="Tahoma" w:hAnsi="Tahoma" w:cs="Tahoma"/>
          <w:b/>
          <w:bCs/>
          <w:sz w:val="20"/>
          <w:szCs w:val="20"/>
          <w:lang w:eastAsia="cs-CZ"/>
        </w:rPr>
        <w:t>.</w:t>
      </w:r>
      <w:r>
        <w:rPr>
          <w:rFonts w:ascii="Tahoma" w:hAnsi="Tahoma" w:cs="Tahoma"/>
          <w:b/>
          <w:bCs/>
          <w:sz w:val="20"/>
          <w:szCs w:val="20"/>
          <w:lang w:eastAsia="cs-CZ"/>
        </w:rPr>
        <w:t xml:space="preserve"> </w:t>
      </w:r>
    </w:p>
    <w:p w14:paraId="697044E1" w14:textId="77777777" w:rsidR="00840B19" w:rsidRPr="008E095B" w:rsidRDefault="00840B19" w:rsidP="00840B19">
      <w:pPr>
        <w:spacing w:after="120"/>
        <w:ind w:left="703"/>
        <w:jc w:val="both"/>
        <w:rPr>
          <w:rFonts w:ascii="Tahoma" w:hAnsi="Tahoma" w:cs="Tahoma"/>
          <w:bCs/>
          <w:sz w:val="20"/>
          <w:szCs w:val="20"/>
        </w:rPr>
      </w:pPr>
    </w:p>
    <w:p w14:paraId="130F5371" w14:textId="77777777" w:rsidR="00840B19" w:rsidRPr="00A664F5" w:rsidRDefault="00840B19" w:rsidP="00840B19">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4E00D883" w14:textId="77777777" w:rsidR="00840B19" w:rsidRPr="00A664F5" w:rsidRDefault="00840B19" w:rsidP="00840B19">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 zákon č. 40/1964 Zb. Občiansky zákonník v znení neskorších predpisov.</w:t>
      </w:r>
    </w:p>
    <w:p w14:paraId="117EF7DA" w14:textId="77777777" w:rsidR="00840B19" w:rsidRPr="00A664F5" w:rsidRDefault="00840B19" w:rsidP="00840B19">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4EF72D01" w14:textId="77777777" w:rsidR="00840B19" w:rsidRPr="00A664F5" w:rsidRDefault="00840B19" w:rsidP="00840B19">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5.4 Zmluvy.</w:t>
      </w:r>
    </w:p>
    <w:p w14:paraId="7B864BC9" w14:textId="77777777" w:rsidR="00840B19" w:rsidRPr="00A664F5" w:rsidRDefault="00840B19" w:rsidP="00840B19">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potraviny</w:t>
      </w:r>
      <w:r w:rsidRPr="00A664F5">
        <w:rPr>
          <w:rFonts w:ascii="Tahoma" w:hAnsi="Tahoma" w:cs="Tahoma"/>
          <w:sz w:val="20"/>
          <w:szCs w:val="20"/>
        </w:rPr>
        <w:t xml:space="preserve"> bližšie špecifikované v Prílohe č. 1.</w:t>
      </w:r>
    </w:p>
    <w:p w14:paraId="6A1668B6" w14:textId="77777777" w:rsidR="00840B19" w:rsidRPr="00A664F5" w:rsidRDefault="00840B19" w:rsidP="00840B19">
      <w:pPr>
        <w:spacing w:after="120"/>
        <w:ind w:left="709"/>
        <w:jc w:val="both"/>
        <w:rPr>
          <w:rFonts w:ascii="Tahoma" w:hAnsi="Tahoma" w:cs="Tahoma"/>
          <w:sz w:val="20"/>
          <w:szCs w:val="20"/>
        </w:rPr>
      </w:pPr>
      <w:r w:rsidRPr="00A664F5">
        <w:rPr>
          <w:rFonts w:ascii="Tahoma" w:hAnsi="Tahoma" w:cs="Tahoma"/>
          <w:b/>
          <w:sz w:val="20"/>
          <w:szCs w:val="20"/>
        </w:rPr>
        <w:t xml:space="preserve">Účel kúpy </w:t>
      </w:r>
      <w:r w:rsidRPr="00A664F5">
        <w:rPr>
          <w:rFonts w:ascii="Tahoma" w:hAnsi="Tahoma" w:cs="Tahoma"/>
          <w:sz w:val="20"/>
          <w:szCs w:val="20"/>
        </w:rPr>
        <w:t xml:space="preserve">– účelom kúpy je </w:t>
      </w:r>
      <w:r w:rsidRPr="00A664F5">
        <w:rPr>
          <w:rFonts w:ascii="Tahoma" w:hAnsi="Tahoma" w:cs="Tahoma"/>
          <w:bCs/>
          <w:sz w:val="20"/>
          <w:szCs w:val="20"/>
        </w:rPr>
        <w:t xml:space="preserve">zabezpečenie stravovania v zariadeniach Kupujúceho, a to </w:t>
      </w:r>
      <w:r w:rsidRPr="00A664F5">
        <w:rPr>
          <w:rFonts w:ascii="Tahoma" w:hAnsi="Tahoma" w:cs="Tahoma"/>
          <w:sz w:val="20"/>
          <w:szCs w:val="20"/>
        </w:rPr>
        <w:t>priamou konzumáciou Tovaru alebo konzumáciou po jeho spracovaní (najmä, nie však výlučne, po</w:t>
      </w:r>
      <w:r>
        <w:rPr>
          <w:rFonts w:ascii="Tahoma" w:hAnsi="Tahoma" w:cs="Tahoma"/>
          <w:sz w:val="20"/>
          <w:szCs w:val="20"/>
        </w:rPr>
        <w:t> </w:t>
      </w:r>
      <w:r w:rsidRPr="00A664F5">
        <w:rPr>
          <w:rFonts w:ascii="Tahoma" w:hAnsi="Tahoma" w:cs="Tahoma"/>
          <w:sz w:val="20"/>
          <w:szCs w:val="20"/>
        </w:rPr>
        <w:t>tepelnej úprave).</w:t>
      </w:r>
    </w:p>
    <w:p w14:paraId="78BBF058" w14:textId="33613FE4" w:rsidR="00840B19" w:rsidRPr="008E095B" w:rsidRDefault="00840B19" w:rsidP="00840B19">
      <w:pPr>
        <w:spacing w:after="120"/>
        <w:ind w:left="705"/>
        <w:jc w:val="both"/>
        <w:rPr>
          <w:rFonts w:ascii="Tahoma" w:hAnsi="Tahoma" w:cs="Tahoma"/>
          <w:bCs/>
          <w:sz w:val="20"/>
          <w:szCs w:val="20"/>
        </w:rPr>
      </w:pPr>
      <w:r w:rsidRPr="00204114">
        <w:rPr>
          <w:rFonts w:ascii="Tahoma" w:hAnsi="Tahoma" w:cs="Tahoma"/>
          <w:b/>
          <w:sz w:val="20"/>
          <w:szCs w:val="20"/>
        </w:rPr>
        <w:t xml:space="preserve">Verejné obstarávanie </w:t>
      </w:r>
      <w:r w:rsidRPr="00204114">
        <w:rPr>
          <w:rFonts w:ascii="Tahoma" w:hAnsi="Tahoma" w:cs="Tahoma"/>
          <w:bCs/>
          <w:sz w:val="20"/>
          <w:szCs w:val="20"/>
        </w:rPr>
        <w:t>–</w:t>
      </w:r>
      <w:r w:rsidRPr="00204114">
        <w:rPr>
          <w:rFonts w:ascii="Tahoma" w:hAnsi="Tahoma" w:cs="Tahoma"/>
          <w:b/>
          <w:sz w:val="20"/>
          <w:szCs w:val="20"/>
        </w:rPr>
        <w:t xml:space="preserve"> </w:t>
      </w:r>
      <w:r w:rsidRPr="00204114">
        <w:rPr>
          <w:rFonts w:ascii="Tahoma" w:hAnsi="Tahoma" w:cs="Tahoma"/>
          <w:bCs/>
          <w:sz w:val="20"/>
          <w:szCs w:val="20"/>
        </w:rPr>
        <w:t>centrálne</w:t>
      </w:r>
      <w:r w:rsidRPr="00204114">
        <w:rPr>
          <w:rFonts w:ascii="Tahoma" w:hAnsi="Tahoma" w:cs="Tahoma"/>
          <w:b/>
          <w:sz w:val="20"/>
          <w:szCs w:val="20"/>
        </w:rPr>
        <w:t xml:space="preserve"> </w:t>
      </w:r>
      <w:r w:rsidRPr="00204114">
        <w:rPr>
          <w:rFonts w:ascii="Tahoma" w:hAnsi="Tahoma" w:cs="Tahoma"/>
          <w:bCs/>
          <w:sz w:val="20"/>
          <w:szCs w:val="20"/>
        </w:rPr>
        <w:t xml:space="preserve">verejné obstarávanie realizované </w:t>
      </w:r>
      <w:r>
        <w:rPr>
          <w:rFonts w:ascii="Tahoma" w:hAnsi="Tahoma" w:cs="Tahoma"/>
          <w:bCs/>
          <w:sz w:val="20"/>
          <w:szCs w:val="20"/>
        </w:rPr>
        <w:t>ZSS Záhonok, Zvolen</w:t>
      </w:r>
      <w:r w:rsidRPr="00204114">
        <w:rPr>
          <w:rFonts w:ascii="Tahoma" w:hAnsi="Tahoma" w:cs="Tahoma"/>
          <w:sz w:val="20"/>
          <w:szCs w:val="20"/>
        </w:rPr>
        <w:t xml:space="preserve"> ako centrálnou obstarávacou organizáciou v zmysle § 15 Zákona o VO </w:t>
      </w:r>
      <w:r w:rsidRPr="00204114">
        <w:rPr>
          <w:rFonts w:ascii="Tahoma" w:hAnsi="Tahoma" w:cs="Tahoma"/>
          <w:bCs/>
          <w:sz w:val="20"/>
          <w:szCs w:val="20"/>
        </w:rPr>
        <w:t>n</w:t>
      </w:r>
      <w:r w:rsidRPr="00204114">
        <w:rPr>
          <w:rFonts w:ascii="Tahoma" w:hAnsi="Tahoma" w:cs="Tahoma"/>
          <w:sz w:val="20"/>
          <w:szCs w:val="20"/>
        </w:rPr>
        <w:t xml:space="preserve">a obstaranie </w:t>
      </w:r>
      <w:r w:rsidRPr="00204114">
        <w:rPr>
          <w:rFonts w:ascii="Tahoma" w:hAnsi="Tahoma" w:cs="Tahoma"/>
          <w:bCs/>
          <w:sz w:val="20"/>
          <w:szCs w:val="20"/>
        </w:rPr>
        <w:t xml:space="preserve">predmetu zákazky s názvom: </w:t>
      </w:r>
      <w:r w:rsidR="00010D37" w:rsidRPr="00010D37">
        <w:rPr>
          <w:rFonts w:ascii="Tahoma" w:hAnsi="Tahoma" w:cs="Tahoma"/>
          <w:b/>
          <w:sz w:val="20"/>
          <w:szCs w:val="20"/>
        </w:rPr>
        <w:t xml:space="preserve">Zabezpečenie dodávky mliečnych výrobkov a trvanlivých potravín pre ZSS </w:t>
      </w:r>
      <w:proofErr w:type="spellStart"/>
      <w:r w:rsidR="00010D37" w:rsidRPr="00010D37">
        <w:rPr>
          <w:rFonts w:ascii="Tahoma" w:hAnsi="Tahoma" w:cs="Tahoma"/>
          <w:b/>
          <w:sz w:val="20"/>
          <w:szCs w:val="20"/>
        </w:rPr>
        <w:t>Záhonok_Výzva</w:t>
      </w:r>
      <w:proofErr w:type="spellEnd"/>
      <w:r w:rsidR="00010D37" w:rsidRPr="00010D37">
        <w:rPr>
          <w:rFonts w:ascii="Tahoma" w:hAnsi="Tahoma" w:cs="Tahoma"/>
          <w:b/>
          <w:sz w:val="20"/>
          <w:szCs w:val="20"/>
        </w:rPr>
        <w:t xml:space="preserve"> č. 3</w:t>
      </w:r>
      <w:r w:rsidR="00010D37">
        <w:rPr>
          <w:rFonts w:ascii="Tahoma" w:hAnsi="Tahoma" w:cs="Tahoma"/>
          <w:b/>
          <w:sz w:val="20"/>
          <w:szCs w:val="20"/>
        </w:rPr>
        <w:t xml:space="preserve"> </w:t>
      </w:r>
      <w:r w:rsidRPr="00204114">
        <w:rPr>
          <w:rFonts w:ascii="Tahoma" w:hAnsi="Tahoma" w:cs="Tahoma"/>
          <w:bCs/>
          <w:sz w:val="20"/>
          <w:szCs w:val="20"/>
        </w:rPr>
        <w:t xml:space="preserve">realizované </w:t>
      </w:r>
      <w:bookmarkStart w:id="4" w:name="_Hlk130214436"/>
      <w:r w:rsidRPr="00204114">
        <w:rPr>
          <w:rFonts w:ascii="Tahoma" w:hAnsi="Tahoma" w:cs="Tahoma"/>
          <w:bCs/>
          <w:sz w:val="20"/>
          <w:szCs w:val="20"/>
        </w:rPr>
        <w:t xml:space="preserve">v rámci procesu verejného obstarávania </w:t>
      </w:r>
      <w:bookmarkEnd w:id="4"/>
      <w:r w:rsidRPr="00204114">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w:t>
      </w:r>
      <w:r w:rsidRPr="00204114">
        <w:rPr>
          <w:rFonts w:ascii="Tahoma" w:hAnsi="Tahoma" w:cs="Tahoma"/>
          <w:b/>
          <w:sz w:val="20"/>
          <w:szCs w:val="20"/>
        </w:rPr>
        <w:t>Zabezpečenie dodávky potravín</w:t>
      </w:r>
      <w:r>
        <w:rPr>
          <w:rFonts w:ascii="Tahoma" w:hAnsi="Tahoma" w:cs="Tahoma"/>
          <w:b/>
          <w:sz w:val="20"/>
          <w:szCs w:val="20"/>
        </w:rPr>
        <w:t xml:space="preserve"> (</w:t>
      </w:r>
      <w:hyperlink r:id="rId7" w:history="1">
        <w:r w:rsidRPr="000C3335">
          <w:rPr>
            <w:rStyle w:val="Hypertextovprepojenie"/>
            <w:rFonts w:ascii="Tahoma" w:eastAsiaTheme="majorEastAsia" w:hAnsi="Tahoma" w:cs="Tahoma"/>
            <w:b/>
            <w:sz w:val="20"/>
            <w:szCs w:val="20"/>
          </w:rPr>
          <w:t>https://josephine.proebiz.com/sk/tender/48850/summary</w:t>
        </w:r>
      </w:hyperlink>
      <w:r>
        <w:rPr>
          <w:rFonts w:ascii="Tahoma" w:hAnsi="Tahoma" w:cs="Tahoma"/>
          <w:b/>
          <w:sz w:val="20"/>
          <w:szCs w:val="20"/>
        </w:rPr>
        <w:t>)</w:t>
      </w:r>
      <w:r w:rsidRPr="00204114">
        <w:rPr>
          <w:rFonts w:ascii="Tahoma" w:hAnsi="Tahoma" w:cs="Tahoma"/>
          <w:b/>
          <w:sz w:val="20"/>
          <w:szCs w:val="20"/>
        </w:rPr>
        <w:t>.</w:t>
      </w:r>
    </w:p>
    <w:p w14:paraId="30B47AFA" w14:textId="12700F66" w:rsidR="001C3339" w:rsidRDefault="00840B19" w:rsidP="00840B19">
      <w:pPr>
        <w:spacing w:after="120"/>
        <w:ind w:left="703"/>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 xml:space="preserve">vyhláška </w:t>
      </w:r>
      <w:r w:rsidR="00170B0D" w:rsidRPr="00BE6E0A">
        <w:rPr>
          <w:rFonts w:ascii="Tahoma" w:hAnsi="Tahoma" w:cs="Tahoma"/>
          <w:bCs/>
          <w:sz w:val="20"/>
          <w:szCs w:val="20"/>
        </w:rPr>
        <w:t>Ministerstva pôdohospodárstva a rozvoja vidieka Slovenskej republiky č.</w:t>
      </w:r>
      <w:r w:rsidR="00FF625F">
        <w:rPr>
          <w:rFonts w:ascii="Tahoma" w:hAnsi="Tahoma" w:cs="Tahoma"/>
          <w:bCs/>
          <w:sz w:val="20"/>
          <w:szCs w:val="20"/>
        </w:rPr>
        <w:t> </w:t>
      </w:r>
      <w:r w:rsidR="001C3339" w:rsidRPr="00BE6E0A">
        <w:rPr>
          <w:rFonts w:ascii="Tahoma" w:hAnsi="Tahoma" w:cs="Tahoma"/>
          <w:bCs/>
          <w:sz w:val="20"/>
          <w:szCs w:val="20"/>
        </w:rPr>
        <w:t>132/2014 Z. z. o spracovanom ovocí a zelenine, jedlých hubách, olejninách, suchých škrupinových plodoch, zemiakoch a výrobkoch z</w:t>
      </w:r>
      <w:r w:rsidR="00FE0382" w:rsidRPr="00BE6E0A">
        <w:rPr>
          <w:rFonts w:ascii="Tahoma" w:hAnsi="Tahoma" w:cs="Tahoma"/>
          <w:bCs/>
          <w:sz w:val="20"/>
          <w:szCs w:val="20"/>
        </w:rPr>
        <w:t> </w:t>
      </w:r>
      <w:r w:rsidR="001C3339" w:rsidRPr="00BE6E0A">
        <w:rPr>
          <w:rFonts w:ascii="Tahoma" w:hAnsi="Tahoma" w:cs="Tahoma"/>
          <w:bCs/>
          <w:sz w:val="20"/>
          <w:szCs w:val="20"/>
        </w:rPr>
        <w:t>nich</w:t>
      </w:r>
      <w:r w:rsidR="00FE0382" w:rsidRPr="00BE6E0A">
        <w:rPr>
          <w:rFonts w:ascii="Tahoma" w:hAnsi="Tahoma" w:cs="Tahoma"/>
          <w:bCs/>
          <w:sz w:val="20"/>
          <w:szCs w:val="20"/>
        </w:rPr>
        <w:t xml:space="preserve"> z 15.</w:t>
      </w:r>
      <w:r w:rsidR="00482D24" w:rsidRPr="00BE6E0A">
        <w:rPr>
          <w:rFonts w:ascii="Tahoma" w:hAnsi="Tahoma" w:cs="Tahoma"/>
          <w:bCs/>
          <w:sz w:val="20"/>
          <w:szCs w:val="20"/>
        </w:rPr>
        <w:t xml:space="preserve"> mája 2014</w:t>
      </w:r>
      <w:r w:rsidR="00801BFF" w:rsidRPr="00BE6E0A">
        <w:rPr>
          <w:rFonts w:ascii="Tahoma" w:hAnsi="Tahoma" w:cs="Tahoma"/>
          <w:bCs/>
          <w:sz w:val="20"/>
          <w:szCs w:val="20"/>
        </w:rPr>
        <w:t xml:space="preserve"> </w:t>
      </w:r>
      <w:r w:rsidR="001C3339" w:rsidRPr="00BE6E0A">
        <w:rPr>
          <w:rFonts w:ascii="Tahoma" w:hAnsi="Tahoma" w:cs="Tahoma"/>
          <w:bCs/>
          <w:sz w:val="20"/>
          <w:szCs w:val="20"/>
        </w:rPr>
        <w:t xml:space="preserve">upravuje požiadavky </w:t>
      </w:r>
      <w:r w:rsidR="001C3339" w:rsidRPr="00BE6E0A">
        <w:rPr>
          <w:rFonts w:ascii="Tahoma" w:hAnsi="Tahoma" w:cs="Tahoma"/>
          <w:bCs/>
          <w:sz w:val="20"/>
          <w:szCs w:val="20"/>
        </w:rPr>
        <w:lastRenderedPageBreak/>
        <w:t>na</w:t>
      </w:r>
      <w:r w:rsidR="00FF625F">
        <w:rPr>
          <w:rFonts w:ascii="Tahoma" w:hAnsi="Tahoma" w:cs="Tahoma"/>
          <w:bCs/>
          <w:sz w:val="20"/>
          <w:szCs w:val="20"/>
        </w:rPr>
        <w:t> </w:t>
      </w:r>
      <w:r w:rsidR="001C3339" w:rsidRPr="00BE6E0A">
        <w:rPr>
          <w:rFonts w:ascii="Tahoma" w:hAnsi="Tahoma" w:cs="Tahoma"/>
          <w:bCs/>
          <w:sz w:val="20"/>
          <w:szCs w:val="20"/>
        </w:rPr>
        <w:t>výrobky z ovocia a zeleniny a na jedlé huby, olejniny a suché škrupinové plody, zemiaky a</w:t>
      </w:r>
      <w:r w:rsidR="00FF625F">
        <w:rPr>
          <w:rFonts w:ascii="Tahoma" w:hAnsi="Tahoma" w:cs="Tahoma"/>
          <w:bCs/>
          <w:sz w:val="20"/>
          <w:szCs w:val="20"/>
        </w:rPr>
        <w:t> </w:t>
      </w:r>
      <w:r w:rsidR="001C3339" w:rsidRPr="00BE6E0A">
        <w:rPr>
          <w:rFonts w:ascii="Tahoma" w:hAnsi="Tahoma" w:cs="Tahoma"/>
          <w:bCs/>
          <w:sz w:val="20"/>
          <w:szCs w:val="20"/>
        </w:rPr>
        <w:t>výrobky z nich určené na ľudskú spotrebu, na manipuláciu s nimi a ich uvádzanie na trh</w:t>
      </w:r>
      <w:r w:rsidR="00BE6E0A">
        <w:rPr>
          <w:rFonts w:ascii="Tahoma" w:hAnsi="Tahoma" w:cs="Tahoma"/>
          <w:bCs/>
          <w:sz w:val="20"/>
          <w:szCs w:val="20"/>
        </w:rPr>
        <w:t>.</w:t>
      </w:r>
    </w:p>
    <w:p w14:paraId="23CE63F2" w14:textId="326681E9" w:rsidR="00CA5686" w:rsidRPr="007C1D23" w:rsidRDefault="00CA5686" w:rsidP="007C1D23">
      <w:pPr>
        <w:pStyle w:val="Odsekzoznamu"/>
        <w:numPr>
          <w:ilvl w:val="0"/>
          <w:numId w:val="47"/>
        </w:numPr>
        <w:spacing w:after="120"/>
        <w:ind w:left="709"/>
        <w:jc w:val="both"/>
        <w:rPr>
          <w:rFonts w:ascii="Tahoma" w:hAnsi="Tahoma" w:cs="Tahoma"/>
          <w:bCs/>
          <w:sz w:val="20"/>
          <w:szCs w:val="20"/>
        </w:rPr>
      </w:pPr>
      <w:r w:rsidRPr="00CA5686">
        <w:rPr>
          <w:rFonts w:ascii="Tahoma" w:hAnsi="Tahoma" w:cs="Tahoma"/>
          <w:bCs/>
          <w:sz w:val="20"/>
          <w:szCs w:val="20"/>
        </w:rPr>
        <w:t>vyhláška Ministerstva pôdohospodárstva a rozvoja vidieka Slovenskej republiky č. </w:t>
      </w:r>
      <w:r w:rsidR="00165073">
        <w:rPr>
          <w:rFonts w:ascii="Tahoma" w:hAnsi="Tahoma" w:cs="Tahoma"/>
          <w:bCs/>
          <w:sz w:val="20"/>
          <w:szCs w:val="20"/>
        </w:rPr>
        <w:t>309</w:t>
      </w:r>
      <w:r w:rsidRPr="00CA5686">
        <w:rPr>
          <w:rFonts w:ascii="Tahoma" w:hAnsi="Tahoma" w:cs="Tahoma"/>
          <w:bCs/>
          <w:sz w:val="20"/>
          <w:szCs w:val="20"/>
        </w:rPr>
        <w:t>/201</w:t>
      </w:r>
      <w:r w:rsidR="00165073">
        <w:rPr>
          <w:rFonts w:ascii="Tahoma" w:hAnsi="Tahoma" w:cs="Tahoma"/>
          <w:bCs/>
          <w:sz w:val="20"/>
          <w:szCs w:val="20"/>
        </w:rPr>
        <w:t>5 Z.</w:t>
      </w:r>
      <w:r w:rsidR="00FF3D7C">
        <w:rPr>
          <w:rFonts w:ascii="Tahoma" w:hAnsi="Tahoma" w:cs="Tahoma"/>
          <w:bCs/>
          <w:sz w:val="20"/>
          <w:szCs w:val="20"/>
        </w:rPr>
        <w:t> </w:t>
      </w:r>
      <w:r w:rsidR="00165073">
        <w:rPr>
          <w:rFonts w:ascii="Tahoma" w:hAnsi="Tahoma" w:cs="Tahoma"/>
          <w:bCs/>
          <w:sz w:val="20"/>
          <w:szCs w:val="20"/>
        </w:rPr>
        <w:t>z. o pochutinách, jedlej soli, dehydrovaných pokrmoch, polievkových prípravkoch a ochucovadlách.</w:t>
      </w:r>
      <w:r w:rsidR="007C1D23">
        <w:rPr>
          <w:rFonts w:ascii="Tahoma" w:hAnsi="Tahoma" w:cs="Tahoma"/>
          <w:bCs/>
          <w:sz w:val="20"/>
          <w:szCs w:val="20"/>
        </w:rPr>
        <w:t xml:space="preserve"> </w:t>
      </w:r>
      <w:r w:rsidRPr="007C1D23">
        <w:rPr>
          <w:rFonts w:ascii="Tahoma" w:hAnsi="Tahoma" w:cs="Tahoma"/>
          <w:bCs/>
          <w:sz w:val="20"/>
          <w:szCs w:val="20"/>
        </w:rPr>
        <w:t>Upravuje výrobu kvasného octu, korenín, horčice, čaju, kávy, jedlých solí, dehydrovaných  pokrmov, polievkových prípravkov a</w:t>
      </w:r>
      <w:r w:rsidR="007C1D23">
        <w:rPr>
          <w:rFonts w:ascii="Tahoma" w:hAnsi="Tahoma" w:cs="Tahoma"/>
          <w:bCs/>
          <w:sz w:val="20"/>
          <w:szCs w:val="20"/>
        </w:rPr>
        <w:t> </w:t>
      </w:r>
      <w:r w:rsidRPr="007C1D23">
        <w:rPr>
          <w:rFonts w:ascii="Tahoma" w:hAnsi="Tahoma" w:cs="Tahoma"/>
          <w:bCs/>
          <w:sz w:val="20"/>
          <w:szCs w:val="20"/>
        </w:rPr>
        <w:t>ochucovadiel</w:t>
      </w:r>
      <w:r w:rsidR="007C1D23">
        <w:rPr>
          <w:rFonts w:ascii="Tahoma" w:hAnsi="Tahoma" w:cs="Tahoma"/>
          <w:bCs/>
          <w:sz w:val="20"/>
          <w:szCs w:val="20"/>
        </w:rPr>
        <w:t>.</w:t>
      </w:r>
      <w:r w:rsidRPr="007C1D23">
        <w:rPr>
          <w:rFonts w:ascii="Tahoma" w:hAnsi="Tahoma" w:cs="Tahoma"/>
          <w:bCs/>
          <w:sz w:val="20"/>
          <w:szCs w:val="20"/>
        </w:rPr>
        <w:t xml:space="preserve"> </w:t>
      </w:r>
    </w:p>
    <w:p w14:paraId="7336E123" w14:textId="77777777" w:rsidR="00840B19" w:rsidRPr="00A664F5" w:rsidRDefault="00840B19" w:rsidP="00840B19">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p>
    <w:p w14:paraId="1B6801D7" w14:textId="77777777" w:rsidR="00840B19" w:rsidRPr="00A664F5" w:rsidRDefault="00840B19" w:rsidP="00840B19">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001B4DFB" w14:textId="77777777" w:rsidR="00840B19" w:rsidRPr="00A664F5" w:rsidRDefault="00840B19" w:rsidP="00840B19">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328B447E" w14:textId="77777777" w:rsidR="00840B19" w:rsidRPr="00A664F5" w:rsidRDefault="00840B19" w:rsidP="00840B19">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xml:space="preserve">– zákon č. 82/2005 Z. z. o nelegálnej práci a nelegálnom zamestnávaní a o zmene a doplnení niektorých zákonov </w:t>
      </w:r>
      <w:bookmarkStart w:id="5" w:name="_Hlk130214585"/>
      <w:r w:rsidRPr="00A664F5">
        <w:rPr>
          <w:rFonts w:ascii="Tahoma" w:hAnsi="Tahoma" w:cs="Tahoma"/>
          <w:bCs/>
          <w:sz w:val="20"/>
          <w:szCs w:val="20"/>
        </w:rPr>
        <w:t>v znení neskorších predpisov.</w:t>
      </w:r>
      <w:bookmarkEnd w:id="5"/>
    </w:p>
    <w:p w14:paraId="23CF52FE" w14:textId="77777777" w:rsidR="00840B19" w:rsidRPr="00A664F5" w:rsidRDefault="00840B19" w:rsidP="00840B19">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63AFAB7E" w14:textId="77777777" w:rsidR="00840B19" w:rsidRPr="00A664F5" w:rsidRDefault="00840B19" w:rsidP="00840B19">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Pr="00A664F5">
        <w:rPr>
          <w:rFonts w:ascii="Tahoma" w:hAnsi="Tahoma" w:cs="Tahoma"/>
          <w:bCs/>
          <w:sz w:val="20"/>
          <w:szCs w:val="20"/>
        </w:rPr>
        <w:t>– zákon č. 152/1995 Z. z. o potravinách v znení neskorších predpisov.</w:t>
      </w:r>
    </w:p>
    <w:p w14:paraId="6552FD14" w14:textId="77777777" w:rsidR="00840B19" w:rsidRPr="00A664F5" w:rsidRDefault="00840B19" w:rsidP="00840B19">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Pr>
          <w:rFonts w:ascii="Tahoma" w:hAnsi="Tahoma" w:cs="Tahoma"/>
          <w:bCs/>
          <w:sz w:val="20"/>
          <w:szCs w:val="20"/>
        </w:rPr>
        <w:t> </w:t>
      </w:r>
      <w:r w:rsidRPr="00A664F5">
        <w:rPr>
          <w:rFonts w:ascii="Tahoma" w:hAnsi="Tahoma" w:cs="Tahoma"/>
          <w:bCs/>
          <w:sz w:val="20"/>
          <w:szCs w:val="20"/>
        </w:rPr>
        <w:t>doplnení niektorých zákonov v znení neskorších predpisov.</w:t>
      </w:r>
    </w:p>
    <w:p w14:paraId="3BC3CF38" w14:textId="77777777" w:rsidR="00840B19" w:rsidRPr="00A664F5" w:rsidRDefault="00840B19" w:rsidP="00840B19">
      <w:pPr>
        <w:spacing w:after="120"/>
        <w:ind w:left="705"/>
        <w:jc w:val="both"/>
        <w:rPr>
          <w:rFonts w:ascii="Tahoma" w:hAnsi="Tahoma" w:cs="Tahoma"/>
          <w:bCs/>
          <w:sz w:val="20"/>
          <w:szCs w:val="20"/>
        </w:rPr>
      </w:pPr>
      <w:r w:rsidRPr="00A664F5">
        <w:rPr>
          <w:rFonts w:ascii="Tahoma" w:hAnsi="Tahoma" w:cs="Tahoma"/>
          <w:b/>
          <w:sz w:val="20"/>
          <w:szCs w:val="20"/>
        </w:rPr>
        <w:t xml:space="preserve">Zákon o slobode informácií </w:t>
      </w:r>
      <w:r w:rsidRPr="00A664F5">
        <w:rPr>
          <w:rFonts w:ascii="Tahoma" w:hAnsi="Tahoma" w:cs="Tahoma"/>
          <w:bCs/>
          <w:sz w:val="20"/>
          <w:szCs w:val="20"/>
        </w:rPr>
        <w:t>– zákon č. 211/2000 Z. z. o slobodnom prístupe k informáciám a o zmene a doplnení niektorých zákonov (zákon o slobode informácií) v znení neskorších predpisov.</w:t>
      </w:r>
    </w:p>
    <w:p w14:paraId="61F160D9" w14:textId="77777777" w:rsidR="00840B19" w:rsidRPr="00A664F5" w:rsidRDefault="00840B19" w:rsidP="00840B19">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041D45F1" w14:textId="77777777" w:rsidR="00840B19" w:rsidRPr="00A664F5" w:rsidRDefault="00840B19" w:rsidP="00840B19">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7210F19C" w14:textId="77777777" w:rsidR="00840B19" w:rsidRPr="00A664F5" w:rsidRDefault="00840B19" w:rsidP="00840B19">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 rámcová kúpna zmluva.</w:t>
      </w:r>
    </w:p>
    <w:p w14:paraId="0F11DD51" w14:textId="77777777" w:rsidR="00840B19" w:rsidRPr="00A664F5" w:rsidRDefault="00840B19" w:rsidP="00840B19">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3B6438C7"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0EE307A8"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Pr>
          <w:rFonts w:ascii="Tahoma" w:hAnsi="Tahoma" w:cs="Tahoma"/>
          <w:sz w:val="20"/>
          <w:szCs w:val="20"/>
        </w:rPr>
        <w:t> </w:t>
      </w:r>
      <w:r w:rsidRPr="00A664F5">
        <w:rPr>
          <w:rFonts w:ascii="Tahoma" w:hAnsi="Tahoma" w:cs="Tahoma"/>
          <w:sz w:val="20"/>
          <w:szCs w:val="20"/>
        </w:rPr>
        <w:t xml:space="preserve">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36A977F2"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Pr>
          <w:rFonts w:ascii="Tahoma" w:hAnsi="Tahoma" w:cs="Tahoma"/>
          <w:sz w:val="20"/>
          <w:szCs w:val="20"/>
        </w:rPr>
        <w:t> </w:t>
      </w:r>
      <w:r w:rsidRPr="00A664F5">
        <w:rPr>
          <w:rFonts w:ascii="Tahoma" w:hAnsi="Tahoma" w:cs="Tahoma"/>
          <w:sz w:val="20"/>
          <w:szCs w:val="20"/>
        </w:rPr>
        <w:t>čo</w:t>
      </w:r>
      <w:r>
        <w:rPr>
          <w:rFonts w:ascii="Tahoma" w:hAnsi="Tahoma" w:cs="Tahoma"/>
          <w:sz w:val="20"/>
          <w:szCs w:val="20"/>
        </w:rPr>
        <w:t> </w:t>
      </w:r>
      <w:r w:rsidRPr="00A664F5">
        <w:rPr>
          <w:rFonts w:ascii="Tahoma" w:hAnsi="Tahoma" w:cs="Tahoma"/>
          <w:sz w:val="20"/>
          <w:szCs w:val="20"/>
        </w:rPr>
        <w:t>najviac približuje zmyslu a účelu tejto Zmluvy.</w:t>
      </w:r>
    </w:p>
    <w:p w14:paraId="1E6B566F"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16DF99CC"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Zmluvy a/alebo znením jednotlivých bodov Zmluvy a ustanoveniami a/alebo znením príloh Zmluvy alebo ich častí, majú prednosť ustanovenia a/alebo znenie príslušných bodov Zmluvy. </w:t>
      </w:r>
    </w:p>
    <w:p w14:paraId="1B1BE6CD"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18720916"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Pokiaľ v Zmluve nie je výslovne uvedené inak, odkazy na články alebo body alebo prílohy sú odkazmi na články alebo body alebo prílohy Zmluvy. Odkaz na ktorýkoľvek bod zahŕňa celý uvedený bod vrátane všetkých jeho prípadných podbodov a/alebo odsekov v ňom zahrnutých, a to aj v prípade, ak nie sú označené číslom alebo písmenom.</w:t>
      </w:r>
    </w:p>
    <w:p w14:paraId="69D356D3"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(g)</w:t>
      </w:r>
      <w:r w:rsidRPr="00A664F5">
        <w:rPr>
          <w:rFonts w:ascii="Tahoma" w:hAnsi="Tahoma" w:cs="Tahoma"/>
          <w:sz w:val="20"/>
          <w:szCs w:val="20"/>
        </w:rPr>
        <w:tab/>
        <w:t xml:space="preserve">Zmluva, jej interpretácia a vzťahy, ktoré vznikli na jej základe, sa riadia Obchodným </w:t>
      </w:r>
      <w:r w:rsidRPr="00A664F5">
        <w:rPr>
          <w:rFonts w:ascii="Tahoma" w:hAnsi="Tahoma" w:cs="Tahoma"/>
          <w:sz w:val="20"/>
          <w:szCs w:val="20"/>
        </w:rPr>
        <w:lastRenderedPageBreak/>
        <w:t>zákonníkom a ďalšími aplikovateľnými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 Na</w:t>
      </w:r>
      <w:r>
        <w:rPr>
          <w:rFonts w:ascii="Tahoma" w:hAnsi="Tahoma" w:cs="Tahoma"/>
          <w:sz w:val="20"/>
          <w:szCs w:val="20"/>
        </w:rPr>
        <w:t> </w:t>
      </w:r>
      <w:r w:rsidRPr="00A664F5">
        <w:rPr>
          <w:rFonts w:ascii="Tahoma" w:hAnsi="Tahoma" w:cs="Tahoma"/>
          <w:sz w:val="20"/>
          <w:szCs w:val="20"/>
        </w:rPr>
        <w:t>práva a povinnosti Zmluvných strán, ktoré Zmluva výslovne neupravuje, sa použije právna úprava podľa Obchodného zákonníka.</w:t>
      </w:r>
    </w:p>
    <w:p w14:paraId="6BB6C194"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5D2D3E4E"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Pr>
          <w:rFonts w:ascii="Tahoma" w:hAnsi="Tahoma" w:cs="Tahoma"/>
          <w:sz w:val="20"/>
          <w:szCs w:val="20"/>
        </w:rPr>
        <w:t> </w:t>
      </w:r>
      <w:r w:rsidRPr="00A664F5">
        <w:rPr>
          <w:rFonts w:ascii="Tahoma" w:hAnsi="Tahoma" w:cs="Tahoma"/>
          <w:sz w:val="20"/>
          <w:szCs w:val="20"/>
        </w:rPr>
        <w:t>Slovenskej republike.</w:t>
      </w:r>
      <w:r w:rsidRPr="00A664F5">
        <w:rPr>
          <w:rFonts w:ascii="Tahoma" w:hAnsi="Tahoma" w:cs="Tahoma"/>
          <w:bCs/>
          <w:sz w:val="20"/>
          <w:szCs w:val="20"/>
        </w:rPr>
        <w:t xml:space="preserve"> </w:t>
      </w:r>
    </w:p>
    <w:p w14:paraId="2BBC13C6" w14:textId="77777777" w:rsidR="00840B19" w:rsidRPr="00A664F5" w:rsidRDefault="00840B19" w:rsidP="00840B19">
      <w:pPr>
        <w:jc w:val="both"/>
        <w:rPr>
          <w:rFonts w:ascii="Tahoma" w:hAnsi="Tahoma" w:cs="Tahoma"/>
          <w:sz w:val="20"/>
          <w:szCs w:val="20"/>
        </w:rPr>
      </w:pPr>
    </w:p>
    <w:p w14:paraId="694F59CF" w14:textId="77777777" w:rsidR="00840B19" w:rsidRPr="00A664F5" w:rsidRDefault="00840B19" w:rsidP="00840B19">
      <w:pPr>
        <w:jc w:val="both"/>
        <w:rPr>
          <w:rFonts w:ascii="Tahoma" w:hAnsi="Tahoma" w:cs="Tahoma"/>
          <w:sz w:val="20"/>
          <w:szCs w:val="20"/>
        </w:rPr>
      </w:pPr>
    </w:p>
    <w:p w14:paraId="243553F6"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t xml:space="preserve">ÚVODNÉ VYHLÁSENIA </w:t>
      </w:r>
    </w:p>
    <w:p w14:paraId="2CE2BE37" w14:textId="796427D0" w:rsidR="00840B19" w:rsidRPr="00A664F5" w:rsidRDefault="00840B19" w:rsidP="00840B1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Pr="00A664F5">
        <w:rPr>
          <w:rFonts w:ascii="Tahoma" w:hAnsi="Tahoma" w:cs="Tahoma"/>
          <w:sz w:val="20"/>
          <w:szCs w:val="20"/>
        </w:rPr>
        <w:t xml:space="preserve">Dňa </w:t>
      </w:r>
      <w:r>
        <w:rPr>
          <w:rFonts w:ascii="Tahoma" w:hAnsi="Tahoma" w:cs="Tahoma"/>
          <w:b/>
          <w:sz w:val="20"/>
          <w:szCs w:val="20"/>
          <w:highlight w:val="yellow"/>
        </w:rPr>
        <w:t>xx.</w:t>
      </w:r>
      <w:r w:rsidR="004764D8">
        <w:rPr>
          <w:rFonts w:ascii="Tahoma" w:hAnsi="Tahoma" w:cs="Tahoma"/>
          <w:b/>
          <w:sz w:val="20"/>
          <w:szCs w:val="20"/>
          <w:highlight w:val="yellow"/>
        </w:rPr>
        <w:t xml:space="preserve"> </w:t>
      </w:r>
      <w:r>
        <w:rPr>
          <w:rFonts w:ascii="Tahoma" w:hAnsi="Tahoma" w:cs="Tahoma"/>
          <w:b/>
          <w:sz w:val="20"/>
          <w:szCs w:val="20"/>
          <w:highlight w:val="yellow"/>
        </w:rPr>
        <w:t xml:space="preserve">xx. </w:t>
      </w:r>
      <w:r w:rsidRPr="00D618DF">
        <w:rPr>
          <w:rFonts w:ascii="Tahoma" w:hAnsi="Tahoma" w:cs="Tahoma"/>
          <w:b/>
          <w:sz w:val="20"/>
          <w:szCs w:val="20"/>
          <w:highlight w:val="yellow"/>
        </w:rPr>
        <w:t>202</w:t>
      </w:r>
      <w:r>
        <w:rPr>
          <w:rFonts w:ascii="Tahoma" w:hAnsi="Tahoma" w:cs="Tahoma"/>
          <w:b/>
          <w:sz w:val="20"/>
          <w:szCs w:val="20"/>
        </w:rPr>
        <w:t>4</w:t>
      </w:r>
      <w:r w:rsidRPr="008E095B">
        <w:rPr>
          <w:rFonts w:ascii="Tahoma" w:hAnsi="Tahoma" w:cs="Tahoma"/>
          <w:bCs/>
          <w:sz w:val="20"/>
          <w:szCs w:val="20"/>
        </w:rPr>
        <w:t xml:space="preserve"> </w:t>
      </w:r>
      <w:r w:rsidRPr="00A664F5">
        <w:rPr>
          <w:rFonts w:ascii="Tahoma" w:hAnsi="Tahoma" w:cs="Tahoma"/>
          <w:bCs/>
          <w:sz w:val="20"/>
          <w:szCs w:val="20"/>
        </w:rPr>
        <w:t>bol</w:t>
      </w:r>
      <w:r w:rsidRPr="00A664F5">
        <w:rPr>
          <w:rFonts w:ascii="Tahoma" w:hAnsi="Tahoma" w:cs="Tahoma"/>
          <w:sz w:val="20"/>
          <w:szCs w:val="20"/>
        </w:rPr>
        <w:t xml:space="preserve"> Predávajúci identifikovaný ako úspešný uchádzač vo Verejnom obstarávaní. Predávajúci bol vo Verejnom obstarávaní oboznámený s tým, že dodanie Tovaru bude financované z vlastných prostriedkov Kupujúceho. </w:t>
      </w:r>
    </w:p>
    <w:bookmarkEnd w:id="6"/>
    <w:bookmarkEnd w:id="7"/>
    <w:p w14:paraId="11A80027"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rPr>
        <w:t>2.2</w:t>
      </w:r>
      <w:r w:rsidRPr="00A664F5">
        <w:rPr>
          <w:rFonts w:ascii="Tahoma" w:hAnsi="Tahoma" w:cs="Tahoma"/>
          <w:sz w:val="20"/>
          <w:szCs w:val="20"/>
        </w:rPr>
        <w:tab/>
        <w:t xml:space="preserve">Predávajúci vyhlasuje, že je podnikateľom s právnou subjektivitou, ktorého predmetom podnikania je činnosť v rozsahu požadovanom k naplneniu záväzkov zo Zmluvy. Predávajúci vyhlasuje, že disponuje všetkými oprávneniami požadovanými aplikovateľnými právnymi predpismi účinnými na území Slovenskej republiky a vydanými príslušnými orgánmi verejnej moci potrebnými na splnenie podmienok Zmluvy a riadne a včasné dodanie Tovaru. </w:t>
      </w:r>
    </w:p>
    <w:p w14:paraId="751A862C"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rPr>
        <w:t>2.3</w:t>
      </w:r>
      <w:r w:rsidRPr="00A664F5">
        <w:rPr>
          <w:rFonts w:ascii="Tahoma" w:hAnsi="Tahoma" w:cs="Tahoma"/>
          <w:sz w:val="20"/>
          <w:szCs w:val="20"/>
        </w:rPr>
        <w:tab/>
        <w:t>Predávajúci vyhlasuje, že je schopný Tovar dodať riadne a včas podľa podmienok a požiadaviek Zmluvy; toto vyhlásenie Predávajúceho zohľadňuje nielen ekonomické, ale aj odborné, personálne, technické, technologické, kapacitné a materiálne aspekty, ktoré bude v zmysle Zmluvy dodanie Tovaru vyžadovať. Ak majú byť niektoré z týchto aspektov vykonávané subdodávateľsky, Predávajúci vyhlasuje, že svojich subdodávateľov starostlivo zvolil s ohľadom na všetky tieto aspekty.</w:t>
      </w:r>
    </w:p>
    <w:p w14:paraId="159A340F"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rPr>
        <w:t>2.4</w:t>
      </w:r>
      <w:r w:rsidRPr="00A664F5">
        <w:rPr>
          <w:rFonts w:ascii="Tahoma" w:hAnsi="Tahoma" w:cs="Tahoma"/>
          <w:sz w:val="20"/>
          <w:szCs w:val="20"/>
        </w:rPr>
        <w:tab/>
        <w:t xml:space="preserve">Predávajúci vyhlasuje, že mu je známy rozsah plnenia podľa tejto Zmluvy, ako aj všetky ďalšie okolnosti majúce vplyv na plnenie Zmluvy a dodanie Tovaru a že sa pred predložením jeho ponuky do Verejného obstarávania s odbornou </w:t>
      </w:r>
      <w:r w:rsidRPr="00A664F5">
        <w:rPr>
          <w:rStyle w:val="markedcontent"/>
          <w:rFonts w:ascii="Tahoma" w:hAnsi="Tahoma" w:cs="Tahoma"/>
          <w:sz w:val="20"/>
          <w:szCs w:val="20"/>
        </w:rPr>
        <w:t>starostlivosťou oboznámil so Zmluvou a požiadavkami na Tovar podľa Prílohy č. 1</w:t>
      </w:r>
      <w:r w:rsidRPr="00A664F5">
        <w:rPr>
          <w:rFonts w:ascii="Tahoma" w:hAnsi="Tahoma" w:cs="Tahoma"/>
          <w:sz w:val="20"/>
          <w:szCs w:val="20"/>
        </w:rPr>
        <w:t xml:space="preserve">. V tejto súvislosti sa Predávajúci nebude odvolávať na chybu alebo konanie v omyle. </w:t>
      </w:r>
    </w:p>
    <w:p w14:paraId="57CBD07B" w14:textId="77777777" w:rsidR="00840B19" w:rsidRPr="00447D72" w:rsidRDefault="00840B19" w:rsidP="00840B19">
      <w:pPr>
        <w:pStyle w:val="seLevel4"/>
        <w:keepNext/>
        <w:widowControl w:val="0"/>
        <w:numPr>
          <w:ilvl w:val="0"/>
          <w:numId w:val="0"/>
        </w:numPr>
        <w:spacing w:before="0" w:after="0"/>
        <w:ind w:left="709" w:hanging="709"/>
        <w:rPr>
          <w:b/>
          <w:bCs/>
          <w:sz w:val="20"/>
          <w:szCs w:val="20"/>
        </w:rPr>
      </w:pPr>
      <w:r w:rsidRPr="00A664F5">
        <w:rPr>
          <w:sz w:val="20"/>
          <w:szCs w:val="20"/>
        </w:rPr>
        <w:t>2.5</w:t>
      </w:r>
      <w:r w:rsidRPr="00A664F5">
        <w:rPr>
          <w:sz w:val="20"/>
          <w:szCs w:val="20"/>
        </w:rPr>
        <w:tab/>
      </w:r>
      <w:r w:rsidRPr="00447D72">
        <w:rPr>
          <w:b/>
          <w:bCs/>
          <w:sz w:val="20"/>
          <w:szCs w:val="20"/>
        </w:rPr>
        <w:t>Predávajúci vyhlasuje, že v jeho ponuke predloženej do Verejného obstarávania vzal do úvahy komplexný rozsah služieb, personálnych nákladov a iných nákladov potrebných na riadne dodanie Tovaru alebo plnenie iných povinností v zmysle Zmluvy a v súlade s podmienkami Zmluvy, s ktorej obsahom sa vopred dôkladne oboznámil, a akékoľvek a všetky takéto náklady starostlivo zahrnul do návrhu Ceny v ponuke, ktorú predložil do Verejného obstarávania, pričom do cenotvorby starostlivo zahrnul všetky úkony potrebné na riadne dodanie Tovaru aj v prípade, ak neboli výslovne vymienené v opise predmetu zákazky podľa Prílohy č. 1, ale vznik nákladov na ne možno v zmysle tejto Zmluvy predpokladať.</w:t>
      </w:r>
    </w:p>
    <w:p w14:paraId="4109DEE4" w14:textId="77777777" w:rsidR="00840B19" w:rsidRPr="00A664F5" w:rsidRDefault="00840B19" w:rsidP="00840B19">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32B8B35C" w14:textId="77777777" w:rsidR="00840B19" w:rsidRPr="00A664F5" w:rsidRDefault="00840B19" w:rsidP="00840B19">
      <w:pPr>
        <w:jc w:val="both"/>
        <w:rPr>
          <w:rFonts w:ascii="Tahoma" w:hAnsi="Tahoma" w:cs="Tahoma"/>
          <w:b/>
          <w:bCs/>
          <w:sz w:val="20"/>
          <w:szCs w:val="20"/>
        </w:rPr>
      </w:pPr>
    </w:p>
    <w:p w14:paraId="72C5A4CA" w14:textId="77777777" w:rsidR="00840B19" w:rsidRPr="00A664F5" w:rsidRDefault="00840B19" w:rsidP="00840B19">
      <w:pPr>
        <w:jc w:val="both"/>
        <w:rPr>
          <w:rFonts w:ascii="Tahoma" w:hAnsi="Tahoma" w:cs="Tahoma"/>
          <w:b/>
          <w:bCs/>
          <w:sz w:val="20"/>
          <w:szCs w:val="20"/>
        </w:rPr>
      </w:pPr>
    </w:p>
    <w:p w14:paraId="234FC774"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t>PREDMET ZMLUVY</w:t>
      </w:r>
    </w:p>
    <w:p w14:paraId="46A38089"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rPr>
        <w:tab/>
        <w:t xml:space="preserve">Predmetom Zmluvy je záväzok Predávajúceho počas doby trvania Zmluvy za podmienok určených touto Zmluvou, dodávať Kupujúcemu, resp. za podmienok uvedených nižšie, dodávať Tretím osobám, Tovar, za čo sa mu od Kupujúceho, resp. Tretích </w:t>
      </w:r>
      <w:r>
        <w:rPr>
          <w:rFonts w:ascii="Tahoma" w:hAnsi="Tahoma" w:cs="Tahoma"/>
          <w:sz w:val="20"/>
          <w:szCs w:val="20"/>
        </w:rPr>
        <w:t>osôb</w:t>
      </w:r>
      <w:r w:rsidRPr="00A664F5">
        <w:rPr>
          <w:rFonts w:ascii="Tahoma" w:hAnsi="Tahoma" w:cs="Tahoma"/>
          <w:sz w:val="20"/>
          <w:szCs w:val="20"/>
        </w:rPr>
        <w:t xml:space="preserve"> v zmysle podmienok uvedených v Zmluve, vznikne právo na úhradu Ceny. </w:t>
      </w:r>
    </w:p>
    <w:p w14:paraId="0986E7FB" w14:textId="77777777" w:rsidR="00840B19" w:rsidRPr="00A664F5" w:rsidRDefault="00840B19" w:rsidP="00840B19">
      <w:pPr>
        <w:ind w:left="709" w:hanging="709"/>
        <w:jc w:val="both"/>
        <w:rPr>
          <w:rFonts w:ascii="Tahoma" w:hAnsi="Tahoma" w:cs="Tahoma"/>
          <w:sz w:val="20"/>
          <w:szCs w:val="20"/>
        </w:rPr>
      </w:pPr>
    </w:p>
    <w:p w14:paraId="177E445B" w14:textId="77777777" w:rsidR="00840B19" w:rsidRPr="00A664F5" w:rsidRDefault="00840B19" w:rsidP="00840B19">
      <w:pPr>
        <w:ind w:left="709" w:hanging="709"/>
        <w:jc w:val="both"/>
        <w:rPr>
          <w:rFonts w:ascii="Tahoma" w:hAnsi="Tahoma" w:cs="Tahoma"/>
          <w:sz w:val="20"/>
          <w:szCs w:val="20"/>
        </w:rPr>
      </w:pPr>
    </w:p>
    <w:p w14:paraId="62110510"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lastRenderedPageBreak/>
        <w:t>4</w:t>
      </w:r>
      <w:r w:rsidRPr="00A664F5">
        <w:rPr>
          <w:rFonts w:ascii="Tahoma" w:hAnsi="Tahoma" w:cs="Tahoma"/>
          <w:b/>
          <w:bCs/>
          <w:sz w:val="20"/>
          <w:szCs w:val="20"/>
        </w:rPr>
        <w:tab/>
        <w:t>DODANIE TOVARU TRETÍM OSOBÁM</w:t>
      </w:r>
    </w:p>
    <w:p w14:paraId="41FC24E2" w14:textId="77777777" w:rsidR="00840B19" w:rsidRPr="00A664F5" w:rsidRDefault="00840B19" w:rsidP="00840B19">
      <w:pPr>
        <w:ind w:left="709" w:hanging="709"/>
        <w:jc w:val="both"/>
        <w:rPr>
          <w:rFonts w:ascii="Tahoma" w:hAnsi="Tahoma" w:cs="Tahoma"/>
          <w:b/>
          <w:bCs/>
          <w:sz w:val="20"/>
          <w:szCs w:val="20"/>
        </w:rPr>
      </w:pPr>
      <w:r w:rsidRPr="00A664F5">
        <w:rPr>
          <w:rFonts w:ascii="Tahoma" w:hAnsi="Tahoma" w:cs="Tahoma"/>
          <w:bCs/>
          <w:sz w:val="20"/>
          <w:szCs w:val="20"/>
        </w:rPr>
        <w:t>4.1</w:t>
      </w:r>
      <w:r w:rsidRPr="00A664F5">
        <w:rPr>
          <w:rFonts w:ascii="Tahoma" w:hAnsi="Tahoma" w:cs="Tahoma"/>
          <w:bCs/>
          <w:sz w:val="20"/>
          <w:szCs w:val="20"/>
        </w:rPr>
        <w:tab/>
      </w:r>
      <w:r>
        <w:rPr>
          <w:rFonts w:ascii="Tahoma" w:hAnsi="Tahoma" w:cs="Tahoma"/>
          <w:bCs/>
          <w:sz w:val="20"/>
          <w:szCs w:val="20"/>
        </w:rPr>
        <w:t>Neaplikuje sa.</w:t>
      </w:r>
    </w:p>
    <w:p w14:paraId="011FC56D" w14:textId="77777777" w:rsidR="00840B19" w:rsidRPr="00A664F5" w:rsidRDefault="00840B19" w:rsidP="00840B19">
      <w:pPr>
        <w:jc w:val="both"/>
        <w:rPr>
          <w:rFonts w:ascii="Tahoma" w:hAnsi="Tahoma" w:cs="Tahoma"/>
          <w:b/>
          <w:bCs/>
          <w:sz w:val="20"/>
          <w:szCs w:val="20"/>
        </w:rPr>
      </w:pPr>
    </w:p>
    <w:p w14:paraId="3AE59979"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53D9D9D"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77D44921"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Zadávanie Objednávok sa bude realizovať prostredníctvom informačného systému Marquet, ktorého prevádzku zabezpečí </w:t>
      </w:r>
      <w:r>
        <w:rPr>
          <w:rFonts w:ascii="Tahoma" w:hAnsi="Tahoma" w:cs="Tahoma"/>
          <w:sz w:val="20"/>
          <w:szCs w:val="20"/>
        </w:rPr>
        <w:t>ZSS Záhonok, Zvolen</w:t>
      </w:r>
    </w:p>
    <w:p w14:paraId="26066090"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Vloženie jednotlivých položiek tvoriacich Tovar a ich Ceny do informačného systému Marquet zabezpečí </w:t>
      </w:r>
      <w:r>
        <w:rPr>
          <w:rFonts w:ascii="Tahoma" w:hAnsi="Tahoma" w:cs="Tahoma"/>
          <w:sz w:val="20"/>
          <w:szCs w:val="20"/>
        </w:rPr>
        <w:t>ZSS Záhonok, Zvolen</w:t>
      </w:r>
      <w:r w:rsidRPr="00A664F5">
        <w:rPr>
          <w:rFonts w:ascii="Tahoma" w:hAnsi="Tahoma" w:cs="Tahoma"/>
          <w:sz w:val="20"/>
          <w:szCs w:val="20"/>
        </w:rPr>
        <w:t>, pričom bude vychádzať z údajov uvedených v Prílohe č. 1.</w:t>
      </w:r>
    </w:p>
    <w:p w14:paraId="5DB34B9A"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Pr>
          <w:rFonts w:ascii="Tahoma" w:hAnsi="Tahoma" w:cs="Tahoma"/>
          <w:sz w:val="20"/>
          <w:szCs w:val="20"/>
        </w:rPr>
        <w:t xml:space="preserve">ZSS Záhonok, Zvolen </w:t>
      </w:r>
      <w:r w:rsidRPr="00A664F5">
        <w:rPr>
          <w:rFonts w:ascii="Tahoma" w:hAnsi="Tahoma" w:cs="Tahoma"/>
          <w:sz w:val="20"/>
          <w:szCs w:val="20"/>
        </w:rPr>
        <w:t>si vyhradzuje právo na krátkodobé prerušenie prevádzky informačného systému Marquet v dňoch pracovného pokoja, alebo v čase po 20.00 hod. v pracovných dňoch, a to za účelom zabezpečenia údržby, updatu, upgradu, opráv, alebo výmeny tých častí systému, ktoré ovplyvňujú plnenie predmetu tejto Zmluvy.</w:t>
      </w:r>
    </w:p>
    <w:p w14:paraId="4268443D"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Pr>
          <w:rFonts w:ascii="Tahoma" w:hAnsi="Tahoma" w:cs="Tahoma"/>
          <w:sz w:val="20"/>
          <w:szCs w:val="20"/>
        </w:rPr>
        <w:t>ZSS Záhonok, Zvolen</w:t>
      </w:r>
      <w:r w:rsidRPr="00A664F5">
        <w:rPr>
          <w:rFonts w:ascii="Tahoma" w:hAnsi="Tahoma" w:cs="Tahoma"/>
          <w:sz w:val="20"/>
          <w:szCs w:val="20"/>
        </w:rPr>
        <w:t xml:space="preserve"> nenesie zodpovednosť za prerušenie funkčnosti systému Marquet zavinené tretími osobami, či zásahom vyššej moci (požiar, zemetrasenie a pod.), príp.</w:t>
      </w:r>
      <w:r>
        <w:rPr>
          <w:rFonts w:ascii="Tahoma" w:hAnsi="Tahoma" w:cs="Tahoma"/>
          <w:sz w:val="20"/>
          <w:szCs w:val="20"/>
        </w:rPr>
        <w:t> </w:t>
      </w:r>
      <w:r w:rsidRPr="00A664F5">
        <w:rPr>
          <w:rFonts w:ascii="Tahoma" w:hAnsi="Tahoma" w:cs="Tahoma"/>
          <w:sz w:val="20"/>
          <w:szCs w:val="20"/>
        </w:rPr>
        <w:t xml:space="preserve">poruchou na zariadeniach tretích osôb (výpadok elektriny, výpadok serverov poskytovateľa informačného systému a pod.), pokiaľ preukázateľne nebol schopný týmto skutočnostiam zabrániť, alebo im predísť. </w:t>
      </w:r>
    </w:p>
    <w:p w14:paraId="350EA437"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5.2</w:t>
      </w:r>
      <w:r w:rsidRPr="00A664F5">
        <w:rPr>
          <w:rFonts w:ascii="Tahoma" w:hAnsi="Tahoma" w:cs="Tahoma"/>
          <w:b/>
          <w:bCs/>
          <w:sz w:val="20"/>
          <w:szCs w:val="20"/>
        </w:rPr>
        <w:tab/>
        <w:t>Čas uplatňovania Objednávok</w:t>
      </w:r>
    </w:p>
    <w:p w14:paraId="0DBE9379" w14:textId="77777777" w:rsidR="00840B19" w:rsidRPr="00A664F5" w:rsidRDefault="00840B19" w:rsidP="00840B19">
      <w:pPr>
        <w:ind w:left="709"/>
        <w:jc w:val="both"/>
        <w:rPr>
          <w:rFonts w:ascii="Tahoma" w:hAnsi="Tahoma" w:cs="Tahoma"/>
          <w:sz w:val="20"/>
          <w:szCs w:val="20"/>
        </w:rPr>
      </w:pPr>
      <w:r w:rsidRPr="00A664F5">
        <w:rPr>
          <w:rFonts w:ascii="Tahoma" w:hAnsi="Tahoma" w:cs="Tahoma"/>
          <w:sz w:val="20"/>
          <w:szCs w:val="20"/>
        </w:rPr>
        <w:t>Kupujúci je oprávnený zadať Objednávku v akýkoľvek pracovný deň do 15.00 hod. daného dňa</w:t>
      </w:r>
      <w:r>
        <w:rPr>
          <w:rFonts w:ascii="Tahoma" w:hAnsi="Tahoma" w:cs="Tahoma"/>
          <w:sz w:val="20"/>
          <w:szCs w:val="20"/>
        </w:rPr>
        <w:t xml:space="preserve"> (platí pre školské jedálne) a do 12.00 hod. daného dňa (platí pre jedálne v zariadeniach sociálnych služieb a ďalších organizácií v zriaďovateľskej pôsobnosti Banskobystrického samosprávneho kraja)</w:t>
      </w:r>
      <w:r w:rsidRPr="00A664F5">
        <w:rPr>
          <w:rFonts w:ascii="Tahoma" w:hAnsi="Tahoma" w:cs="Tahoma"/>
          <w:sz w:val="20"/>
          <w:szCs w:val="20"/>
        </w:rPr>
        <w:t>.</w:t>
      </w:r>
    </w:p>
    <w:p w14:paraId="632C32FD"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5.3</w:t>
      </w:r>
      <w:r w:rsidRPr="00A664F5">
        <w:rPr>
          <w:rFonts w:ascii="Tahoma" w:hAnsi="Tahoma" w:cs="Tahoma"/>
          <w:b/>
          <w:bCs/>
          <w:sz w:val="20"/>
          <w:szCs w:val="20"/>
        </w:rPr>
        <w:tab/>
        <w:t>Potvrdenie Objednávok</w:t>
      </w:r>
    </w:p>
    <w:p w14:paraId="31AD104B" w14:textId="77777777" w:rsidR="00840B19" w:rsidRPr="008E095B" w:rsidRDefault="00840B19" w:rsidP="00840B19">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t>Objednávka bude Predávajúcemu doručená prostredníctvom systému Marquet n</w:t>
      </w:r>
      <w:r>
        <w:rPr>
          <w:rFonts w:ascii="Tahoma" w:hAnsi="Tahoma" w:cs="Tahoma"/>
          <w:sz w:val="20"/>
          <w:szCs w:val="20"/>
        </w:rPr>
        <w:t>a </w:t>
      </w:r>
      <w:r w:rsidRPr="00A664F5">
        <w:rPr>
          <w:rFonts w:ascii="Tahoma" w:hAnsi="Tahoma" w:cs="Tahoma"/>
          <w:sz w:val="20"/>
          <w:szCs w:val="20"/>
        </w:rPr>
        <w:t xml:space="preserve">e-mailovú adresu </w:t>
      </w:r>
      <w:r w:rsidRPr="008E095B">
        <w:rPr>
          <w:rFonts w:ascii="Tahoma" w:hAnsi="Tahoma" w:cs="Tahoma"/>
          <w:bCs/>
          <w:sz w:val="20"/>
          <w:szCs w:val="20"/>
        </w:rPr>
        <w:t xml:space="preserve">uvedenú v systéme </w:t>
      </w:r>
      <w:commentRangeStart w:id="8"/>
      <w:r w:rsidRPr="008E095B">
        <w:rPr>
          <w:rFonts w:ascii="Tahoma" w:hAnsi="Tahoma" w:cs="Tahoma"/>
          <w:bCs/>
          <w:sz w:val="20"/>
          <w:szCs w:val="20"/>
        </w:rPr>
        <w:t>Josephine</w:t>
      </w:r>
      <w:commentRangeEnd w:id="8"/>
      <w:r>
        <w:rPr>
          <w:rStyle w:val="Odkaznakomentr"/>
          <w:rFonts w:eastAsiaTheme="majorEastAsia"/>
        </w:rPr>
        <w:commentReference w:id="8"/>
      </w:r>
      <w:r w:rsidRPr="008E095B">
        <w:rPr>
          <w:rFonts w:ascii="Tahoma" w:hAnsi="Tahoma" w:cs="Tahoma"/>
          <w:bCs/>
          <w:sz w:val="20"/>
          <w:szCs w:val="20"/>
        </w:rPr>
        <w:t>.</w:t>
      </w:r>
      <w:r>
        <w:rPr>
          <w:rFonts w:ascii="Tahoma" w:hAnsi="Tahoma" w:cs="Tahoma"/>
          <w:bCs/>
          <w:sz w:val="20"/>
          <w:szCs w:val="20"/>
        </w:rPr>
        <w:t xml:space="preserve"> V prípade zmeny e-mailovej adresy je Predávajúci povinný o tejto skutočnosti ZSS Záhonok, Zvolen bezodkladne informovať, a to zaslaním oznámenia na e-mailovú adresu marquet@bbsk.sk.</w:t>
      </w:r>
    </w:p>
    <w:p w14:paraId="5756D4CD" w14:textId="77777777" w:rsidR="00840B19" w:rsidRPr="00A664F5" w:rsidRDefault="00840B19" w:rsidP="00840B1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Pr="00A664F5">
        <w:rPr>
          <w:rFonts w:ascii="Tahoma" w:hAnsi="Tahoma" w:cs="Tahoma"/>
          <w:sz w:val="20"/>
          <w:szCs w:val="20"/>
        </w:rPr>
        <w:t xml:space="preserve">Predávajúci sa zaväzuje Objednávku potvrdiť najneskôr </w:t>
      </w:r>
      <w:r w:rsidRPr="00AB4922">
        <w:rPr>
          <w:rFonts w:ascii="Tahoma" w:hAnsi="Tahoma" w:cs="Tahoma"/>
          <w:b/>
          <w:bCs/>
          <w:sz w:val="20"/>
          <w:szCs w:val="20"/>
        </w:rPr>
        <w:t>do 3 hodín od jej doručenia</w:t>
      </w:r>
      <w:r w:rsidRPr="00A664F5">
        <w:rPr>
          <w:rFonts w:ascii="Tahoma" w:hAnsi="Tahoma" w:cs="Tahoma"/>
          <w:sz w:val="20"/>
          <w:szCs w:val="20"/>
        </w:rPr>
        <w:t>, a</w:t>
      </w:r>
      <w:r>
        <w:rPr>
          <w:rFonts w:ascii="Tahoma" w:hAnsi="Tahoma" w:cs="Tahoma"/>
          <w:sz w:val="20"/>
          <w:szCs w:val="20"/>
        </w:rPr>
        <w:t> </w:t>
      </w:r>
      <w:r w:rsidRPr="00A664F5">
        <w:rPr>
          <w:rFonts w:ascii="Tahoma" w:hAnsi="Tahoma" w:cs="Tahoma"/>
          <w:sz w:val="20"/>
          <w:szCs w:val="20"/>
        </w:rPr>
        <w:t xml:space="preserve">to prostredníctvom widgetu s prepojením na systém Marquet, ktorý bude súčasťou e-mailovej správy o doručení Objednávky. Ak Predávajúci nepotvrdí objednávku do </w:t>
      </w:r>
      <w:r>
        <w:rPr>
          <w:rFonts w:ascii="Tahoma" w:hAnsi="Tahoma" w:cs="Tahoma"/>
          <w:sz w:val="20"/>
          <w:szCs w:val="20"/>
        </w:rPr>
        <w:t>3</w:t>
      </w:r>
      <w:r w:rsidRPr="00A664F5">
        <w:rPr>
          <w:rFonts w:ascii="Tahoma" w:hAnsi="Tahoma" w:cs="Tahoma"/>
          <w:sz w:val="20"/>
          <w:szCs w:val="20"/>
        </w:rPr>
        <w:t xml:space="preserve"> hodín od jej doručenia, má sa za to, že Objednávku odmietol</w:t>
      </w:r>
      <w:r>
        <w:rPr>
          <w:rFonts w:ascii="Tahoma" w:hAnsi="Tahoma" w:cs="Tahoma"/>
          <w:sz w:val="20"/>
          <w:szCs w:val="20"/>
        </w:rPr>
        <w:t xml:space="preserve"> a</w:t>
      </w:r>
      <w:r w:rsidRPr="00A664F5">
        <w:rPr>
          <w:rFonts w:ascii="Tahoma" w:hAnsi="Tahoma" w:cs="Tahoma"/>
          <w:sz w:val="20"/>
          <w:szCs w:val="20"/>
        </w:rPr>
        <w:t xml:space="preserve"> systém Marquet ju vyhodnotí ako zrušenú. </w:t>
      </w:r>
    </w:p>
    <w:p w14:paraId="392EA838"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5.4</w:t>
      </w:r>
      <w:r w:rsidRPr="00A664F5">
        <w:rPr>
          <w:rFonts w:ascii="Tahoma" w:hAnsi="Tahoma" w:cs="Tahoma"/>
          <w:b/>
          <w:bCs/>
          <w:sz w:val="20"/>
          <w:szCs w:val="20"/>
        </w:rPr>
        <w:tab/>
        <w:t>Obsah Objednávky</w:t>
      </w:r>
    </w:p>
    <w:p w14:paraId="4DF84DD3"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49CE7D8E" w14:textId="77777777" w:rsidR="00840B19" w:rsidRPr="00A664F5" w:rsidRDefault="00840B19" w:rsidP="00840B19">
      <w:pPr>
        <w:pStyle w:val="Odsekzoznamu"/>
        <w:numPr>
          <w:ilvl w:val="0"/>
          <w:numId w:val="36"/>
        </w:numPr>
        <w:ind w:left="1701" w:hanging="567"/>
        <w:contextualSpacing w:val="0"/>
        <w:jc w:val="both"/>
        <w:rPr>
          <w:rFonts w:ascii="Tahoma" w:hAnsi="Tahoma" w:cs="Tahoma"/>
          <w:sz w:val="20"/>
          <w:szCs w:val="20"/>
        </w:rPr>
      </w:pPr>
      <w:r w:rsidRPr="00A664F5">
        <w:rPr>
          <w:rFonts w:ascii="Tahoma" w:hAnsi="Tahoma" w:cs="Tahoma"/>
          <w:sz w:val="20"/>
          <w:szCs w:val="20"/>
        </w:rPr>
        <w:t>číslo tejto Zmluvy;</w:t>
      </w:r>
    </w:p>
    <w:p w14:paraId="11B38BA1" w14:textId="77777777" w:rsidR="00840B19" w:rsidRPr="00A664F5" w:rsidRDefault="00840B19" w:rsidP="00840B19">
      <w:pPr>
        <w:pStyle w:val="Odsekzoznamu"/>
        <w:numPr>
          <w:ilvl w:val="0"/>
          <w:numId w:val="36"/>
        </w:numPr>
        <w:ind w:left="1701" w:hanging="567"/>
        <w:contextualSpacing w:val="0"/>
        <w:jc w:val="both"/>
        <w:rPr>
          <w:rFonts w:ascii="Tahoma" w:hAnsi="Tahoma" w:cs="Tahoma"/>
          <w:sz w:val="20"/>
          <w:szCs w:val="20"/>
        </w:rPr>
      </w:pPr>
      <w:r w:rsidRPr="00A664F5">
        <w:rPr>
          <w:rFonts w:ascii="Tahoma" w:hAnsi="Tahoma" w:cs="Tahoma"/>
          <w:sz w:val="20"/>
          <w:szCs w:val="20"/>
        </w:rPr>
        <w:t>označenie „Objednávka“;</w:t>
      </w:r>
    </w:p>
    <w:p w14:paraId="30004734" w14:textId="77777777" w:rsidR="00840B19" w:rsidRPr="00A664F5" w:rsidRDefault="00840B19" w:rsidP="00840B19">
      <w:pPr>
        <w:pStyle w:val="Odsekzoznamu"/>
        <w:numPr>
          <w:ilvl w:val="0"/>
          <w:numId w:val="36"/>
        </w:numPr>
        <w:ind w:left="1701" w:hanging="567"/>
        <w:contextualSpacing w:val="0"/>
        <w:jc w:val="both"/>
        <w:rPr>
          <w:rFonts w:ascii="Tahoma" w:hAnsi="Tahoma" w:cs="Tahoma"/>
          <w:sz w:val="20"/>
          <w:szCs w:val="20"/>
        </w:rPr>
      </w:pPr>
      <w:r w:rsidRPr="00A664F5">
        <w:rPr>
          <w:rFonts w:ascii="Tahoma" w:hAnsi="Tahoma" w:cs="Tahoma"/>
          <w:sz w:val="20"/>
          <w:szCs w:val="20"/>
        </w:rPr>
        <w:t>označenie Predávajúceho jeho identifikačnými údajmi;</w:t>
      </w:r>
    </w:p>
    <w:p w14:paraId="15B853B6" w14:textId="77777777" w:rsidR="00840B19" w:rsidRPr="00A664F5" w:rsidRDefault="00840B19" w:rsidP="00840B19">
      <w:pPr>
        <w:pStyle w:val="Odsekzoznamu"/>
        <w:numPr>
          <w:ilvl w:val="0"/>
          <w:numId w:val="36"/>
        </w:numPr>
        <w:ind w:left="1701" w:hanging="567"/>
        <w:contextualSpacing w:val="0"/>
        <w:jc w:val="both"/>
        <w:rPr>
          <w:rFonts w:ascii="Tahoma" w:hAnsi="Tahoma" w:cs="Tahoma"/>
          <w:sz w:val="20"/>
          <w:szCs w:val="20"/>
        </w:rPr>
      </w:pPr>
      <w:r w:rsidRPr="00A664F5">
        <w:rPr>
          <w:rFonts w:ascii="Tahoma" w:hAnsi="Tahoma" w:cs="Tahoma"/>
          <w:sz w:val="20"/>
          <w:szCs w:val="20"/>
        </w:rPr>
        <w:t>označenie Kupujúceho jeho identifikačnými údajmi;</w:t>
      </w:r>
    </w:p>
    <w:p w14:paraId="5B701AF9" w14:textId="77777777" w:rsidR="00840B19" w:rsidRPr="00A664F5" w:rsidRDefault="00840B19" w:rsidP="00840B19">
      <w:pPr>
        <w:pStyle w:val="Odsekzoznamu"/>
        <w:numPr>
          <w:ilvl w:val="0"/>
          <w:numId w:val="36"/>
        </w:numPr>
        <w:ind w:left="1701" w:hanging="567"/>
        <w:contextualSpacing w:val="0"/>
        <w:jc w:val="both"/>
        <w:rPr>
          <w:rFonts w:ascii="Tahoma" w:hAnsi="Tahoma" w:cs="Tahoma"/>
          <w:sz w:val="20"/>
          <w:szCs w:val="20"/>
        </w:rPr>
      </w:pPr>
      <w:r w:rsidRPr="00A664F5">
        <w:rPr>
          <w:rFonts w:ascii="Tahoma" w:hAnsi="Tahoma" w:cs="Tahoma"/>
          <w:sz w:val="20"/>
          <w:szCs w:val="20"/>
        </w:rPr>
        <w:t>objednávaný druh Tovaru;</w:t>
      </w:r>
    </w:p>
    <w:p w14:paraId="76C7A296" w14:textId="77777777" w:rsidR="00840B19" w:rsidRPr="00A664F5" w:rsidRDefault="00840B19" w:rsidP="00840B19">
      <w:pPr>
        <w:pStyle w:val="Odsekzoznamu"/>
        <w:numPr>
          <w:ilvl w:val="0"/>
          <w:numId w:val="36"/>
        </w:numPr>
        <w:ind w:left="1701" w:hanging="567"/>
        <w:contextualSpacing w:val="0"/>
        <w:jc w:val="both"/>
        <w:rPr>
          <w:rFonts w:ascii="Tahoma" w:hAnsi="Tahoma" w:cs="Tahoma"/>
          <w:sz w:val="20"/>
          <w:szCs w:val="20"/>
        </w:rPr>
      </w:pPr>
      <w:r w:rsidRPr="00A664F5">
        <w:rPr>
          <w:rFonts w:ascii="Tahoma" w:hAnsi="Tahoma" w:cs="Tahoma"/>
          <w:sz w:val="20"/>
          <w:szCs w:val="20"/>
        </w:rPr>
        <w:t>objednávané množstvo jednotlivých objednaných druhov Tovaru;</w:t>
      </w:r>
    </w:p>
    <w:p w14:paraId="63B5566A" w14:textId="77777777" w:rsidR="00840B19" w:rsidRPr="00A664F5" w:rsidRDefault="00840B19" w:rsidP="00840B19">
      <w:pPr>
        <w:pStyle w:val="Odsekzoznamu"/>
        <w:numPr>
          <w:ilvl w:val="0"/>
          <w:numId w:val="36"/>
        </w:numPr>
        <w:ind w:left="1701" w:hanging="567"/>
        <w:contextualSpacing w:val="0"/>
        <w:jc w:val="both"/>
        <w:rPr>
          <w:rFonts w:ascii="Tahoma" w:hAnsi="Tahoma" w:cs="Tahoma"/>
          <w:sz w:val="20"/>
          <w:szCs w:val="20"/>
        </w:rPr>
      </w:pPr>
      <w:r w:rsidRPr="00A664F5">
        <w:rPr>
          <w:rFonts w:ascii="Tahoma" w:hAnsi="Tahoma" w:cs="Tahoma"/>
          <w:sz w:val="20"/>
          <w:szCs w:val="20"/>
        </w:rPr>
        <w:t xml:space="preserve">požadovaný termín a čas dodania objednaného Tovaru (nie skôr ako </w:t>
      </w:r>
      <w:r>
        <w:rPr>
          <w:rFonts w:ascii="Tahoma" w:hAnsi="Tahoma" w:cs="Tahoma"/>
          <w:sz w:val="20"/>
          <w:szCs w:val="20"/>
        </w:rPr>
        <w:t>o 05.00 hod. nasledujúceho dňa</w:t>
      </w:r>
      <w:r w:rsidRPr="00A664F5">
        <w:rPr>
          <w:rFonts w:ascii="Tahoma" w:hAnsi="Tahoma" w:cs="Tahoma"/>
          <w:sz w:val="20"/>
          <w:szCs w:val="20"/>
        </w:rPr>
        <w:t xml:space="preserve"> od odoslania </w:t>
      </w:r>
      <w:r>
        <w:rPr>
          <w:rFonts w:ascii="Tahoma" w:hAnsi="Tahoma" w:cs="Tahoma"/>
          <w:sz w:val="20"/>
          <w:szCs w:val="20"/>
        </w:rPr>
        <w:t>O</w:t>
      </w:r>
      <w:r w:rsidRPr="00A664F5">
        <w:rPr>
          <w:rFonts w:ascii="Tahoma" w:hAnsi="Tahoma" w:cs="Tahoma"/>
          <w:sz w:val="20"/>
          <w:szCs w:val="20"/>
        </w:rPr>
        <w:t>bjednávky).</w:t>
      </w:r>
    </w:p>
    <w:p w14:paraId="3EC11F83"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 xml:space="preserve"> </w:t>
      </w:r>
    </w:p>
    <w:p w14:paraId="11E2B9DD" w14:textId="77777777" w:rsidR="00840B19" w:rsidRPr="00A664F5" w:rsidRDefault="00840B19" w:rsidP="00840B19">
      <w:pPr>
        <w:ind w:left="1134" w:hanging="425"/>
        <w:jc w:val="both"/>
        <w:rPr>
          <w:rFonts w:ascii="Tahoma" w:hAnsi="Tahoma" w:cs="Tahoma"/>
          <w:sz w:val="20"/>
          <w:szCs w:val="20"/>
        </w:rPr>
      </w:pPr>
    </w:p>
    <w:p w14:paraId="4200FB86" w14:textId="77777777" w:rsidR="00840B19" w:rsidRPr="00A664F5" w:rsidRDefault="00840B19" w:rsidP="00840B19">
      <w:pPr>
        <w:rPr>
          <w:rFonts w:ascii="Tahoma" w:hAnsi="Tahoma" w:cs="Tahoma"/>
          <w:b/>
          <w:bCs/>
          <w:caps/>
          <w:sz w:val="20"/>
          <w:szCs w:val="20"/>
        </w:rPr>
      </w:pPr>
      <w:r w:rsidRPr="00A664F5">
        <w:rPr>
          <w:rFonts w:ascii="Tahoma" w:hAnsi="Tahoma" w:cs="Tahoma"/>
          <w:b/>
          <w:bCs/>
          <w:caps/>
          <w:sz w:val="20"/>
          <w:szCs w:val="20"/>
        </w:rPr>
        <w:t>6</w:t>
      </w:r>
      <w:r w:rsidRPr="00A664F5">
        <w:rPr>
          <w:rFonts w:ascii="Tahoma" w:hAnsi="Tahoma" w:cs="Tahoma"/>
          <w:b/>
          <w:bCs/>
          <w:caps/>
          <w:sz w:val="20"/>
          <w:szCs w:val="20"/>
        </w:rPr>
        <w:tab/>
        <w:t>Práva a povinnosti zmluvných strán</w:t>
      </w:r>
    </w:p>
    <w:p w14:paraId="3ABE0BE9" w14:textId="77777777" w:rsidR="00840B19" w:rsidRPr="00A664F5" w:rsidRDefault="00840B19" w:rsidP="00840B19">
      <w:pPr>
        <w:rPr>
          <w:rFonts w:ascii="Tahoma" w:hAnsi="Tahoma" w:cs="Tahoma"/>
          <w:b/>
          <w:bCs/>
          <w:sz w:val="20"/>
          <w:szCs w:val="20"/>
        </w:rPr>
      </w:pPr>
      <w:r w:rsidRPr="00A664F5">
        <w:rPr>
          <w:rFonts w:ascii="Tahoma" w:hAnsi="Tahoma" w:cs="Tahoma"/>
          <w:b/>
          <w:bCs/>
          <w:caps/>
          <w:sz w:val="20"/>
          <w:szCs w:val="20"/>
        </w:rPr>
        <w:t>6.1</w:t>
      </w:r>
      <w:r w:rsidRPr="00A664F5">
        <w:rPr>
          <w:rFonts w:ascii="Tahoma" w:hAnsi="Tahoma" w:cs="Tahoma"/>
          <w:b/>
          <w:bCs/>
          <w:caps/>
          <w:sz w:val="20"/>
          <w:szCs w:val="20"/>
        </w:rPr>
        <w:tab/>
      </w:r>
      <w:r w:rsidRPr="00A664F5">
        <w:rPr>
          <w:rFonts w:ascii="Tahoma" w:hAnsi="Tahoma" w:cs="Tahoma"/>
          <w:b/>
          <w:bCs/>
          <w:sz w:val="20"/>
          <w:szCs w:val="20"/>
        </w:rPr>
        <w:t>Tovar</w:t>
      </w:r>
    </w:p>
    <w:p w14:paraId="27DBC762" w14:textId="77777777" w:rsidR="00840B19" w:rsidRPr="00A664F5" w:rsidRDefault="00840B19" w:rsidP="00840B19">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Pr="00A664F5">
        <w:rPr>
          <w:rFonts w:ascii="Tahoma" w:hAnsi="Tahoma" w:cs="Tahoma"/>
          <w:b/>
          <w:bCs/>
          <w:sz w:val="20"/>
          <w:szCs w:val="20"/>
        </w:rPr>
        <w:t>Akosť a vymienené vlastnosti Tovaru</w:t>
      </w:r>
    </w:p>
    <w:p w14:paraId="357CB6FF" w14:textId="77777777" w:rsidR="00840B19" w:rsidRPr="00A664F5" w:rsidRDefault="00840B19" w:rsidP="00840B19">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Pr="00A664F5">
        <w:rPr>
          <w:rFonts w:ascii="Tahoma" w:hAnsi="Tahoma" w:cs="Tahoma"/>
          <w:sz w:val="20"/>
          <w:szCs w:val="20"/>
        </w:rPr>
        <w:tab/>
        <w:t>Predávajúci sa zaväzuje dodať Tovar v druhu, v množstve a v akosti (kvalite) vymienených touto Zmluvou, v súlade s požiadavkami na Tovar uvedenými v Prílohe č. 1, v kvalite, ktorá bude vhodná na použitie na Účel kúpy.</w:t>
      </w:r>
      <w:bookmarkStart w:id="9" w:name="_Hlk137216950"/>
    </w:p>
    <w:bookmarkEnd w:id="9"/>
    <w:p w14:paraId="0C85178D" w14:textId="77777777" w:rsidR="00840B19" w:rsidRPr="00A664F5" w:rsidRDefault="00840B19" w:rsidP="00840B19">
      <w:pPr>
        <w:ind w:left="1701" w:hanging="567"/>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t>Predávajúci sa zaväzuje, že Tovar bude vyhovovať všetkým aplikovateľným normatívnym požiadavkám na výrobu a spracovanie Tovaru a manipuláciu s</w:t>
      </w:r>
      <w:r>
        <w:rPr>
          <w:rFonts w:ascii="Tahoma" w:hAnsi="Tahoma" w:cs="Tahoma"/>
          <w:sz w:val="20"/>
          <w:szCs w:val="20"/>
        </w:rPr>
        <w:t> </w:t>
      </w:r>
      <w:r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Pr>
          <w:rFonts w:ascii="Tahoma" w:hAnsi="Tahoma" w:cs="Tahoma"/>
          <w:sz w:val="20"/>
          <w:szCs w:val="20"/>
        </w:rPr>
        <w:t>ami</w:t>
      </w:r>
      <w:r w:rsidRPr="00A664F5">
        <w:rPr>
          <w:rFonts w:ascii="Tahoma" w:hAnsi="Tahoma" w:cs="Tahoma"/>
          <w:sz w:val="20"/>
          <w:szCs w:val="20"/>
        </w:rPr>
        <w:t xml:space="preserve"> a že manipulácia s Tovarom pred jeho odovzdaním na prepravu bude v plnom súlade s normatívnymi požiadavkami podľa tohto bodu Zmluvy.</w:t>
      </w:r>
    </w:p>
    <w:p w14:paraId="68E53790" w14:textId="77777777" w:rsidR="00840B19" w:rsidRPr="00A664F5" w:rsidRDefault="00840B19" w:rsidP="00840B19">
      <w:pPr>
        <w:ind w:left="1701" w:hanging="567"/>
        <w:jc w:val="both"/>
        <w:rPr>
          <w:rFonts w:ascii="Tahoma" w:hAnsi="Tahoma" w:cs="Tahoma"/>
          <w:sz w:val="20"/>
          <w:szCs w:val="20"/>
        </w:rPr>
      </w:pPr>
      <w:r w:rsidRPr="00A664F5">
        <w:rPr>
          <w:rFonts w:ascii="Tahoma" w:hAnsi="Tahoma" w:cs="Tahoma"/>
          <w:sz w:val="20"/>
          <w:szCs w:val="20"/>
        </w:rPr>
        <w:lastRenderedPageBreak/>
        <w:t>(i</w:t>
      </w:r>
      <w:r>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t>Tovar nesmie mať v čase jeho dodania Kupujúcemu vyčerpanú viac ako 1/3 (jednu tretinu) expiračnej lehoty, ktorá sa bude určovať vo vzťahu k dátumu jeho minimálnej trvanlivosti resp. dátumu spotreby.</w:t>
      </w:r>
    </w:p>
    <w:p w14:paraId="3C918A1F" w14:textId="77777777" w:rsidR="00840B19" w:rsidRPr="00A664F5" w:rsidRDefault="00840B19" w:rsidP="00840B19">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Pr>
          <w:rFonts w:ascii="Tahoma" w:hAnsi="Tahoma" w:cs="Tahoma"/>
          <w:bCs/>
          <w:color w:val="000000"/>
          <w:sz w:val="20"/>
          <w:szCs w:val="20"/>
        </w:rPr>
        <w:t>i</w:t>
      </w:r>
      <w:r w:rsidRPr="00A664F5">
        <w:rPr>
          <w:rFonts w:ascii="Tahoma" w:hAnsi="Tahoma" w:cs="Tahoma"/>
          <w:bCs/>
          <w:color w:val="000000"/>
          <w:sz w:val="20"/>
          <w:szCs w:val="20"/>
        </w:rPr>
        <w:t>v)</w:t>
      </w:r>
      <w:r w:rsidRPr="00A664F5">
        <w:rPr>
          <w:rFonts w:ascii="Tahoma" w:hAnsi="Tahoma" w:cs="Tahoma"/>
          <w:bCs/>
          <w:color w:val="000000"/>
          <w:sz w:val="20"/>
          <w:szCs w:val="20"/>
        </w:rPr>
        <w:tab/>
        <w:t>Predávajúci sa zaväzuje, že Tovar nebude mať žiadne právne vady, najmä že nebude zaťažený žiadnym právom tretej osoby, príkladmo záložným právom tretej osoby alebo predkupným právom, a tiež že v čase dodania Tovaru nebude existovať žiadna aplikovateľná právna norma, právna skutočnosť, ani aplikovateľné rozhodnutie súdu alebo správneho orgánu, ktoré by Predávajúcemu akýmkoľvek spôsobom bránili v</w:t>
      </w:r>
      <w:r>
        <w:rPr>
          <w:rFonts w:ascii="Tahoma" w:hAnsi="Tahoma" w:cs="Tahoma"/>
          <w:bCs/>
          <w:color w:val="000000"/>
          <w:sz w:val="20"/>
          <w:szCs w:val="20"/>
        </w:rPr>
        <w:t> </w:t>
      </w:r>
      <w:r w:rsidRPr="00A664F5">
        <w:rPr>
          <w:rFonts w:ascii="Tahoma" w:hAnsi="Tahoma" w:cs="Tahoma"/>
          <w:bCs/>
          <w:color w:val="000000"/>
          <w:sz w:val="20"/>
          <w:szCs w:val="20"/>
        </w:rPr>
        <w:t xml:space="preserve">nakladaní s Tovarom </w:t>
      </w:r>
      <w:r w:rsidRPr="00A664F5">
        <w:rPr>
          <w:rFonts w:ascii="Tahoma" w:hAnsi="Tahoma" w:cs="Tahoma"/>
          <w:sz w:val="20"/>
          <w:szCs w:val="20"/>
        </w:rPr>
        <w:t>alebo neumožňovali (zakazovali) jeho dodanie</w:t>
      </w:r>
      <w:r w:rsidRPr="00A664F5">
        <w:rPr>
          <w:rFonts w:ascii="Tahoma" w:hAnsi="Tahoma" w:cs="Tahoma"/>
          <w:bCs/>
          <w:color w:val="000000"/>
          <w:sz w:val="20"/>
          <w:szCs w:val="20"/>
        </w:rPr>
        <w:t xml:space="preserve">. </w:t>
      </w:r>
    </w:p>
    <w:p w14:paraId="366C95F0" w14:textId="77777777" w:rsidR="00840B19" w:rsidRPr="00A664F5" w:rsidRDefault="00840B19" w:rsidP="00840B19">
      <w:pPr>
        <w:pStyle w:val="Odsekzoznamu"/>
        <w:numPr>
          <w:ilvl w:val="0"/>
          <w:numId w:val="7"/>
        </w:numPr>
        <w:ind w:left="1134"/>
        <w:contextualSpacing w:val="0"/>
        <w:jc w:val="both"/>
        <w:rPr>
          <w:rFonts w:ascii="Tahoma" w:hAnsi="Tahoma" w:cs="Tahoma"/>
          <w:b/>
          <w:bCs/>
          <w:sz w:val="20"/>
          <w:szCs w:val="20"/>
        </w:rPr>
      </w:pPr>
      <w:r w:rsidRPr="00A664F5">
        <w:rPr>
          <w:rFonts w:ascii="Tahoma" w:hAnsi="Tahoma" w:cs="Tahoma"/>
          <w:b/>
          <w:bCs/>
          <w:sz w:val="20"/>
          <w:szCs w:val="20"/>
        </w:rPr>
        <w:t>Balenie a preprava Tovaru</w:t>
      </w:r>
    </w:p>
    <w:p w14:paraId="7EC0E762" w14:textId="77777777" w:rsidR="00840B19" w:rsidRPr="00A664F5" w:rsidRDefault="00840B19" w:rsidP="00840B19">
      <w:pPr>
        <w:pStyle w:val="Odsekzoznamu"/>
        <w:numPr>
          <w:ilvl w:val="0"/>
          <w:numId w:val="37"/>
        </w:numPr>
        <w:ind w:left="1701" w:hanging="567"/>
        <w:contextualSpacing w:val="0"/>
        <w:jc w:val="both"/>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Pr>
          <w:rFonts w:ascii="Tahoma" w:hAnsi="Tahoma" w:cs="Tahoma"/>
          <w:sz w:val="20"/>
          <w:szCs w:val="20"/>
        </w:rPr>
        <w:t> </w:t>
      </w:r>
      <w:r w:rsidRPr="00A664F5">
        <w:rPr>
          <w:rFonts w:ascii="Tahoma" w:hAnsi="Tahoma" w:cs="Tahoma"/>
          <w:sz w:val="20"/>
          <w:szCs w:val="20"/>
        </w:rPr>
        <w:t>obvyklý pre taký Tovar v obchodnom styku, alebo, ak nemožno tento spôsob určiť, spôsobom potrebným na uchovanie a ochranu Tovaru. 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 Vyhlášk</w:t>
      </w:r>
      <w:r>
        <w:rPr>
          <w:rFonts w:ascii="Tahoma" w:hAnsi="Tahoma" w:cs="Tahoma"/>
          <w:sz w:val="20"/>
          <w:szCs w:val="20"/>
        </w:rPr>
        <w:t>ami</w:t>
      </w:r>
      <w:r w:rsidRPr="00A664F5">
        <w:rPr>
          <w:rFonts w:ascii="Tahoma" w:hAnsi="Tahoma" w:cs="Tahoma"/>
          <w:sz w:val="20"/>
          <w:szCs w:val="20"/>
        </w:rPr>
        <w:t xml:space="preserve">. </w:t>
      </w:r>
    </w:p>
    <w:p w14:paraId="49799A94" w14:textId="77777777" w:rsidR="00840B19" w:rsidRPr="00A664F5" w:rsidRDefault="00840B19" w:rsidP="00840B19">
      <w:pPr>
        <w:pStyle w:val="Odsekzoznamu"/>
        <w:numPr>
          <w:ilvl w:val="0"/>
          <w:numId w:val="37"/>
        </w:numPr>
        <w:ind w:left="1701" w:hanging="567"/>
        <w:contextualSpacing w:val="0"/>
        <w:jc w:val="both"/>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592C02E5" w14:textId="77777777" w:rsidR="00840B19" w:rsidRPr="00A664F5" w:rsidRDefault="00840B19" w:rsidP="00840B19">
      <w:pPr>
        <w:pStyle w:val="Odsekzoznamu"/>
        <w:numPr>
          <w:ilvl w:val="0"/>
          <w:numId w:val="37"/>
        </w:numPr>
        <w:ind w:left="1701" w:hanging="567"/>
        <w:contextualSpacing w:val="0"/>
        <w:jc w:val="both"/>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0877F0F3" w14:textId="77777777" w:rsidR="00840B19" w:rsidRPr="00A664F5" w:rsidRDefault="00840B19" w:rsidP="00840B19">
      <w:pPr>
        <w:pStyle w:val="Odsekzoznamu"/>
        <w:numPr>
          <w:ilvl w:val="0"/>
          <w:numId w:val="37"/>
        </w:numPr>
        <w:ind w:left="1701" w:hanging="567"/>
        <w:contextualSpacing w:val="0"/>
        <w:jc w:val="both"/>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7C634103" w14:textId="77777777" w:rsidR="00840B19" w:rsidRPr="00A664F5" w:rsidRDefault="00840B19" w:rsidP="00840B19">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6C20CC6" w14:textId="77777777" w:rsidR="00840B19" w:rsidRPr="00A664F5" w:rsidRDefault="00840B19" w:rsidP="00840B19">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5D70C4FF" w14:textId="77777777" w:rsidR="00840B19" w:rsidRPr="00A664F5" w:rsidRDefault="00840B19" w:rsidP="00840B19">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4A4245E6" w14:textId="77777777" w:rsidR="00840B19" w:rsidRPr="00A664F5" w:rsidRDefault="00840B19" w:rsidP="00840B19">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t xml:space="preserve">Prepravný priestor dopravného prostriedku, ktorým sa bude zabezpečovať preprava Tovaru, musí byť čistý v zmysle aplikovateľných hygienických štandardov. </w:t>
      </w:r>
    </w:p>
    <w:p w14:paraId="6B806B88" w14:textId="77777777" w:rsidR="00840B19" w:rsidRPr="00A664F5" w:rsidRDefault="00840B19" w:rsidP="00840B19">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t>Ak Kupujúci zistí, že dopravný prostriedok, ktorým sa zabezpečuje preprava Tovaru, alebo jeho podstatná chladiaca časť, sú poškodené, nefunkčné alebo nespĺňajú hygienické predpisy podľa systému HACCP, je oprávnený vyzvať Predávajúceho na</w:t>
      </w:r>
      <w:r>
        <w:rPr>
          <w:rFonts w:ascii="Tahoma" w:hAnsi="Tahoma" w:cs="Tahoma"/>
          <w:sz w:val="20"/>
          <w:szCs w:val="20"/>
        </w:rPr>
        <w:t> </w:t>
      </w:r>
      <w:r w:rsidRPr="00A664F5">
        <w:rPr>
          <w:rFonts w:ascii="Tahoma" w:hAnsi="Tahoma" w:cs="Tahoma"/>
          <w:sz w:val="20"/>
          <w:szCs w:val="20"/>
        </w:rPr>
        <w:t xml:space="preserve">zabezpečenie jeho opravy alebo výmenu (ďalej len </w:t>
      </w:r>
      <w:r>
        <w:rPr>
          <w:rFonts w:ascii="Tahoma" w:hAnsi="Tahoma" w:cs="Tahoma"/>
          <w:sz w:val="20"/>
          <w:szCs w:val="20"/>
        </w:rPr>
        <w:t xml:space="preserve">ako </w:t>
      </w:r>
      <w:r w:rsidRPr="00A664F5">
        <w:rPr>
          <w:rFonts w:ascii="Tahoma" w:hAnsi="Tahoma" w:cs="Tahoma"/>
          <w:sz w:val="20"/>
          <w:szCs w:val="20"/>
        </w:rPr>
        <w:t>„</w:t>
      </w:r>
      <w:r w:rsidRPr="00A664F5">
        <w:rPr>
          <w:rFonts w:ascii="Tahoma" w:hAnsi="Tahoma" w:cs="Tahoma"/>
          <w:b/>
          <w:bCs/>
          <w:sz w:val="20"/>
          <w:szCs w:val="20"/>
        </w:rPr>
        <w:t>náprava</w:t>
      </w:r>
      <w:r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38AA3E96" w14:textId="77777777" w:rsidR="00840B19" w:rsidRPr="00A664F5" w:rsidRDefault="00840B19" w:rsidP="00840B19">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62FD5D5" w14:textId="77777777" w:rsidR="00840B19" w:rsidRPr="00A664F5" w:rsidRDefault="00840B19" w:rsidP="00840B19">
      <w:pPr>
        <w:pStyle w:val="Odsekzoznamu"/>
        <w:numPr>
          <w:ilvl w:val="0"/>
          <w:numId w:val="38"/>
        </w:numPr>
        <w:ind w:left="1701" w:hanging="567"/>
        <w:contextualSpacing w:val="0"/>
        <w:jc w:val="both"/>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42B4850" w14:textId="77777777" w:rsidR="00840B19" w:rsidRPr="00A664F5" w:rsidRDefault="00840B19" w:rsidP="00840B19">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6.2</w:t>
      </w:r>
      <w:r w:rsidRPr="00A664F5">
        <w:rPr>
          <w:rFonts w:ascii="Tahoma" w:hAnsi="Tahoma" w:cs="Tahoma"/>
          <w:sz w:val="20"/>
          <w:szCs w:val="20"/>
        </w:rPr>
        <w:tab/>
        <w:t>Predávajúci sa zaväzuje riadne, s náležitou odbornou starostlivosťou, skontrolovať všetky pokyny, dokumenty a iné podklady, odovzdané mu zo strany Kupujúceho po Dni účinnosti a</w:t>
      </w:r>
      <w:r>
        <w:rPr>
          <w:rFonts w:ascii="Tahoma" w:hAnsi="Tahoma" w:cs="Tahoma"/>
          <w:sz w:val="20"/>
          <w:szCs w:val="20"/>
        </w:rPr>
        <w:t> </w:t>
      </w:r>
      <w:r w:rsidRPr="00A664F5">
        <w:rPr>
          <w:rFonts w:ascii="Tahoma" w:hAnsi="Tahoma" w:cs="Tahoma"/>
          <w:sz w:val="20"/>
          <w:szCs w:val="20"/>
        </w:rPr>
        <w:t>zároveň sa zaväzuje dodať Tovar aj na ich základe. Predávajúci je v tejto súvislosti povinný s</w:t>
      </w:r>
      <w:r>
        <w:rPr>
          <w:rFonts w:ascii="Tahoma" w:hAnsi="Tahoma" w:cs="Tahoma"/>
          <w:sz w:val="20"/>
          <w:szCs w:val="20"/>
        </w:rPr>
        <w:t> </w:t>
      </w:r>
      <w:r w:rsidRPr="00A664F5">
        <w:rPr>
          <w:rFonts w:ascii="Tahoma" w:hAnsi="Tahoma" w:cs="Tahoma"/>
          <w:sz w:val="20"/>
          <w:szCs w:val="20"/>
        </w:rPr>
        <w:t>náležitou odbornou starostlivosťou prekontrolovať aj akékoľvek ďalšie veci, dokumenty, podklady, ktoré mu Kupujúci alebo tretia strana označená Kupujúcim po Dni účinnosti poskytne pre účely dodania Tovaru a akýkoľvek rozpor, nejasnosť, chybu či prípadnú nekompletnosť alebo nedokonalosť, ktorá má, alebo by mohla mať za následok vadu Tovaru,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2B81E953" w14:textId="77777777" w:rsidR="00840B19" w:rsidRPr="00A664F5" w:rsidRDefault="00840B19" w:rsidP="00840B19">
      <w:pPr>
        <w:rPr>
          <w:rFonts w:ascii="Tahoma" w:hAnsi="Tahoma" w:cs="Tahoma"/>
          <w:b/>
          <w:bCs/>
          <w:sz w:val="20"/>
          <w:szCs w:val="20"/>
        </w:rPr>
      </w:pPr>
      <w:r w:rsidRPr="00A664F5">
        <w:rPr>
          <w:rFonts w:ascii="Tahoma" w:hAnsi="Tahoma" w:cs="Tahoma"/>
          <w:b/>
          <w:bCs/>
          <w:caps/>
          <w:sz w:val="20"/>
          <w:szCs w:val="20"/>
        </w:rPr>
        <w:lastRenderedPageBreak/>
        <w:t>6.3</w:t>
      </w:r>
      <w:r w:rsidRPr="00A664F5">
        <w:rPr>
          <w:rFonts w:ascii="Tahoma" w:hAnsi="Tahoma" w:cs="Tahoma"/>
          <w:b/>
          <w:bCs/>
          <w:caps/>
          <w:sz w:val="20"/>
          <w:szCs w:val="20"/>
        </w:rPr>
        <w:tab/>
        <w:t>T</w:t>
      </w:r>
      <w:r w:rsidRPr="00A664F5">
        <w:rPr>
          <w:rFonts w:ascii="Tahoma" w:hAnsi="Tahoma" w:cs="Tahoma"/>
          <w:b/>
          <w:bCs/>
          <w:sz w:val="20"/>
          <w:szCs w:val="20"/>
        </w:rPr>
        <w:t xml:space="preserve">ermín dodania </w:t>
      </w:r>
    </w:p>
    <w:p w14:paraId="31E0DAD6" w14:textId="77777777" w:rsidR="00840B19" w:rsidRDefault="00840B19" w:rsidP="00840B19">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Tovar </w:t>
      </w:r>
      <w:r w:rsidRPr="00A664F5">
        <w:rPr>
          <w:rFonts w:ascii="Tahoma" w:hAnsi="Tahoma" w:cs="Tahoma"/>
          <w:b/>
          <w:bCs/>
          <w:sz w:val="20"/>
          <w:szCs w:val="20"/>
        </w:rPr>
        <w:t>v termíne a v čase uvedenom v</w:t>
      </w:r>
      <w:r>
        <w:rPr>
          <w:rFonts w:ascii="Tahoma" w:hAnsi="Tahoma" w:cs="Tahoma"/>
          <w:b/>
          <w:bCs/>
          <w:sz w:val="20"/>
          <w:szCs w:val="20"/>
        </w:rPr>
        <w:t> </w:t>
      </w:r>
      <w:r w:rsidRPr="00A664F5">
        <w:rPr>
          <w:rFonts w:ascii="Tahoma" w:hAnsi="Tahoma" w:cs="Tahoma"/>
          <w:b/>
          <w:bCs/>
          <w:sz w:val="20"/>
          <w:szCs w:val="20"/>
        </w:rPr>
        <w:t>Objednávke</w:t>
      </w:r>
      <w:r>
        <w:rPr>
          <w:rFonts w:ascii="Tahoma" w:hAnsi="Tahoma" w:cs="Tahoma"/>
          <w:sz w:val="20"/>
          <w:szCs w:val="20"/>
        </w:rPr>
        <w:t>, najneskôr do 24 hodín odo dňa odoslania objednávky.</w:t>
      </w:r>
    </w:p>
    <w:p w14:paraId="1A381ABD" w14:textId="77777777" w:rsidR="00840B19" w:rsidRPr="00C93F9C" w:rsidRDefault="00840B19" w:rsidP="00840B19">
      <w:pPr>
        <w:ind w:left="709"/>
        <w:jc w:val="both"/>
        <w:rPr>
          <w:rFonts w:ascii="Tahoma" w:hAnsi="Tahoma" w:cs="Tahoma"/>
          <w:sz w:val="20"/>
          <w:szCs w:val="20"/>
        </w:rPr>
      </w:pPr>
    </w:p>
    <w:p w14:paraId="756673B6" w14:textId="77777777" w:rsidR="00840B19" w:rsidRPr="00A664F5" w:rsidRDefault="00840B19" w:rsidP="00840B19">
      <w:pPr>
        <w:pStyle w:val="Odsekzoznamu"/>
        <w:numPr>
          <w:ilvl w:val="1"/>
          <w:numId w:val="40"/>
        </w:numPr>
        <w:contextualSpacing w:val="0"/>
        <w:jc w:val="both"/>
        <w:rPr>
          <w:rFonts w:ascii="Tahoma" w:hAnsi="Tahoma" w:cs="Tahoma"/>
          <w:b/>
          <w:bCs/>
          <w:sz w:val="20"/>
          <w:szCs w:val="20"/>
        </w:rPr>
      </w:pPr>
      <w:r w:rsidRPr="00A664F5">
        <w:rPr>
          <w:rFonts w:ascii="Tahoma" w:hAnsi="Tahoma" w:cs="Tahoma"/>
          <w:b/>
          <w:bCs/>
          <w:sz w:val="20"/>
          <w:szCs w:val="20"/>
        </w:rPr>
        <w:t xml:space="preserve">Miesto dodania </w:t>
      </w:r>
    </w:p>
    <w:p w14:paraId="76721004" w14:textId="77777777" w:rsidR="00840B19" w:rsidRPr="00A664F5" w:rsidRDefault="00840B19" w:rsidP="00840B19">
      <w:pPr>
        <w:pStyle w:val="Odsekzoznamu"/>
        <w:widowControl/>
        <w:numPr>
          <w:ilvl w:val="2"/>
          <w:numId w:val="3"/>
        </w:numPr>
        <w:autoSpaceDE/>
        <w:autoSpaceDN/>
        <w:ind w:left="1134" w:hanging="425"/>
        <w:contextualSpacing w:val="0"/>
        <w:jc w:val="both"/>
        <w:rPr>
          <w:rFonts w:ascii="Tahoma" w:hAnsi="Tahoma" w:cs="Tahoma"/>
          <w:sz w:val="20"/>
          <w:szCs w:val="20"/>
        </w:rPr>
      </w:pPr>
      <w:r w:rsidRPr="00A664F5">
        <w:rPr>
          <w:rFonts w:ascii="Tahoma" w:hAnsi="Tahoma" w:cs="Tahoma"/>
          <w:sz w:val="20"/>
          <w:szCs w:val="20"/>
        </w:rPr>
        <w:t xml:space="preserve">Predávajúci sa zaväzuje dodať Tovar Kupujúcemu v Mieste dodania. </w:t>
      </w:r>
    </w:p>
    <w:p w14:paraId="10DD4FE2" w14:textId="77777777" w:rsidR="00840B19" w:rsidRPr="00A664F5" w:rsidRDefault="00840B19" w:rsidP="00840B19">
      <w:pPr>
        <w:pStyle w:val="Odsekzoznamu"/>
        <w:widowControl/>
        <w:numPr>
          <w:ilvl w:val="2"/>
          <w:numId w:val="3"/>
        </w:numPr>
        <w:autoSpaceDE/>
        <w:autoSpaceDN/>
        <w:ind w:left="1134" w:hanging="425"/>
        <w:contextualSpacing w:val="0"/>
        <w:jc w:val="both"/>
        <w:rPr>
          <w:rFonts w:ascii="Tahoma" w:hAnsi="Tahoma" w:cs="Tahoma"/>
          <w:sz w:val="20"/>
          <w:szCs w:val="20"/>
        </w:rPr>
      </w:pPr>
      <w:r w:rsidRPr="00A664F5">
        <w:rPr>
          <w:rFonts w:ascii="Tahoma" w:hAnsi="Tahoma" w:cs="Tahoma"/>
          <w:sz w:val="20"/>
          <w:szCs w:val="20"/>
        </w:rPr>
        <w:t>Kupujúci je povinný umožniť Predávajúcemu prístup na Miesto dodania za účelom dodania Tovaru.</w:t>
      </w:r>
    </w:p>
    <w:p w14:paraId="154E5045" w14:textId="77777777" w:rsidR="00840B19" w:rsidRPr="00A664F5" w:rsidRDefault="00840B19" w:rsidP="00840B19">
      <w:pPr>
        <w:pStyle w:val="Odsekzoznamu"/>
        <w:widowControl/>
        <w:numPr>
          <w:ilvl w:val="2"/>
          <w:numId w:val="3"/>
        </w:numPr>
        <w:autoSpaceDE/>
        <w:autoSpaceDN/>
        <w:ind w:left="1134" w:hanging="425"/>
        <w:contextualSpacing w:val="0"/>
        <w:jc w:val="both"/>
        <w:rPr>
          <w:rFonts w:ascii="Tahoma" w:hAnsi="Tahoma" w:cs="Tahoma"/>
          <w:sz w:val="20"/>
          <w:szCs w:val="20"/>
        </w:rPr>
      </w:pPr>
      <w:r w:rsidRPr="00A664F5">
        <w:rPr>
          <w:rFonts w:ascii="Tahoma" w:hAnsi="Tahoma" w:cs="Tahoma"/>
          <w:sz w:val="20"/>
          <w:szCs w:val="20"/>
          <w:lang w:eastAsia="en-US"/>
        </w:rPr>
        <w:t xml:space="preserve">Predávajúci pri dodávaní </w:t>
      </w:r>
      <w:r w:rsidRPr="00A664F5">
        <w:rPr>
          <w:rFonts w:ascii="Tahoma" w:hAnsi="Tahoma" w:cs="Tahoma"/>
          <w:sz w:val="20"/>
          <w:szCs w:val="20"/>
        </w:rPr>
        <w:t>Tovaru</w:t>
      </w:r>
      <w:r w:rsidRPr="00A664F5">
        <w:rPr>
          <w:rFonts w:ascii="Tahoma" w:hAnsi="Tahoma" w:cs="Tahoma"/>
          <w:sz w:val="20"/>
          <w:szCs w:val="20"/>
          <w:lang w:eastAsia="en-US"/>
        </w:rPr>
        <w:t xml:space="preserve"> zodpovedá za bezpečnosť a ochranu zdravia svojich zamestnancov a subdodávateľov, zamestnancov Kupujúceho a tretích osôb zúčastňujúcich sa na dodaní Tovaru a zaväzuje sa dodržiavať všetky aplikovateľné všeobecne záväzné právne predpisy, vhodné postupy a najlepšiu prax smerujúce k zaisteniu ochrany života a</w:t>
      </w:r>
      <w:r>
        <w:rPr>
          <w:rFonts w:ascii="Tahoma" w:hAnsi="Tahoma" w:cs="Tahoma"/>
          <w:sz w:val="20"/>
          <w:szCs w:val="20"/>
          <w:lang w:eastAsia="en-US"/>
        </w:rPr>
        <w:t> </w:t>
      </w:r>
      <w:r w:rsidRPr="00A664F5">
        <w:rPr>
          <w:rFonts w:ascii="Tahoma" w:hAnsi="Tahoma" w:cs="Tahoma"/>
          <w:sz w:val="20"/>
          <w:szCs w:val="20"/>
          <w:lang w:eastAsia="en-US"/>
        </w:rPr>
        <w:t xml:space="preserve">bezpečnosti práce a ochrane zdravia pri práci a ochrany pred požiarmi. </w:t>
      </w:r>
    </w:p>
    <w:p w14:paraId="786A1F42" w14:textId="77777777" w:rsidR="00840B19" w:rsidRPr="00A664F5" w:rsidRDefault="00840B19" w:rsidP="00840B19">
      <w:pPr>
        <w:pStyle w:val="Odsekzoznamu"/>
        <w:widowControl/>
        <w:numPr>
          <w:ilvl w:val="2"/>
          <w:numId w:val="3"/>
        </w:numPr>
        <w:autoSpaceDE/>
        <w:autoSpaceDN/>
        <w:ind w:left="1134" w:hanging="425"/>
        <w:contextualSpacing w:val="0"/>
        <w:jc w:val="both"/>
        <w:rPr>
          <w:rFonts w:ascii="Tahoma" w:hAnsi="Tahoma" w:cs="Tahoma"/>
          <w:sz w:val="20"/>
          <w:szCs w:val="20"/>
        </w:rPr>
      </w:pPr>
      <w:r w:rsidRPr="00A664F5">
        <w:rPr>
          <w:rFonts w:ascii="Tahoma" w:hAnsi="Tahoma" w:cs="Tahoma"/>
          <w:sz w:val="20"/>
          <w:szCs w:val="20"/>
          <w:lang w:eastAsia="en-US"/>
        </w:rPr>
        <w:t xml:space="preserve">Predávajúci je povinný v Mieste dodania dodržiavať všetky aplikovateľné všeobecne záväzné právne predpisy a pokyny udelené mu Kupujúcim alebo treťou osobou určenou Kupujúcim a postupovať tak, aby pri dodaní Tovaru alebo v súvislosti s ním nedošlo k poškodeniu alebo znehodnoteniu majetku Kupujúceho alebo tretích osôb. Ak sa zistí porušenie povinnosti Predávajúceho podľa predchádzajúcej vety, je Predávajúci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A3E3006" w14:textId="77777777" w:rsidR="00840B19" w:rsidRPr="00A664F5" w:rsidRDefault="00840B19" w:rsidP="00840B19">
      <w:pPr>
        <w:pStyle w:val="Odsekzoznamu"/>
        <w:widowControl/>
        <w:numPr>
          <w:ilvl w:val="2"/>
          <w:numId w:val="3"/>
        </w:numPr>
        <w:autoSpaceDE/>
        <w:autoSpaceDN/>
        <w:ind w:left="1134" w:hanging="425"/>
        <w:contextualSpacing w:val="0"/>
        <w:jc w:val="both"/>
        <w:rPr>
          <w:rFonts w:ascii="Tahoma" w:hAnsi="Tahoma" w:cs="Tahoma"/>
          <w:sz w:val="20"/>
          <w:szCs w:val="20"/>
        </w:rPr>
      </w:pPr>
      <w:r w:rsidRPr="00A664F5">
        <w:rPr>
          <w:rFonts w:ascii="Tahoma" w:hAnsi="Tahoma" w:cs="Tahoma"/>
          <w:sz w:val="20"/>
          <w:szCs w:val="20"/>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dodaním Tovaru.</w:t>
      </w:r>
    </w:p>
    <w:p w14:paraId="5EC51232" w14:textId="77777777" w:rsidR="00840B19" w:rsidRPr="00A664F5" w:rsidRDefault="00840B19" w:rsidP="00840B19">
      <w:pPr>
        <w:pStyle w:val="Odsekzoznamu"/>
        <w:widowControl/>
        <w:numPr>
          <w:ilvl w:val="2"/>
          <w:numId w:val="3"/>
        </w:numPr>
        <w:autoSpaceDE/>
        <w:autoSpaceDN/>
        <w:ind w:left="1134" w:hanging="425"/>
        <w:contextualSpacing w:val="0"/>
        <w:jc w:val="both"/>
        <w:rPr>
          <w:rFonts w:ascii="Tahoma" w:hAnsi="Tahoma" w:cs="Tahoma"/>
          <w:sz w:val="20"/>
          <w:szCs w:val="20"/>
        </w:rPr>
      </w:pPr>
      <w:r w:rsidRPr="00A664F5">
        <w:rPr>
          <w:rFonts w:ascii="Tahoma" w:hAnsi="Tahoma" w:cs="Tahoma"/>
          <w:sz w:val="20"/>
          <w:szCs w:val="20"/>
          <w:lang w:eastAsia="en-US"/>
        </w:rPr>
        <w:t xml:space="preserve">Ak Predávajúcemu vzniknú počas dodávania </w:t>
      </w:r>
      <w:r w:rsidRPr="00A664F5">
        <w:rPr>
          <w:rFonts w:ascii="Tahoma" w:hAnsi="Tahoma" w:cs="Tahoma"/>
          <w:sz w:val="20"/>
          <w:szCs w:val="20"/>
        </w:rPr>
        <w:t>Tovaru</w:t>
      </w:r>
      <w:r w:rsidRPr="00A664F5">
        <w:rPr>
          <w:rFonts w:ascii="Tahoma" w:hAnsi="Tahoma" w:cs="Tahoma"/>
          <w:sz w:val="20"/>
          <w:szCs w:val="20"/>
          <w:lang w:eastAsia="en-US"/>
        </w:rPr>
        <w:t xml:space="preserve"> z materiálov, ktoré vniesol do Miesta  dodania,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4957F4F6" w14:textId="77777777" w:rsidR="00840B19" w:rsidRPr="00A664F5" w:rsidRDefault="00840B19" w:rsidP="00840B19">
      <w:pPr>
        <w:pStyle w:val="Odsekzoznamu"/>
        <w:widowControl/>
        <w:numPr>
          <w:ilvl w:val="2"/>
          <w:numId w:val="3"/>
        </w:numPr>
        <w:autoSpaceDE/>
        <w:autoSpaceDN/>
        <w:ind w:left="1134" w:hanging="425"/>
        <w:contextualSpacing w:val="0"/>
        <w:jc w:val="both"/>
        <w:rPr>
          <w:rFonts w:ascii="Tahoma" w:hAnsi="Tahoma" w:cs="Tahoma"/>
          <w:sz w:val="20"/>
          <w:szCs w:val="20"/>
        </w:rPr>
      </w:pPr>
      <w:r w:rsidRPr="00A664F5">
        <w:rPr>
          <w:rFonts w:ascii="Tahoma" w:hAnsi="Tahoma" w:cs="Tahoma"/>
          <w:sz w:val="20"/>
          <w:szCs w:val="20"/>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A664F5">
        <w:rPr>
          <w:rFonts w:ascii="Tahoma" w:hAnsi="Tahoma" w:cs="Tahoma"/>
          <w:sz w:val="20"/>
          <w:szCs w:val="20"/>
        </w:rPr>
        <w:t>Tovaru</w:t>
      </w:r>
      <w:r w:rsidRPr="00A664F5">
        <w:rPr>
          <w:rFonts w:ascii="Tahoma" w:hAnsi="Tahoma" w:cs="Tahoma"/>
          <w:sz w:val="20"/>
          <w:szCs w:val="20"/>
          <w:lang w:eastAsia="en-US"/>
        </w:rPr>
        <w:t xml:space="preserve"> na Mieste dodania vyskytovať, a to bez ohľadu na</w:t>
      </w:r>
      <w:r>
        <w:rPr>
          <w:rFonts w:ascii="Tahoma" w:hAnsi="Tahoma" w:cs="Tahoma"/>
          <w:sz w:val="20"/>
          <w:szCs w:val="20"/>
          <w:lang w:eastAsia="en-US"/>
        </w:rPr>
        <w:t> </w:t>
      </w:r>
      <w:r w:rsidRPr="00A664F5">
        <w:rPr>
          <w:rFonts w:ascii="Tahoma" w:hAnsi="Tahoma" w:cs="Tahoma"/>
          <w:sz w:val="20"/>
          <w:szCs w:val="20"/>
          <w:lang w:eastAsia="en-US"/>
        </w:rPr>
        <w:t>to, či sa na Mieste dodania nachádzajú v súvislosti s dodávkou Tovaru alebo nie.</w:t>
      </w:r>
    </w:p>
    <w:p w14:paraId="4E5D5151" w14:textId="77777777" w:rsidR="00840B19" w:rsidRPr="00A664F5" w:rsidRDefault="00840B19" w:rsidP="00840B19">
      <w:pPr>
        <w:rPr>
          <w:rFonts w:ascii="Tahoma" w:hAnsi="Tahoma" w:cs="Tahoma"/>
          <w:b/>
          <w:bCs/>
          <w:sz w:val="20"/>
          <w:szCs w:val="20"/>
        </w:rPr>
      </w:pPr>
      <w:r w:rsidRPr="00A664F5">
        <w:rPr>
          <w:rFonts w:ascii="Tahoma" w:hAnsi="Tahoma" w:cs="Tahoma"/>
          <w:b/>
          <w:bCs/>
          <w:sz w:val="20"/>
          <w:szCs w:val="20"/>
        </w:rPr>
        <w:t>6.5</w:t>
      </w:r>
      <w:r w:rsidRPr="00A664F5">
        <w:rPr>
          <w:rFonts w:ascii="Tahoma" w:hAnsi="Tahoma" w:cs="Tahoma"/>
          <w:b/>
          <w:bCs/>
          <w:sz w:val="20"/>
          <w:szCs w:val="20"/>
        </w:rPr>
        <w:tab/>
        <w:t>Dodanie Tovaru</w:t>
      </w:r>
    </w:p>
    <w:p w14:paraId="6D0562FF" w14:textId="77777777" w:rsidR="00840B19" w:rsidRPr="00A664F5" w:rsidRDefault="00840B19" w:rsidP="00840B19">
      <w:pPr>
        <w:pStyle w:val="Odsekzoznamu"/>
        <w:numPr>
          <w:ilvl w:val="0"/>
          <w:numId w:val="33"/>
        </w:numPr>
        <w:ind w:left="1134" w:hanging="425"/>
        <w:contextualSpacing w:val="0"/>
        <w:jc w:val="both"/>
        <w:rPr>
          <w:rFonts w:ascii="Tahoma" w:hAnsi="Tahoma" w:cs="Tahoma"/>
          <w:sz w:val="20"/>
          <w:szCs w:val="20"/>
        </w:rPr>
      </w:pPr>
      <w:r w:rsidRPr="00A664F5">
        <w:rPr>
          <w:rFonts w:ascii="Tahoma" w:hAnsi="Tahoma" w:cs="Tahoma"/>
          <w:sz w:val="20"/>
          <w:szCs w:val="20"/>
        </w:rPr>
        <w:t>Tovar sa považuje za dodaný dňom, v ktorom obe Zmluvné strany podpíšu dodací list, ktorý má náležitosti v zmysle bodu 6.5 písm. d) a obsahuje vyhlásenie Kupujúceho o tom, že</w:t>
      </w:r>
      <w:r>
        <w:rPr>
          <w:rFonts w:ascii="Tahoma" w:hAnsi="Tahoma" w:cs="Tahoma"/>
          <w:sz w:val="20"/>
          <w:szCs w:val="20"/>
        </w:rPr>
        <w:t> </w:t>
      </w:r>
      <w:r w:rsidRPr="00A664F5">
        <w:rPr>
          <w:rFonts w:ascii="Tahoma" w:hAnsi="Tahoma" w:cs="Tahoma"/>
          <w:sz w:val="20"/>
          <w:szCs w:val="20"/>
        </w:rPr>
        <w:t>Tovar preberá.</w:t>
      </w:r>
    </w:p>
    <w:p w14:paraId="02B3B0EC" w14:textId="77777777" w:rsidR="00840B19" w:rsidRPr="00A664F5" w:rsidRDefault="00840B19" w:rsidP="00840B19">
      <w:pPr>
        <w:pStyle w:val="Odsekzoznamu"/>
        <w:numPr>
          <w:ilvl w:val="0"/>
          <w:numId w:val="33"/>
        </w:numPr>
        <w:ind w:left="1134" w:hanging="425"/>
        <w:contextualSpacing w:val="0"/>
        <w:jc w:val="both"/>
        <w:rPr>
          <w:rFonts w:ascii="Tahoma" w:hAnsi="Tahoma" w:cs="Tahoma"/>
          <w:sz w:val="20"/>
          <w:szCs w:val="20"/>
        </w:rPr>
      </w:pPr>
      <w:r w:rsidRPr="00A664F5">
        <w:rPr>
          <w:rFonts w:ascii="Tahoma" w:hAnsi="Tahoma" w:cs="Tahoma"/>
          <w:sz w:val="20"/>
          <w:szCs w:val="20"/>
        </w:rPr>
        <w:t>Dodací list sa podpisuje na mieste, ktoré určí Kupujúci. Dodací list nie je možné podpísať skôr, než dôjde k dodávke Tovaru. Podpísaním dodacieho listu oboma Zmluvnými stranami prechádza na Kupujúceho nebezpečenstvo škody na Tovare.</w:t>
      </w:r>
    </w:p>
    <w:p w14:paraId="429710F2" w14:textId="77777777" w:rsidR="00840B19" w:rsidRPr="00A664F5" w:rsidRDefault="00840B19" w:rsidP="00840B19">
      <w:pPr>
        <w:pStyle w:val="Odsekzoznamu"/>
        <w:numPr>
          <w:ilvl w:val="0"/>
          <w:numId w:val="33"/>
        </w:numPr>
        <w:ind w:left="1134" w:hanging="425"/>
        <w:contextualSpacing w:val="0"/>
        <w:jc w:val="both"/>
        <w:rPr>
          <w:rFonts w:ascii="Tahoma" w:hAnsi="Tahoma" w:cs="Tahoma"/>
          <w:sz w:val="20"/>
          <w:szCs w:val="20"/>
        </w:rPr>
      </w:pPr>
      <w:r w:rsidRPr="00A664F5">
        <w:rPr>
          <w:rFonts w:ascii="Tahoma" w:hAnsi="Tahoma" w:cs="Tahoma"/>
          <w:sz w:val="20"/>
          <w:szCs w:val="20"/>
        </w:rPr>
        <w:t xml:space="preserve">Dodací list vyhotovuje Predávajúci. Dodací list sa vyhotovuje minimálne </w:t>
      </w:r>
      <w:r w:rsidRPr="00A664F5">
        <w:rPr>
          <w:rFonts w:ascii="Tahoma" w:hAnsi="Tahoma" w:cs="Tahoma"/>
          <w:b/>
          <w:bCs/>
          <w:sz w:val="20"/>
          <w:szCs w:val="20"/>
        </w:rPr>
        <w:t>v</w:t>
      </w:r>
      <w:r>
        <w:rPr>
          <w:rFonts w:ascii="Tahoma" w:hAnsi="Tahoma" w:cs="Tahoma"/>
          <w:b/>
          <w:bCs/>
          <w:sz w:val="20"/>
          <w:szCs w:val="20"/>
        </w:rPr>
        <w:t xml:space="preserve"> dvoch</w:t>
      </w:r>
      <w:r w:rsidRPr="00A664F5">
        <w:rPr>
          <w:rFonts w:ascii="Tahoma" w:hAnsi="Tahoma" w:cs="Tahoma"/>
          <w:b/>
          <w:bCs/>
          <w:sz w:val="20"/>
          <w:szCs w:val="20"/>
        </w:rPr>
        <w:t xml:space="preserve"> origináloch,</w:t>
      </w:r>
      <w:r w:rsidRPr="00A664F5">
        <w:rPr>
          <w:rFonts w:ascii="Tahoma" w:hAnsi="Tahoma" w:cs="Tahoma"/>
          <w:sz w:val="20"/>
          <w:szCs w:val="20"/>
        </w:rPr>
        <w:t xml:space="preserve"> z ktorých jeden originál dostane Predávajúci a </w:t>
      </w:r>
      <w:r>
        <w:rPr>
          <w:rFonts w:ascii="Tahoma" w:hAnsi="Tahoma" w:cs="Tahoma"/>
          <w:sz w:val="20"/>
          <w:szCs w:val="20"/>
        </w:rPr>
        <w:t>jeden</w:t>
      </w:r>
      <w:r w:rsidRPr="00A664F5">
        <w:rPr>
          <w:rFonts w:ascii="Tahoma" w:hAnsi="Tahoma" w:cs="Tahoma"/>
          <w:sz w:val="20"/>
          <w:szCs w:val="20"/>
        </w:rPr>
        <w:t xml:space="preserve"> originál dostane Kupujúci. </w:t>
      </w:r>
    </w:p>
    <w:p w14:paraId="3871EB22" w14:textId="77777777" w:rsidR="00840B19" w:rsidRPr="00A664F5" w:rsidRDefault="00840B19" w:rsidP="00840B19">
      <w:pPr>
        <w:pStyle w:val="Odsekzoznamu"/>
        <w:numPr>
          <w:ilvl w:val="0"/>
          <w:numId w:val="33"/>
        </w:numPr>
        <w:ind w:left="1134" w:hanging="425"/>
        <w:contextualSpacing w:val="0"/>
        <w:jc w:val="both"/>
        <w:rPr>
          <w:rFonts w:ascii="Tahoma" w:hAnsi="Tahoma" w:cs="Tahoma"/>
          <w:sz w:val="20"/>
          <w:szCs w:val="20"/>
        </w:rPr>
      </w:pPr>
      <w:r w:rsidRPr="00A664F5">
        <w:rPr>
          <w:rFonts w:ascii="Tahoma" w:hAnsi="Tahoma" w:cs="Tahoma"/>
          <w:sz w:val="20"/>
          <w:szCs w:val="20"/>
        </w:rPr>
        <w:t xml:space="preserve">Dodací list obsahuje minimálne: </w:t>
      </w:r>
    </w:p>
    <w:p w14:paraId="05565252" w14:textId="77777777" w:rsidR="00840B19" w:rsidRPr="00A664F5" w:rsidRDefault="00840B19" w:rsidP="00840B19">
      <w:pPr>
        <w:pStyle w:val="Odsekzoznamu"/>
        <w:numPr>
          <w:ilvl w:val="0"/>
          <w:numId w:val="8"/>
        </w:numPr>
        <w:ind w:left="1843" w:hanging="567"/>
        <w:contextualSpacing w:val="0"/>
        <w:jc w:val="both"/>
        <w:rPr>
          <w:rFonts w:ascii="Tahoma" w:hAnsi="Tahoma" w:cs="Tahoma"/>
          <w:sz w:val="20"/>
          <w:szCs w:val="20"/>
        </w:rPr>
      </w:pPr>
      <w:r w:rsidRPr="00A664F5">
        <w:rPr>
          <w:rFonts w:ascii="Tahoma" w:hAnsi="Tahoma" w:cs="Tahoma"/>
          <w:sz w:val="20"/>
          <w:szCs w:val="20"/>
        </w:rPr>
        <w:t>označenie „Dodací list“;</w:t>
      </w:r>
    </w:p>
    <w:p w14:paraId="5BA0B488" w14:textId="77777777" w:rsidR="00840B19" w:rsidRPr="00A664F5" w:rsidRDefault="00840B19" w:rsidP="00840B19">
      <w:pPr>
        <w:pStyle w:val="Odsekzoznamu"/>
        <w:widowControl/>
        <w:numPr>
          <w:ilvl w:val="0"/>
          <w:numId w:val="8"/>
        </w:numPr>
        <w:autoSpaceDE/>
        <w:autoSpaceDN/>
        <w:ind w:left="1843" w:hanging="567"/>
        <w:jc w:val="both"/>
        <w:rPr>
          <w:rFonts w:ascii="Tahoma" w:hAnsi="Tahoma" w:cs="Tahoma"/>
          <w:sz w:val="20"/>
          <w:szCs w:val="20"/>
        </w:rPr>
      </w:pPr>
      <w:r w:rsidRPr="00A664F5">
        <w:rPr>
          <w:rFonts w:ascii="Tahoma" w:hAnsi="Tahoma" w:cs="Tahoma"/>
          <w:sz w:val="20"/>
          <w:szCs w:val="20"/>
        </w:rPr>
        <w:t>identifikáciu (číslo) Zmluvy;</w:t>
      </w:r>
    </w:p>
    <w:p w14:paraId="3F3AADB5" w14:textId="77777777" w:rsidR="00840B19" w:rsidRPr="00A664F5" w:rsidRDefault="00840B19" w:rsidP="00840B19">
      <w:pPr>
        <w:pStyle w:val="Odsekzoznamu"/>
        <w:widowControl/>
        <w:numPr>
          <w:ilvl w:val="0"/>
          <w:numId w:val="8"/>
        </w:numPr>
        <w:autoSpaceDE/>
        <w:autoSpaceDN/>
        <w:ind w:left="1843" w:hanging="567"/>
        <w:jc w:val="both"/>
        <w:rPr>
          <w:rFonts w:ascii="Tahoma" w:hAnsi="Tahoma" w:cs="Tahoma"/>
          <w:sz w:val="20"/>
          <w:szCs w:val="20"/>
        </w:rPr>
      </w:pPr>
      <w:r w:rsidRPr="00A664F5">
        <w:rPr>
          <w:rFonts w:ascii="Tahoma" w:hAnsi="Tahoma" w:cs="Tahoma"/>
          <w:sz w:val="20"/>
          <w:szCs w:val="20"/>
        </w:rPr>
        <w:t>identifikáciu Zmluvných strán;</w:t>
      </w:r>
    </w:p>
    <w:p w14:paraId="4926CC99" w14:textId="77777777" w:rsidR="00840B19" w:rsidRPr="00A664F5" w:rsidRDefault="00840B19" w:rsidP="00840B19">
      <w:pPr>
        <w:pStyle w:val="Odsekzoznamu"/>
        <w:numPr>
          <w:ilvl w:val="0"/>
          <w:numId w:val="8"/>
        </w:numPr>
        <w:ind w:left="1843" w:hanging="567"/>
        <w:contextualSpacing w:val="0"/>
        <w:jc w:val="both"/>
        <w:rPr>
          <w:rFonts w:ascii="Tahoma" w:hAnsi="Tahoma" w:cs="Tahoma"/>
          <w:sz w:val="20"/>
          <w:szCs w:val="20"/>
        </w:rPr>
      </w:pPr>
      <w:r w:rsidRPr="00A664F5">
        <w:rPr>
          <w:rFonts w:ascii="Tahoma" w:hAnsi="Tahoma" w:cs="Tahoma"/>
          <w:sz w:val="20"/>
          <w:szCs w:val="20"/>
        </w:rPr>
        <w:t>dátum prijatia Objednávky Predávajúcim;</w:t>
      </w:r>
    </w:p>
    <w:p w14:paraId="7083ED3C" w14:textId="77777777" w:rsidR="00840B19" w:rsidRPr="00A664F5" w:rsidRDefault="00840B19" w:rsidP="00840B19">
      <w:pPr>
        <w:pStyle w:val="Odsekzoznamu"/>
        <w:widowControl/>
        <w:numPr>
          <w:ilvl w:val="0"/>
          <w:numId w:val="8"/>
        </w:numPr>
        <w:autoSpaceDE/>
        <w:autoSpaceDN/>
        <w:ind w:left="1843" w:hanging="567"/>
        <w:jc w:val="both"/>
        <w:rPr>
          <w:rFonts w:ascii="Tahoma" w:hAnsi="Tahoma" w:cs="Tahoma"/>
          <w:sz w:val="20"/>
          <w:szCs w:val="20"/>
        </w:rPr>
      </w:pPr>
      <w:r w:rsidRPr="00A664F5">
        <w:rPr>
          <w:rFonts w:ascii="Tahoma" w:hAnsi="Tahoma" w:cs="Tahoma"/>
          <w:sz w:val="20"/>
          <w:szCs w:val="20"/>
        </w:rPr>
        <w:t>identifikáciu dodaného Tovaru podľa Prílohy č. 1 (s uvedením druhu a príslušných množstiev);</w:t>
      </w:r>
    </w:p>
    <w:p w14:paraId="103106F8" w14:textId="77777777" w:rsidR="00840B19" w:rsidRPr="00A664F5" w:rsidRDefault="00840B19" w:rsidP="00840B19">
      <w:pPr>
        <w:pStyle w:val="Odsekzoznamu"/>
        <w:numPr>
          <w:ilvl w:val="0"/>
          <w:numId w:val="8"/>
        </w:numPr>
        <w:ind w:left="1843" w:hanging="567"/>
        <w:contextualSpacing w:val="0"/>
        <w:jc w:val="both"/>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43E5086C" w14:textId="77777777" w:rsidR="00840B19" w:rsidRPr="00A664F5" w:rsidRDefault="00840B19" w:rsidP="00840B19">
      <w:pPr>
        <w:pStyle w:val="Odsekzoznamu"/>
        <w:numPr>
          <w:ilvl w:val="0"/>
          <w:numId w:val="8"/>
        </w:numPr>
        <w:ind w:left="1843" w:hanging="567"/>
        <w:contextualSpacing w:val="0"/>
        <w:jc w:val="both"/>
        <w:rPr>
          <w:rFonts w:ascii="Tahoma" w:hAnsi="Tahoma" w:cs="Tahoma"/>
          <w:sz w:val="20"/>
          <w:szCs w:val="20"/>
        </w:rPr>
      </w:pPr>
      <w:r w:rsidRPr="00A664F5">
        <w:rPr>
          <w:rFonts w:ascii="Tahoma" w:hAnsi="Tahoma" w:cs="Tahoma"/>
          <w:sz w:val="20"/>
          <w:szCs w:val="20"/>
        </w:rPr>
        <w:t>Miesto dodania Tovaru;</w:t>
      </w:r>
    </w:p>
    <w:p w14:paraId="4480F725" w14:textId="77777777" w:rsidR="00840B19" w:rsidRPr="00A664F5" w:rsidRDefault="00840B19" w:rsidP="00840B19">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(viii)</w:t>
      </w:r>
      <w:r w:rsidRPr="00A664F5">
        <w:rPr>
          <w:rFonts w:ascii="Tahoma" w:hAnsi="Tahoma" w:cs="Tahoma"/>
          <w:sz w:val="20"/>
          <w:szCs w:val="20"/>
        </w:rPr>
        <w:tab/>
        <w:t>zjavné vady Tovaru, ak ich Kupujúci zistí pri preberaní Tovaru;</w:t>
      </w:r>
    </w:p>
    <w:p w14:paraId="22960D1A" w14:textId="77777777" w:rsidR="00840B19" w:rsidRPr="00A664F5" w:rsidRDefault="00840B19" w:rsidP="00840B19">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lastRenderedPageBreak/>
        <w:t>(ix)</w:t>
      </w:r>
      <w:r w:rsidRPr="00A664F5">
        <w:rPr>
          <w:rFonts w:ascii="Tahoma" w:hAnsi="Tahoma" w:cs="Tahoma"/>
          <w:sz w:val="20"/>
          <w:szCs w:val="20"/>
        </w:rPr>
        <w:tab/>
        <w:t>vyjadrenie Kupujúceho, či Tovar preberá alebo nepreberá a v prípade, ak nepreberá, uvedenie a stručný popis vád podľa bodu (viii) vyššie;</w:t>
      </w:r>
    </w:p>
    <w:p w14:paraId="71815CEF" w14:textId="77777777" w:rsidR="00840B19" w:rsidRPr="00A664F5" w:rsidRDefault="00840B19" w:rsidP="00840B19">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(x)</w:t>
      </w:r>
      <w:r w:rsidRPr="00A664F5">
        <w:rPr>
          <w:rFonts w:ascii="Tahoma" w:hAnsi="Tahoma" w:cs="Tahoma"/>
          <w:sz w:val="20"/>
          <w:szCs w:val="20"/>
        </w:rPr>
        <w:tab/>
        <w:t>prípadné vyjadrenie Predávajúceho k odovzdaniu Tovaru a/alebo k vyjadreniu Kupujúceho podľa bodu (ix) vyššie;</w:t>
      </w:r>
    </w:p>
    <w:p w14:paraId="0AD72966" w14:textId="77777777" w:rsidR="00840B19" w:rsidRPr="00A664F5" w:rsidRDefault="00840B19" w:rsidP="00840B19">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(xi)</w:t>
      </w:r>
      <w:r w:rsidRPr="00A664F5">
        <w:rPr>
          <w:rFonts w:ascii="Tahoma" w:hAnsi="Tahoma" w:cs="Tahoma"/>
          <w:sz w:val="20"/>
          <w:szCs w:val="20"/>
        </w:rPr>
        <w:tab/>
        <w:t>dátum a presný čas dodania Tovaru Predávajúcim a prevzatia Tovaru Kupujúcim;</w:t>
      </w:r>
    </w:p>
    <w:p w14:paraId="7B5BE92B" w14:textId="77777777" w:rsidR="00840B19" w:rsidRPr="00A664F5" w:rsidRDefault="00840B19" w:rsidP="00840B19">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(xii)</w:t>
      </w:r>
      <w:r w:rsidRPr="00A664F5">
        <w:rPr>
          <w:rFonts w:ascii="Tahoma" w:hAnsi="Tahoma" w:cs="Tahoma"/>
          <w:sz w:val="20"/>
          <w:szCs w:val="20"/>
        </w:rPr>
        <w:tab/>
        <w:t>čitateľné mená a priezviská, označenie funkcie/pracovného zaradenia osôb podpisujúcich dodací list a podpisy týchto osôb.</w:t>
      </w:r>
    </w:p>
    <w:p w14:paraId="100D22E4" w14:textId="77777777" w:rsidR="00840B19" w:rsidRPr="00A664F5" w:rsidRDefault="00840B19" w:rsidP="00840B19">
      <w:pPr>
        <w:pStyle w:val="Odsekzoznamu"/>
        <w:numPr>
          <w:ilvl w:val="0"/>
          <w:numId w:val="33"/>
        </w:numPr>
        <w:ind w:left="1134" w:hanging="425"/>
        <w:contextualSpacing w:val="0"/>
        <w:jc w:val="both"/>
        <w:rPr>
          <w:rFonts w:ascii="Tahoma" w:hAnsi="Tahoma" w:cs="Tahoma"/>
          <w:sz w:val="20"/>
          <w:szCs w:val="20"/>
        </w:rPr>
      </w:pPr>
      <w:r w:rsidRPr="00A664F5">
        <w:rPr>
          <w:rFonts w:ascii="Tahoma" w:hAnsi="Tahoma" w:cs="Tahoma"/>
          <w:sz w:val="20"/>
          <w:szCs w:val="20"/>
        </w:rPr>
        <w:t>V prípade výzvy Kupujúceho je Predávajúci povinný pri dodaní Tovaru preukázať splnenie povinností Predávajúceho vzťahujúcich sa na akosť Tovaru alebo jeho prepravu podľa bodu 6.1 písm. (b) podbodu (vii) tejto Zmluvy.</w:t>
      </w:r>
    </w:p>
    <w:p w14:paraId="63003980" w14:textId="77777777" w:rsidR="00840B19" w:rsidRPr="00A664F5" w:rsidRDefault="00840B19" w:rsidP="00840B19">
      <w:pPr>
        <w:pStyle w:val="Odsekzoznamu"/>
        <w:ind w:left="1134" w:hanging="425"/>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Pre vylúčenie pochybností platí, že Kupujúci sa zaväzuje prevziať Tovar a podpísať dodací list iba v prípade, ak:</w:t>
      </w:r>
    </w:p>
    <w:p w14:paraId="1AAAD7F1" w14:textId="77777777" w:rsidR="00840B19" w:rsidRPr="00A664F5" w:rsidRDefault="00840B19" w:rsidP="00840B19">
      <w:pPr>
        <w:ind w:left="1560" w:hanging="426"/>
        <w:jc w:val="both"/>
        <w:rPr>
          <w:rFonts w:ascii="Tahoma" w:hAnsi="Tahoma" w:cs="Tahoma"/>
          <w:sz w:val="20"/>
          <w:szCs w:val="20"/>
        </w:rPr>
      </w:pPr>
      <w:r w:rsidRPr="00A664F5">
        <w:rPr>
          <w:rFonts w:ascii="Tahoma" w:hAnsi="Tahoma" w:cs="Tahoma"/>
          <w:sz w:val="20"/>
          <w:szCs w:val="20"/>
        </w:rPr>
        <w:t xml:space="preserve">(i) </w:t>
      </w:r>
      <w:r w:rsidRPr="00A664F5">
        <w:rPr>
          <w:rFonts w:ascii="Tahoma" w:hAnsi="Tahoma" w:cs="Tahoma"/>
          <w:sz w:val="20"/>
          <w:szCs w:val="20"/>
        </w:rPr>
        <w:tab/>
        <w:t>preprava Tovaru sa uskutočnila v súlade s prepravnými podmienkami podľa Zmluvy, vrátane toho, že dopravný prostriedok, ktorým sa zabezpečila preprava Tovaru, nemá žiadnu vadu, ktorá by mohla spôsobiť zhoršenie akosti Tovaru  alebo inú vadu Tovaru</w:t>
      </w:r>
      <w:r>
        <w:rPr>
          <w:rFonts w:ascii="Tahoma" w:hAnsi="Tahoma" w:cs="Tahoma"/>
          <w:sz w:val="20"/>
          <w:szCs w:val="20"/>
        </w:rPr>
        <w:t>;</w:t>
      </w:r>
      <w:r w:rsidRPr="00A664F5">
        <w:rPr>
          <w:rFonts w:ascii="Tahoma" w:hAnsi="Tahoma" w:cs="Tahoma"/>
          <w:sz w:val="20"/>
          <w:szCs w:val="20"/>
        </w:rPr>
        <w:t xml:space="preserve"> </w:t>
      </w:r>
    </w:p>
    <w:p w14:paraId="272AF65E" w14:textId="77777777" w:rsidR="00840B19" w:rsidRPr="00A664F5" w:rsidRDefault="00840B19" w:rsidP="00840B19">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t>pri preberaní Tovaru Kupujúcim nemá Kupujúci dôvodné pochybnosti o tom, že</w:t>
      </w:r>
      <w:r>
        <w:rPr>
          <w:rFonts w:ascii="Tahoma" w:hAnsi="Tahoma" w:cs="Tahoma"/>
          <w:sz w:val="20"/>
          <w:szCs w:val="20"/>
        </w:rPr>
        <w:t> </w:t>
      </w:r>
      <w:r w:rsidRPr="00A664F5">
        <w:rPr>
          <w:rFonts w:ascii="Tahoma" w:hAnsi="Tahoma" w:cs="Tahoma"/>
          <w:sz w:val="20"/>
          <w:szCs w:val="20"/>
        </w:rPr>
        <w:t>dodaný Tovar môže byť bez akýchkoľvek obmedzení, plne bezpečne a v súlade s</w:t>
      </w:r>
      <w:r>
        <w:rPr>
          <w:rFonts w:ascii="Tahoma" w:hAnsi="Tahoma" w:cs="Tahoma"/>
          <w:sz w:val="20"/>
          <w:szCs w:val="20"/>
        </w:rPr>
        <w:t> </w:t>
      </w:r>
      <w:r w:rsidRPr="00A664F5">
        <w:rPr>
          <w:rFonts w:ascii="Tahoma" w:hAnsi="Tahoma" w:cs="Tahoma"/>
          <w:sz w:val="20"/>
          <w:szCs w:val="20"/>
        </w:rPr>
        <w:t>príslušnými právnymi predpismi užívaný na jeho riadne využitie tak, ako je</w:t>
      </w:r>
      <w:r>
        <w:rPr>
          <w:rFonts w:ascii="Tahoma" w:hAnsi="Tahoma" w:cs="Tahoma"/>
          <w:sz w:val="20"/>
          <w:szCs w:val="20"/>
        </w:rPr>
        <w:t> </w:t>
      </w:r>
      <w:r w:rsidRPr="00A664F5">
        <w:rPr>
          <w:rFonts w:ascii="Tahoma" w:hAnsi="Tahoma" w:cs="Tahoma"/>
          <w:sz w:val="20"/>
          <w:szCs w:val="20"/>
        </w:rPr>
        <w:t>vymedzené v Účele kúpy a ak nie je dostatočne vymedzené, potom na účel, na</w:t>
      </w:r>
      <w:r>
        <w:rPr>
          <w:rFonts w:ascii="Tahoma" w:hAnsi="Tahoma" w:cs="Tahoma"/>
          <w:sz w:val="20"/>
          <w:szCs w:val="20"/>
        </w:rPr>
        <w:t> </w:t>
      </w:r>
      <w:r w:rsidRPr="00A664F5">
        <w:rPr>
          <w:rFonts w:ascii="Tahoma" w:hAnsi="Tahoma" w:cs="Tahoma"/>
          <w:sz w:val="20"/>
          <w:szCs w:val="20"/>
        </w:rPr>
        <w:t>ktorý sa Tovar spravidla používa;</w:t>
      </w:r>
    </w:p>
    <w:p w14:paraId="363A485E" w14:textId="77777777" w:rsidR="00840B19" w:rsidRPr="00A664F5" w:rsidRDefault="00840B19" w:rsidP="00840B1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Pr>
          <w:rFonts w:ascii="Tahoma" w:hAnsi="Tahoma" w:cs="Tahoma"/>
          <w:sz w:val="20"/>
          <w:szCs w:val="20"/>
        </w:rPr>
        <w:t> </w:t>
      </w:r>
      <w:r w:rsidRPr="00A664F5">
        <w:rPr>
          <w:rFonts w:ascii="Tahoma" w:hAnsi="Tahoma" w:cs="Tahoma"/>
          <w:sz w:val="20"/>
          <w:szCs w:val="20"/>
        </w:rPr>
        <w:t>Objednávkou, nevhodné pachové a/alebo vzhľadové, prípadne chuťové vlastnosti Tovaru a porušenie dohodnutej najvyššej alebo najnižšej teploty Tovaru</w:t>
      </w:r>
      <w:r>
        <w:rPr>
          <w:rFonts w:ascii="Tahoma" w:hAnsi="Tahoma" w:cs="Tahoma"/>
          <w:sz w:val="20"/>
          <w:szCs w:val="20"/>
        </w:rPr>
        <w:t>;</w:t>
      </w:r>
    </w:p>
    <w:p w14:paraId="74F71E47" w14:textId="77777777" w:rsidR="00840B19" w:rsidRPr="00A664F5" w:rsidRDefault="00840B19" w:rsidP="00840B19">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p>
    <w:p w14:paraId="47518BB8" w14:textId="77777777" w:rsidR="00840B19" w:rsidRPr="00A664F5" w:rsidRDefault="00840B19" w:rsidP="00840B19">
      <w:pPr>
        <w:pStyle w:val="Odsekzoznamu"/>
        <w:numPr>
          <w:ilvl w:val="0"/>
          <w:numId w:val="43"/>
        </w:numPr>
        <w:contextualSpacing w:val="0"/>
        <w:jc w:val="both"/>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Pr>
          <w:rFonts w:ascii="Tahoma" w:hAnsi="Tahoma" w:cs="Tahoma"/>
          <w:sz w:val="20"/>
          <w:szCs w:val="20"/>
        </w:rPr>
        <w:t> </w:t>
      </w:r>
      <w:r w:rsidRPr="00A664F5">
        <w:rPr>
          <w:rFonts w:ascii="Tahoma" w:hAnsi="Tahoma" w:cs="Tahoma"/>
          <w:sz w:val="20"/>
          <w:szCs w:val="20"/>
        </w:rPr>
        <w:t xml:space="preserve">preberaní Tovaru zistí existenciu akéhokoľvek dôvodu podľa bodu 6.5 písm. </w:t>
      </w:r>
      <w:r>
        <w:rPr>
          <w:rFonts w:ascii="Tahoma" w:hAnsi="Tahoma" w:cs="Tahoma"/>
          <w:sz w:val="20"/>
          <w:szCs w:val="20"/>
        </w:rPr>
        <w:t>f</w:t>
      </w:r>
      <w:r w:rsidRPr="00A664F5">
        <w:rPr>
          <w:rFonts w:ascii="Tahoma" w:hAnsi="Tahoma" w:cs="Tahoma"/>
          <w:sz w:val="20"/>
          <w:szCs w:val="20"/>
        </w:rPr>
        <w:t>). V takom prípade Predávajúci nemá nárok na úhradu Ceny za objednaný a neprevzatý Tovar, ani mu nevznikne oprávnenie uplatniť akúkoľvek zmluvnú sankciu, kompenzáciu nákladov alebo náhradu škody voči Kupujúcemu.</w:t>
      </w:r>
    </w:p>
    <w:p w14:paraId="1E69EA7C" w14:textId="77777777" w:rsidR="00840B19" w:rsidRPr="00A664F5" w:rsidRDefault="00840B19" w:rsidP="00840B19">
      <w:pPr>
        <w:pStyle w:val="Odsekzoznamu"/>
        <w:numPr>
          <w:ilvl w:val="0"/>
          <w:numId w:val="43"/>
        </w:numPr>
        <w:contextualSpacing w:val="0"/>
        <w:jc w:val="both"/>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Pr>
          <w:rFonts w:ascii="Tahoma" w:hAnsi="Tahoma" w:cs="Tahoma"/>
          <w:sz w:val="20"/>
          <w:szCs w:val="20"/>
        </w:rPr>
        <w:t>f</w:t>
      </w:r>
      <w:r w:rsidRPr="00A664F5">
        <w:rPr>
          <w:rFonts w:ascii="Tahoma" w:hAnsi="Tahoma" w:cs="Tahoma"/>
          <w:sz w:val="20"/>
          <w:szCs w:val="20"/>
        </w:rPr>
        <w:t>), za Tovar dodávaný s vadami. Kupujúci môže takéto plnenie reklamovať podľa bodu 11.</w:t>
      </w:r>
    </w:p>
    <w:p w14:paraId="60556C50" w14:textId="77777777" w:rsidR="00840B19" w:rsidRPr="00A664F5" w:rsidRDefault="00840B19" w:rsidP="00840B19">
      <w:pPr>
        <w:pStyle w:val="Odsekzoznamu"/>
        <w:ind w:left="1134"/>
        <w:rPr>
          <w:rFonts w:ascii="Tahoma" w:hAnsi="Tahoma" w:cs="Tahoma"/>
          <w:sz w:val="20"/>
          <w:szCs w:val="20"/>
        </w:rPr>
      </w:pPr>
    </w:p>
    <w:p w14:paraId="48292E06" w14:textId="77777777" w:rsidR="00840B19" w:rsidRPr="00A664F5" w:rsidRDefault="00840B19" w:rsidP="00840B19">
      <w:pPr>
        <w:pStyle w:val="Odsekzoznamu"/>
        <w:ind w:left="1134"/>
        <w:rPr>
          <w:rFonts w:ascii="Tahoma" w:hAnsi="Tahoma" w:cs="Tahoma"/>
          <w:sz w:val="20"/>
          <w:szCs w:val="20"/>
        </w:rPr>
      </w:pPr>
    </w:p>
    <w:p w14:paraId="6ED78AC5" w14:textId="77777777" w:rsidR="00840B19" w:rsidRPr="00A664F5" w:rsidRDefault="00840B19" w:rsidP="00840B19">
      <w:pPr>
        <w:pStyle w:val="Odsekzoznamu"/>
        <w:numPr>
          <w:ilvl w:val="0"/>
          <w:numId w:val="40"/>
        </w:numPr>
        <w:ind w:left="709" w:hanging="709"/>
        <w:contextualSpacing w:val="0"/>
        <w:jc w:val="both"/>
        <w:rPr>
          <w:rFonts w:ascii="Tahoma" w:hAnsi="Tahoma" w:cs="Tahoma"/>
          <w:vanish/>
          <w:sz w:val="20"/>
          <w:szCs w:val="20"/>
        </w:rPr>
      </w:pPr>
      <w:r w:rsidRPr="00A664F5">
        <w:rPr>
          <w:rFonts w:ascii="Tahoma" w:hAnsi="Tahoma" w:cs="Tahoma"/>
          <w:b/>
          <w:bCs/>
          <w:sz w:val="20"/>
          <w:szCs w:val="20"/>
        </w:rPr>
        <w:t>CENA, PLATOBNÉ A FAKTURAČNÉ PODMIENKY</w:t>
      </w:r>
    </w:p>
    <w:p w14:paraId="5DF3ABAA" w14:textId="77777777" w:rsidR="00840B19" w:rsidRPr="00ED583A" w:rsidRDefault="00840B19" w:rsidP="00840B19">
      <w:pPr>
        <w:pStyle w:val="Odsekzoznamu"/>
        <w:numPr>
          <w:ilvl w:val="1"/>
          <w:numId w:val="41"/>
        </w:numPr>
        <w:contextualSpacing w:val="0"/>
        <w:jc w:val="both"/>
        <w:rPr>
          <w:rFonts w:ascii="Tahoma" w:hAnsi="Tahoma" w:cs="Tahoma"/>
          <w:b/>
          <w:bCs/>
          <w:sz w:val="20"/>
          <w:szCs w:val="20"/>
        </w:rPr>
      </w:pPr>
    </w:p>
    <w:p w14:paraId="680D7B96" w14:textId="77777777" w:rsidR="00840B19" w:rsidRPr="00A664F5" w:rsidRDefault="00840B19" w:rsidP="00840B19">
      <w:pPr>
        <w:pStyle w:val="Odsekzoznamu"/>
        <w:numPr>
          <w:ilvl w:val="1"/>
          <w:numId w:val="44"/>
        </w:numPr>
        <w:contextualSpacing w:val="0"/>
        <w:jc w:val="both"/>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684B19BC" w14:textId="77777777" w:rsidR="00840B19" w:rsidRPr="00A664F5" w:rsidRDefault="00840B19" w:rsidP="00840B19">
      <w:pPr>
        <w:pStyle w:val="Odsekzoznamu"/>
        <w:numPr>
          <w:ilvl w:val="1"/>
          <w:numId w:val="44"/>
        </w:numPr>
        <w:contextualSpacing w:val="0"/>
        <w:jc w:val="both"/>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Prílohe č. 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24271EE2" w14:textId="77777777" w:rsidR="00840B19" w:rsidRPr="00A664F5" w:rsidRDefault="00840B19" w:rsidP="00840B19">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0BD898ED" w14:textId="77777777" w:rsidR="00840B19" w:rsidRPr="00A664F5" w:rsidRDefault="00840B19" w:rsidP="00840B19">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0F6F60E4" w14:textId="77777777" w:rsidR="00840B19" w:rsidRPr="00355C3B" w:rsidRDefault="00840B19" w:rsidP="00840B19">
      <w:pPr>
        <w:ind w:left="709"/>
        <w:jc w:val="both"/>
        <w:rPr>
          <w:rFonts w:ascii="Tahoma" w:hAnsi="Tahoma" w:cs="Tahoma"/>
          <w:sz w:val="20"/>
          <w:szCs w:val="20"/>
          <w:highlight w:val="yellow"/>
        </w:rPr>
      </w:pPr>
      <w:r w:rsidRPr="00355C3B">
        <w:rPr>
          <w:rFonts w:ascii="Tahoma" w:hAnsi="Tahoma" w:cs="Tahoma"/>
          <w:sz w:val="20"/>
          <w:szCs w:val="20"/>
          <w:highlight w:val="yellow"/>
        </w:rPr>
        <w:t>Maximálna cena bez DPH</w:t>
      </w:r>
      <w:r w:rsidRPr="00355C3B">
        <w:rPr>
          <w:rFonts w:ascii="Tahoma" w:hAnsi="Tahoma" w:cs="Tahoma"/>
          <w:sz w:val="20"/>
          <w:szCs w:val="20"/>
          <w:highlight w:val="yellow"/>
        </w:rPr>
        <w:tab/>
        <w:t>€</w:t>
      </w:r>
    </w:p>
    <w:p w14:paraId="3EE4C56C" w14:textId="77777777" w:rsidR="00840B19" w:rsidRPr="00355C3B" w:rsidRDefault="00840B19" w:rsidP="00840B19">
      <w:pPr>
        <w:ind w:left="709"/>
        <w:jc w:val="both"/>
        <w:rPr>
          <w:rFonts w:ascii="Tahoma" w:hAnsi="Tahoma" w:cs="Tahoma"/>
          <w:sz w:val="20"/>
          <w:szCs w:val="20"/>
          <w:highlight w:val="yellow"/>
        </w:rPr>
      </w:pPr>
      <w:r w:rsidRPr="00355C3B">
        <w:rPr>
          <w:rFonts w:ascii="Tahoma" w:hAnsi="Tahoma" w:cs="Tahoma"/>
          <w:sz w:val="20"/>
          <w:szCs w:val="20"/>
          <w:highlight w:val="yellow"/>
        </w:rPr>
        <w:t>(slovom: x centov)</w:t>
      </w:r>
    </w:p>
    <w:p w14:paraId="69769BB8" w14:textId="77777777" w:rsidR="00840B19" w:rsidRPr="00355C3B" w:rsidRDefault="00840B19" w:rsidP="00840B19">
      <w:pPr>
        <w:ind w:left="709"/>
        <w:jc w:val="both"/>
        <w:rPr>
          <w:rFonts w:ascii="Tahoma" w:hAnsi="Tahoma" w:cs="Tahoma"/>
          <w:sz w:val="20"/>
          <w:szCs w:val="20"/>
          <w:highlight w:val="yellow"/>
        </w:rPr>
      </w:pPr>
      <w:r w:rsidRPr="00355C3B">
        <w:rPr>
          <w:rFonts w:ascii="Tahoma" w:hAnsi="Tahoma" w:cs="Tahoma"/>
          <w:sz w:val="20"/>
          <w:szCs w:val="20"/>
          <w:highlight w:val="yellow"/>
        </w:rPr>
        <w:t>DPH</w:t>
      </w:r>
      <w:r w:rsidRPr="00355C3B">
        <w:rPr>
          <w:rFonts w:ascii="Tahoma" w:hAnsi="Tahoma" w:cs="Tahoma"/>
          <w:sz w:val="20"/>
          <w:szCs w:val="20"/>
          <w:highlight w:val="yellow"/>
        </w:rPr>
        <w:tab/>
      </w:r>
      <w:r w:rsidRPr="00355C3B">
        <w:rPr>
          <w:rFonts w:ascii="Tahoma" w:hAnsi="Tahoma" w:cs="Tahoma"/>
          <w:sz w:val="20"/>
          <w:szCs w:val="20"/>
          <w:highlight w:val="yellow"/>
        </w:rPr>
        <w:tab/>
      </w:r>
      <w:r w:rsidRPr="00355C3B">
        <w:rPr>
          <w:rFonts w:ascii="Tahoma" w:hAnsi="Tahoma" w:cs="Tahoma"/>
          <w:sz w:val="20"/>
          <w:szCs w:val="20"/>
          <w:highlight w:val="yellow"/>
        </w:rPr>
        <w:tab/>
      </w:r>
      <w:r w:rsidRPr="00355C3B">
        <w:rPr>
          <w:rFonts w:ascii="Tahoma" w:hAnsi="Tahoma" w:cs="Tahoma"/>
          <w:sz w:val="20"/>
          <w:szCs w:val="20"/>
          <w:highlight w:val="yellow"/>
        </w:rPr>
        <w:tab/>
        <w:t>€</w:t>
      </w:r>
      <w:r w:rsidRPr="00355C3B">
        <w:rPr>
          <w:rFonts w:ascii="Tahoma" w:hAnsi="Tahoma" w:cs="Tahoma"/>
          <w:sz w:val="20"/>
          <w:szCs w:val="20"/>
          <w:highlight w:val="yellow"/>
        </w:rPr>
        <w:tab/>
      </w:r>
    </w:p>
    <w:p w14:paraId="0640D9BC" w14:textId="77777777" w:rsidR="00840B19" w:rsidRPr="00355C3B" w:rsidRDefault="00840B19" w:rsidP="00840B19">
      <w:pPr>
        <w:ind w:left="709"/>
        <w:jc w:val="both"/>
        <w:rPr>
          <w:rFonts w:ascii="Tahoma" w:hAnsi="Tahoma" w:cs="Tahoma"/>
          <w:sz w:val="20"/>
          <w:szCs w:val="20"/>
          <w:highlight w:val="yellow"/>
        </w:rPr>
      </w:pPr>
      <w:r w:rsidRPr="00355C3B">
        <w:rPr>
          <w:rFonts w:ascii="Tahoma" w:hAnsi="Tahoma" w:cs="Tahoma"/>
          <w:sz w:val="20"/>
          <w:szCs w:val="20"/>
          <w:highlight w:val="yellow"/>
        </w:rPr>
        <w:t>(slovom: x centov)</w:t>
      </w:r>
    </w:p>
    <w:p w14:paraId="00EDA664" w14:textId="77777777" w:rsidR="00840B19" w:rsidRPr="00355C3B" w:rsidRDefault="00840B19" w:rsidP="00840B19">
      <w:pPr>
        <w:ind w:left="709"/>
        <w:jc w:val="both"/>
        <w:rPr>
          <w:rFonts w:ascii="Tahoma" w:hAnsi="Tahoma" w:cs="Tahoma"/>
          <w:sz w:val="20"/>
          <w:szCs w:val="20"/>
          <w:highlight w:val="yellow"/>
        </w:rPr>
      </w:pPr>
      <w:r w:rsidRPr="00355C3B">
        <w:rPr>
          <w:rFonts w:ascii="Tahoma" w:hAnsi="Tahoma" w:cs="Tahoma"/>
          <w:b/>
          <w:sz w:val="20"/>
          <w:szCs w:val="20"/>
          <w:highlight w:val="yellow"/>
        </w:rPr>
        <w:t>Maximálna cena s DPH</w:t>
      </w:r>
      <w:r w:rsidRPr="00355C3B">
        <w:rPr>
          <w:rFonts w:ascii="Tahoma" w:hAnsi="Tahoma" w:cs="Tahoma"/>
          <w:b/>
          <w:sz w:val="20"/>
          <w:szCs w:val="20"/>
          <w:highlight w:val="yellow"/>
        </w:rPr>
        <w:tab/>
        <w:t xml:space="preserve">€ </w:t>
      </w:r>
      <w:r w:rsidRPr="00355C3B">
        <w:rPr>
          <w:rFonts w:ascii="Tahoma" w:hAnsi="Tahoma" w:cs="Tahoma"/>
          <w:sz w:val="20"/>
          <w:szCs w:val="20"/>
          <w:highlight w:val="yellow"/>
        </w:rPr>
        <w:tab/>
      </w:r>
    </w:p>
    <w:p w14:paraId="3814FA6F" w14:textId="77777777" w:rsidR="00840B19" w:rsidRPr="00A664F5" w:rsidRDefault="00840B19" w:rsidP="00840B19">
      <w:pPr>
        <w:ind w:left="709"/>
        <w:jc w:val="both"/>
        <w:rPr>
          <w:rFonts w:ascii="Tahoma" w:hAnsi="Tahoma" w:cs="Tahoma"/>
          <w:sz w:val="20"/>
          <w:szCs w:val="20"/>
        </w:rPr>
      </w:pPr>
      <w:r w:rsidRPr="00355C3B">
        <w:rPr>
          <w:rFonts w:ascii="Tahoma" w:hAnsi="Tahoma" w:cs="Tahoma"/>
          <w:sz w:val="20"/>
          <w:szCs w:val="20"/>
          <w:highlight w:val="yellow"/>
        </w:rPr>
        <w:t>(slovom: eur centov)</w:t>
      </w:r>
    </w:p>
    <w:p w14:paraId="17D83F55" w14:textId="77777777" w:rsidR="00840B19" w:rsidRPr="00A664F5" w:rsidRDefault="00840B19" w:rsidP="00840B19">
      <w:pPr>
        <w:pStyle w:val="Odsekzoznamu"/>
        <w:numPr>
          <w:ilvl w:val="1"/>
          <w:numId w:val="40"/>
        </w:numPr>
        <w:contextualSpacing w:val="0"/>
        <w:jc w:val="both"/>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a doručená Kupujúcemu </w:t>
      </w:r>
      <w:r w:rsidRPr="00A664F5">
        <w:rPr>
          <w:rFonts w:ascii="Tahoma" w:hAnsi="Tahoma" w:cs="Tahoma"/>
          <w:b/>
          <w:bCs/>
          <w:color w:val="000000"/>
          <w:sz w:val="20"/>
          <w:szCs w:val="20"/>
        </w:rPr>
        <w:t xml:space="preserve">v </w:t>
      </w:r>
      <w:r>
        <w:rPr>
          <w:rFonts w:ascii="Tahoma" w:hAnsi="Tahoma" w:cs="Tahoma"/>
          <w:b/>
          <w:bCs/>
          <w:color w:val="000000"/>
          <w:sz w:val="20"/>
          <w:szCs w:val="20"/>
        </w:rPr>
        <w:t>dvoch</w:t>
      </w:r>
      <w:r w:rsidRPr="00A664F5">
        <w:rPr>
          <w:rFonts w:ascii="Tahoma" w:hAnsi="Tahoma" w:cs="Tahoma"/>
          <w:b/>
          <w:bCs/>
          <w:color w:val="000000"/>
          <w:sz w:val="20"/>
          <w:szCs w:val="20"/>
        </w:rPr>
        <w:t xml:space="preserve"> originálnych výtlačkoch. </w:t>
      </w:r>
      <w:r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5E025800" w14:textId="77777777" w:rsidR="00840B19" w:rsidRPr="00A664F5" w:rsidRDefault="00840B19" w:rsidP="00840B19">
      <w:pPr>
        <w:pStyle w:val="Odsekzoznamu"/>
        <w:numPr>
          <w:ilvl w:val="1"/>
          <w:numId w:val="40"/>
        </w:numPr>
        <w:contextualSpacing w:val="0"/>
        <w:jc w:val="both"/>
        <w:rPr>
          <w:rFonts w:ascii="Tahoma" w:hAnsi="Tahoma" w:cs="Tahoma"/>
          <w:b/>
          <w:bCs/>
          <w:sz w:val="20"/>
          <w:szCs w:val="20"/>
        </w:rPr>
      </w:pPr>
      <w:r w:rsidRPr="00A664F5">
        <w:rPr>
          <w:rFonts w:ascii="Tahoma" w:hAnsi="Tahoma" w:cs="Tahoma"/>
          <w:color w:val="000000"/>
          <w:sz w:val="20"/>
          <w:szCs w:val="20"/>
        </w:rPr>
        <w:lastRenderedPageBreak/>
        <w:t>Faktúra musí obsahovať všetky náležitosti v zmysle platnej legislatívy, najmä Zákona o</w:t>
      </w:r>
      <w:r>
        <w:rPr>
          <w:rFonts w:ascii="Tahoma" w:hAnsi="Tahoma" w:cs="Tahoma"/>
          <w:color w:val="000000"/>
          <w:sz w:val="20"/>
          <w:szCs w:val="20"/>
        </w:rPr>
        <w:t> </w:t>
      </w:r>
      <w:r w:rsidRPr="00A664F5">
        <w:rPr>
          <w:rFonts w:ascii="Tahoma" w:hAnsi="Tahoma" w:cs="Tahoma"/>
          <w:color w:val="000000"/>
          <w:sz w:val="20"/>
          <w:szCs w:val="20"/>
        </w:rPr>
        <w:t xml:space="preserve">účtovníctve a Zákona o DPH, pričom musí obsahovať aj nasledovné údaje: </w:t>
      </w:r>
    </w:p>
    <w:p w14:paraId="1AF6D3B7" w14:textId="77777777" w:rsidR="00840B19" w:rsidRPr="00A664F5" w:rsidRDefault="00840B19" w:rsidP="00840B19">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zmluvy Kupujúceho a deň jej uzatvorenia, </w:t>
      </w:r>
      <w:r w:rsidRPr="00A664F5">
        <w:rPr>
          <w:rFonts w:ascii="Tahoma" w:hAnsi="Tahoma" w:cs="Tahoma"/>
          <w:sz w:val="20"/>
          <w:szCs w:val="20"/>
        </w:rPr>
        <w:t xml:space="preserve">ako aj  číslo Objednávky Kupujúceho, </w:t>
      </w:r>
    </w:p>
    <w:p w14:paraId="0A24D38C" w14:textId="77777777" w:rsidR="00840B19" w:rsidRPr="00A664F5" w:rsidRDefault="00840B19" w:rsidP="00840B19">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identifikáciu Zmluvných strán v rozsahu podľa záhlavia tejto Zmluvy, vrátane označenia peňažného ústavu a čísla účtu Predávajúceho,</w:t>
      </w:r>
    </w:p>
    <w:p w14:paraId="41D460F3" w14:textId="77777777" w:rsidR="00840B19" w:rsidRPr="00A664F5" w:rsidRDefault="00840B19" w:rsidP="00840B19">
      <w:pPr>
        <w:pStyle w:val="Odsekzoznamu"/>
        <w:ind w:left="1276"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0B9821DF" w14:textId="77777777" w:rsidR="00840B19" w:rsidRPr="00A664F5" w:rsidRDefault="00840B19" w:rsidP="00840B19">
      <w:pPr>
        <w:pStyle w:val="Odsekzoznamu"/>
        <w:widowControl/>
        <w:numPr>
          <w:ilvl w:val="0"/>
          <w:numId w:val="35"/>
        </w:numPr>
        <w:autoSpaceDE/>
        <w:autoSpaceDN/>
        <w:ind w:left="1276" w:hanging="567"/>
        <w:jc w:val="both"/>
        <w:rPr>
          <w:rFonts w:ascii="Tahoma" w:hAnsi="Tahoma" w:cs="Tahoma"/>
          <w:color w:val="000000"/>
          <w:sz w:val="20"/>
          <w:szCs w:val="20"/>
        </w:rPr>
      </w:pPr>
      <w:r w:rsidRPr="00A664F5">
        <w:rPr>
          <w:rFonts w:ascii="Tahoma" w:hAnsi="Tahoma" w:cs="Tahoma"/>
          <w:color w:val="000000"/>
          <w:sz w:val="20"/>
          <w:szCs w:val="20"/>
        </w:rPr>
        <w:t>ak sa dodávajú na základe Zmluvy rôzne druhy Tovaru, potom aj názvy jednotlivých položiek, ich množstvo a ich jednotkovú cenu bez DPH, DPH, a jednotkovú cenu s DPH,</w:t>
      </w:r>
    </w:p>
    <w:p w14:paraId="66582873" w14:textId="77777777" w:rsidR="00840B19" w:rsidRPr="00A664F5" w:rsidRDefault="00840B19" w:rsidP="00840B19">
      <w:pPr>
        <w:pStyle w:val="Odsekzoznamu"/>
        <w:widowControl/>
        <w:numPr>
          <w:ilvl w:val="0"/>
          <w:numId w:val="35"/>
        </w:numPr>
        <w:autoSpaceDE/>
        <w:autoSpaceDN/>
        <w:ind w:left="1276" w:hanging="567"/>
        <w:jc w:val="both"/>
        <w:rPr>
          <w:rFonts w:ascii="Tahoma" w:hAnsi="Tahoma" w:cs="Tahoma"/>
          <w:color w:val="000000"/>
          <w:sz w:val="20"/>
          <w:szCs w:val="20"/>
        </w:rPr>
      </w:pPr>
      <w:r w:rsidRPr="00A664F5">
        <w:rPr>
          <w:rFonts w:ascii="Tahoma" w:hAnsi="Tahoma" w:cs="Tahoma"/>
          <w:color w:val="000000"/>
          <w:sz w:val="20"/>
          <w:szCs w:val="20"/>
        </w:rPr>
        <w:t>deň vystavenia faktúry,</w:t>
      </w:r>
    </w:p>
    <w:p w14:paraId="5F14A5B5" w14:textId="77777777" w:rsidR="00840B19" w:rsidRPr="00A664F5" w:rsidRDefault="00840B19" w:rsidP="00840B19">
      <w:pPr>
        <w:pStyle w:val="Odsekzoznamu"/>
        <w:ind w:left="1276"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p>
    <w:p w14:paraId="3625FA1B" w14:textId="77777777" w:rsidR="00840B19" w:rsidRPr="00A664F5" w:rsidRDefault="00840B19" w:rsidP="00840B19">
      <w:pPr>
        <w:pStyle w:val="Odsekzoznamu"/>
        <w:ind w:left="1276"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69F8A01E" w14:textId="77777777" w:rsidR="00840B19" w:rsidRPr="00A664F5" w:rsidRDefault="00840B19" w:rsidP="00840B19">
      <w:pPr>
        <w:pStyle w:val="Odsekzoznamu"/>
        <w:numPr>
          <w:ilvl w:val="1"/>
          <w:numId w:val="40"/>
        </w:numPr>
        <w:contextualSpacing w:val="0"/>
        <w:jc w:val="both"/>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p>
    <w:p w14:paraId="02239597" w14:textId="77777777" w:rsidR="00840B19" w:rsidRPr="00A664F5" w:rsidRDefault="00840B19" w:rsidP="00840B19">
      <w:pPr>
        <w:pStyle w:val="Odsekzoznamu"/>
        <w:numPr>
          <w:ilvl w:val="1"/>
          <w:numId w:val="40"/>
        </w:numPr>
        <w:contextualSpacing w:val="0"/>
        <w:jc w:val="both"/>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Pr="00A664F5">
        <w:rPr>
          <w:rFonts w:ascii="Tahoma" w:hAnsi="Tahoma" w:cs="Tahoma"/>
          <w:sz w:val="20"/>
          <w:szCs w:val="20"/>
        </w:rPr>
        <w:t xml:space="preserve"> Vo vrátenej faktúre vyznačí Kupujúci dôvod jej vrátenia. V prípade podľa tohto bodu Zmluvy l</w:t>
      </w:r>
      <w:r w:rsidRPr="00A664F5">
        <w:rPr>
          <w:rFonts w:ascii="Tahoma" w:hAnsi="Tahoma" w:cs="Tahoma"/>
          <w:color w:val="000000"/>
          <w:sz w:val="20"/>
          <w:szCs w:val="20"/>
        </w:rPr>
        <w:t>ehota splatnosti faktúry začne plynúť až dňom po doručení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2A2E6A8B" w14:textId="77777777" w:rsidR="00840B19" w:rsidRPr="00A664F5" w:rsidRDefault="00840B19" w:rsidP="00840B19">
      <w:pPr>
        <w:pStyle w:val="Odsekzoznamu"/>
        <w:numPr>
          <w:ilvl w:val="1"/>
          <w:numId w:val="40"/>
        </w:numPr>
        <w:contextualSpacing w:val="0"/>
        <w:jc w:val="both"/>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51BA222D" w14:textId="77777777" w:rsidR="00840B19" w:rsidRPr="00A664F5" w:rsidRDefault="00840B19" w:rsidP="00840B19">
      <w:pPr>
        <w:pStyle w:val="Odsekzoznamu"/>
        <w:numPr>
          <w:ilvl w:val="1"/>
          <w:numId w:val="40"/>
        </w:numPr>
        <w:contextualSpacing w:val="0"/>
        <w:jc w:val="both"/>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6CBDF45B" w14:textId="77777777" w:rsidR="00840B19" w:rsidRPr="00A664F5" w:rsidRDefault="00840B19" w:rsidP="00840B19">
      <w:pPr>
        <w:rPr>
          <w:rStyle w:val="markedcontent"/>
          <w:rFonts w:ascii="Tahoma" w:hAnsi="Tahoma" w:cs="Tahoma"/>
          <w:sz w:val="20"/>
          <w:szCs w:val="20"/>
        </w:rPr>
      </w:pPr>
    </w:p>
    <w:p w14:paraId="4E54495C" w14:textId="77777777" w:rsidR="00840B19" w:rsidRPr="00A664F5" w:rsidRDefault="00840B19" w:rsidP="00840B19">
      <w:pPr>
        <w:rPr>
          <w:rStyle w:val="markedcontent"/>
          <w:rFonts w:ascii="Tahoma" w:hAnsi="Tahoma" w:cs="Tahoma"/>
          <w:sz w:val="20"/>
          <w:szCs w:val="20"/>
        </w:rPr>
      </w:pPr>
    </w:p>
    <w:p w14:paraId="128F2378" w14:textId="77777777" w:rsidR="00840B19" w:rsidRPr="00A664F5" w:rsidRDefault="00840B19" w:rsidP="00840B19">
      <w:pPr>
        <w:pStyle w:val="Odsekzoznamu"/>
        <w:numPr>
          <w:ilvl w:val="0"/>
          <w:numId w:val="40"/>
        </w:numPr>
        <w:ind w:left="709" w:hanging="709"/>
        <w:contextualSpacing w:val="0"/>
        <w:jc w:val="both"/>
        <w:rPr>
          <w:rFonts w:ascii="Tahoma" w:hAnsi="Tahoma" w:cs="Tahoma"/>
          <w:bCs/>
          <w:sz w:val="20"/>
          <w:szCs w:val="20"/>
        </w:rPr>
      </w:pPr>
      <w:r w:rsidRPr="00A664F5">
        <w:rPr>
          <w:rFonts w:ascii="Tahoma" w:hAnsi="Tahoma" w:cs="Tahoma"/>
          <w:b/>
          <w:bCs/>
          <w:sz w:val="20"/>
          <w:szCs w:val="20"/>
        </w:rPr>
        <w:t>ĎALŠIE PRÁVA A POVINNOSTI</w:t>
      </w:r>
    </w:p>
    <w:p w14:paraId="18506C4B" w14:textId="77777777" w:rsidR="00840B19" w:rsidRPr="00A664F5" w:rsidRDefault="00840B19" w:rsidP="00840B19">
      <w:pPr>
        <w:pStyle w:val="Odsekzoznamu"/>
        <w:ind w:hanging="720"/>
        <w:rPr>
          <w:rFonts w:ascii="Tahoma" w:hAnsi="Tahoma" w:cs="Tahoma"/>
          <w:b/>
          <w:bCs/>
          <w:sz w:val="20"/>
          <w:szCs w:val="20"/>
        </w:rPr>
      </w:pPr>
      <w:r w:rsidRPr="00A664F5">
        <w:rPr>
          <w:rFonts w:ascii="Tahoma" w:hAnsi="Tahoma" w:cs="Tahoma"/>
          <w:b/>
          <w:bCs/>
          <w:sz w:val="20"/>
          <w:szCs w:val="20"/>
        </w:rPr>
        <w:t>8.1</w:t>
      </w:r>
      <w:r w:rsidRPr="00A664F5">
        <w:rPr>
          <w:rFonts w:ascii="Tahoma" w:hAnsi="Tahoma" w:cs="Tahoma"/>
          <w:b/>
          <w:bCs/>
          <w:sz w:val="20"/>
          <w:szCs w:val="20"/>
        </w:rPr>
        <w:tab/>
        <w:t>Súčinnosť Zmluvných strán</w:t>
      </w:r>
    </w:p>
    <w:p w14:paraId="6057277A" w14:textId="77777777" w:rsidR="00840B19" w:rsidRPr="00A664F5" w:rsidRDefault="00840B19" w:rsidP="00840B19">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 zásadami poctivého obchodného styku, dodržiavať všetky ustanovenia Zmluvy, ako aj všetky ustanovenia aplikovateľných všeobecne záväzných právnych predpisov.</w:t>
      </w:r>
    </w:p>
    <w:p w14:paraId="0A924FEF" w14:textId="77777777" w:rsidR="00840B19" w:rsidRPr="00A664F5" w:rsidRDefault="00840B19" w:rsidP="00840B19">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Počas trvania Zmluvy je Predávajúci povinný písomne oznámiť</w:t>
      </w:r>
      <w:r>
        <w:rPr>
          <w:rFonts w:ascii="Tahoma" w:hAnsi="Tahoma" w:cs="Tahoma"/>
          <w:bCs/>
          <w:color w:val="000000"/>
          <w:sz w:val="20"/>
          <w:szCs w:val="20"/>
        </w:rPr>
        <w:t xml:space="preserve"> ZSS Záhonok, Zvolen</w:t>
      </w:r>
      <w:r w:rsidRPr="00A664F5">
        <w:rPr>
          <w:rFonts w:ascii="Tahoma" w:hAnsi="Tahoma" w:cs="Tahoma"/>
          <w:bCs/>
          <w:color w:val="000000"/>
          <w:sz w:val="20"/>
          <w:szCs w:val="20"/>
        </w:rPr>
        <w:t xml:space="preserve"> bez 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2A114AC8" w14:textId="77777777" w:rsidR="00840B19" w:rsidRPr="00A664F5" w:rsidRDefault="00840B19" w:rsidP="00840B19">
      <w:pPr>
        <w:ind w:left="709"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p>
    <w:p w14:paraId="746EB504" w14:textId="77777777" w:rsidR="00840B19" w:rsidRPr="00A664F5" w:rsidRDefault="00840B19" w:rsidP="00840B19">
      <w:pPr>
        <w:ind w:left="709"/>
        <w:jc w:val="both"/>
        <w:rPr>
          <w:rFonts w:ascii="Tahoma" w:hAnsi="Tahoma" w:cs="Tahoma"/>
          <w:sz w:val="20"/>
          <w:szCs w:val="20"/>
        </w:rPr>
      </w:pPr>
      <w:r w:rsidRPr="00A664F5">
        <w:rPr>
          <w:rFonts w:ascii="Tahoma" w:hAnsi="Tahoma" w:cs="Tahoma"/>
          <w:sz w:val="20"/>
          <w:szCs w:val="20"/>
        </w:rPr>
        <w:t>Pri realizácii Zmluvy sa Predávajúci zaväzuje dodržiavať všetky aplikovateľné všeobecne záväzné právne predpisy vzťahujúce sa k zákazu korupcie a korupčného správania, pričom sa</w:t>
      </w:r>
      <w:r>
        <w:rPr>
          <w:rFonts w:ascii="Tahoma" w:hAnsi="Tahoma" w:cs="Tahoma"/>
          <w:sz w:val="20"/>
          <w:szCs w:val="20"/>
        </w:rPr>
        <w:t> </w:t>
      </w:r>
      <w:r w:rsidRPr="00A664F5">
        <w:rPr>
          <w:rFonts w:ascii="Tahoma" w:hAnsi="Tahoma" w:cs="Tahoma"/>
          <w:sz w:val="20"/>
          <w:szCs w:val="20"/>
        </w:rPr>
        <w:t>Predávajúci najmä, nie však výlučne:</w:t>
      </w:r>
    </w:p>
    <w:p w14:paraId="56235CE7" w14:textId="77777777" w:rsidR="00840B19" w:rsidRPr="00A664F5" w:rsidRDefault="00840B19" w:rsidP="00840B19">
      <w:pPr>
        <w:pStyle w:val="Odsekzoznamu"/>
        <w:widowControl/>
        <w:autoSpaceDE/>
        <w:autoSpaceDN/>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25AFECE6" w14:textId="77777777" w:rsidR="00840B19" w:rsidRPr="00A664F5" w:rsidRDefault="00840B19" w:rsidP="00840B19">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lastRenderedPageBreak/>
        <w:t xml:space="preserve">(b) </w:t>
      </w:r>
      <w:r w:rsidRPr="00A664F5">
        <w:rPr>
          <w:rFonts w:ascii="Tahoma" w:hAnsi="Tahoma" w:cs="Tahoma"/>
          <w:sz w:val="20"/>
          <w:szCs w:val="20"/>
        </w:rPr>
        <w:tab/>
        <w:t xml:space="preserve">zaväzuje poskytnúť </w:t>
      </w:r>
      <w:r>
        <w:rPr>
          <w:rFonts w:ascii="Tahoma" w:hAnsi="Tahoma" w:cs="Tahoma"/>
          <w:sz w:val="20"/>
          <w:szCs w:val="20"/>
        </w:rPr>
        <w:t>Kupujúcemu</w:t>
      </w:r>
      <w:r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69200B5E" w14:textId="77777777" w:rsidR="00840B19" w:rsidRPr="00A664F5" w:rsidRDefault="00840B19" w:rsidP="00840B19">
      <w:pPr>
        <w:pStyle w:val="Odsekzoznamu"/>
        <w:widowControl/>
        <w:autoSpaceDE/>
        <w:autoSpaceDN/>
        <w:ind w:left="1134" w:hanging="425"/>
        <w:rPr>
          <w:rFonts w:ascii="Tahoma" w:hAnsi="Tahoma" w:cs="Tahoma"/>
          <w:sz w:val="20"/>
          <w:szCs w:val="20"/>
          <w:lang w:eastAsia="cs-CZ"/>
        </w:rPr>
      </w:pPr>
      <w:r w:rsidRPr="00A664F5">
        <w:rPr>
          <w:rFonts w:ascii="Tahoma" w:hAnsi="Tahoma" w:cs="Tahoma"/>
          <w:sz w:val="20"/>
          <w:szCs w:val="20"/>
        </w:rPr>
        <w:t xml:space="preserve">(c) </w:t>
      </w:r>
      <w:r w:rsidRPr="00A664F5">
        <w:rPr>
          <w:rFonts w:ascii="Tahoma" w:hAnsi="Tahoma" w:cs="Tahoma"/>
          <w:sz w:val="20"/>
          <w:szCs w:val="20"/>
        </w:rPr>
        <w:tab/>
        <w:t xml:space="preserve">zaväzuje bezodkladne oznámiť </w:t>
      </w:r>
      <w:r>
        <w:rPr>
          <w:rFonts w:ascii="Tahoma" w:hAnsi="Tahoma" w:cs="Tahoma"/>
          <w:sz w:val="20"/>
          <w:szCs w:val="20"/>
        </w:rPr>
        <w:t>Kupujúcemu</w:t>
      </w:r>
      <w:r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D6110DC" w14:textId="77777777" w:rsidR="00840B19" w:rsidRPr="00A664F5" w:rsidRDefault="00840B19" w:rsidP="00840B19">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Pr="00A664F5">
        <w:rPr>
          <w:rFonts w:ascii="Tahoma" w:hAnsi="Tahoma" w:cs="Tahoma"/>
          <w:sz w:val="20"/>
          <w:szCs w:val="20"/>
          <w:lang w:eastAsia="en-US"/>
        </w:rPr>
        <w:tab/>
        <w:t>vyhlasuje, že nemá a nebude mať žiadne prepojenie so žiadnou osobou pôsobiacou u</w:t>
      </w:r>
      <w:r>
        <w:rPr>
          <w:rFonts w:ascii="Tahoma" w:hAnsi="Tahoma" w:cs="Tahoma"/>
          <w:sz w:val="20"/>
          <w:szCs w:val="20"/>
          <w:lang w:eastAsia="en-US"/>
        </w:rPr>
        <w:t> </w:t>
      </w:r>
      <w:r w:rsidRPr="00A664F5">
        <w:rPr>
          <w:rFonts w:ascii="Tahoma" w:hAnsi="Tahoma" w:cs="Tahoma"/>
          <w:sz w:val="20"/>
          <w:szCs w:val="20"/>
          <w:lang w:eastAsia="en-US"/>
        </w:rPr>
        <w:t xml:space="preserve">Kupujúceho, najmä so štatutárnym orgánom Kupujúceho alebo jemu blízkou osobou a Kontaktnou osobou </w:t>
      </w:r>
      <w:r w:rsidRPr="00A664F5">
        <w:rPr>
          <w:rFonts w:ascii="Tahoma" w:hAnsi="Tahoma" w:cs="Tahoma"/>
          <w:sz w:val="20"/>
          <w:szCs w:val="20"/>
        </w:rPr>
        <w:t xml:space="preserve">Kupujúceho </w:t>
      </w:r>
      <w:r w:rsidRPr="00A664F5">
        <w:rPr>
          <w:rFonts w:ascii="Tahoma" w:hAnsi="Tahoma" w:cs="Tahoma"/>
          <w:sz w:val="20"/>
          <w:szCs w:val="20"/>
          <w:lang w:eastAsia="en-US"/>
        </w:rPr>
        <w:t>alebo jej blízkou osobou, ak by ktorákoľvek z nich mohla pre Predávajúceho priaznivo ovplyvniť uzatvorenie Zmluvy, alebo spôsob realizácie práv a</w:t>
      </w:r>
      <w:r>
        <w:rPr>
          <w:rFonts w:ascii="Tahoma" w:hAnsi="Tahoma" w:cs="Tahoma"/>
          <w:sz w:val="20"/>
          <w:szCs w:val="20"/>
          <w:lang w:eastAsia="en-US"/>
        </w:rPr>
        <w:t> </w:t>
      </w:r>
      <w:r w:rsidRPr="00A664F5">
        <w:rPr>
          <w:rFonts w:ascii="Tahoma" w:hAnsi="Tahoma" w:cs="Tahoma"/>
          <w:sz w:val="20"/>
          <w:szCs w:val="20"/>
          <w:lang w:eastAsia="en-US"/>
        </w:rPr>
        <w:t>povinností Zmluvných strán podľa Zmluvy.</w:t>
      </w:r>
    </w:p>
    <w:p w14:paraId="5FD07720" w14:textId="77777777" w:rsidR="00840B19" w:rsidRPr="00A664F5" w:rsidRDefault="00840B19" w:rsidP="00840B19">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5B76F119" w14:textId="77777777" w:rsidR="00840B19" w:rsidRPr="00A664F5" w:rsidRDefault="00840B19" w:rsidP="00840B19">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7D0C2A30" w14:textId="77777777" w:rsidR="00840B19" w:rsidRPr="00A664F5" w:rsidRDefault="00840B19" w:rsidP="00840B19">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56BB7909" w14:textId="77777777" w:rsidR="00840B19" w:rsidRPr="00A664F5" w:rsidRDefault="00840B19" w:rsidP="00840B19">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711F2303" w14:textId="77777777" w:rsidR="00840B19" w:rsidRPr="00A664F5" w:rsidRDefault="00840B19" w:rsidP="00840B19">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Predávajúci zaväzuje nepoškodzovať ani neohrozovať dobré meno a/alebo oprávnené záujmy Kupujúceho. </w:t>
      </w:r>
    </w:p>
    <w:p w14:paraId="528F14A3" w14:textId="77777777" w:rsidR="00840B19" w:rsidRPr="00A664F5" w:rsidRDefault="00840B19" w:rsidP="00840B19">
      <w:pPr>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56179671" w14:textId="77777777" w:rsidR="00840B19" w:rsidRPr="00A664F5" w:rsidRDefault="00840B19" w:rsidP="00840B19">
      <w:pPr>
        <w:pStyle w:val="Odsekzoznamu"/>
        <w:numPr>
          <w:ilvl w:val="2"/>
          <w:numId w:val="5"/>
        </w:numPr>
        <w:tabs>
          <w:tab w:val="left" w:pos="1134"/>
        </w:tabs>
        <w:ind w:left="1134" w:right="108" w:hanging="425"/>
        <w:contextualSpacing w:val="0"/>
        <w:jc w:val="both"/>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p>
    <w:p w14:paraId="61F35619" w14:textId="77777777" w:rsidR="00840B19" w:rsidRPr="00A664F5" w:rsidRDefault="00840B19" w:rsidP="00840B19">
      <w:pPr>
        <w:pStyle w:val="Odsekzoznamu"/>
        <w:numPr>
          <w:ilvl w:val="2"/>
          <w:numId w:val="5"/>
        </w:numPr>
        <w:tabs>
          <w:tab w:val="left" w:pos="1134"/>
        </w:tabs>
        <w:ind w:left="1134" w:right="108" w:hanging="425"/>
        <w:contextualSpacing w:val="0"/>
        <w:jc w:val="both"/>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Pr>
          <w:rFonts w:ascii="Tahoma" w:hAnsi="Tahoma" w:cs="Tahoma"/>
          <w:sz w:val="20"/>
          <w:szCs w:val="20"/>
          <w:lang w:eastAsia="en-US"/>
        </w:rPr>
        <w:t> </w:t>
      </w:r>
      <w:r w:rsidRPr="00A664F5">
        <w:rPr>
          <w:rFonts w:ascii="Tahoma" w:hAnsi="Tahoma" w:cs="Tahoma"/>
          <w:sz w:val="20"/>
          <w:szCs w:val="20"/>
          <w:lang w:eastAsia="en-US"/>
        </w:rPr>
        <w:t xml:space="preserve">uzatvorení a po celú dobu trvania subdodávateľskej zmluvy s Predávajúcim, ak im taká povinnosť vyplýva zo Zákona o RPVS </w:t>
      </w:r>
      <w:r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4F3AF03F" w14:textId="77777777" w:rsidR="00840B19" w:rsidRPr="00A664F5" w:rsidRDefault="00840B19" w:rsidP="00840B19">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31F81B2" w14:textId="77777777" w:rsidR="00840B19" w:rsidRPr="00A664F5" w:rsidRDefault="00840B19" w:rsidP="00840B19">
      <w:pPr>
        <w:pStyle w:val="Odsekzoznamu"/>
        <w:numPr>
          <w:ilvl w:val="2"/>
          <w:numId w:val="16"/>
        </w:numPr>
        <w:ind w:left="1134" w:hanging="425"/>
        <w:contextualSpacing w:val="0"/>
        <w:jc w:val="both"/>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so Zmluvou. Ak bude na účely podľa tohto bodu potrebná akákoľvek súčinnosť Predávajúceho, Predávajúci sa ju zaväzuje Kupujúcemu poskytnúť bez zbytočného odkladu na písomnú výzvu Kupujúceho, a to aj po zániku Zmluvy z</w:t>
      </w:r>
      <w:r>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0ABF5738" w14:textId="77777777" w:rsidR="00840B19" w:rsidRPr="00A664F5" w:rsidRDefault="00840B19" w:rsidP="00840B19">
      <w:pPr>
        <w:pStyle w:val="Odsekzoznamu"/>
        <w:numPr>
          <w:ilvl w:val="2"/>
          <w:numId w:val="16"/>
        </w:numPr>
        <w:ind w:left="1134" w:hanging="425"/>
        <w:contextualSpacing w:val="0"/>
        <w:jc w:val="both"/>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výkon kontroly/auditu sú najmä: a) Kupujúci, b)</w:t>
      </w:r>
      <w:r w:rsidRPr="00A664F5">
        <w:rPr>
          <w:rFonts w:ascii="Tahoma" w:hAnsi="Tahoma" w:cs="Tahoma"/>
          <w:sz w:val="20"/>
          <w:szCs w:val="20"/>
        </w:rPr>
        <w:t xml:space="preserve"> </w:t>
      </w:r>
      <w:r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981B2BE" w14:textId="77777777" w:rsidR="00840B19" w:rsidRPr="00A664F5" w:rsidRDefault="00840B19" w:rsidP="00840B19">
      <w:pPr>
        <w:rPr>
          <w:rFonts w:ascii="Tahoma" w:hAnsi="Tahoma" w:cs="Tahoma"/>
          <w:b/>
          <w:bCs/>
          <w:sz w:val="20"/>
          <w:szCs w:val="20"/>
        </w:rPr>
      </w:pPr>
      <w:bookmarkStart w:id="10"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2FB31417" w14:textId="77777777" w:rsidR="00840B19" w:rsidRPr="00A664F5" w:rsidRDefault="00840B19" w:rsidP="00840B19">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 xml:space="preserve">Predávajúci nie je oprávnený bez predchádzajúceho písomného súhlasu Kupujúceho poskytnúť, odovzdať, oznámiť, sprístupniť, zverejniť, publikovať, rozširovať, vyzradiť ani použiť inak než na účely dodania Tovaru žiadnu z informácií, o ktorej sa pri realizácii Zmluvy dozvedel. </w:t>
      </w:r>
    </w:p>
    <w:p w14:paraId="041693DF" w14:textId="77777777" w:rsidR="00840B19" w:rsidRPr="00A664F5" w:rsidRDefault="00840B19" w:rsidP="00840B19">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w:t>
      </w:r>
      <w:r w:rsidRPr="00A664F5">
        <w:rPr>
          <w:rFonts w:ascii="Tahoma" w:hAnsi="Tahoma" w:cs="Tahoma"/>
          <w:sz w:val="20"/>
          <w:szCs w:val="20"/>
          <w:lang w:eastAsia="en-US"/>
        </w:rPr>
        <w:lastRenderedPageBreak/>
        <w:t xml:space="preserve">sprístupní v rozsahu povinností a spôsobom vyplývajúcim zo zákona.  </w:t>
      </w:r>
    </w:p>
    <w:bookmarkEnd w:id="10"/>
    <w:p w14:paraId="7133797F"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5EC8F2C6" w14:textId="77777777" w:rsidR="00840B19" w:rsidRPr="00A664F5" w:rsidRDefault="00840B19" w:rsidP="00840B19">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5E1676A9" w14:textId="77777777" w:rsidR="00840B19" w:rsidRPr="00A664F5" w:rsidRDefault="00840B19" w:rsidP="00840B19">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1ED31E58"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243FCD7E" w14:textId="77777777" w:rsidR="00840B19" w:rsidRPr="00A664F5" w:rsidRDefault="00840B19" w:rsidP="00840B19">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3EBB251A" w14:textId="77777777" w:rsidR="00840B19" w:rsidRPr="00A664F5" w:rsidRDefault="00840B19" w:rsidP="00840B19">
      <w:pPr>
        <w:ind w:left="709" w:hanging="709"/>
        <w:jc w:val="both"/>
        <w:rPr>
          <w:rFonts w:ascii="Tahoma" w:hAnsi="Tahoma" w:cs="Tahoma"/>
          <w:b/>
          <w:bCs/>
          <w:sz w:val="20"/>
          <w:szCs w:val="20"/>
        </w:rPr>
      </w:pPr>
    </w:p>
    <w:p w14:paraId="2C8B377B" w14:textId="77777777" w:rsidR="00840B19" w:rsidRPr="00A664F5" w:rsidRDefault="00840B19" w:rsidP="00840B19">
      <w:pPr>
        <w:ind w:left="709" w:hanging="709"/>
        <w:jc w:val="both"/>
        <w:rPr>
          <w:rFonts w:ascii="Tahoma" w:hAnsi="Tahoma" w:cs="Tahoma"/>
          <w:b/>
          <w:bCs/>
          <w:sz w:val="20"/>
          <w:szCs w:val="20"/>
        </w:rPr>
      </w:pPr>
    </w:p>
    <w:p w14:paraId="73DC25C6" w14:textId="77777777" w:rsidR="00840B19" w:rsidRPr="00A664F5" w:rsidRDefault="00840B19" w:rsidP="00840B19">
      <w:pPr>
        <w:rPr>
          <w:rFonts w:ascii="Tahoma" w:hAnsi="Tahoma" w:cs="Tahoma"/>
          <w:b/>
          <w:caps/>
          <w:sz w:val="20"/>
          <w:szCs w:val="20"/>
        </w:rPr>
      </w:pPr>
      <w:r w:rsidRPr="00A664F5">
        <w:rPr>
          <w:rFonts w:ascii="Tahoma" w:hAnsi="Tahoma" w:cs="Tahoma"/>
          <w:b/>
          <w:caps/>
          <w:sz w:val="20"/>
          <w:szCs w:val="20"/>
        </w:rPr>
        <w:t>9</w:t>
      </w:r>
      <w:r w:rsidRPr="00A664F5">
        <w:rPr>
          <w:rFonts w:ascii="Tahoma" w:hAnsi="Tahoma" w:cs="Tahoma"/>
          <w:b/>
          <w:caps/>
          <w:sz w:val="20"/>
          <w:szCs w:val="20"/>
        </w:rPr>
        <w:tab/>
        <w:t xml:space="preserve">kontakty a doručovanie  </w:t>
      </w:r>
    </w:p>
    <w:p w14:paraId="5FA210B1" w14:textId="77777777" w:rsidR="00840B19" w:rsidRPr="00A664F5" w:rsidRDefault="00840B19" w:rsidP="00840B19">
      <w:pPr>
        <w:ind w:left="709" w:hanging="709"/>
        <w:jc w:val="both"/>
        <w:rPr>
          <w:rFonts w:ascii="Tahoma" w:hAnsi="Tahoma" w:cs="Tahoma"/>
          <w:b/>
          <w:bCs/>
          <w:sz w:val="20"/>
          <w:szCs w:val="20"/>
        </w:rPr>
      </w:pPr>
      <w:r w:rsidRPr="00A664F5">
        <w:rPr>
          <w:rFonts w:ascii="Tahoma" w:hAnsi="Tahoma" w:cs="Tahoma"/>
          <w:b/>
          <w:bCs/>
          <w:sz w:val="20"/>
          <w:szCs w:val="20"/>
        </w:rPr>
        <w:t>9.1</w:t>
      </w:r>
      <w:r w:rsidRPr="00A664F5">
        <w:rPr>
          <w:rFonts w:ascii="Tahoma" w:hAnsi="Tahoma" w:cs="Tahoma"/>
          <w:b/>
          <w:bCs/>
          <w:sz w:val="20"/>
          <w:szCs w:val="20"/>
        </w:rPr>
        <w:tab/>
        <w:t>Korešpondencia</w:t>
      </w:r>
    </w:p>
    <w:p w14:paraId="67674890" w14:textId="77777777" w:rsidR="00840B19" w:rsidRPr="00A664F5" w:rsidRDefault="00840B19" w:rsidP="00840B19">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Akékoľvek oznámenie (vrátane odstúpenia od Zmluvy), žiadosť, požiadavka, návrh, reklamácia, uplatnenie, súhlas/nesúhlas, schválenie/odmietnutie schválenia, upozornenie, alebo akákoľvek iná komunikácia predpokladaná, vyžadovaná alebo povolená Zmluvou, musí mať </w:t>
      </w:r>
      <w:r w:rsidRPr="00A664F5">
        <w:rPr>
          <w:rFonts w:ascii="Tahoma" w:hAnsi="Tahoma" w:cs="Tahoma"/>
          <w:b/>
          <w:bCs/>
          <w:sz w:val="20"/>
          <w:szCs w:val="20"/>
        </w:rPr>
        <w:t>písomnú formu, uskutočňovať sa v slovenskom jazyku</w:t>
      </w:r>
      <w:r w:rsidRPr="00A664F5">
        <w:rPr>
          <w:rFonts w:ascii="Tahoma" w:hAnsi="Tahoma" w:cs="Tahoma"/>
          <w:sz w:val="20"/>
          <w:szCs w:val="20"/>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Pr="00A664F5">
        <w:rPr>
          <w:rFonts w:ascii="Tahoma" w:hAnsi="Tahoma" w:cs="Tahoma"/>
          <w:b/>
          <w:bCs/>
          <w:sz w:val="20"/>
          <w:szCs w:val="20"/>
        </w:rPr>
        <w:t>uprednostňovať elektronickú formu komunikácie</w:t>
      </w:r>
      <w:r w:rsidRPr="00A664F5">
        <w:rPr>
          <w:rFonts w:ascii="Tahoma" w:hAnsi="Tahoma" w:cs="Tahoma"/>
          <w:sz w:val="20"/>
          <w:szCs w:val="20"/>
        </w:rPr>
        <w:t>.</w:t>
      </w:r>
    </w:p>
    <w:p w14:paraId="0057BC98" w14:textId="77777777" w:rsidR="00840B19" w:rsidRPr="00A664F5" w:rsidRDefault="00840B19" w:rsidP="00840B19">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Akékoľvek písomnosti týkajúce sa skončenia tejto Zmluvy budú doručované výlučne prostredníctvom pošty, osobne alebo expresnou kuriérnou službou, na adresu sídiel Zmluvných strán uvedených v Zmluve; súčasne sa Zmluvné strany dohodli, že tieto písomnosti si budú zasielať na vedomie aj  elektronickou poštou na adresu Kontaktnej  osoby pre zmluvné záležitosti príslušnej Zmluvnej strany, ktorá je adresátom takejto korešpondencie. </w:t>
      </w:r>
    </w:p>
    <w:p w14:paraId="40EAC57F" w14:textId="77777777" w:rsidR="00840B19" w:rsidRPr="00A664F5" w:rsidRDefault="00840B19" w:rsidP="00840B19">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 V prípade doručovania korešpondencie elektronickou formou sa</w:t>
      </w:r>
      <w:r>
        <w:rPr>
          <w:rFonts w:ascii="Tahoma" w:hAnsi="Tahoma" w:cs="Tahoma"/>
          <w:sz w:val="20"/>
          <w:szCs w:val="20"/>
        </w:rPr>
        <w:t> </w:t>
      </w:r>
      <w:r w:rsidRPr="00A664F5">
        <w:rPr>
          <w:rFonts w:ascii="Tahoma" w:hAnsi="Tahoma" w:cs="Tahoma"/>
          <w:sz w:val="20"/>
          <w:szCs w:val="20"/>
        </w:rPr>
        <w:t xml:space="preserve">korešpondencia považuje za doručenú dňom doručenia potvrdenia  o doručení zásielky, najneskôr však uplynutím siedmeho dňa odo dňa zaslania korešpondencie na adresu elektronickej pošty príslušnej Kontaktnej osoby Zmluvnej strany, ktorá je adresátom takejto korešpondencie.   </w:t>
      </w:r>
    </w:p>
    <w:p w14:paraId="09A76E69" w14:textId="77777777" w:rsidR="00840B19" w:rsidRPr="00A664F5" w:rsidRDefault="00840B19" w:rsidP="00840B19">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9.2</w:t>
      </w:r>
      <w:r w:rsidRPr="00A664F5">
        <w:rPr>
          <w:rFonts w:ascii="Tahoma" w:hAnsi="Tahoma" w:cs="Tahoma"/>
          <w:b/>
          <w:caps/>
          <w:sz w:val="20"/>
          <w:szCs w:val="20"/>
        </w:rPr>
        <w:tab/>
      </w:r>
      <w:r w:rsidRPr="00A664F5">
        <w:rPr>
          <w:rFonts w:ascii="Tahoma" w:hAnsi="Tahoma" w:cs="Tahoma"/>
          <w:b/>
          <w:sz w:val="20"/>
          <w:szCs w:val="20"/>
        </w:rPr>
        <w:t>Kontaktné osoby</w:t>
      </w:r>
      <w:r w:rsidRPr="00A664F5">
        <w:rPr>
          <w:rFonts w:ascii="Tahoma" w:hAnsi="Tahoma" w:cs="Tahoma"/>
          <w:b/>
          <w:caps/>
          <w:sz w:val="20"/>
          <w:szCs w:val="20"/>
        </w:rPr>
        <w:t xml:space="preserve"> </w:t>
      </w:r>
      <w:bookmarkEnd w:id="11"/>
      <w:bookmarkEnd w:id="12"/>
    </w:p>
    <w:p w14:paraId="774368C4" w14:textId="77777777" w:rsidR="00840B19" w:rsidRPr="00A664F5" w:rsidRDefault="00840B19" w:rsidP="00840B19">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(a)</w:t>
      </w:r>
      <w:r w:rsidRPr="00A664F5">
        <w:rPr>
          <w:rFonts w:ascii="Tahoma" w:hAnsi="Tahoma" w:cs="Tahoma"/>
          <w:b/>
          <w:bCs/>
          <w:sz w:val="20"/>
          <w:szCs w:val="20"/>
        </w:rPr>
        <w:tab/>
        <w:t xml:space="preserve">Kontaktné osoby </w:t>
      </w:r>
      <w:r>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840B19" w:rsidRPr="00A664F5" w14:paraId="4847FB76" w14:textId="77777777" w:rsidTr="000E04FB">
        <w:tc>
          <w:tcPr>
            <w:tcW w:w="1388" w:type="pct"/>
            <w:tcMar>
              <w:left w:w="0" w:type="dxa"/>
              <w:right w:w="0" w:type="dxa"/>
            </w:tcMar>
            <w:vAlign w:val="center"/>
          </w:tcPr>
          <w:p w14:paraId="70171100" w14:textId="77777777" w:rsidR="00840B19" w:rsidRDefault="00840B19" w:rsidP="000E04FB">
            <w:pPr>
              <w:pStyle w:val="TABLE"/>
              <w:rPr>
                <w:rFonts w:ascii="Tahoma" w:hAnsi="Tahoma" w:cs="Tahoma"/>
                <w:b/>
                <w:bCs/>
                <w:sz w:val="20"/>
                <w:szCs w:val="20"/>
              </w:rPr>
            </w:pPr>
            <w:r w:rsidRPr="00A664F5">
              <w:rPr>
                <w:rFonts w:ascii="Tahoma" w:hAnsi="Tahoma" w:cs="Tahoma"/>
                <w:b/>
                <w:bCs/>
                <w:sz w:val="20"/>
                <w:szCs w:val="20"/>
              </w:rPr>
              <w:t>Meno  a</w:t>
            </w:r>
            <w:r>
              <w:rPr>
                <w:rFonts w:ascii="Tahoma" w:hAnsi="Tahoma" w:cs="Tahoma"/>
                <w:b/>
                <w:bCs/>
                <w:sz w:val="20"/>
                <w:szCs w:val="20"/>
              </w:rPr>
              <w:t> </w:t>
            </w:r>
            <w:r w:rsidRPr="00A664F5">
              <w:rPr>
                <w:rFonts w:ascii="Tahoma" w:hAnsi="Tahoma" w:cs="Tahoma"/>
                <w:b/>
                <w:bCs/>
                <w:sz w:val="20"/>
                <w:szCs w:val="20"/>
              </w:rPr>
              <w:t>priezvisko</w:t>
            </w:r>
            <w:r>
              <w:rPr>
                <w:rFonts w:ascii="Tahoma" w:hAnsi="Tahoma" w:cs="Tahoma"/>
                <w:b/>
                <w:bCs/>
                <w:sz w:val="20"/>
                <w:szCs w:val="20"/>
              </w:rPr>
              <w:t>/</w:t>
            </w:r>
          </w:p>
          <w:p w14:paraId="3FF4191F" w14:textId="77777777" w:rsidR="00840B19" w:rsidRPr="00A664F5" w:rsidRDefault="00840B19" w:rsidP="000E04FB">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1274984D" w14:textId="77777777" w:rsidR="00840B19" w:rsidRPr="00A664F5" w:rsidRDefault="00840B19" w:rsidP="000E04FB">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1E0373E1" w14:textId="77777777" w:rsidR="00840B19" w:rsidRPr="00A664F5" w:rsidRDefault="00840B19" w:rsidP="000E04FB">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0581312B" w14:textId="77777777" w:rsidR="00840B19" w:rsidRPr="00A664F5" w:rsidRDefault="00840B19" w:rsidP="000E04FB">
            <w:pPr>
              <w:pStyle w:val="TABLE"/>
              <w:rPr>
                <w:rFonts w:ascii="Tahoma" w:hAnsi="Tahoma" w:cs="Tahoma"/>
                <w:b/>
                <w:bCs/>
                <w:sz w:val="20"/>
                <w:szCs w:val="20"/>
              </w:rPr>
            </w:pPr>
            <w:r w:rsidRPr="00A664F5">
              <w:rPr>
                <w:rFonts w:ascii="Tahoma" w:hAnsi="Tahoma" w:cs="Tahoma"/>
                <w:b/>
                <w:bCs/>
                <w:sz w:val="20"/>
                <w:szCs w:val="20"/>
              </w:rPr>
              <w:t>Rozsah oprávnenia</w:t>
            </w:r>
          </w:p>
        </w:tc>
      </w:tr>
      <w:tr w:rsidR="00840B19" w:rsidRPr="00A664F5" w14:paraId="5DAE1D74" w14:textId="77777777" w:rsidTr="000E04FB">
        <w:trPr>
          <w:trHeight w:val="511"/>
        </w:trPr>
        <w:tc>
          <w:tcPr>
            <w:tcW w:w="1388" w:type="pct"/>
            <w:shd w:val="clear" w:color="auto" w:fill="auto"/>
            <w:tcMar>
              <w:left w:w="0" w:type="dxa"/>
              <w:right w:w="0" w:type="dxa"/>
            </w:tcMar>
            <w:vAlign w:val="center"/>
          </w:tcPr>
          <w:p w14:paraId="0C86CA97" w14:textId="77777777" w:rsidR="00840B19" w:rsidRPr="00A664F5" w:rsidRDefault="00840B19" w:rsidP="000E04FB">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2A16CBD6" w14:textId="77777777" w:rsidR="00840B19" w:rsidRPr="00A664F5" w:rsidRDefault="00840B19" w:rsidP="000E04FB">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796A76F" w14:textId="77777777" w:rsidR="00840B19" w:rsidRPr="00A664F5" w:rsidRDefault="00010D37" w:rsidP="000E04FB">
            <w:pPr>
              <w:pStyle w:val="Zkladntext"/>
              <w:tabs>
                <w:tab w:val="left" w:pos="0"/>
              </w:tabs>
              <w:spacing w:line="256" w:lineRule="auto"/>
              <w:ind w:right="-46"/>
              <w:rPr>
                <w:rFonts w:ascii="Tahoma" w:hAnsi="Tahoma" w:cs="Tahoma"/>
                <w:sz w:val="20"/>
                <w:szCs w:val="20"/>
                <w:lang w:eastAsia="en-US"/>
              </w:rPr>
            </w:pPr>
            <w:hyperlink r:id="rId12" w:history="1">
              <w:r w:rsidR="00840B19" w:rsidRPr="00CB380B">
                <w:rPr>
                  <w:rStyle w:val="Hypertextovprepojenie"/>
                  <w:rFonts w:ascii="Tahoma" w:eastAsiaTheme="majorEastAsia" w:hAnsi="Tahoma" w:cs="Tahoma"/>
                  <w:sz w:val="20"/>
                  <w:szCs w:val="20"/>
                  <w:lang w:eastAsia="en-US"/>
                </w:rPr>
                <w:t>jakub.izak@bbsk.sk</w:t>
              </w:r>
            </w:hyperlink>
          </w:p>
        </w:tc>
        <w:tc>
          <w:tcPr>
            <w:tcW w:w="835" w:type="pct"/>
            <w:tcMar>
              <w:left w:w="0" w:type="dxa"/>
              <w:right w:w="0" w:type="dxa"/>
            </w:tcMar>
            <w:vAlign w:val="center"/>
          </w:tcPr>
          <w:p w14:paraId="79A22D3B" w14:textId="77777777" w:rsidR="00840B19" w:rsidRPr="00A664F5" w:rsidRDefault="00840B19" w:rsidP="000E04FB">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840B19" w:rsidRPr="00A664F5" w14:paraId="720B7301" w14:textId="77777777" w:rsidTr="000E04FB">
        <w:trPr>
          <w:trHeight w:val="511"/>
        </w:trPr>
        <w:tc>
          <w:tcPr>
            <w:tcW w:w="1388" w:type="pct"/>
            <w:shd w:val="clear" w:color="auto" w:fill="auto"/>
            <w:tcMar>
              <w:left w:w="0" w:type="dxa"/>
              <w:right w:w="0" w:type="dxa"/>
            </w:tcMar>
            <w:vAlign w:val="center"/>
          </w:tcPr>
          <w:p w14:paraId="7BACD011" w14:textId="77777777" w:rsidR="00840B19" w:rsidRPr="00A23B00" w:rsidRDefault="00840B19" w:rsidP="000E04FB">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Pr="00A23B00">
              <w:rPr>
                <w:rFonts w:ascii="Tahoma" w:hAnsi="Tahoma" w:cs="Tahoma"/>
                <w:bCs/>
                <w:sz w:val="20"/>
                <w:szCs w:val="20"/>
                <w:lang w:eastAsia="en-US"/>
              </w:rPr>
              <w:t>tatutárn</w:t>
            </w:r>
            <w:r>
              <w:rPr>
                <w:rFonts w:ascii="Tahoma" w:hAnsi="Tahoma" w:cs="Tahoma"/>
                <w:bCs/>
                <w:sz w:val="20"/>
                <w:szCs w:val="20"/>
                <w:lang w:eastAsia="en-US"/>
              </w:rPr>
              <w:t>eho</w:t>
            </w:r>
            <w:r w:rsidRPr="00A23B00">
              <w:rPr>
                <w:rFonts w:ascii="Tahoma" w:hAnsi="Tahoma" w:cs="Tahoma"/>
                <w:bCs/>
                <w:sz w:val="20"/>
                <w:szCs w:val="20"/>
                <w:lang w:eastAsia="en-US"/>
              </w:rPr>
              <w:t xml:space="preserve"> orgán</w:t>
            </w:r>
            <w:r>
              <w:rPr>
                <w:rFonts w:ascii="Tahoma" w:hAnsi="Tahoma" w:cs="Tahoma"/>
                <w:bCs/>
                <w:sz w:val="20"/>
                <w:szCs w:val="20"/>
                <w:lang w:eastAsia="en-US"/>
              </w:rPr>
              <w:t>u</w:t>
            </w:r>
            <w:r w:rsidRPr="00A23B00">
              <w:rPr>
                <w:rFonts w:ascii="Tahoma" w:hAnsi="Tahoma" w:cs="Tahoma"/>
                <w:bCs/>
                <w:sz w:val="20"/>
                <w:szCs w:val="20"/>
                <w:lang w:eastAsia="en-US"/>
              </w:rPr>
              <w:t xml:space="preserve"> Tretej osoby</w:t>
            </w:r>
          </w:p>
        </w:tc>
        <w:tc>
          <w:tcPr>
            <w:tcW w:w="1092" w:type="pct"/>
            <w:shd w:val="clear" w:color="auto" w:fill="auto"/>
            <w:vAlign w:val="center"/>
          </w:tcPr>
          <w:p w14:paraId="2FB70FB7" w14:textId="77777777" w:rsidR="00840B19" w:rsidRPr="008E095B" w:rsidRDefault="00840B19" w:rsidP="000E04FB">
            <w:pPr>
              <w:pStyle w:val="TABLE"/>
              <w:jc w:val="left"/>
              <w:rPr>
                <w:rFonts w:ascii="Tahoma" w:hAnsi="Tahoma" w:cs="Tahoma"/>
                <w:bCs/>
                <w:sz w:val="20"/>
                <w:szCs w:val="20"/>
                <w:lang w:val="pl-PL" w:eastAsia="sk-SK" w:bidi="sk-SK"/>
              </w:rPr>
            </w:pPr>
          </w:p>
        </w:tc>
        <w:tc>
          <w:tcPr>
            <w:tcW w:w="1685" w:type="pct"/>
            <w:shd w:val="clear" w:color="auto" w:fill="auto"/>
            <w:vAlign w:val="center"/>
          </w:tcPr>
          <w:p w14:paraId="1CE2BCEB" w14:textId="77777777" w:rsidR="00840B19" w:rsidRPr="00A664F5" w:rsidRDefault="00840B19" w:rsidP="000E04FB">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41764A41" w14:textId="77777777" w:rsidR="00840B19" w:rsidRPr="00A664F5" w:rsidRDefault="00840B19" w:rsidP="000E04FB">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3C47F3EF" w14:textId="77777777" w:rsidR="00840B19" w:rsidRPr="00A664F5" w:rsidRDefault="00840B19" w:rsidP="00840B19">
      <w:pPr>
        <w:ind w:left="709" w:hanging="709"/>
        <w:rPr>
          <w:rFonts w:ascii="Tahoma" w:hAnsi="Tahoma" w:cs="Tahoma"/>
          <w:sz w:val="20"/>
          <w:szCs w:val="20"/>
        </w:rPr>
      </w:pPr>
      <w:bookmarkStart w:id="15" w:name="_Toc248119115"/>
      <w:bookmarkStart w:id="16" w:name="_Toc248145700"/>
      <w:bookmarkEnd w:id="13"/>
      <w:bookmarkEnd w:id="14"/>
    </w:p>
    <w:p w14:paraId="2F65FA5B" w14:textId="77777777" w:rsidR="00840B19" w:rsidRPr="0003540D" w:rsidRDefault="00840B19" w:rsidP="00840B19">
      <w:pPr>
        <w:ind w:left="1418" w:hanging="709"/>
        <w:rPr>
          <w:rFonts w:ascii="Tahoma" w:hAnsi="Tahoma" w:cs="Tahoma"/>
          <w:b/>
          <w:bCs/>
          <w:sz w:val="20"/>
          <w:szCs w:val="20"/>
          <w:highlight w:val="yellow"/>
        </w:rPr>
      </w:pPr>
      <w:r w:rsidRPr="0003540D">
        <w:rPr>
          <w:rFonts w:ascii="Tahoma" w:hAnsi="Tahoma" w:cs="Tahoma"/>
          <w:b/>
          <w:bCs/>
          <w:sz w:val="20"/>
          <w:szCs w:val="20"/>
          <w:highlight w:val="yellow"/>
        </w:rPr>
        <w:t>(b)</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Kontaktné osoby Predávajúceho:</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840B19" w:rsidRPr="0003540D" w14:paraId="445E426D" w14:textId="77777777" w:rsidTr="000E04FB">
        <w:trPr>
          <w:jc w:val="center"/>
        </w:trPr>
        <w:tc>
          <w:tcPr>
            <w:tcW w:w="1388" w:type="pct"/>
            <w:tcMar>
              <w:left w:w="0" w:type="dxa"/>
              <w:right w:w="0" w:type="dxa"/>
            </w:tcMar>
            <w:vAlign w:val="center"/>
          </w:tcPr>
          <w:p w14:paraId="7642496D" w14:textId="77777777" w:rsidR="00840B19" w:rsidRPr="0003540D" w:rsidRDefault="00840B19" w:rsidP="000E04FB">
            <w:pPr>
              <w:pStyle w:val="TABLE"/>
              <w:rPr>
                <w:rFonts w:ascii="Tahoma" w:hAnsi="Tahoma" w:cs="Tahoma"/>
                <w:b/>
                <w:bCs/>
                <w:sz w:val="20"/>
                <w:szCs w:val="20"/>
                <w:highlight w:val="yellow"/>
              </w:rPr>
            </w:pPr>
            <w:r w:rsidRPr="0003540D">
              <w:rPr>
                <w:rFonts w:ascii="Tahoma" w:hAnsi="Tahoma" w:cs="Tahoma"/>
                <w:b/>
                <w:bCs/>
                <w:sz w:val="20"/>
                <w:szCs w:val="20"/>
                <w:highlight w:val="yellow"/>
              </w:rPr>
              <w:lastRenderedPageBreak/>
              <w:t>Meno a priezvisko</w:t>
            </w:r>
          </w:p>
        </w:tc>
        <w:tc>
          <w:tcPr>
            <w:tcW w:w="1092" w:type="pct"/>
          </w:tcPr>
          <w:p w14:paraId="6807C8AA" w14:textId="77777777" w:rsidR="00840B19" w:rsidRPr="0003540D" w:rsidRDefault="00840B19" w:rsidP="000E04FB">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0DAA1B85" w14:textId="77777777" w:rsidR="00840B19" w:rsidRPr="0003540D" w:rsidRDefault="00840B19" w:rsidP="000E04FB">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51EE7729" w14:textId="77777777" w:rsidR="00840B19" w:rsidRPr="0003540D" w:rsidRDefault="00840B19" w:rsidP="000E04FB">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840B19" w:rsidRPr="0003540D" w14:paraId="11623318" w14:textId="77777777" w:rsidTr="000E04FB">
        <w:trPr>
          <w:trHeight w:val="511"/>
          <w:jc w:val="center"/>
        </w:trPr>
        <w:tc>
          <w:tcPr>
            <w:tcW w:w="1388" w:type="pct"/>
            <w:tcMar>
              <w:left w:w="0" w:type="dxa"/>
              <w:right w:w="0" w:type="dxa"/>
            </w:tcMar>
            <w:vAlign w:val="center"/>
          </w:tcPr>
          <w:p w14:paraId="6F2723F7" w14:textId="77777777" w:rsidR="00840B19" w:rsidRPr="0003540D" w:rsidRDefault="00840B19" w:rsidP="000E04FB">
            <w:pPr>
              <w:pStyle w:val="Zkladntext"/>
              <w:tabs>
                <w:tab w:val="left" w:pos="0"/>
              </w:tabs>
              <w:ind w:right="-46"/>
              <w:rPr>
                <w:rFonts w:ascii="Tahoma" w:hAnsi="Tahoma" w:cs="Tahoma"/>
                <w:sz w:val="20"/>
                <w:szCs w:val="20"/>
                <w:highlight w:val="yellow"/>
              </w:rPr>
            </w:pPr>
          </w:p>
        </w:tc>
        <w:tc>
          <w:tcPr>
            <w:tcW w:w="1092" w:type="pct"/>
            <w:vAlign w:val="center"/>
          </w:tcPr>
          <w:p w14:paraId="4B9BA8CD" w14:textId="77777777" w:rsidR="00840B19" w:rsidRPr="0003540D" w:rsidRDefault="00840B19" w:rsidP="000E04FB">
            <w:pPr>
              <w:pStyle w:val="Zkladntext"/>
              <w:tabs>
                <w:tab w:val="left" w:pos="0"/>
              </w:tabs>
              <w:ind w:right="-46"/>
              <w:rPr>
                <w:rFonts w:ascii="Tahoma" w:hAnsi="Tahoma" w:cs="Tahoma"/>
                <w:sz w:val="20"/>
                <w:szCs w:val="20"/>
                <w:highlight w:val="yellow"/>
              </w:rPr>
            </w:pPr>
          </w:p>
        </w:tc>
        <w:tc>
          <w:tcPr>
            <w:tcW w:w="1685" w:type="pct"/>
            <w:vAlign w:val="center"/>
          </w:tcPr>
          <w:p w14:paraId="2DA793DF" w14:textId="77777777" w:rsidR="00840B19" w:rsidRPr="0003540D" w:rsidRDefault="00840B19" w:rsidP="000E04FB">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0E08BDC" w14:textId="77777777" w:rsidR="00840B19" w:rsidRPr="0003540D" w:rsidRDefault="00840B19" w:rsidP="000E04FB">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40B19" w:rsidRPr="0003540D" w14:paraId="24CE543A" w14:textId="77777777" w:rsidTr="000E04FB">
        <w:trPr>
          <w:trHeight w:val="511"/>
          <w:jc w:val="center"/>
        </w:trPr>
        <w:tc>
          <w:tcPr>
            <w:tcW w:w="1388" w:type="pct"/>
            <w:tcMar>
              <w:left w:w="0" w:type="dxa"/>
              <w:right w:w="0" w:type="dxa"/>
            </w:tcMar>
            <w:vAlign w:val="center"/>
          </w:tcPr>
          <w:p w14:paraId="7F4ECDB9" w14:textId="77777777" w:rsidR="00840B19" w:rsidRPr="0003540D" w:rsidRDefault="00840B19" w:rsidP="000E04FB">
            <w:pPr>
              <w:pStyle w:val="TABLE"/>
              <w:rPr>
                <w:rFonts w:ascii="Tahoma" w:hAnsi="Tahoma" w:cs="Tahoma"/>
                <w:sz w:val="20"/>
                <w:szCs w:val="20"/>
                <w:highlight w:val="yellow"/>
              </w:rPr>
            </w:pPr>
          </w:p>
        </w:tc>
        <w:tc>
          <w:tcPr>
            <w:tcW w:w="1092" w:type="pct"/>
            <w:vAlign w:val="center"/>
          </w:tcPr>
          <w:p w14:paraId="0D372048" w14:textId="77777777" w:rsidR="00840B19" w:rsidRPr="0003540D" w:rsidRDefault="00840B19" w:rsidP="000E04FB">
            <w:pPr>
              <w:pStyle w:val="Zkladntext"/>
              <w:tabs>
                <w:tab w:val="left" w:pos="0"/>
              </w:tabs>
              <w:ind w:right="-46"/>
              <w:rPr>
                <w:rFonts w:ascii="Tahoma" w:hAnsi="Tahoma" w:cs="Tahoma"/>
                <w:sz w:val="20"/>
                <w:szCs w:val="20"/>
                <w:highlight w:val="yellow"/>
              </w:rPr>
            </w:pPr>
          </w:p>
          <w:p w14:paraId="16DE1731" w14:textId="77777777" w:rsidR="00840B19" w:rsidRPr="0003540D" w:rsidRDefault="00840B19" w:rsidP="000E04FB">
            <w:pPr>
              <w:pStyle w:val="TABLE"/>
              <w:rPr>
                <w:rFonts w:ascii="Tahoma" w:hAnsi="Tahoma" w:cs="Tahoma"/>
                <w:sz w:val="20"/>
                <w:szCs w:val="20"/>
                <w:highlight w:val="yellow"/>
              </w:rPr>
            </w:pPr>
          </w:p>
        </w:tc>
        <w:tc>
          <w:tcPr>
            <w:tcW w:w="1685" w:type="pct"/>
            <w:vAlign w:val="center"/>
          </w:tcPr>
          <w:p w14:paraId="612C6CA5" w14:textId="77777777" w:rsidR="00840B19" w:rsidRPr="0003540D" w:rsidRDefault="00840B19" w:rsidP="000E04FB">
            <w:pPr>
              <w:pStyle w:val="Zkladntext"/>
              <w:tabs>
                <w:tab w:val="left" w:pos="0"/>
              </w:tabs>
              <w:ind w:right="-46"/>
              <w:rPr>
                <w:rFonts w:ascii="Tahoma" w:hAnsi="Tahoma" w:cs="Tahoma"/>
                <w:sz w:val="20"/>
                <w:szCs w:val="20"/>
                <w:highlight w:val="yellow"/>
              </w:rPr>
            </w:pPr>
          </w:p>
          <w:p w14:paraId="0050D87A" w14:textId="77777777" w:rsidR="00840B19" w:rsidRPr="0003540D" w:rsidRDefault="00840B19" w:rsidP="000E04FB">
            <w:pPr>
              <w:pStyle w:val="TABLE"/>
              <w:rPr>
                <w:rFonts w:ascii="Tahoma" w:hAnsi="Tahoma" w:cs="Tahoma"/>
                <w:sz w:val="20"/>
                <w:szCs w:val="20"/>
                <w:highlight w:val="yellow"/>
              </w:rPr>
            </w:pPr>
          </w:p>
        </w:tc>
        <w:tc>
          <w:tcPr>
            <w:tcW w:w="835" w:type="pct"/>
            <w:tcMar>
              <w:left w:w="0" w:type="dxa"/>
              <w:right w:w="0" w:type="dxa"/>
            </w:tcMar>
            <w:vAlign w:val="center"/>
          </w:tcPr>
          <w:p w14:paraId="388D6E54" w14:textId="77777777" w:rsidR="00840B19" w:rsidRPr="0003540D" w:rsidRDefault="00840B19" w:rsidP="000E04FB">
            <w:pPr>
              <w:pStyle w:val="TABLE"/>
              <w:rPr>
                <w:rFonts w:ascii="Tahoma" w:hAnsi="Tahoma" w:cs="Tahoma"/>
                <w:sz w:val="20"/>
                <w:szCs w:val="20"/>
                <w:highlight w:val="yellow"/>
              </w:rPr>
            </w:pPr>
            <w:r w:rsidRPr="0003540D">
              <w:rPr>
                <w:rFonts w:ascii="Tahoma" w:hAnsi="Tahoma" w:cs="Tahoma"/>
                <w:sz w:val="20"/>
                <w:szCs w:val="20"/>
                <w:highlight w:val="yellow"/>
              </w:rPr>
              <w:t>Odovzdanie Tovaru/podpis dodacieho listu</w:t>
            </w:r>
          </w:p>
        </w:tc>
      </w:tr>
      <w:tr w:rsidR="00840B19" w:rsidRPr="00A664F5" w14:paraId="1B807FCB" w14:textId="77777777" w:rsidTr="000E04FB">
        <w:trPr>
          <w:trHeight w:val="70"/>
          <w:jc w:val="center"/>
        </w:trPr>
        <w:tc>
          <w:tcPr>
            <w:tcW w:w="1388" w:type="pct"/>
            <w:tcMar>
              <w:left w:w="0" w:type="dxa"/>
              <w:right w:w="0" w:type="dxa"/>
            </w:tcMar>
            <w:vAlign w:val="center"/>
          </w:tcPr>
          <w:p w14:paraId="1A81F06B" w14:textId="77777777" w:rsidR="00840B19" w:rsidRPr="0003540D" w:rsidRDefault="00840B19" w:rsidP="000E04FB">
            <w:pPr>
              <w:pStyle w:val="Zkladntext"/>
              <w:tabs>
                <w:tab w:val="left" w:pos="0"/>
              </w:tabs>
              <w:ind w:right="-46"/>
              <w:rPr>
                <w:rFonts w:ascii="Tahoma" w:hAnsi="Tahoma" w:cs="Tahoma"/>
                <w:sz w:val="20"/>
                <w:szCs w:val="20"/>
                <w:highlight w:val="yellow"/>
              </w:rPr>
            </w:pPr>
          </w:p>
        </w:tc>
        <w:tc>
          <w:tcPr>
            <w:tcW w:w="1092" w:type="pct"/>
            <w:vAlign w:val="center"/>
          </w:tcPr>
          <w:p w14:paraId="05F0E6F5" w14:textId="77777777" w:rsidR="00840B19" w:rsidRPr="0003540D" w:rsidRDefault="00840B19" w:rsidP="000E04FB">
            <w:pPr>
              <w:pStyle w:val="TABLE"/>
              <w:rPr>
                <w:rFonts w:ascii="Tahoma" w:hAnsi="Tahoma" w:cs="Tahoma"/>
                <w:sz w:val="20"/>
                <w:szCs w:val="20"/>
                <w:highlight w:val="yellow"/>
              </w:rPr>
            </w:pPr>
          </w:p>
        </w:tc>
        <w:tc>
          <w:tcPr>
            <w:tcW w:w="1685" w:type="pct"/>
            <w:vAlign w:val="center"/>
          </w:tcPr>
          <w:p w14:paraId="05D8ED52" w14:textId="77777777" w:rsidR="00840B19" w:rsidRPr="0003540D" w:rsidRDefault="00840B19" w:rsidP="000E04FB">
            <w:pPr>
              <w:pStyle w:val="Zkladntext"/>
              <w:tabs>
                <w:tab w:val="left" w:pos="0"/>
              </w:tabs>
              <w:ind w:right="-46"/>
              <w:rPr>
                <w:rFonts w:ascii="Tahoma" w:hAnsi="Tahoma" w:cs="Tahoma"/>
                <w:sz w:val="20"/>
                <w:szCs w:val="20"/>
                <w:highlight w:val="yellow"/>
              </w:rPr>
            </w:pPr>
          </w:p>
          <w:p w14:paraId="6E150B9F" w14:textId="77777777" w:rsidR="00840B19" w:rsidRPr="0003540D" w:rsidRDefault="00840B19" w:rsidP="000E04FB">
            <w:pPr>
              <w:pStyle w:val="TABLE"/>
              <w:rPr>
                <w:rFonts w:ascii="Tahoma" w:hAnsi="Tahoma" w:cs="Tahoma"/>
                <w:sz w:val="20"/>
                <w:szCs w:val="20"/>
                <w:highlight w:val="yellow"/>
              </w:rPr>
            </w:pPr>
          </w:p>
        </w:tc>
        <w:tc>
          <w:tcPr>
            <w:tcW w:w="835" w:type="pct"/>
            <w:tcMar>
              <w:left w:w="0" w:type="dxa"/>
              <w:right w:w="0" w:type="dxa"/>
            </w:tcMar>
            <w:vAlign w:val="center"/>
          </w:tcPr>
          <w:p w14:paraId="386BD2BD" w14:textId="77777777" w:rsidR="00840B19" w:rsidRPr="00A664F5" w:rsidRDefault="00840B19" w:rsidP="000E04FB">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2BB34E23" w14:textId="77777777" w:rsidR="00840B19" w:rsidRPr="00A664F5" w:rsidRDefault="00840B19" w:rsidP="00840B19">
      <w:pPr>
        <w:jc w:val="both"/>
        <w:rPr>
          <w:rFonts w:ascii="Tahoma" w:hAnsi="Tahoma" w:cs="Tahoma"/>
          <w:b/>
          <w:sz w:val="20"/>
          <w:szCs w:val="20"/>
        </w:rPr>
      </w:pPr>
    </w:p>
    <w:p w14:paraId="18C961D2" w14:textId="77777777" w:rsidR="00840B19" w:rsidRPr="00A664F5" w:rsidRDefault="00840B19" w:rsidP="00840B19">
      <w:pPr>
        <w:jc w:val="both"/>
        <w:rPr>
          <w:rFonts w:ascii="Tahoma" w:hAnsi="Tahoma" w:cs="Tahoma"/>
          <w:b/>
          <w:sz w:val="20"/>
          <w:szCs w:val="20"/>
        </w:rPr>
      </w:pPr>
    </w:p>
    <w:p w14:paraId="00BA653F" w14:textId="77777777" w:rsidR="00840B19" w:rsidRPr="00A664F5" w:rsidRDefault="00840B19" w:rsidP="00840B19">
      <w:pPr>
        <w:ind w:left="142" w:hanging="142"/>
        <w:rPr>
          <w:rFonts w:ascii="Tahoma" w:hAnsi="Tahoma" w:cs="Tahoma"/>
          <w:b/>
          <w:bCs/>
          <w:sz w:val="20"/>
          <w:szCs w:val="20"/>
        </w:rPr>
      </w:pPr>
      <w:r w:rsidRPr="00A664F5">
        <w:rPr>
          <w:rFonts w:ascii="Tahoma" w:hAnsi="Tahoma" w:cs="Tahoma"/>
          <w:b/>
          <w:bCs/>
          <w:sz w:val="20"/>
          <w:szCs w:val="20"/>
        </w:rPr>
        <w:t>10</w:t>
      </w:r>
      <w:r w:rsidRPr="00A664F5">
        <w:rPr>
          <w:rFonts w:ascii="Tahoma" w:hAnsi="Tahoma" w:cs="Tahoma"/>
          <w:b/>
          <w:bCs/>
          <w:sz w:val="20"/>
          <w:szCs w:val="20"/>
        </w:rPr>
        <w:tab/>
        <w:t>SUBDODÁVATELIA</w:t>
      </w:r>
    </w:p>
    <w:p w14:paraId="09CADEF5"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10.1</w:t>
      </w:r>
      <w:r w:rsidRPr="00A664F5">
        <w:rPr>
          <w:rFonts w:ascii="Tahoma" w:hAnsi="Tahoma" w:cs="Tahoma"/>
          <w:sz w:val="20"/>
          <w:szCs w:val="20"/>
          <w:lang w:eastAsia="en-US"/>
        </w:rPr>
        <w:tab/>
        <w:t>Predávajúci nesmie previesť práva a povinnosti zo Zmluvy ako celok postúpiť tretej strane, ani dodanie Tovaru zabezpečiť výhradne prostredníctvom subdodávateľov. Časť plnenia v zmysle Zmluvy však Predávajúci môže zabezpečiť prostredníctvom subdodávateľov, ak sa</w:t>
      </w:r>
      <w:r>
        <w:rPr>
          <w:rFonts w:ascii="Tahoma" w:hAnsi="Tahoma" w:cs="Tahoma"/>
          <w:sz w:val="20"/>
          <w:szCs w:val="20"/>
          <w:lang w:eastAsia="en-US"/>
        </w:rPr>
        <w:t> </w:t>
      </w:r>
      <w:r w:rsidRPr="00A664F5">
        <w:rPr>
          <w:rFonts w:ascii="Tahoma" w:hAnsi="Tahoma" w:cs="Tahoma"/>
          <w:sz w:val="20"/>
          <w:szCs w:val="20"/>
          <w:lang w:eastAsia="en-US"/>
        </w:rPr>
        <w:t>subdodávateľské plnenie zabezpečuje v súlade s podmienkami Zmluvy. Všetky časti plnenia, ktoré budú poskytované formou subdodávok, budú na výlučné náklady Predávajúceho a na jeho nebezpečenstvo. Predávajúci zodpovedá za riadne, včasné a úplné vykonanie subdodávok tak, akoby subdodávku vykonával sám.</w:t>
      </w:r>
    </w:p>
    <w:p w14:paraId="46D811E8"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10.2</w:t>
      </w:r>
      <w:r w:rsidRPr="00A664F5">
        <w:rPr>
          <w:rFonts w:ascii="Tahoma" w:hAnsi="Tahoma" w:cs="Tahoma"/>
          <w:sz w:val="20"/>
          <w:szCs w:val="20"/>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Tovaru. </w:t>
      </w:r>
    </w:p>
    <w:p w14:paraId="6A33B966" w14:textId="77777777" w:rsidR="00840B19" w:rsidRPr="00A664F5" w:rsidRDefault="00840B19" w:rsidP="00840B19">
      <w:pPr>
        <w:ind w:left="709" w:hanging="709"/>
        <w:jc w:val="both"/>
        <w:rPr>
          <w:rFonts w:ascii="Tahoma" w:hAnsi="Tahoma" w:cs="Tahoma"/>
          <w:sz w:val="20"/>
          <w:szCs w:val="20"/>
          <w:lang w:eastAsia="en-US"/>
        </w:rPr>
      </w:pPr>
      <w:r w:rsidRPr="00A664F5">
        <w:rPr>
          <w:rFonts w:ascii="Tahoma" w:hAnsi="Tahoma" w:cs="Tahoma"/>
          <w:sz w:val="20"/>
          <w:szCs w:val="20"/>
          <w:lang w:eastAsia="en-US"/>
        </w:rPr>
        <w:t>10.3</w:t>
      </w:r>
      <w:r w:rsidRPr="00A664F5">
        <w:rPr>
          <w:rFonts w:ascii="Tahoma" w:hAnsi="Tahoma" w:cs="Tahoma"/>
          <w:sz w:val="20"/>
          <w:szCs w:val="20"/>
          <w:lang w:eastAsia="en-US"/>
        </w:rPr>
        <w:tab/>
        <w:t xml:space="preserve">V súvislosti s realizáciou tejto Zmluvy a všetkými činnosťami na jej základe sa Predávajúci zaväzuje postupovať v striktnom súlade s § 34 ods. 3 Zákona o VO a § 41 ods. 1 písm. b) Zákona o VO a zaväzuje sa zabezpečiť, aby všetci subdodávatelia spĺňali podmienky v zmysle predmetných ustanovení a tieto dodržiavali počas celého trvania Zmluvy. Predávajúci je povinný na požiadanie </w:t>
      </w:r>
      <w:r>
        <w:rPr>
          <w:rFonts w:ascii="Tahoma" w:hAnsi="Tahoma" w:cs="Tahoma"/>
          <w:sz w:val="20"/>
          <w:szCs w:val="20"/>
          <w:lang w:eastAsia="en-US"/>
        </w:rPr>
        <w:t>ZSS Záhonok, Zvolen</w:t>
      </w:r>
      <w:r w:rsidRPr="00A664F5">
        <w:rPr>
          <w:rFonts w:ascii="Tahoma" w:hAnsi="Tahoma" w:cs="Tahoma"/>
          <w:sz w:val="20"/>
          <w:szCs w:val="20"/>
          <w:lang w:eastAsia="en-US"/>
        </w:rPr>
        <w:t xml:space="preserve"> predložiť </w:t>
      </w:r>
      <w:r>
        <w:rPr>
          <w:rFonts w:ascii="Tahoma" w:hAnsi="Tahoma" w:cs="Tahoma"/>
          <w:sz w:val="20"/>
          <w:szCs w:val="20"/>
          <w:lang w:eastAsia="en-US"/>
        </w:rPr>
        <w:t>ZSS Záhonok, Zvolen</w:t>
      </w:r>
      <w:r w:rsidRPr="00A664F5">
        <w:rPr>
          <w:rFonts w:ascii="Tahoma" w:hAnsi="Tahoma" w:cs="Tahoma"/>
          <w:sz w:val="20"/>
          <w:szCs w:val="20"/>
          <w:lang w:eastAsia="en-US"/>
        </w:rPr>
        <w:t xml:space="preserve"> všetky jeho zmluvy so</w:t>
      </w:r>
      <w:r>
        <w:rPr>
          <w:rFonts w:ascii="Tahoma" w:hAnsi="Tahoma" w:cs="Tahoma"/>
          <w:sz w:val="20"/>
          <w:szCs w:val="20"/>
          <w:lang w:eastAsia="en-US"/>
        </w:rPr>
        <w:t> </w:t>
      </w:r>
      <w:r w:rsidRPr="00A664F5">
        <w:rPr>
          <w:rFonts w:ascii="Tahoma" w:hAnsi="Tahoma" w:cs="Tahoma"/>
          <w:sz w:val="20"/>
          <w:szCs w:val="20"/>
          <w:lang w:eastAsia="en-US"/>
        </w:rPr>
        <w:t xml:space="preserve">subdodávateľmi a toto oprávnenie </w:t>
      </w:r>
      <w:r>
        <w:rPr>
          <w:rFonts w:ascii="Tahoma" w:hAnsi="Tahoma" w:cs="Tahoma"/>
          <w:sz w:val="20"/>
          <w:szCs w:val="20"/>
          <w:lang w:eastAsia="en-US"/>
        </w:rPr>
        <w:t>ZSS Záhonok, Zvolen</w:t>
      </w:r>
      <w:r w:rsidRPr="00A664F5">
        <w:rPr>
          <w:rFonts w:ascii="Tahoma" w:hAnsi="Tahoma" w:cs="Tahoma"/>
          <w:sz w:val="20"/>
          <w:szCs w:val="20"/>
          <w:lang w:eastAsia="en-US"/>
        </w:rPr>
        <w:t xml:space="preserve"> v zmluvách so subdodávateľmi primerane zohľadniť.</w:t>
      </w:r>
    </w:p>
    <w:p w14:paraId="5D5C648E" w14:textId="77777777" w:rsidR="00840B19" w:rsidRPr="00A664F5" w:rsidRDefault="00840B19" w:rsidP="00840B19">
      <w:pPr>
        <w:ind w:left="709" w:hanging="709"/>
        <w:jc w:val="both"/>
        <w:rPr>
          <w:rFonts w:ascii="Tahoma" w:hAnsi="Tahoma" w:cs="Tahoma"/>
          <w:sz w:val="20"/>
          <w:szCs w:val="20"/>
          <w:lang w:eastAsia="en-US"/>
        </w:rPr>
      </w:pPr>
      <w:r w:rsidRPr="00A664F5">
        <w:rPr>
          <w:rFonts w:ascii="Tahoma" w:hAnsi="Tahoma" w:cs="Tahoma"/>
          <w:sz w:val="20"/>
          <w:szCs w:val="20"/>
          <w:lang w:eastAsia="en-US"/>
        </w:rPr>
        <w:t>10.4</w:t>
      </w:r>
      <w:r w:rsidRPr="00A664F5">
        <w:rPr>
          <w:rFonts w:ascii="Tahoma" w:hAnsi="Tahoma" w:cs="Tahoma"/>
          <w:sz w:val="20"/>
          <w:szCs w:val="20"/>
          <w:lang w:eastAsia="en-US"/>
        </w:rPr>
        <w:tab/>
        <w:t>Zoznam subdodávateľov obsahuje identifikačné údaje, predmet subdodávky, podiel subdodávateľa na plnení a údaje o osobe oprávnenej konať za každého subdodávateľa v</w:t>
      </w:r>
      <w:r>
        <w:rPr>
          <w:rFonts w:ascii="Tahoma" w:hAnsi="Tahoma" w:cs="Tahoma"/>
          <w:sz w:val="20"/>
          <w:szCs w:val="20"/>
          <w:lang w:eastAsia="en-US"/>
        </w:rPr>
        <w:t> </w:t>
      </w:r>
      <w:r w:rsidRPr="00A664F5">
        <w:rPr>
          <w:rFonts w:ascii="Tahoma" w:hAnsi="Tahoma" w:cs="Tahoma"/>
          <w:sz w:val="20"/>
          <w:szCs w:val="20"/>
          <w:lang w:eastAsia="en-US"/>
        </w:rPr>
        <w:t xml:space="preserve">rozsahu meno a priezvisko, adresa pobytu, dátum narodenia. Predávajúci ku každému subdodávateľovi zvlášť predkladá </w:t>
      </w:r>
      <w:r>
        <w:rPr>
          <w:rFonts w:ascii="Tahoma" w:hAnsi="Tahoma" w:cs="Tahoma"/>
          <w:sz w:val="20"/>
          <w:szCs w:val="20"/>
          <w:lang w:eastAsia="en-US"/>
        </w:rPr>
        <w:t>ZSS Záhonok, Zvolen</w:t>
      </w:r>
      <w:r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3C8A8802" w14:textId="77777777" w:rsidR="00840B19" w:rsidRPr="00A664F5" w:rsidRDefault="00840B19" w:rsidP="00840B19">
      <w:pPr>
        <w:ind w:left="709" w:hanging="709"/>
        <w:jc w:val="both"/>
        <w:rPr>
          <w:rFonts w:ascii="Tahoma" w:hAnsi="Tahoma" w:cs="Tahoma"/>
          <w:sz w:val="20"/>
          <w:szCs w:val="20"/>
          <w:lang w:eastAsia="en-US"/>
        </w:rPr>
      </w:pPr>
      <w:r w:rsidRPr="00A664F5">
        <w:rPr>
          <w:rFonts w:ascii="Tahoma" w:hAnsi="Tahoma" w:cs="Tahoma"/>
          <w:sz w:val="20"/>
          <w:szCs w:val="20"/>
          <w:lang w:eastAsia="en-US"/>
        </w:rPr>
        <w:t>10.5</w:t>
      </w:r>
      <w:r w:rsidRPr="00A664F5">
        <w:rPr>
          <w:rFonts w:ascii="Tahoma" w:hAnsi="Tahoma" w:cs="Tahoma"/>
          <w:sz w:val="20"/>
          <w:szCs w:val="20"/>
          <w:lang w:eastAsia="en-US"/>
        </w:rPr>
        <w:tab/>
        <w:t>Zoznam subdodávateľov Predávajúceho</w:t>
      </w:r>
      <w:r>
        <w:rPr>
          <w:rFonts w:ascii="Tahoma" w:hAnsi="Tahoma" w:cs="Tahoma"/>
          <w:sz w:val="20"/>
          <w:szCs w:val="20"/>
          <w:lang w:eastAsia="en-US"/>
        </w:rPr>
        <w:t>,</w:t>
      </w:r>
      <w:r w:rsidRPr="00A664F5">
        <w:rPr>
          <w:rFonts w:ascii="Tahoma" w:hAnsi="Tahoma" w:cs="Tahoma"/>
          <w:sz w:val="20"/>
          <w:szCs w:val="20"/>
          <w:lang w:eastAsia="en-US"/>
        </w:rPr>
        <w:t xml:space="preserve"> resp. vyhlásenie Predávajúceho o tom, že</w:t>
      </w:r>
      <w:r>
        <w:rPr>
          <w:rFonts w:ascii="Tahoma" w:hAnsi="Tahoma" w:cs="Tahoma"/>
          <w:sz w:val="20"/>
          <w:szCs w:val="20"/>
          <w:lang w:eastAsia="en-US"/>
        </w:rPr>
        <w:t> </w:t>
      </w:r>
      <w:r w:rsidRPr="00A664F5">
        <w:rPr>
          <w:rFonts w:ascii="Tahoma" w:hAnsi="Tahoma" w:cs="Tahoma"/>
          <w:sz w:val="20"/>
          <w:szCs w:val="20"/>
          <w:lang w:eastAsia="en-US"/>
        </w:rPr>
        <w:t xml:space="preserve">subdodávateľov nevyužije, uvádza Príloha č. 3. </w:t>
      </w:r>
    </w:p>
    <w:p w14:paraId="29908833"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10.6</w:t>
      </w:r>
      <w:r w:rsidRPr="00A664F5">
        <w:rPr>
          <w:rFonts w:ascii="Tahoma" w:hAnsi="Tahoma" w:cs="Tahoma"/>
          <w:sz w:val="20"/>
          <w:szCs w:val="20"/>
          <w:lang w:eastAsia="en-US"/>
        </w:rPr>
        <w:tab/>
        <w:t>Ak Predávajúci nahrádza niektorého zo subdodávateľov uvedených v Prílohe č. 3, alebo ak pri podpise Zmluvy Predávajúci uviedol, že subdodávateľov nevyužije, počas plnenia Zmluvy sa</w:t>
      </w:r>
      <w:r>
        <w:rPr>
          <w:rFonts w:ascii="Tahoma" w:hAnsi="Tahoma" w:cs="Tahoma"/>
          <w:sz w:val="20"/>
          <w:szCs w:val="20"/>
          <w:lang w:eastAsia="en-US"/>
        </w:rPr>
        <w:t> </w:t>
      </w:r>
      <w:r w:rsidRPr="00A664F5">
        <w:rPr>
          <w:rFonts w:ascii="Tahoma" w:hAnsi="Tahoma" w:cs="Tahoma"/>
          <w:sz w:val="20"/>
          <w:szCs w:val="20"/>
          <w:lang w:eastAsia="en-US"/>
        </w:rPr>
        <w:t xml:space="preserve">však rozhodne niektorú časť plnenia dodať subdodávateľsky, je Predávajúci </w:t>
      </w:r>
      <w:r w:rsidRPr="00A664F5">
        <w:rPr>
          <w:rFonts w:ascii="Tahoma" w:hAnsi="Tahoma" w:cs="Tahoma"/>
          <w:color w:val="000000"/>
          <w:sz w:val="20"/>
          <w:szCs w:val="20"/>
        </w:rPr>
        <w:t xml:space="preserve">povinný </w:t>
      </w:r>
      <w:r w:rsidRPr="00A664F5">
        <w:rPr>
          <w:rFonts w:ascii="Tahoma" w:hAnsi="Tahoma" w:cs="Tahoma"/>
          <w:b/>
          <w:bCs/>
          <w:color w:val="000000"/>
          <w:sz w:val="20"/>
          <w:szCs w:val="20"/>
        </w:rPr>
        <w:t xml:space="preserve">oznámiť </w:t>
      </w:r>
      <w:r>
        <w:rPr>
          <w:rFonts w:ascii="Tahoma" w:hAnsi="Tahoma" w:cs="Tahoma"/>
          <w:b/>
          <w:bCs/>
          <w:color w:val="000000"/>
          <w:sz w:val="20"/>
          <w:szCs w:val="20"/>
        </w:rPr>
        <w:t>ZSS Záhonok, Zvolen</w:t>
      </w:r>
      <w:r w:rsidRPr="00A664F5">
        <w:rPr>
          <w:rFonts w:ascii="Tahoma" w:hAnsi="Tahoma" w:cs="Tahoma"/>
          <w:color w:val="000000"/>
          <w:sz w:val="20"/>
          <w:szCs w:val="20"/>
        </w:rPr>
        <w:t xml:space="preserve"> (identifikačné) údaje o novom subdodávateľovi a o osobe oprávnenej konať za nového subdodávateľa v rozsahu bodu 10.4 a zároveň </w:t>
      </w:r>
      <w:r w:rsidRPr="00A664F5">
        <w:rPr>
          <w:rFonts w:ascii="Tahoma" w:hAnsi="Tahoma" w:cs="Tahoma"/>
          <w:b/>
          <w:bCs/>
          <w:color w:val="000000"/>
          <w:sz w:val="20"/>
          <w:szCs w:val="20"/>
        </w:rPr>
        <w:t xml:space="preserve">predložiť </w:t>
      </w:r>
      <w:r>
        <w:rPr>
          <w:rFonts w:ascii="Tahoma" w:hAnsi="Tahoma" w:cs="Tahoma"/>
          <w:b/>
          <w:bCs/>
          <w:color w:val="000000"/>
          <w:sz w:val="20"/>
          <w:szCs w:val="20"/>
        </w:rPr>
        <w:t>ZSS Záhonok, Zvolen</w:t>
      </w:r>
      <w:r w:rsidRPr="00A664F5">
        <w:rPr>
          <w:rFonts w:ascii="Tahoma" w:hAnsi="Tahoma" w:cs="Tahoma"/>
          <w:b/>
          <w:bCs/>
          <w:color w:val="000000"/>
          <w:sz w:val="20"/>
          <w:szCs w:val="20"/>
        </w:rPr>
        <w:t xml:space="preserve"> doklad</w:t>
      </w:r>
      <w:r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Pr>
          <w:rFonts w:ascii="Tahoma" w:hAnsi="Tahoma" w:cs="Tahoma"/>
          <w:color w:val="000000"/>
          <w:sz w:val="20"/>
          <w:szCs w:val="20"/>
        </w:rPr>
        <w:t> </w:t>
      </w:r>
      <w:r w:rsidRPr="00A664F5">
        <w:rPr>
          <w:rFonts w:ascii="Tahoma" w:hAnsi="Tahoma" w:cs="Tahoma"/>
          <w:color w:val="000000"/>
          <w:sz w:val="20"/>
          <w:szCs w:val="20"/>
        </w:rPr>
        <w:t>podmienku zápisu do registra partnerov verejného sektora, ak zákon pre takéhoto subdodávateľa tento zápis vyžaduje</w:t>
      </w:r>
      <w:r w:rsidRPr="00A664F5">
        <w:rPr>
          <w:rFonts w:ascii="Tahoma" w:hAnsi="Tahoma" w:cs="Tahoma"/>
          <w:sz w:val="20"/>
          <w:szCs w:val="20"/>
        </w:rPr>
        <w:t xml:space="preserve">, a to </w:t>
      </w:r>
      <w:r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Pr="00A664F5">
        <w:rPr>
          <w:rFonts w:ascii="Tahoma" w:hAnsi="Tahoma" w:cs="Tahoma"/>
          <w:sz w:val="20"/>
          <w:szCs w:val="20"/>
        </w:rPr>
        <w:t xml:space="preserve"> </w:t>
      </w:r>
      <w:r w:rsidRPr="00A664F5">
        <w:rPr>
          <w:rFonts w:ascii="Tahoma" w:hAnsi="Tahoma" w:cs="Tahoma"/>
          <w:color w:val="000000"/>
          <w:sz w:val="20"/>
          <w:szCs w:val="20"/>
        </w:rPr>
        <w:t xml:space="preserve">Predávajúci je na takúto zmenu oprávnený kedykoľvek počas trvania Zmluvy. </w:t>
      </w:r>
    </w:p>
    <w:p w14:paraId="28C5CD58"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rPr>
        <w:t>10.7</w:t>
      </w:r>
      <w:r w:rsidRPr="00A664F5">
        <w:rPr>
          <w:rFonts w:ascii="Tahoma" w:hAnsi="Tahoma" w:cs="Tahoma"/>
          <w:sz w:val="20"/>
          <w:szCs w:val="20"/>
        </w:rPr>
        <w:tab/>
      </w:r>
      <w:r>
        <w:rPr>
          <w:rFonts w:ascii="Tahoma" w:hAnsi="Tahoma" w:cs="Tahoma"/>
          <w:b/>
          <w:bCs/>
          <w:sz w:val="20"/>
          <w:szCs w:val="20"/>
        </w:rPr>
        <w:t>ZSS Záhonok, Zvolen</w:t>
      </w:r>
      <w:r w:rsidRPr="00A664F5">
        <w:rPr>
          <w:rFonts w:ascii="Tahoma" w:hAnsi="Tahoma" w:cs="Tahoma"/>
          <w:b/>
          <w:bCs/>
          <w:sz w:val="20"/>
          <w:szCs w:val="20"/>
        </w:rPr>
        <w:t xml:space="preserve"> je oprávnený akéhokoľvek subdodávateľa odmietnuť</w:t>
      </w:r>
      <w:r w:rsidRPr="00A664F5">
        <w:rPr>
          <w:rFonts w:ascii="Tahoma" w:hAnsi="Tahoma" w:cs="Tahoma"/>
          <w:sz w:val="20"/>
          <w:szCs w:val="20"/>
        </w:rPr>
        <w:t xml:space="preserve"> z dôvodu akejkoľvek pochybnosti o schopnosti riadneho plnenia Zmluvy; odmietnutie sa Predávajúci zaväzuje bez výhrad rešpektovať.</w:t>
      </w:r>
    </w:p>
    <w:p w14:paraId="47636104"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color w:val="000000"/>
          <w:sz w:val="20"/>
          <w:szCs w:val="20"/>
        </w:rPr>
        <w:tab/>
      </w:r>
    </w:p>
    <w:p w14:paraId="4A8DAB32" w14:textId="77777777" w:rsidR="00840B19" w:rsidRPr="00A664F5" w:rsidRDefault="00840B19" w:rsidP="00840B19">
      <w:pPr>
        <w:pStyle w:val="Odsekzoznamu"/>
        <w:rPr>
          <w:rFonts w:ascii="Tahoma" w:hAnsi="Tahoma" w:cs="Tahoma"/>
          <w:sz w:val="20"/>
          <w:szCs w:val="20"/>
        </w:rPr>
      </w:pPr>
    </w:p>
    <w:p w14:paraId="37ED87B7" w14:textId="77777777" w:rsidR="00840B19" w:rsidRPr="00A664F5" w:rsidRDefault="00840B19" w:rsidP="00840B19">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Pr="00A664F5">
        <w:rPr>
          <w:rFonts w:ascii="Tahoma" w:hAnsi="Tahoma" w:cs="Tahoma"/>
          <w:b/>
          <w:bCs/>
          <w:sz w:val="20"/>
          <w:szCs w:val="20"/>
        </w:rPr>
        <w:tab/>
        <w:t>ZÁRUKA A ZODPOVEDNOSŤ ZA VADY</w:t>
      </w:r>
    </w:p>
    <w:p w14:paraId="2E7C3632"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lastRenderedPageBreak/>
        <w:t>11.1</w:t>
      </w:r>
      <w:r w:rsidRPr="00A664F5">
        <w:rPr>
          <w:rFonts w:ascii="Tahoma" w:hAnsi="Tahoma" w:cs="Tahoma"/>
          <w:sz w:val="20"/>
          <w:szCs w:val="20"/>
          <w:lang w:eastAsia="en-US"/>
        </w:rPr>
        <w:tab/>
        <w:t>Predávajúci vyhlasuje a zaručuje, že Tovar bude Kupujúcemu dodaný v súlade a v rozsahu, v druhu, v množstve, v kvalite a za podmienok dohodnutých v Zmluve. Tovar má vady, ak nezodpovedá výsledku určenému v Zmluve, účelu jeho použitia, príp. nemá vlastnosti stanovené Zmluvou alebo všeobecne záväznými právnymi predpismi; Tovar má vady aj vtedy, ak Tovar nie je dodaný v zmluvne požadovanom množstve alebo neboli dodržané zmluvne vyhradené dodacie podmienky. Tovar má vady aj vtedy, ak je dodaný iný tovar, než určuje Zmluva.</w:t>
      </w:r>
    </w:p>
    <w:p w14:paraId="6E37F746"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11.2</w:t>
      </w:r>
      <w:r w:rsidRPr="00A664F5">
        <w:rPr>
          <w:rFonts w:ascii="Tahoma" w:hAnsi="Tahoma" w:cs="Tahoma"/>
          <w:sz w:val="20"/>
          <w:szCs w:val="20"/>
          <w:lang w:eastAsia="en-US"/>
        </w:rPr>
        <w:tab/>
        <w:t xml:space="preserve">Predávajúci sa zaväzuje, že si dodaný Tovar zachová vlastnosti v zmysle Zmluvy a zodpovedá za vady Tovaru počas záručnej doby, ktorá je </w:t>
      </w:r>
      <w:r w:rsidRPr="00A664F5">
        <w:rPr>
          <w:rFonts w:ascii="Tahoma" w:hAnsi="Tahoma" w:cs="Tahoma"/>
          <w:sz w:val="20"/>
          <w:szCs w:val="20"/>
        </w:rPr>
        <w:t>v dĺžke jeho minimálnej trvanlivosti, resp. dátumu spotreby, ktoré budú vyznačené na obale Tovaru. Zárukou na akosť sa rozumie záväzok Predávajúceho, že dodávaný Tovar bude po dobu záruky spôsobilý na použitie na Účel kúpy a</w:t>
      </w:r>
      <w:r>
        <w:rPr>
          <w:rFonts w:ascii="Tahoma" w:hAnsi="Tahoma" w:cs="Tahoma"/>
          <w:sz w:val="20"/>
          <w:szCs w:val="20"/>
        </w:rPr>
        <w:t> </w:t>
      </w:r>
      <w:r w:rsidRPr="00A664F5">
        <w:rPr>
          <w:rFonts w:ascii="Tahoma" w:hAnsi="Tahoma" w:cs="Tahoma"/>
          <w:sz w:val="20"/>
          <w:szCs w:val="20"/>
        </w:rPr>
        <w:t>zachová si dohodnuté alebo inak obvyklé vlastnosti</w:t>
      </w:r>
      <w:r w:rsidRPr="00A664F5">
        <w:rPr>
          <w:rFonts w:ascii="Tahoma" w:hAnsi="Tahoma" w:cs="Tahoma"/>
          <w:sz w:val="20"/>
          <w:szCs w:val="20"/>
          <w:lang w:eastAsia="en-US"/>
        </w:rPr>
        <w:t xml:space="preserve">. Predávajúci zodpovedá za vady spôsobené subdodávateľom a akékoľvek iné vady. </w:t>
      </w:r>
    </w:p>
    <w:p w14:paraId="741633D5"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11.3</w:t>
      </w:r>
      <w:r w:rsidRPr="00A664F5">
        <w:rPr>
          <w:rFonts w:ascii="Tahoma" w:hAnsi="Tahoma" w:cs="Tahoma"/>
          <w:sz w:val="20"/>
          <w:szCs w:val="20"/>
          <w:lang w:eastAsia="en-US"/>
        </w:rPr>
        <w:tab/>
        <w:t>Záručná doba začína plynúť odo dňa dodania Tovaru. Predávajúci môže záručnú dobu jednostranne predĺžiť, a to vyhlásením o predĺžení záruky.</w:t>
      </w:r>
    </w:p>
    <w:p w14:paraId="12CF78E1"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11.4</w:t>
      </w:r>
      <w:r w:rsidRPr="00A664F5">
        <w:rPr>
          <w:rFonts w:ascii="Tahoma" w:hAnsi="Tahoma" w:cs="Tahoma"/>
          <w:sz w:val="20"/>
          <w:szCs w:val="20"/>
          <w:lang w:eastAsia="en-US"/>
        </w:rPr>
        <w:tab/>
        <w:t xml:space="preserve">Záručná doba neplynie počas doby, počas ktorej Kupujúci nemôže užívať Tovar alebo jeho časť pre jeho vady, za ktoré zodpovedá Predávajúci. Rovnako sa prerušuje záručná doba na tie časti Tovaru, pri ktorých sa odstraňujú reklamované vady, a opätovne začína plynúť až dňom nasledujúcim po dni písomného potvrdenia zo strany Kupujúceho o odstránení vady. V prípade vád Tovaru, pri ktorých je odstránenie možné len výmenou veci alebo jej nahradením, začína záručná doba plynúť odznova dňom nasledujúcim po dni odstránenia takto opravených vád a ich písomným prevzatím zo strany Kupujúceho. </w:t>
      </w:r>
    </w:p>
    <w:p w14:paraId="3C5D0503"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11.5</w:t>
      </w:r>
      <w:r w:rsidRPr="00A664F5">
        <w:rPr>
          <w:rFonts w:ascii="Tahoma" w:hAnsi="Tahoma" w:cs="Tahoma"/>
          <w:sz w:val="20"/>
          <w:szCs w:val="20"/>
          <w:lang w:eastAsia="en-US"/>
        </w:rPr>
        <w:tab/>
        <w:t xml:space="preserve">Predávajúci zodpovedá za vady Tovaru, ktoré má Tovar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Pr="00A664F5">
        <w:rPr>
          <w:rFonts w:ascii="Tahoma" w:hAnsi="Tahoma" w:cs="Tahoma"/>
          <w:sz w:val="20"/>
          <w:szCs w:val="20"/>
        </w:rPr>
        <w:t>4 hodín od</w:t>
      </w:r>
      <w:r>
        <w:rPr>
          <w:rFonts w:ascii="Tahoma" w:hAnsi="Tahoma" w:cs="Tahoma"/>
          <w:sz w:val="20"/>
          <w:szCs w:val="20"/>
        </w:rPr>
        <w:t> </w:t>
      </w:r>
      <w:r w:rsidRPr="00A664F5">
        <w:rPr>
          <w:rFonts w:ascii="Tahoma" w:hAnsi="Tahoma" w:cs="Tahoma"/>
          <w:sz w:val="20"/>
          <w:szCs w:val="20"/>
        </w:rPr>
        <w:t>uplatnenia reklamácie, ak Kupujúci neurčí inú lehotu</w:t>
      </w:r>
      <w:r w:rsidRPr="00A664F5">
        <w:rPr>
          <w:rFonts w:ascii="Tahoma" w:hAnsi="Tahoma" w:cs="Tahoma"/>
          <w:sz w:val="20"/>
          <w:szCs w:val="20"/>
          <w:lang w:eastAsia="en-US"/>
        </w:rPr>
        <w:t xml:space="preserve">, tieto vady odstrániť. </w:t>
      </w:r>
      <w:r w:rsidRPr="00A664F5">
        <w:rPr>
          <w:rFonts w:ascii="Tahoma" w:hAnsi="Tahoma" w:cs="Tahoma"/>
          <w:sz w:val="20"/>
          <w:szCs w:val="20"/>
        </w:rPr>
        <w:t>Vzor reklamácie tvorí Prílohu č. 4 tejto Zmluvy.</w:t>
      </w:r>
    </w:p>
    <w:p w14:paraId="5796238C"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11.6</w:t>
      </w:r>
      <w:r w:rsidRPr="00A664F5">
        <w:rPr>
          <w:rFonts w:ascii="Tahoma" w:hAnsi="Tahoma" w:cs="Tahoma"/>
          <w:sz w:val="20"/>
          <w:szCs w:val="20"/>
          <w:lang w:eastAsia="en-US"/>
        </w:rPr>
        <w:tab/>
        <w:t xml:space="preserve">Ak má Tovar pri preberaní zjavné vady, je Kupujúci oprávnený podpísanie dodacieho listu odmietnuť. O odmietnutí spíšu Zmluvné strany zápis, v ktorom sa tieto zjavné vady uvedú; zápis sa spíše v dvoch rovnopisoch a odovzdá každej zo Zmluvných strán. </w:t>
      </w:r>
      <w:r w:rsidRPr="00A664F5">
        <w:rPr>
          <w:rFonts w:ascii="Tahoma" w:hAnsi="Tahoma" w:cs="Tahoma"/>
          <w:sz w:val="20"/>
          <w:szCs w:val="20"/>
        </w:rPr>
        <w:t>Vzor reklamácie tvorí Prílohu č. 4 tejto Zmluvy.</w:t>
      </w:r>
      <w:r w:rsidRPr="00A664F5">
        <w:rPr>
          <w:rFonts w:ascii="Tahoma" w:hAnsi="Tahoma" w:cs="Tahoma"/>
          <w:sz w:val="20"/>
          <w:szCs w:val="20"/>
          <w:lang w:eastAsia="en-US"/>
        </w:rPr>
        <w:t xml:space="preserve"> Predávajúci je povinný bez zbytočného odkladu, najneskôr do </w:t>
      </w:r>
      <w:r w:rsidRPr="00A664F5">
        <w:rPr>
          <w:rFonts w:ascii="Tahoma" w:hAnsi="Tahoma" w:cs="Tahoma"/>
          <w:sz w:val="20"/>
          <w:szCs w:val="20"/>
        </w:rPr>
        <w:t xml:space="preserve">4 hodín od uplatnenia reklamácie, </w:t>
      </w:r>
      <w:r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Tovaru v zmysle tohto bodu a na podpísanie dodacieho listu. Ak si Zmluvné strany dohodnú dlhšiu lehotu, než 4 hodiny, dohodne sa aj termín, dokedy najneskôr je Predávajúci povinný začať s odstraňovaním vád; ak sa takýto termín nedohodne, Predávajúci musí začať odstraňovať vady bez zbytočného odkladu po vyhotovení zápisu v zmysle tohto bodu. </w:t>
      </w:r>
    </w:p>
    <w:p w14:paraId="35DE9B6F"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11.7</w:t>
      </w:r>
      <w:r w:rsidRPr="00A664F5">
        <w:rPr>
          <w:rFonts w:ascii="Tahoma" w:hAnsi="Tahoma" w:cs="Tahoma"/>
          <w:sz w:val="20"/>
          <w:szCs w:val="20"/>
          <w:lang w:eastAsia="en-US"/>
        </w:rPr>
        <w:tab/>
        <w:t>Ak má Tovar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w:t>
      </w:r>
      <w:r>
        <w:rPr>
          <w:rFonts w:ascii="Tahoma" w:hAnsi="Tahoma" w:cs="Tahoma"/>
          <w:sz w:val="20"/>
          <w:szCs w:val="20"/>
          <w:lang w:eastAsia="en-US"/>
        </w:rPr>
        <w:t> </w:t>
      </w:r>
      <w:r w:rsidRPr="00A664F5">
        <w:rPr>
          <w:rFonts w:ascii="Tahoma" w:hAnsi="Tahoma" w:cs="Tahoma"/>
          <w:sz w:val="20"/>
          <w:szCs w:val="20"/>
          <w:lang w:eastAsia="en-US"/>
        </w:rPr>
        <w:t>sa</w:t>
      </w:r>
      <w:r>
        <w:rPr>
          <w:rFonts w:ascii="Tahoma" w:hAnsi="Tahoma" w:cs="Tahoma"/>
          <w:sz w:val="20"/>
          <w:szCs w:val="20"/>
          <w:lang w:eastAsia="en-US"/>
        </w:rPr>
        <w:t> </w:t>
      </w:r>
      <w:r w:rsidRPr="00A664F5">
        <w:rPr>
          <w:rFonts w:ascii="Tahoma" w:hAnsi="Tahoma" w:cs="Tahoma"/>
          <w:sz w:val="20"/>
          <w:szCs w:val="20"/>
          <w:lang w:eastAsia="en-US"/>
        </w:rPr>
        <w:t>tieto vady majú odstrániť do 4 hodín odo dňa dodania Tovaru ktorýmkoľvek zo spôsobov uvedených v bode 11.11 podbode i) až iiii), ktorý bude vhodný.</w:t>
      </w:r>
    </w:p>
    <w:p w14:paraId="37FDC88B"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11.8</w:t>
      </w:r>
      <w:r w:rsidRPr="00A664F5">
        <w:rPr>
          <w:rFonts w:ascii="Tahoma" w:hAnsi="Tahoma" w:cs="Tahoma"/>
          <w:sz w:val="20"/>
          <w:szCs w:val="20"/>
          <w:lang w:eastAsia="en-US"/>
        </w:rPr>
        <w:tab/>
        <w:t>Predávajúci zodpovedá aj za vady Tovaru zistené po dodaní Tovaru Kupujúcemu, ak boli tieto spôsobené porušením povinností Predávajúceho alebo nepravdivosťou jeho vyhlásení a garancií, alebo ak vada vznikne v súvislosti s postupom Kupujúceho alebo tretej strany na</w:t>
      </w:r>
      <w:r>
        <w:rPr>
          <w:rFonts w:ascii="Tahoma" w:hAnsi="Tahoma" w:cs="Tahoma"/>
          <w:sz w:val="20"/>
          <w:szCs w:val="20"/>
          <w:lang w:eastAsia="en-US"/>
        </w:rPr>
        <w:t> </w:t>
      </w:r>
      <w:r w:rsidRPr="00A664F5">
        <w:rPr>
          <w:rFonts w:ascii="Tahoma" w:hAnsi="Tahoma" w:cs="Tahoma"/>
          <w:sz w:val="20"/>
          <w:szCs w:val="20"/>
          <w:lang w:eastAsia="en-US"/>
        </w:rPr>
        <w:t>to</w:t>
      </w:r>
      <w:r>
        <w:rPr>
          <w:rFonts w:ascii="Tahoma" w:hAnsi="Tahoma" w:cs="Tahoma"/>
          <w:sz w:val="20"/>
          <w:szCs w:val="20"/>
          <w:lang w:eastAsia="en-US"/>
        </w:rPr>
        <w:t> </w:t>
      </w:r>
      <w:r w:rsidRPr="00A664F5">
        <w:rPr>
          <w:rFonts w:ascii="Tahoma" w:hAnsi="Tahoma" w:cs="Tahoma"/>
          <w:sz w:val="20"/>
          <w:szCs w:val="20"/>
          <w:lang w:eastAsia="en-US"/>
        </w:rPr>
        <w:t>oprávnenej Kupujúcim.</w:t>
      </w:r>
    </w:p>
    <w:p w14:paraId="1E034075"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11.9</w:t>
      </w:r>
      <w:r w:rsidRPr="00A664F5">
        <w:rPr>
          <w:rFonts w:ascii="Tahoma" w:hAnsi="Tahoma" w:cs="Tahoma"/>
          <w:sz w:val="20"/>
          <w:szCs w:val="20"/>
          <w:lang w:eastAsia="en-US"/>
        </w:rPr>
        <w:tab/>
        <w:t>Predávajúci nezodpovedá za vady Tovaru, ktoré boli spôsobené odovzdaním nevhodných alebo neúplných podkladov zo strany Kupujúceho:</w:t>
      </w:r>
    </w:p>
    <w:p w14:paraId="7DCC98AC" w14:textId="77777777" w:rsidR="00840B19" w:rsidRPr="00A664F5" w:rsidRDefault="00840B19" w:rsidP="00840B19">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2D0A0C53" w14:textId="77777777" w:rsidR="00840B19" w:rsidRPr="00A664F5" w:rsidRDefault="00840B19" w:rsidP="00840B19">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Pr>
          <w:rFonts w:ascii="Tahoma" w:hAnsi="Tahoma" w:cs="Tahoma"/>
          <w:sz w:val="20"/>
          <w:szCs w:val="20"/>
          <w:lang w:eastAsia="en-US"/>
        </w:rPr>
        <w:t> </w:t>
      </w:r>
      <w:r w:rsidRPr="00A664F5">
        <w:rPr>
          <w:rFonts w:ascii="Tahoma" w:hAnsi="Tahoma" w:cs="Tahoma"/>
          <w:sz w:val="20"/>
          <w:szCs w:val="20"/>
          <w:lang w:eastAsia="en-US"/>
        </w:rPr>
        <w:t>však neplatí, ak Predávajúci poruší povinnosti, vyhlásenia, záväzky alebo záruky Predávajúceho uvedené v Zmluve.</w:t>
      </w:r>
    </w:p>
    <w:p w14:paraId="7587A025"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sz w:val="20"/>
          <w:szCs w:val="20"/>
          <w:lang w:eastAsia="en-US"/>
        </w:rPr>
        <w:t>11.10</w:t>
      </w:r>
      <w:r w:rsidRPr="00A664F5">
        <w:rPr>
          <w:rFonts w:ascii="Tahoma" w:hAnsi="Tahoma" w:cs="Tahoma"/>
          <w:sz w:val="20"/>
          <w:szCs w:val="20"/>
          <w:lang w:eastAsia="en-US"/>
        </w:rPr>
        <w:tab/>
        <w:t xml:space="preserve">Vady Tovaru zistené po dodaní Tovaru je Kupujúci povinný písomne reklamovať u Predávajúceho bez zbytočného odkladu po ich zistení. V reklamácii uvedie Kupujúci  svoje požiadavky a voľbu medzi nárokmi v zmysle bodu 11.11 a termín/lehotu na odstránenie vád; ak Kupujúci neurčí termín/lehotu na odstránenie vád, uplatní sa lehota 4 hodín odo dňa doručenia reklamácie, ak sa Zmluvné strany nedohodnú inak. Na účely reklamačného konania </w:t>
      </w:r>
      <w:r w:rsidRPr="00A664F5">
        <w:rPr>
          <w:rFonts w:ascii="Tahoma" w:hAnsi="Tahoma" w:cs="Tahoma"/>
          <w:sz w:val="20"/>
          <w:szCs w:val="20"/>
          <w:lang w:eastAsia="en-US"/>
        </w:rPr>
        <w:lastRenderedPageBreak/>
        <w:t>postačí, ak Kupujúci zašle Predávajúcemu reklamáciu prostredníctvom elektronickej pošty na e-mailovú adresu kontaktnej osoby Predávajúceho pre zmluvné záležitosti.</w:t>
      </w:r>
    </w:p>
    <w:p w14:paraId="6F179D08" w14:textId="77777777" w:rsidR="00840B19" w:rsidRPr="00A664F5" w:rsidRDefault="00840B19" w:rsidP="00840B19">
      <w:pPr>
        <w:ind w:left="709" w:hanging="709"/>
        <w:rPr>
          <w:rFonts w:ascii="Tahoma" w:hAnsi="Tahoma" w:cs="Tahoma"/>
          <w:sz w:val="20"/>
          <w:szCs w:val="20"/>
        </w:rPr>
      </w:pPr>
      <w:r w:rsidRPr="00A664F5">
        <w:rPr>
          <w:rFonts w:ascii="Tahoma" w:hAnsi="Tahoma" w:cs="Tahoma"/>
          <w:sz w:val="20"/>
          <w:szCs w:val="20"/>
          <w:lang w:eastAsia="en-US"/>
        </w:rPr>
        <w:t>11.11</w:t>
      </w:r>
      <w:r w:rsidRPr="00A664F5">
        <w:rPr>
          <w:rFonts w:ascii="Tahoma" w:hAnsi="Tahoma" w:cs="Tahoma"/>
          <w:sz w:val="20"/>
          <w:szCs w:val="20"/>
          <w:lang w:eastAsia="en-US"/>
        </w:rPr>
        <w:tab/>
        <w:t xml:space="preserve">Ak Predávajúci dodal Tovar s vadou/vadami, Kupujúci môže na náklady Predávajúceho: </w:t>
      </w:r>
    </w:p>
    <w:p w14:paraId="77F023D4" w14:textId="77777777" w:rsidR="00840B19" w:rsidRPr="00A664F5" w:rsidRDefault="00840B19" w:rsidP="00840B19">
      <w:pPr>
        <w:pStyle w:val="Odsekzoznamu"/>
        <w:numPr>
          <w:ilvl w:val="0"/>
          <w:numId w:val="20"/>
        </w:numPr>
        <w:ind w:left="1134" w:hanging="425"/>
        <w:contextualSpacing w:val="0"/>
        <w:jc w:val="both"/>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Tovaru namiesto vadného Tovaru, alebo </w:t>
      </w:r>
    </w:p>
    <w:p w14:paraId="529B79D2" w14:textId="77777777" w:rsidR="00840B19" w:rsidRPr="00A664F5" w:rsidRDefault="00840B19" w:rsidP="00840B19">
      <w:pPr>
        <w:pStyle w:val="Odsekzoznamu"/>
        <w:numPr>
          <w:ilvl w:val="0"/>
          <w:numId w:val="20"/>
        </w:numPr>
        <w:ind w:left="1134" w:hanging="425"/>
        <w:contextualSpacing w:val="0"/>
        <w:jc w:val="both"/>
        <w:rPr>
          <w:rFonts w:ascii="Tahoma" w:hAnsi="Tahoma" w:cs="Tahoma"/>
          <w:sz w:val="20"/>
          <w:szCs w:val="20"/>
          <w:lang w:eastAsia="en-US"/>
        </w:rPr>
      </w:pPr>
      <w:r w:rsidRPr="00A664F5">
        <w:rPr>
          <w:rFonts w:ascii="Tahoma" w:hAnsi="Tahoma" w:cs="Tahoma"/>
          <w:sz w:val="20"/>
          <w:szCs w:val="20"/>
          <w:lang w:eastAsia="en-US"/>
        </w:rPr>
        <w:t>požadovať odstránenie vady/vád dodaním chýbajúceho Tovaru toho istého druhu, alebo</w:t>
      </w:r>
    </w:p>
    <w:p w14:paraId="319D463B" w14:textId="77777777" w:rsidR="00840B19" w:rsidRPr="00A664F5" w:rsidRDefault="00840B19" w:rsidP="00840B19">
      <w:pPr>
        <w:pStyle w:val="Odsekzoznamu"/>
        <w:numPr>
          <w:ilvl w:val="0"/>
          <w:numId w:val="20"/>
        </w:numPr>
        <w:ind w:left="1134" w:hanging="425"/>
        <w:contextualSpacing w:val="0"/>
        <w:jc w:val="both"/>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Pr="00A664F5">
        <w:rPr>
          <w:rFonts w:ascii="Tahoma" w:hAnsi="Tahoma" w:cs="Tahoma"/>
          <w:sz w:val="20"/>
          <w:szCs w:val="20"/>
          <w:lang w:eastAsia="en-US"/>
        </w:rPr>
        <w:t>.</w:t>
      </w:r>
    </w:p>
    <w:p w14:paraId="799C1035" w14:textId="77777777" w:rsidR="00840B19" w:rsidRPr="00A664F5" w:rsidRDefault="00840B19" w:rsidP="00840B19">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Pr="00A664F5">
        <w:rPr>
          <w:rFonts w:ascii="Tahoma" w:hAnsi="Tahoma" w:cs="Tahoma"/>
          <w:sz w:val="20"/>
          <w:szCs w:val="20"/>
        </w:rPr>
        <w:t>v dodacom liste k náhradnému alebo chýbajúcemu Tovaru podľa podbodu (i) alebo podbodu (ii) vyššie alebo v dodacom liste k Tovaru, na ktorý sa má vzťahovať zľava podľa podbodu (iii) vyššie alebo v uplatnenej reklamácii</w:t>
      </w:r>
      <w:r w:rsidRPr="00A664F5">
        <w:rPr>
          <w:rFonts w:ascii="Tahoma" w:hAnsi="Tahoma" w:cs="Tahoma"/>
          <w:sz w:val="20"/>
          <w:szCs w:val="20"/>
          <w:lang w:eastAsia="en-US"/>
        </w:rPr>
        <w:t>. Predávajúci znáša všetky náklady spojené s odstránením vád podľa tohto bodu.</w:t>
      </w:r>
    </w:p>
    <w:p w14:paraId="7326CC18" w14:textId="77777777" w:rsidR="00840B19" w:rsidRPr="00A664F5" w:rsidRDefault="00840B19" w:rsidP="00840B19">
      <w:pPr>
        <w:ind w:left="709" w:hanging="709"/>
        <w:jc w:val="both"/>
        <w:rPr>
          <w:rFonts w:ascii="Tahoma" w:hAnsi="Tahoma" w:cs="Tahoma"/>
          <w:sz w:val="20"/>
          <w:szCs w:val="20"/>
          <w:lang w:eastAsia="en-US"/>
        </w:rPr>
      </w:pPr>
      <w:r w:rsidRPr="00A664F5">
        <w:rPr>
          <w:rFonts w:ascii="Tahoma" w:hAnsi="Tahoma" w:cs="Tahoma"/>
          <w:sz w:val="20"/>
          <w:szCs w:val="20"/>
          <w:lang w:eastAsia="en-US"/>
        </w:rPr>
        <w:t>11.12</w:t>
      </w:r>
      <w:r w:rsidRPr="00A664F5">
        <w:rPr>
          <w:rFonts w:ascii="Tahoma" w:hAnsi="Tahoma" w:cs="Tahoma"/>
          <w:sz w:val="20"/>
          <w:szCs w:val="20"/>
          <w:lang w:eastAsia="en-US"/>
        </w:rPr>
        <w:tab/>
      </w:r>
      <w:r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Pr>
          <w:rFonts w:ascii="Tahoma" w:hAnsi="Tahoma" w:cs="Tahoma"/>
          <w:sz w:val="20"/>
          <w:szCs w:val="20"/>
        </w:rPr>
        <w:t>Kupujúci</w:t>
      </w:r>
      <w:r w:rsidRPr="00A664F5">
        <w:rPr>
          <w:rFonts w:ascii="Tahoma" w:hAnsi="Tahoma" w:cs="Tahoma"/>
          <w:sz w:val="20"/>
          <w:szCs w:val="20"/>
        </w:rPr>
        <w:t xml:space="preserve"> od tejto Zmluvy odstúpiť podľa bodu 13.3 písm. b) a/alebo si uplatniť voči Predávajúcemu zmluvnú pokutu podľa bodu 12.10.</w:t>
      </w:r>
    </w:p>
    <w:p w14:paraId="3270A4E3" w14:textId="77777777" w:rsidR="00840B19" w:rsidRPr="00A664F5" w:rsidRDefault="00840B19" w:rsidP="00840B19">
      <w:pPr>
        <w:pStyle w:val="Odsekzoznamu"/>
        <w:ind w:left="1113"/>
        <w:rPr>
          <w:rFonts w:ascii="Tahoma" w:hAnsi="Tahoma" w:cs="Tahoma"/>
          <w:sz w:val="20"/>
          <w:szCs w:val="20"/>
          <w:lang w:eastAsia="en-US"/>
        </w:rPr>
      </w:pPr>
    </w:p>
    <w:p w14:paraId="26726F29" w14:textId="77777777" w:rsidR="00840B19" w:rsidRPr="00A664F5" w:rsidRDefault="00840B19" w:rsidP="00840B19">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0F1F3171" w14:textId="77777777" w:rsidR="00840B19" w:rsidRPr="00A664F5" w:rsidRDefault="00840B19" w:rsidP="00840B19">
      <w:pPr>
        <w:pStyle w:val="Odsekzoznamu"/>
        <w:numPr>
          <w:ilvl w:val="3"/>
          <w:numId w:val="3"/>
        </w:numPr>
        <w:ind w:left="709" w:hanging="709"/>
        <w:contextualSpacing w:val="0"/>
        <w:jc w:val="both"/>
        <w:rPr>
          <w:rFonts w:ascii="Tahoma" w:hAnsi="Tahoma" w:cs="Tahoma"/>
          <w:b/>
          <w:bCs/>
          <w:sz w:val="20"/>
          <w:szCs w:val="20"/>
        </w:rPr>
      </w:pPr>
      <w:r w:rsidRPr="00A664F5">
        <w:rPr>
          <w:rFonts w:ascii="Tahoma" w:hAnsi="Tahoma" w:cs="Tahoma"/>
          <w:b/>
          <w:bCs/>
          <w:sz w:val="20"/>
          <w:szCs w:val="20"/>
        </w:rPr>
        <w:t>ZODPOVEDNOSŤ ZA ŠKODU A ZMLUVNÉ POKUTY</w:t>
      </w:r>
    </w:p>
    <w:p w14:paraId="3AB882B5"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537B3E9B"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sz w:val="20"/>
          <w:szCs w:val="20"/>
        </w:rPr>
        <w:t>Ak Kupujúcemu vznikne pri plnení Zmluvy v súvislosti s činnosťou Predávajúceho škoda, Predávajúci sa zaväzuje túto škodu v uplatnenom a preukázanom rozsahu nahradiť Kupujúcemu do 10 dní odo dňa doručenia vyúčtovania náhrady škôd.</w:t>
      </w:r>
    </w:p>
    <w:p w14:paraId="3A1DACE1"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oprávnený v zmysle bodu 7.9.</w:t>
      </w:r>
    </w:p>
    <w:p w14:paraId="1F7E1526"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 xml:space="preserve">0,5 % z Ceny </w:t>
      </w:r>
      <w:r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42FE0B60"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noProof/>
          <w:sz w:val="20"/>
          <w:szCs w:val="20"/>
        </w:rPr>
        <w:t>Ak Predávajúci poruší akúkoľvek povinnosť uvedenú v bode 6.1 písm. (b), v bode 6.2, alebo v bode 6.4,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Pr="00A664F5">
        <w:rPr>
          <w:rFonts w:ascii="Tahoma" w:hAnsi="Tahoma" w:cs="Tahoma"/>
          <w:b/>
          <w:bCs/>
          <w:sz w:val="20"/>
          <w:szCs w:val="20"/>
        </w:rPr>
        <w:t>2 % z Maximálnej ceny bez DPH</w:t>
      </w:r>
      <w:r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27074109"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6.1 písm. (a),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C56C3F8"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8.5 alebo 8.7,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07A8E8CC"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noProof/>
          <w:sz w:val="20"/>
          <w:szCs w:val="20"/>
        </w:rPr>
        <w:t xml:space="preserve">Ak Predávajúci poruší zákaz podľa bodu 8.9, má </w:t>
      </w:r>
      <w:r>
        <w:rPr>
          <w:rFonts w:ascii="Tahoma" w:hAnsi="Tahoma" w:cs="Tahoma"/>
          <w:noProof/>
          <w:sz w:val="20"/>
          <w:szCs w:val="20"/>
        </w:rPr>
        <w:t>Kupujúci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 pohľadávkou alebo, ak uzatvoril Predávajúci zmluvu o prevode práv a povinností k Zmluve ako celku, má </w:t>
      </w:r>
      <w:r>
        <w:rPr>
          <w:rFonts w:ascii="Tahoma" w:hAnsi="Tahoma" w:cs="Tahoma"/>
          <w:noProof/>
          <w:sz w:val="20"/>
          <w:szCs w:val="20"/>
        </w:rPr>
        <w:t>Kupujúci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w:t>
      </w:r>
      <w:r>
        <w:rPr>
          <w:rFonts w:ascii="Tahoma" w:hAnsi="Tahoma" w:cs="Tahoma"/>
          <w:b/>
          <w:bCs/>
          <w:noProof/>
          <w:sz w:val="20"/>
          <w:szCs w:val="20"/>
        </w:rPr>
        <w:t> </w:t>
      </w:r>
      <w:r w:rsidRPr="00A664F5">
        <w:rPr>
          <w:rFonts w:ascii="Tahoma" w:hAnsi="Tahoma" w:cs="Tahoma"/>
          <w:b/>
          <w:bCs/>
          <w:noProof/>
          <w:sz w:val="20"/>
          <w:szCs w:val="20"/>
        </w:rPr>
        <w:t xml:space="preserve">výške Maximálnej ceny </w:t>
      </w:r>
      <w:r w:rsidRPr="00A664F5">
        <w:rPr>
          <w:rFonts w:ascii="Tahoma" w:hAnsi="Tahoma" w:cs="Tahoma"/>
          <w:b/>
          <w:sz w:val="20"/>
          <w:szCs w:val="20"/>
        </w:rPr>
        <w:t>bez DPH.</w:t>
      </w:r>
    </w:p>
    <w:p w14:paraId="75F79C91"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 xml:space="preserve">nesplní alebo poruší ktorúkoľvek jeho povinnosť týkajúcu sa subdodávateľov podľa tejto Zmluvy, </w:t>
      </w:r>
      <w:r w:rsidRPr="00A664F5">
        <w:rPr>
          <w:rFonts w:ascii="Tahoma" w:hAnsi="Tahoma" w:cs="Tahoma"/>
          <w:noProof/>
          <w:sz w:val="20"/>
          <w:szCs w:val="20"/>
        </w:rPr>
        <w:t xml:space="preserve">je </w:t>
      </w:r>
      <w:r>
        <w:rPr>
          <w:rFonts w:ascii="Tahoma" w:hAnsi="Tahoma" w:cs="Tahoma"/>
          <w:noProof/>
          <w:sz w:val="20"/>
          <w:szCs w:val="20"/>
        </w:rPr>
        <w:t>Kupujúci</w:t>
      </w:r>
      <w:r w:rsidRPr="00A664F5">
        <w:rPr>
          <w:rFonts w:ascii="Tahoma" w:hAnsi="Tahoma" w:cs="Tahoma"/>
          <w:noProof/>
          <w:sz w:val="20"/>
          <w:szCs w:val="20"/>
        </w:rPr>
        <w:t xml:space="preserve"> oprávnený uplatniť si u Predávajúceho a Predávajúci sa</w:t>
      </w:r>
      <w:r>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Pr="00A664F5">
        <w:rPr>
          <w:rFonts w:ascii="Tahoma" w:hAnsi="Tahoma" w:cs="Tahoma"/>
          <w:b/>
          <w:bCs/>
          <w:noProof/>
          <w:sz w:val="20"/>
          <w:szCs w:val="20"/>
        </w:rPr>
        <w:t xml:space="preserve">0,1 </w:t>
      </w:r>
      <w:r w:rsidRPr="00A664F5">
        <w:rPr>
          <w:rFonts w:ascii="Tahoma" w:hAnsi="Tahoma" w:cs="Tahoma"/>
          <w:b/>
          <w:bCs/>
          <w:sz w:val="20"/>
          <w:szCs w:val="20"/>
        </w:rPr>
        <w:t>% z Maximálnej ceny bez DPH</w:t>
      </w:r>
      <w:r w:rsidRPr="00A664F5">
        <w:rPr>
          <w:rFonts w:ascii="Tahoma" w:hAnsi="Tahoma" w:cs="Tahoma"/>
          <w:sz w:val="20"/>
          <w:szCs w:val="20"/>
        </w:rPr>
        <w:t xml:space="preserve"> za každý, čo i len začatý deň porušenia/nesplnenia povinnosti, a to aj opakovane.</w:t>
      </w:r>
    </w:p>
    <w:p w14:paraId="373E6B4D"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noProof/>
          <w:sz w:val="20"/>
          <w:szCs w:val="20"/>
        </w:rPr>
        <w:lastRenderedPageBreak/>
        <w:t xml:space="preserve">Ak Predávajúci </w:t>
      </w:r>
      <w:r w:rsidRPr="00A664F5">
        <w:rPr>
          <w:rFonts w:ascii="Tahoma" w:hAnsi="Tahoma" w:cs="Tahoma"/>
          <w:sz w:val="20"/>
          <w:szCs w:val="20"/>
        </w:rPr>
        <w:t xml:space="preserve">riadne a včasne neodstráni vady </w:t>
      </w:r>
      <w:r w:rsidRPr="00A664F5">
        <w:rPr>
          <w:rFonts w:ascii="Tahoma" w:hAnsi="Tahoma" w:cs="Tahoma"/>
          <w:sz w:val="20"/>
          <w:szCs w:val="20"/>
          <w:lang w:eastAsia="en-US"/>
        </w:rPr>
        <w:t>Tovaru</w:t>
      </w:r>
      <w:r w:rsidRPr="00A664F5">
        <w:rPr>
          <w:rFonts w:ascii="Tahoma" w:hAnsi="Tahoma" w:cs="Tahoma"/>
          <w:sz w:val="20"/>
          <w:szCs w:val="20"/>
        </w:rPr>
        <w:t xml:space="preserve"> v súlade s lehotami podľa bodu 11, j</w:t>
      </w:r>
      <w:r w:rsidRPr="00A664F5">
        <w:rPr>
          <w:rFonts w:ascii="Tahoma" w:hAnsi="Tahoma" w:cs="Tahoma"/>
          <w:noProof/>
          <w:sz w:val="20"/>
          <w:szCs w:val="20"/>
        </w:rPr>
        <w:t>e</w:t>
      </w:r>
      <w:r>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vo výške 0,1 %</w:t>
      </w:r>
      <w:r w:rsidRPr="00A664F5">
        <w:rPr>
          <w:rFonts w:ascii="Tahoma" w:hAnsi="Tahoma" w:cs="Tahoma"/>
          <w:b/>
          <w:sz w:val="20"/>
          <w:szCs w:val="20"/>
        </w:rPr>
        <w:t xml:space="preserve"> z Maximálnej ceny,</w:t>
      </w:r>
      <w:r w:rsidRPr="00A664F5">
        <w:rPr>
          <w:rFonts w:ascii="Tahoma" w:hAnsi="Tahoma" w:cs="Tahoma"/>
          <w:sz w:val="20"/>
          <w:szCs w:val="20"/>
        </w:rPr>
        <w:t xml:space="preserve"> a to za každý aj začatý deň omeškania, a to až do dňa úplného odstránenia vád podľa bodu 11.11</w:t>
      </w:r>
      <w:r w:rsidRPr="00A664F5">
        <w:rPr>
          <w:rFonts w:ascii="Tahoma" w:hAnsi="Tahoma" w:cs="Tahoma"/>
          <w:sz w:val="20"/>
          <w:szCs w:val="20"/>
          <w:lang w:eastAsia="en-US"/>
        </w:rPr>
        <w:t>.</w:t>
      </w:r>
    </w:p>
    <w:p w14:paraId="70A72FED"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sz w:val="20"/>
          <w:szCs w:val="20"/>
        </w:rPr>
        <w:t xml:space="preserve">Zmluvné strany vyhlasujú,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58E697D3"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15B55E4"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 Uplatnením alebo zaplatením zmluvnej pokuty nie je dotknuté právo Kupujúceho na</w:t>
      </w:r>
      <w:r>
        <w:rPr>
          <w:rFonts w:ascii="Tahoma" w:hAnsi="Tahoma" w:cs="Tahoma"/>
          <w:sz w:val="20"/>
          <w:szCs w:val="20"/>
          <w:lang w:eastAsia="cs-CZ"/>
        </w:rPr>
        <w:t> </w:t>
      </w:r>
      <w:r w:rsidRPr="00A664F5">
        <w:rPr>
          <w:rFonts w:ascii="Tahoma" w:hAnsi="Tahoma" w:cs="Tahoma"/>
          <w:sz w:val="20"/>
          <w:szCs w:val="20"/>
          <w:lang w:eastAsia="cs-CZ"/>
        </w:rPr>
        <w:t>odstúpenie od Zmluvy, úroky z omeškania a na náhradu vzniknutej škody; uplatnená zmluvná pokuta nie je započítateľná voči nároku Kupujúceho na náhradu škody, t. j. Kupujúci je oprávnený si uplatňovať nárok na náhradu škody v celom jej rozsahu bez ohľadu na</w:t>
      </w:r>
      <w:r>
        <w:rPr>
          <w:rFonts w:ascii="Tahoma" w:hAnsi="Tahoma" w:cs="Tahoma"/>
          <w:sz w:val="20"/>
          <w:szCs w:val="20"/>
          <w:lang w:eastAsia="cs-CZ"/>
        </w:rPr>
        <w:t> </w:t>
      </w:r>
      <w:r w:rsidRPr="00A664F5">
        <w:rPr>
          <w:rFonts w:ascii="Tahoma" w:hAnsi="Tahoma" w:cs="Tahoma"/>
          <w:sz w:val="20"/>
          <w:szCs w:val="20"/>
          <w:lang w:eastAsia="cs-CZ"/>
        </w:rPr>
        <w:t xml:space="preserve">uplatnenie/úhradu zmluvnej pokuty. </w:t>
      </w:r>
      <w:r w:rsidRPr="00A664F5">
        <w:rPr>
          <w:rFonts w:ascii="Tahoma" w:hAnsi="Tahoma" w:cs="Tahoma"/>
          <w:sz w:val="20"/>
          <w:szCs w:val="20"/>
        </w:rPr>
        <w:t>Odstúpením od Zmluvy alebo úhradou uplatnenej škody nezaniká nárok na úhradu zmluvnej pokuty.</w:t>
      </w:r>
    </w:p>
    <w:p w14:paraId="47FAD64F" w14:textId="77777777" w:rsidR="00840B19" w:rsidRPr="00A664F5" w:rsidRDefault="00840B19" w:rsidP="00840B19">
      <w:pPr>
        <w:pStyle w:val="Odsekzoznamu"/>
        <w:widowControl/>
        <w:numPr>
          <w:ilvl w:val="1"/>
          <w:numId w:val="42"/>
        </w:numPr>
        <w:suppressAutoHyphens/>
        <w:autoSpaceDN/>
        <w:contextualSpacing w:val="0"/>
        <w:jc w:val="both"/>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Pr="00A664F5">
        <w:rPr>
          <w:rFonts w:ascii="Tahoma" w:hAnsi="Tahoma" w:cs="Tahoma"/>
          <w:sz w:val="20"/>
          <w:szCs w:val="20"/>
          <w:lang w:eastAsia="en-US"/>
        </w:rPr>
        <w:t>Tovar</w:t>
      </w:r>
      <w:r w:rsidRPr="00A664F5">
        <w:rPr>
          <w:rFonts w:ascii="Tahoma" w:hAnsi="Tahoma" w:cs="Tahoma"/>
          <w:sz w:val="20"/>
          <w:szCs w:val="20"/>
          <w:lang w:eastAsia="cs-CZ"/>
        </w:rPr>
        <w:t>.</w:t>
      </w:r>
    </w:p>
    <w:p w14:paraId="7CFC5D4D" w14:textId="77777777" w:rsidR="00840B19" w:rsidRPr="00A664F5" w:rsidRDefault="00840B19" w:rsidP="00840B19">
      <w:pPr>
        <w:widowControl/>
        <w:suppressAutoHyphens/>
        <w:autoSpaceDN/>
        <w:ind w:left="-11"/>
        <w:rPr>
          <w:rFonts w:ascii="Tahoma" w:hAnsi="Tahoma" w:cs="Tahoma"/>
          <w:sz w:val="20"/>
          <w:szCs w:val="20"/>
        </w:rPr>
      </w:pPr>
    </w:p>
    <w:p w14:paraId="7894538C" w14:textId="77777777" w:rsidR="00840B19" w:rsidRPr="00A664F5" w:rsidRDefault="00840B19" w:rsidP="00840B19">
      <w:pPr>
        <w:widowControl/>
        <w:suppressAutoHyphens/>
        <w:autoSpaceDN/>
        <w:ind w:left="-11"/>
        <w:rPr>
          <w:rFonts w:ascii="Tahoma" w:hAnsi="Tahoma" w:cs="Tahoma"/>
          <w:sz w:val="20"/>
          <w:szCs w:val="20"/>
        </w:rPr>
      </w:pPr>
    </w:p>
    <w:p w14:paraId="6D56165F" w14:textId="77777777" w:rsidR="00840B19" w:rsidRPr="00A664F5" w:rsidRDefault="00840B19" w:rsidP="00840B19">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1AA525BD" w14:textId="77777777" w:rsidR="00840B19" w:rsidRPr="00A664F5" w:rsidRDefault="00840B19" w:rsidP="00840B19">
      <w:pPr>
        <w:rPr>
          <w:rFonts w:ascii="Tahoma" w:hAnsi="Tahoma" w:cs="Tahoma"/>
          <w:b/>
          <w:bCs/>
          <w:sz w:val="20"/>
          <w:szCs w:val="20"/>
        </w:rPr>
      </w:pPr>
      <w:r w:rsidRPr="00A664F5">
        <w:rPr>
          <w:rFonts w:ascii="Tahoma" w:hAnsi="Tahoma" w:cs="Tahoma"/>
          <w:b/>
          <w:bCs/>
          <w:sz w:val="20"/>
          <w:szCs w:val="20"/>
        </w:rPr>
        <w:t>13.1</w:t>
      </w:r>
      <w:r w:rsidRPr="00A664F5">
        <w:rPr>
          <w:rFonts w:ascii="Tahoma" w:hAnsi="Tahoma" w:cs="Tahoma"/>
          <w:b/>
          <w:bCs/>
          <w:sz w:val="20"/>
          <w:szCs w:val="20"/>
        </w:rPr>
        <w:tab/>
        <w:t>Platnosť a účinnosť</w:t>
      </w:r>
    </w:p>
    <w:p w14:paraId="4CA57470" w14:textId="77777777" w:rsidR="00840B19" w:rsidRPr="00A664F5" w:rsidRDefault="00840B19" w:rsidP="00840B19">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0270D00C" w14:textId="77777777" w:rsidR="00840B19" w:rsidRPr="00A664F5" w:rsidRDefault="00840B19" w:rsidP="00840B19">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3CEA0A4A" w14:textId="77777777" w:rsidR="00840B19" w:rsidRPr="00A664F5" w:rsidRDefault="00840B19" w:rsidP="00840B19">
      <w:pPr>
        <w:widowControl/>
        <w:autoSpaceDE/>
        <w:autoSpaceDN/>
        <w:ind w:left="709" w:hanging="709"/>
        <w:rPr>
          <w:rFonts w:ascii="Tahoma" w:hAnsi="Tahoma" w:cs="Tahoma"/>
          <w:b/>
          <w:bCs/>
          <w:sz w:val="20"/>
          <w:szCs w:val="20"/>
        </w:rPr>
      </w:pPr>
      <w:r w:rsidRPr="00A664F5">
        <w:rPr>
          <w:rFonts w:ascii="Tahoma" w:hAnsi="Tahoma" w:cs="Tahoma"/>
          <w:b/>
          <w:bCs/>
          <w:sz w:val="20"/>
          <w:szCs w:val="20"/>
        </w:rPr>
        <w:t>13.2</w:t>
      </w:r>
      <w:r w:rsidRPr="00A664F5">
        <w:rPr>
          <w:rFonts w:ascii="Tahoma" w:hAnsi="Tahoma" w:cs="Tahoma"/>
          <w:b/>
          <w:bCs/>
          <w:sz w:val="20"/>
          <w:szCs w:val="20"/>
        </w:rPr>
        <w:tab/>
        <w:t>Zánik Zmluvy</w:t>
      </w:r>
    </w:p>
    <w:p w14:paraId="79999FFC" w14:textId="77777777" w:rsidR="00840B19" w:rsidRPr="00A664F5" w:rsidRDefault="00840B19" w:rsidP="00840B19">
      <w:pPr>
        <w:tabs>
          <w:tab w:val="left" w:pos="709"/>
        </w:tabs>
        <w:ind w:left="709"/>
        <w:jc w:val="both"/>
        <w:rPr>
          <w:rFonts w:ascii="Tahoma" w:hAnsi="Tahoma" w:cs="Tahoma"/>
          <w:sz w:val="20"/>
          <w:szCs w:val="20"/>
        </w:rPr>
      </w:pPr>
      <w:r w:rsidRPr="00A664F5">
        <w:rPr>
          <w:rFonts w:ascii="Tahoma" w:hAnsi="Tahoma" w:cs="Tahoma"/>
          <w:sz w:val="20"/>
          <w:szCs w:val="20"/>
        </w:rPr>
        <w:t>Zmluvu môžu Zmluvné strany pred uplynutím doby, na ktorú bola Zmluva uzavretá, ukončiť aj:</w:t>
      </w:r>
    </w:p>
    <w:p w14:paraId="159B74FE" w14:textId="77777777" w:rsidR="00840B19" w:rsidRPr="00A664F5" w:rsidRDefault="00840B19" w:rsidP="00840B19">
      <w:pPr>
        <w:pStyle w:val="Odsekzoznamu"/>
        <w:numPr>
          <w:ilvl w:val="0"/>
          <w:numId w:val="22"/>
        </w:numPr>
        <w:ind w:left="1134" w:hanging="425"/>
        <w:contextualSpacing w:val="0"/>
        <w:jc w:val="both"/>
        <w:rPr>
          <w:rFonts w:ascii="Tahoma" w:hAnsi="Tahoma" w:cs="Tahoma"/>
          <w:sz w:val="20"/>
          <w:szCs w:val="20"/>
        </w:rPr>
      </w:pPr>
      <w:bookmarkStart w:id="18" w:name="_Toc248119118"/>
      <w:bookmarkStart w:id="19" w:name="_Toc248145703"/>
      <w:r w:rsidRPr="00A664F5">
        <w:rPr>
          <w:rFonts w:ascii="Tahoma" w:hAnsi="Tahoma" w:cs="Tahoma"/>
          <w:sz w:val="20"/>
          <w:szCs w:val="20"/>
        </w:rPr>
        <w:t>písomnou dohodou Zmluvných strán ku dňu uvedenému v takejto dohode;</w:t>
      </w:r>
      <w:bookmarkEnd w:id="18"/>
      <w:bookmarkEnd w:id="19"/>
      <w:r w:rsidRPr="00A664F5">
        <w:rPr>
          <w:rFonts w:ascii="Tahoma" w:hAnsi="Tahoma" w:cs="Tahoma"/>
          <w:sz w:val="20"/>
          <w:szCs w:val="20"/>
        </w:rPr>
        <w:t xml:space="preserve"> </w:t>
      </w:r>
      <w:bookmarkStart w:id="20" w:name="_Toc248119121"/>
      <w:bookmarkStart w:id="21" w:name="_Toc248145706"/>
    </w:p>
    <w:p w14:paraId="07E4043A" w14:textId="77777777" w:rsidR="00840B19" w:rsidRPr="0087212C" w:rsidRDefault="00840B19" w:rsidP="00840B19">
      <w:pPr>
        <w:pStyle w:val="Odsekzoznamu"/>
        <w:numPr>
          <w:ilvl w:val="0"/>
          <w:numId w:val="22"/>
        </w:numPr>
        <w:ind w:left="1134" w:hanging="425"/>
        <w:contextualSpacing w:val="0"/>
        <w:jc w:val="both"/>
      </w:pPr>
      <w:r w:rsidRPr="00A664F5">
        <w:rPr>
          <w:rFonts w:ascii="Tahoma" w:hAnsi="Tahoma" w:cs="Tahoma"/>
          <w:sz w:val="20"/>
          <w:szCs w:val="20"/>
        </w:rPr>
        <w:t>odstúpením od Zmluvy v súlade s bodom 13.3 ku dňu nadobudnutia účinnosti odstúpenia od Zmluvy</w:t>
      </w:r>
      <w:bookmarkEnd w:id="20"/>
      <w:bookmarkEnd w:id="21"/>
      <w:r w:rsidRPr="00A664F5">
        <w:rPr>
          <w:rFonts w:ascii="Tahoma" w:hAnsi="Tahoma" w:cs="Tahoma"/>
          <w:sz w:val="20"/>
          <w:szCs w:val="20"/>
        </w:rPr>
        <w:t>.</w:t>
      </w:r>
    </w:p>
    <w:p w14:paraId="5182D147" w14:textId="77777777" w:rsidR="00840B19" w:rsidRPr="00A664F5" w:rsidRDefault="00840B19" w:rsidP="00840B19">
      <w:pPr>
        <w:widowControl/>
        <w:autoSpaceDE/>
        <w:autoSpaceDN/>
        <w:rPr>
          <w:rFonts w:ascii="Tahoma" w:hAnsi="Tahoma" w:cs="Tahoma"/>
          <w:b/>
          <w:bCs/>
          <w:sz w:val="20"/>
          <w:szCs w:val="20"/>
        </w:rPr>
      </w:pPr>
      <w:r w:rsidRPr="00A664F5">
        <w:rPr>
          <w:rFonts w:ascii="Tahoma" w:hAnsi="Tahoma" w:cs="Tahoma"/>
          <w:b/>
          <w:bCs/>
          <w:sz w:val="20"/>
          <w:szCs w:val="20"/>
        </w:rPr>
        <w:t>13.3</w:t>
      </w:r>
      <w:r w:rsidRPr="00A664F5">
        <w:rPr>
          <w:rFonts w:ascii="Tahoma" w:hAnsi="Tahoma" w:cs="Tahoma"/>
          <w:b/>
          <w:bCs/>
          <w:sz w:val="20"/>
          <w:szCs w:val="20"/>
        </w:rPr>
        <w:tab/>
        <w:t>Odstúpenie od Zmluvy</w:t>
      </w:r>
    </w:p>
    <w:p w14:paraId="22A37114" w14:textId="77777777" w:rsidR="00840B19" w:rsidRPr="00A664F5" w:rsidRDefault="00840B19" w:rsidP="00840B19">
      <w:pPr>
        <w:pStyle w:val="Odsekzoznamu"/>
        <w:widowControl/>
        <w:numPr>
          <w:ilvl w:val="0"/>
          <w:numId w:val="25"/>
        </w:numPr>
        <w:autoSpaceDE/>
        <w:autoSpaceDN/>
        <w:ind w:left="1134" w:hanging="425"/>
        <w:jc w:val="both"/>
        <w:rPr>
          <w:rFonts w:ascii="Tahoma" w:hAnsi="Tahoma" w:cs="Tahoma"/>
          <w:color w:val="000000"/>
          <w:sz w:val="20"/>
          <w:szCs w:val="20"/>
        </w:rPr>
      </w:pPr>
      <w:r w:rsidRPr="00A664F5">
        <w:rPr>
          <w:rFonts w:ascii="Tahoma" w:hAnsi="Tahoma" w:cs="Tahoma"/>
          <w:color w:val="000000"/>
          <w:sz w:val="20"/>
          <w:szCs w:val="20"/>
        </w:rPr>
        <w:t>Predávajúci je oprávnený od Zmluvy odstúpiť na základe jednostranného oznámenia výlučne vtedy:</w:t>
      </w:r>
    </w:p>
    <w:p w14:paraId="7335CF66" w14:textId="77777777" w:rsidR="00840B19" w:rsidRPr="00A664F5" w:rsidRDefault="00840B19" w:rsidP="00840B19">
      <w:pPr>
        <w:pStyle w:val="Odsekzoznamu"/>
        <w:widowControl/>
        <w:numPr>
          <w:ilvl w:val="1"/>
          <w:numId w:val="23"/>
        </w:numPr>
        <w:autoSpaceDE/>
        <w:autoSpaceDN/>
        <w:ind w:left="1701" w:hanging="567"/>
        <w:jc w:val="both"/>
        <w:rPr>
          <w:rFonts w:ascii="Tahoma" w:hAnsi="Tahoma" w:cs="Tahoma"/>
          <w:color w:val="000000"/>
          <w:sz w:val="20"/>
          <w:szCs w:val="20"/>
        </w:rPr>
      </w:pPr>
      <w:r w:rsidRPr="00A664F5">
        <w:rPr>
          <w:rFonts w:ascii="Tahoma" w:hAnsi="Tahoma" w:cs="Tahoma"/>
          <w:color w:val="000000"/>
          <w:sz w:val="20"/>
          <w:szCs w:val="20"/>
        </w:rPr>
        <w:t xml:space="preserve">ak sa </w:t>
      </w:r>
      <w:r>
        <w:rPr>
          <w:rFonts w:ascii="Tahoma" w:hAnsi="Tahoma" w:cs="Tahoma"/>
          <w:color w:val="000000"/>
          <w:sz w:val="20"/>
          <w:szCs w:val="20"/>
        </w:rPr>
        <w:t>ZSS Záhonok, Zvolen</w:t>
      </w:r>
      <w:r w:rsidRPr="00A664F5">
        <w:rPr>
          <w:rFonts w:ascii="Tahoma" w:hAnsi="Tahoma" w:cs="Tahoma"/>
          <w:color w:val="000000"/>
          <w:sz w:val="20"/>
          <w:szCs w:val="20"/>
        </w:rPr>
        <w:t xml:space="preserve"> dostane do omeškania s úhradou Ceny a je v omeškaní dlhšie ako 30 dní, a to napriek predchádzajúcemu upozorneniu Predávajúceho s</w:t>
      </w:r>
      <w:r>
        <w:rPr>
          <w:rFonts w:ascii="Tahoma" w:hAnsi="Tahoma" w:cs="Tahoma"/>
          <w:color w:val="000000"/>
          <w:sz w:val="20"/>
          <w:szCs w:val="20"/>
        </w:rPr>
        <w:t> </w:t>
      </w:r>
      <w:r w:rsidRPr="00A664F5">
        <w:rPr>
          <w:rFonts w:ascii="Tahoma" w:hAnsi="Tahoma" w:cs="Tahoma"/>
          <w:color w:val="000000"/>
          <w:sz w:val="20"/>
          <w:szCs w:val="20"/>
        </w:rPr>
        <w:t>poskytnutím primeranej lehoty na nápravu, ktorá nesmie byť kratšia ako 3</w:t>
      </w:r>
      <w:r>
        <w:rPr>
          <w:rFonts w:ascii="Tahoma" w:hAnsi="Tahoma" w:cs="Tahoma"/>
          <w:color w:val="000000"/>
          <w:sz w:val="20"/>
          <w:szCs w:val="20"/>
        </w:rPr>
        <w:t> </w:t>
      </w:r>
      <w:r w:rsidRPr="00A664F5">
        <w:rPr>
          <w:rFonts w:ascii="Tahoma" w:hAnsi="Tahoma" w:cs="Tahoma"/>
          <w:color w:val="000000"/>
          <w:sz w:val="20"/>
          <w:szCs w:val="20"/>
        </w:rPr>
        <w:t>pracovné dni; alebo</w:t>
      </w:r>
    </w:p>
    <w:p w14:paraId="726272AA" w14:textId="77777777" w:rsidR="00840B19" w:rsidRPr="00A664F5" w:rsidRDefault="00840B19" w:rsidP="00840B19">
      <w:pPr>
        <w:pStyle w:val="Odsekzoznamu"/>
        <w:widowControl/>
        <w:numPr>
          <w:ilvl w:val="1"/>
          <w:numId w:val="23"/>
        </w:numPr>
        <w:autoSpaceDE/>
        <w:autoSpaceDN/>
        <w:ind w:left="1701" w:hanging="567"/>
        <w:jc w:val="both"/>
        <w:rPr>
          <w:rFonts w:ascii="Tahoma" w:hAnsi="Tahoma" w:cs="Tahoma"/>
          <w:color w:val="000000"/>
          <w:sz w:val="20"/>
          <w:szCs w:val="20"/>
        </w:rPr>
      </w:pPr>
      <w:r w:rsidRPr="00A664F5">
        <w:rPr>
          <w:rFonts w:ascii="Tahoma" w:hAnsi="Tahoma" w:cs="Tahoma"/>
          <w:color w:val="000000"/>
          <w:sz w:val="20"/>
          <w:szCs w:val="20"/>
        </w:rPr>
        <w:t xml:space="preserve">ak </w:t>
      </w:r>
      <w:r>
        <w:rPr>
          <w:rFonts w:ascii="Tahoma" w:hAnsi="Tahoma" w:cs="Tahoma"/>
          <w:color w:val="000000"/>
          <w:sz w:val="20"/>
          <w:szCs w:val="20"/>
        </w:rPr>
        <w:t>ZSS Záhonok, Zvolen</w:t>
      </w:r>
      <w:r w:rsidRPr="00A664F5">
        <w:rPr>
          <w:rFonts w:ascii="Tahoma" w:hAnsi="Tahoma" w:cs="Tahoma"/>
          <w:color w:val="000000"/>
          <w:sz w:val="20"/>
          <w:szCs w:val="20"/>
        </w:rPr>
        <w:t xml:space="preserve"> poruší zákaz podľa bodu 8.9, bez poskytnutia dodatočnej primeranej lehoty na splnenie povinnosti.</w:t>
      </w:r>
    </w:p>
    <w:p w14:paraId="45D5D247" w14:textId="77777777" w:rsidR="00840B19" w:rsidRPr="00A664F5" w:rsidRDefault="00840B19" w:rsidP="00840B19">
      <w:pPr>
        <w:pStyle w:val="Odsekzoznamu"/>
        <w:widowControl/>
        <w:numPr>
          <w:ilvl w:val="0"/>
          <w:numId w:val="25"/>
        </w:numPr>
        <w:autoSpaceDE/>
        <w:autoSpaceDN/>
        <w:ind w:left="1134" w:hanging="425"/>
        <w:jc w:val="both"/>
        <w:rPr>
          <w:rStyle w:val="ui-provider"/>
          <w:rFonts w:ascii="Tahoma" w:hAnsi="Tahoma" w:cs="Tahoma"/>
          <w:color w:val="000000"/>
          <w:sz w:val="20"/>
          <w:szCs w:val="20"/>
        </w:rPr>
      </w:pPr>
      <w:r>
        <w:rPr>
          <w:rStyle w:val="ui-provider"/>
          <w:rFonts w:ascii="Tahoma" w:hAnsi="Tahoma" w:cs="Tahoma"/>
          <w:sz w:val="20"/>
          <w:szCs w:val="20"/>
        </w:rPr>
        <w:t xml:space="preserve">ZSS Záhonok, Zvolen </w:t>
      </w:r>
      <w:r w:rsidRPr="00A664F5">
        <w:rPr>
          <w:rStyle w:val="ui-provider"/>
          <w:rFonts w:ascii="Tahoma" w:hAnsi="Tahoma" w:cs="Tahoma"/>
          <w:sz w:val="20"/>
          <w:szCs w:val="20"/>
        </w:rPr>
        <w:t>si na účely Zmluvy vyhradzuje, že porušenie povinností Predávajúceho alebo nepravdivosť vyhlásení a/alebo záruk Predávajúceho, uvedených v bodoch 2, 4.2, 8.2 až 8.5, 8.7</w:t>
      </w:r>
      <w:r>
        <w:rPr>
          <w:rStyle w:val="ui-provider"/>
          <w:rFonts w:ascii="Tahoma" w:hAnsi="Tahoma" w:cs="Tahoma"/>
          <w:sz w:val="20"/>
          <w:szCs w:val="20"/>
        </w:rPr>
        <w:t xml:space="preserve"> až</w:t>
      </w:r>
      <w:r w:rsidRPr="00A664F5">
        <w:rPr>
          <w:rStyle w:val="ui-provider"/>
          <w:rFonts w:ascii="Tahoma" w:hAnsi="Tahoma" w:cs="Tahoma"/>
          <w:sz w:val="20"/>
          <w:szCs w:val="20"/>
        </w:rPr>
        <w:t xml:space="preserve">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ZSS Záhonok Zvolen</w:t>
      </w:r>
      <w:r w:rsidRPr="00A664F5">
        <w:rPr>
          <w:rStyle w:val="ui-provider"/>
          <w:rFonts w:ascii="Tahoma" w:hAnsi="Tahoma" w:cs="Tahoma"/>
          <w:sz w:val="20"/>
          <w:szCs w:val="20"/>
        </w:rPr>
        <w:t xml:space="preserve"> oprávnený odstúpiť od</w:t>
      </w:r>
      <w:r>
        <w:rPr>
          <w:rStyle w:val="ui-provider"/>
          <w:rFonts w:ascii="Tahoma" w:hAnsi="Tahoma" w:cs="Tahoma"/>
          <w:sz w:val="20"/>
          <w:szCs w:val="20"/>
        </w:rPr>
        <w:t> </w:t>
      </w:r>
      <w:r w:rsidRPr="00A664F5">
        <w:rPr>
          <w:rStyle w:val="ui-provider"/>
          <w:rFonts w:ascii="Tahoma" w:hAnsi="Tahoma" w:cs="Tahoma"/>
          <w:sz w:val="20"/>
          <w:szCs w:val="20"/>
        </w:rPr>
        <w:t>Zmluvy na základe jednostranného oznámenia bez poskytnutia dodatočnej primeranej lehoty na splnenie povinnosti. Za podstatné porušenie Zmluvy sa považuje aj porušenie povinností Predávajúceho uvedených v bodoch 6.1 až 6.4 v prípade, ak nastane opakovane, t.</w:t>
      </w:r>
      <w:r>
        <w:rPr>
          <w:rStyle w:val="ui-provider"/>
          <w:rFonts w:ascii="Tahoma" w:hAnsi="Tahoma" w:cs="Tahoma"/>
          <w:sz w:val="20"/>
          <w:szCs w:val="20"/>
        </w:rPr>
        <w:t> </w:t>
      </w:r>
      <w:r w:rsidRPr="00A664F5">
        <w:rPr>
          <w:rStyle w:val="ui-provider"/>
          <w:rFonts w:ascii="Tahoma" w:hAnsi="Tahoma" w:cs="Tahoma"/>
          <w:sz w:val="20"/>
          <w:szCs w:val="20"/>
        </w:rPr>
        <w:t>j. aspoň 2</w:t>
      </w:r>
      <w:r>
        <w:rPr>
          <w:rStyle w:val="ui-provider"/>
          <w:rFonts w:ascii="Tahoma" w:hAnsi="Tahoma" w:cs="Tahoma"/>
          <w:sz w:val="20"/>
          <w:szCs w:val="20"/>
        </w:rPr>
        <w:t> </w:t>
      </w:r>
      <w:r w:rsidRPr="00A664F5">
        <w:rPr>
          <w:rStyle w:val="ui-provider"/>
          <w:rFonts w:ascii="Tahoma" w:hAnsi="Tahoma" w:cs="Tahoma"/>
          <w:sz w:val="20"/>
          <w:szCs w:val="20"/>
        </w:rPr>
        <w:t>krát. Odstúpenie podľa bodu 11.12 sa taktiež považuje za</w:t>
      </w:r>
      <w:r>
        <w:rPr>
          <w:rStyle w:val="ui-provider"/>
          <w:rFonts w:ascii="Tahoma" w:hAnsi="Tahoma" w:cs="Tahoma"/>
          <w:sz w:val="20"/>
          <w:szCs w:val="20"/>
        </w:rPr>
        <w:t> </w:t>
      </w:r>
      <w:r w:rsidRPr="00A664F5">
        <w:rPr>
          <w:rStyle w:val="ui-provider"/>
          <w:rFonts w:ascii="Tahoma" w:hAnsi="Tahoma" w:cs="Tahoma"/>
          <w:sz w:val="20"/>
          <w:szCs w:val="20"/>
        </w:rPr>
        <w:t>odstúpenie pre podstatné porušenie Zmluvy.</w:t>
      </w:r>
    </w:p>
    <w:p w14:paraId="36F0C4A3" w14:textId="77777777" w:rsidR="00840B19" w:rsidRPr="00A664F5" w:rsidRDefault="00840B19" w:rsidP="00840B19">
      <w:pPr>
        <w:pStyle w:val="Odsekzoznamu"/>
        <w:widowControl/>
        <w:numPr>
          <w:ilvl w:val="0"/>
          <w:numId w:val="25"/>
        </w:numPr>
        <w:autoSpaceDE/>
        <w:autoSpaceDN/>
        <w:ind w:left="1134" w:hanging="425"/>
        <w:jc w:val="both"/>
        <w:rPr>
          <w:rFonts w:ascii="Tahoma" w:hAnsi="Tahoma" w:cs="Tahoma"/>
          <w:color w:val="000000"/>
          <w:sz w:val="20"/>
          <w:szCs w:val="20"/>
        </w:rPr>
      </w:pPr>
      <w:r>
        <w:rPr>
          <w:rFonts w:ascii="Tahoma" w:hAnsi="Tahoma" w:cs="Tahoma"/>
          <w:color w:val="000000"/>
          <w:sz w:val="20"/>
          <w:szCs w:val="20"/>
        </w:rPr>
        <w:t>ZSS Záhonok, Zvolen</w:t>
      </w:r>
      <w:r w:rsidRPr="00A664F5">
        <w:rPr>
          <w:rFonts w:ascii="Tahoma" w:hAnsi="Tahoma" w:cs="Tahoma"/>
          <w:color w:val="000000"/>
          <w:sz w:val="20"/>
          <w:szCs w:val="20"/>
        </w:rPr>
        <w:t xml:space="preserve"> smie od Zmluvy odstúpiť bez poskytnutia dodatočnej primeranej lehoty na</w:t>
      </w:r>
      <w:r>
        <w:rPr>
          <w:rFonts w:ascii="Tahoma" w:hAnsi="Tahoma" w:cs="Tahoma"/>
          <w:color w:val="000000"/>
          <w:sz w:val="20"/>
          <w:szCs w:val="20"/>
        </w:rPr>
        <w:t> </w:t>
      </w:r>
      <w:r w:rsidRPr="00A664F5">
        <w:rPr>
          <w:rFonts w:ascii="Tahoma" w:hAnsi="Tahoma" w:cs="Tahoma"/>
          <w:color w:val="000000"/>
          <w:sz w:val="20"/>
          <w:szCs w:val="20"/>
        </w:rPr>
        <w:t>splnenie povinnosti na základe jednostranného oznámenia aj v prípade, ak</w:t>
      </w:r>
      <w:r>
        <w:rPr>
          <w:rFonts w:ascii="Tahoma" w:hAnsi="Tahoma" w:cs="Tahoma"/>
          <w:color w:val="000000"/>
          <w:sz w:val="20"/>
          <w:szCs w:val="20"/>
        </w:rPr>
        <w:t> </w:t>
      </w:r>
      <w:r w:rsidRPr="00A664F5">
        <w:rPr>
          <w:rFonts w:ascii="Tahoma" w:hAnsi="Tahoma" w:cs="Tahoma"/>
          <w:color w:val="000000"/>
          <w:sz w:val="20"/>
          <w:szCs w:val="20"/>
        </w:rPr>
        <w:t xml:space="preserve">Predávajúci, jeho štatutárny orgán alebo člen jeho štatutárneho orgánu alebo dozorný </w:t>
      </w:r>
      <w:r w:rsidRPr="00A664F5">
        <w:rPr>
          <w:rFonts w:ascii="Tahoma" w:hAnsi="Tahoma" w:cs="Tahoma"/>
          <w:color w:val="000000"/>
          <w:sz w:val="20"/>
          <w:szCs w:val="20"/>
        </w:rPr>
        <w:lastRenderedPageBreak/>
        <w:t>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Pr>
          <w:rFonts w:ascii="Tahoma" w:hAnsi="Tahoma" w:cs="Tahoma"/>
          <w:color w:val="000000"/>
          <w:sz w:val="20"/>
          <w:szCs w:val="20"/>
        </w:rPr>
        <w:t> </w:t>
      </w:r>
      <w:r w:rsidRPr="00A664F5">
        <w:rPr>
          <w:rFonts w:ascii="Tahoma" w:hAnsi="Tahoma" w:cs="Tahoma"/>
          <w:color w:val="000000"/>
          <w:sz w:val="20"/>
          <w:szCs w:val="20"/>
        </w:rPr>
        <w:t>trestný čin terorizmu a niektorých foriem účasti na terorizme, trestný čin nevyplatenia mzdy a odstupného alebo za trestný čin, ktorého skutková podstata súvisí s podnikaním.</w:t>
      </w:r>
    </w:p>
    <w:p w14:paraId="4DB468B2" w14:textId="77777777" w:rsidR="00840B19" w:rsidRPr="00A664F5" w:rsidRDefault="00840B19" w:rsidP="00840B19">
      <w:pPr>
        <w:pStyle w:val="Odsekzoznamu"/>
        <w:widowControl/>
        <w:numPr>
          <w:ilvl w:val="0"/>
          <w:numId w:val="25"/>
        </w:numPr>
        <w:autoSpaceDE/>
        <w:autoSpaceDN/>
        <w:ind w:left="1134" w:hanging="425"/>
        <w:jc w:val="both"/>
        <w:rPr>
          <w:rFonts w:ascii="Tahoma" w:hAnsi="Tahoma" w:cs="Tahoma"/>
          <w:color w:val="000000"/>
          <w:sz w:val="20"/>
          <w:szCs w:val="20"/>
        </w:rPr>
      </w:pPr>
      <w:r>
        <w:rPr>
          <w:rFonts w:ascii="Tahoma" w:hAnsi="Tahoma" w:cs="Tahoma"/>
          <w:color w:val="000000"/>
          <w:sz w:val="20"/>
          <w:szCs w:val="20"/>
        </w:rPr>
        <w:t>ZSS Záhonok, Zvolen</w:t>
      </w:r>
      <w:r w:rsidRPr="00A664F5">
        <w:rPr>
          <w:rFonts w:ascii="Tahoma" w:hAnsi="Tahoma" w:cs="Tahoma"/>
          <w:color w:val="000000"/>
          <w:sz w:val="20"/>
          <w:szCs w:val="20"/>
        </w:rPr>
        <w:t xml:space="preserve"> smie od Zmluvy odstúpiť bez poskytnutia dodatočnej primeranej lehoty na</w:t>
      </w:r>
      <w:r>
        <w:rPr>
          <w:rFonts w:ascii="Tahoma" w:hAnsi="Tahoma" w:cs="Tahoma"/>
          <w:color w:val="000000"/>
          <w:sz w:val="20"/>
          <w:szCs w:val="20"/>
        </w:rPr>
        <w:t> </w:t>
      </w:r>
      <w:r w:rsidRPr="00A664F5">
        <w:rPr>
          <w:rFonts w:ascii="Tahoma" w:hAnsi="Tahoma" w:cs="Tahoma"/>
          <w:color w:val="000000"/>
          <w:sz w:val="20"/>
          <w:szCs w:val="20"/>
        </w:rPr>
        <w:t xml:space="preserve">splnenie povinnosti na základe jednostranného oznámenia aj v prípade, ak </w:t>
      </w:r>
      <w:r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Pr>
          <w:rFonts w:ascii="Tahoma" w:hAnsi="Tahoma" w:cs="Tahoma"/>
          <w:sz w:val="20"/>
          <w:szCs w:val="20"/>
        </w:rPr>
        <w:t> </w:t>
      </w:r>
      <w:r w:rsidRPr="00A664F5">
        <w:rPr>
          <w:rFonts w:ascii="Tahoma" w:hAnsi="Tahoma" w:cs="Tahoma"/>
          <w:sz w:val="20"/>
          <w:szCs w:val="20"/>
        </w:rPr>
        <w:t>trh, a pod., a to aj v prípade, ak táto sankcia nebude Predávajúcemu uložená v súvislosti s plnením podľa tejto Zmluvy (t.</w:t>
      </w:r>
      <w:r>
        <w:rPr>
          <w:rFonts w:ascii="Tahoma" w:hAnsi="Tahoma" w:cs="Tahoma"/>
          <w:sz w:val="20"/>
          <w:szCs w:val="20"/>
        </w:rPr>
        <w:t> </w:t>
      </w:r>
      <w:r w:rsidRPr="00A664F5">
        <w:rPr>
          <w:rFonts w:ascii="Tahoma" w:hAnsi="Tahoma" w:cs="Tahoma"/>
          <w:sz w:val="20"/>
          <w:szCs w:val="20"/>
        </w:rPr>
        <w:t>j. aj keď pôjde o iný tovar pre iných odberateľov).</w:t>
      </w:r>
    </w:p>
    <w:p w14:paraId="1D215972" w14:textId="77777777" w:rsidR="00840B19" w:rsidRPr="00A664F5" w:rsidRDefault="00840B19" w:rsidP="00840B19">
      <w:pPr>
        <w:pStyle w:val="Odsekzoznamu"/>
        <w:widowControl/>
        <w:numPr>
          <w:ilvl w:val="0"/>
          <w:numId w:val="25"/>
        </w:numPr>
        <w:autoSpaceDE/>
        <w:autoSpaceDN/>
        <w:ind w:left="1134" w:hanging="425"/>
        <w:jc w:val="both"/>
        <w:rPr>
          <w:rFonts w:ascii="Tahoma" w:hAnsi="Tahoma" w:cs="Tahoma"/>
          <w:color w:val="000000"/>
          <w:sz w:val="20"/>
          <w:szCs w:val="20"/>
        </w:rPr>
      </w:pPr>
      <w:r>
        <w:rPr>
          <w:rFonts w:ascii="Tahoma" w:hAnsi="Tahoma" w:cs="Tahoma"/>
          <w:color w:val="000000"/>
          <w:sz w:val="20"/>
          <w:szCs w:val="20"/>
        </w:rPr>
        <w:t>ZSS Záhonok, Zvolen</w:t>
      </w:r>
      <w:r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w:t>
      </w:r>
      <w:r>
        <w:rPr>
          <w:rFonts w:ascii="Tahoma" w:hAnsi="Tahoma" w:cs="Tahoma"/>
          <w:color w:val="000000"/>
          <w:sz w:val="20"/>
          <w:szCs w:val="20"/>
        </w:rPr>
        <w:t> </w:t>
      </w:r>
      <w:r w:rsidRPr="00A664F5">
        <w:rPr>
          <w:rFonts w:ascii="Tahoma" w:hAnsi="Tahoma" w:cs="Tahoma"/>
          <w:color w:val="000000"/>
          <w:sz w:val="20"/>
          <w:szCs w:val="20"/>
        </w:rPr>
        <w:t xml:space="preserve">pred doručením odstúpenia </w:t>
      </w:r>
      <w:r>
        <w:rPr>
          <w:rFonts w:ascii="Tahoma" w:hAnsi="Tahoma" w:cs="Tahoma"/>
          <w:color w:val="000000"/>
          <w:sz w:val="20"/>
          <w:szCs w:val="20"/>
        </w:rPr>
        <w:t>ZSS Záhonok, Zvolen</w:t>
      </w:r>
      <w:r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237129A8" w14:textId="77777777" w:rsidR="00840B19" w:rsidRPr="00A664F5" w:rsidRDefault="00840B19" w:rsidP="00840B19">
      <w:pPr>
        <w:pStyle w:val="Odsekzoznamu"/>
        <w:widowControl/>
        <w:numPr>
          <w:ilvl w:val="0"/>
          <w:numId w:val="25"/>
        </w:numPr>
        <w:autoSpaceDE/>
        <w:autoSpaceDN/>
        <w:ind w:left="1134" w:hanging="425"/>
        <w:jc w:val="both"/>
        <w:rPr>
          <w:rFonts w:ascii="Tahoma" w:hAnsi="Tahoma" w:cs="Tahoma"/>
          <w:color w:val="000000"/>
          <w:sz w:val="20"/>
          <w:szCs w:val="20"/>
        </w:rPr>
      </w:pPr>
      <w:r w:rsidRPr="00A664F5">
        <w:rPr>
          <w:rFonts w:ascii="Tahoma" w:hAnsi="Tahoma" w:cs="Tahoma"/>
          <w:color w:val="000000"/>
          <w:sz w:val="20"/>
          <w:szCs w:val="20"/>
        </w:rPr>
        <w:t>Oznámenie o odstúpení od Zmluvy musí byť druhej Zmluvnej strane doručené, pričom účinky takéhoto odstúpenia nastanú dňom doručenia oznámenia o odstúpení druhej Zmluvnej strane.</w:t>
      </w:r>
    </w:p>
    <w:p w14:paraId="4757D132" w14:textId="77777777" w:rsidR="00840B19" w:rsidRPr="00A664F5" w:rsidRDefault="00840B19" w:rsidP="00840B19">
      <w:pPr>
        <w:tabs>
          <w:tab w:val="left" w:pos="709"/>
        </w:tabs>
        <w:jc w:val="both"/>
        <w:rPr>
          <w:rFonts w:ascii="Tahoma" w:hAnsi="Tahoma" w:cs="Tahoma"/>
          <w:b/>
          <w:caps/>
          <w:sz w:val="20"/>
          <w:szCs w:val="20"/>
        </w:rPr>
      </w:pPr>
    </w:p>
    <w:p w14:paraId="0F0149BA" w14:textId="77777777" w:rsidR="00840B19" w:rsidRPr="00A664F5" w:rsidRDefault="00840B19" w:rsidP="00840B19">
      <w:pPr>
        <w:tabs>
          <w:tab w:val="left" w:pos="709"/>
        </w:tabs>
        <w:jc w:val="both"/>
        <w:rPr>
          <w:rFonts w:ascii="Tahoma" w:hAnsi="Tahoma" w:cs="Tahoma"/>
          <w:b/>
          <w:caps/>
          <w:sz w:val="20"/>
          <w:szCs w:val="20"/>
        </w:rPr>
      </w:pPr>
    </w:p>
    <w:p w14:paraId="3F7620E3" w14:textId="77777777" w:rsidR="00840B19" w:rsidRPr="00A664F5" w:rsidRDefault="00840B19" w:rsidP="00840B19">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14</w:t>
      </w:r>
      <w:r w:rsidRPr="00A664F5">
        <w:rPr>
          <w:rFonts w:ascii="Tahoma" w:hAnsi="Tahoma" w:cs="Tahoma"/>
          <w:b/>
          <w:caps/>
          <w:sz w:val="20"/>
          <w:szCs w:val="20"/>
        </w:rPr>
        <w:tab/>
        <w:t>Záverečné ustanovEnia</w:t>
      </w:r>
    </w:p>
    <w:p w14:paraId="31D886C6" w14:textId="77777777" w:rsidR="00840B19" w:rsidRPr="00A664F5" w:rsidRDefault="00840B19" w:rsidP="00840B19">
      <w:pPr>
        <w:ind w:left="709" w:hanging="709"/>
        <w:jc w:val="both"/>
        <w:rPr>
          <w:rFonts w:ascii="Tahoma" w:hAnsi="Tahoma" w:cs="Tahoma"/>
          <w:b/>
          <w:bCs/>
          <w:sz w:val="20"/>
          <w:szCs w:val="20"/>
        </w:rPr>
      </w:pPr>
      <w:r w:rsidRPr="00A664F5">
        <w:rPr>
          <w:rFonts w:ascii="Tahoma" w:hAnsi="Tahoma" w:cs="Tahoma"/>
          <w:b/>
          <w:bCs/>
          <w:sz w:val="20"/>
          <w:szCs w:val="20"/>
        </w:rPr>
        <w:t>14.1</w:t>
      </w:r>
      <w:r w:rsidRPr="00A664F5">
        <w:rPr>
          <w:rFonts w:ascii="Tahoma" w:hAnsi="Tahoma" w:cs="Tahoma"/>
          <w:b/>
          <w:bCs/>
          <w:sz w:val="20"/>
          <w:szCs w:val="20"/>
        </w:rPr>
        <w:tab/>
        <w:t>Zmena obsahu Zmluvy</w:t>
      </w:r>
    </w:p>
    <w:p w14:paraId="5AB71965" w14:textId="77777777" w:rsidR="00840B19" w:rsidRPr="00A664F5" w:rsidRDefault="00840B19" w:rsidP="00840B19">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3D560BC3" w14:textId="77777777" w:rsidR="00840B19" w:rsidRPr="00A664F5" w:rsidRDefault="00840B19" w:rsidP="00840B19">
      <w:pPr>
        <w:ind w:left="1134" w:hanging="426"/>
        <w:jc w:val="both"/>
        <w:rPr>
          <w:rFonts w:ascii="Tahoma" w:hAnsi="Tahoma" w:cs="Tahoma"/>
          <w:sz w:val="20"/>
          <w:szCs w:val="20"/>
        </w:rPr>
      </w:pPr>
      <w:r w:rsidRPr="00A664F5">
        <w:rPr>
          <w:rFonts w:ascii="Tahoma" w:hAnsi="Tahoma" w:cs="Tahoma"/>
          <w:sz w:val="20"/>
          <w:szCs w:val="20"/>
        </w:rPr>
        <w:t xml:space="preserve">(b) </w:t>
      </w:r>
      <w:r w:rsidRPr="00A664F5">
        <w:rPr>
          <w:rFonts w:ascii="Tahoma" w:hAnsi="Tahoma" w:cs="Tahoma"/>
          <w:sz w:val="20"/>
          <w:szCs w:val="20"/>
        </w:rPr>
        <w:tab/>
        <w:t>Zmluvné strany sa výslovne dohodli, že na zmenu akýchkoľvek údajov Zmluvných strán uvedených v záhlaví Zmluvy, ak ich dôsledkom nie je zmena v osobe Zmluvnej strany, 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 xml:space="preserve">zmenu Kontaktných osôb alebo ich údajov postačuje jednostranné oznámenie doručené druhej Zmluvnej strane a takáto zmena nevyžaduje prijatie dodatku k Zmluve; účinky takejto zmeny nastanú dňom doručenia oznámenia druhej Zmluvnej strane. </w:t>
      </w:r>
    </w:p>
    <w:p w14:paraId="290E0A0A" w14:textId="77777777" w:rsidR="00840B19" w:rsidRPr="00A664F5" w:rsidRDefault="00840B19" w:rsidP="00840B19">
      <w:pPr>
        <w:ind w:left="709" w:hanging="709"/>
        <w:rPr>
          <w:rFonts w:ascii="Tahoma" w:hAnsi="Tahoma" w:cs="Tahoma"/>
          <w:b/>
          <w:bCs/>
          <w:sz w:val="20"/>
          <w:szCs w:val="20"/>
        </w:rPr>
      </w:pPr>
      <w:r w:rsidRPr="00A664F5">
        <w:rPr>
          <w:rFonts w:ascii="Tahoma" w:hAnsi="Tahoma" w:cs="Tahoma"/>
          <w:b/>
          <w:bCs/>
          <w:sz w:val="20"/>
          <w:szCs w:val="20"/>
        </w:rPr>
        <w:t>14.2</w:t>
      </w:r>
      <w:r w:rsidRPr="00A664F5">
        <w:rPr>
          <w:rFonts w:ascii="Tahoma" w:hAnsi="Tahoma" w:cs="Tahoma"/>
          <w:b/>
          <w:bCs/>
          <w:sz w:val="20"/>
          <w:szCs w:val="20"/>
        </w:rPr>
        <w:tab/>
        <w:t>Rovnopisy</w:t>
      </w:r>
    </w:p>
    <w:p w14:paraId="1AA3DF14" w14:textId="77777777" w:rsidR="00840B19" w:rsidRPr="00A664F5" w:rsidRDefault="00840B19" w:rsidP="00840B19">
      <w:pPr>
        <w:pStyle w:val="Odsekzoznamu"/>
        <w:ind w:left="709"/>
        <w:rPr>
          <w:rFonts w:ascii="Tahoma" w:hAnsi="Tahoma" w:cs="Tahoma"/>
          <w:sz w:val="20"/>
          <w:szCs w:val="20"/>
        </w:rPr>
      </w:pPr>
      <w:r w:rsidRPr="00A664F5">
        <w:rPr>
          <w:rFonts w:ascii="Tahoma" w:hAnsi="Tahoma" w:cs="Tahoma"/>
          <w:sz w:val="20"/>
          <w:szCs w:val="20"/>
        </w:rPr>
        <w:t xml:space="preserve">Zmluva sa vyhotovuje </w:t>
      </w:r>
      <w:r w:rsidRPr="00A664F5">
        <w:rPr>
          <w:rFonts w:ascii="Tahoma" w:hAnsi="Tahoma" w:cs="Tahoma"/>
          <w:b/>
          <w:bCs/>
          <w:sz w:val="20"/>
          <w:szCs w:val="20"/>
        </w:rPr>
        <w:t xml:space="preserve">v </w:t>
      </w:r>
      <w:r>
        <w:rPr>
          <w:rFonts w:ascii="Tahoma" w:hAnsi="Tahoma" w:cs="Tahoma"/>
          <w:b/>
          <w:bCs/>
          <w:sz w:val="20"/>
          <w:szCs w:val="20"/>
        </w:rPr>
        <w:t>dvoch</w:t>
      </w:r>
      <w:r w:rsidRPr="00A664F5">
        <w:rPr>
          <w:rFonts w:ascii="Tahoma" w:hAnsi="Tahoma" w:cs="Tahoma"/>
          <w:b/>
          <w:bCs/>
          <w:sz w:val="20"/>
          <w:szCs w:val="20"/>
        </w:rPr>
        <w:t xml:space="preserve"> rovnopisoch</w:t>
      </w:r>
      <w:r w:rsidRPr="00A664F5">
        <w:rPr>
          <w:rFonts w:ascii="Tahoma" w:hAnsi="Tahoma" w:cs="Tahoma"/>
          <w:sz w:val="20"/>
          <w:szCs w:val="20"/>
        </w:rPr>
        <w:t xml:space="preserve">, pričom </w:t>
      </w:r>
      <w:r>
        <w:rPr>
          <w:rFonts w:ascii="Tahoma" w:hAnsi="Tahoma" w:cs="Tahoma"/>
          <w:sz w:val="20"/>
          <w:szCs w:val="20"/>
        </w:rPr>
        <w:t>ZSS Záhonok, Zvolen</w:t>
      </w:r>
      <w:r w:rsidRPr="00A664F5">
        <w:rPr>
          <w:rFonts w:ascii="Tahoma" w:hAnsi="Tahoma" w:cs="Tahoma"/>
          <w:sz w:val="20"/>
          <w:szCs w:val="20"/>
        </w:rPr>
        <w:t xml:space="preserve"> obdrží </w:t>
      </w:r>
      <w:r>
        <w:rPr>
          <w:rFonts w:ascii="Tahoma" w:hAnsi="Tahoma" w:cs="Tahoma"/>
          <w:sz w:val="20"/>
          <w:szCs w:val="20"/>
        </w:rPr>
        <w:t>jeden rovnopis a Predávajúci obdrží jeden rovnopis</w:t>
      </w:r>
      <w:r w:rsidRPr="00A664F5">
        <w:rPr>
          <w:rFonts w:ascii="Tahoma" w:hAnsi="Tahoma" w:cs="Tahoma"/>
          <w:sz w:val="20"/>
          <w:szCs w:val="20"/>
        </w:rPr>
        <w:t>.</w:t>
      </w:r>
    </w:p>
    <w:p w14:paraId="1BB1B3A5" w14:textId="77777777" w:rsidR="00840B19" w:rsidRPr="00A664F5" w:rsidRDefault="00840B19" w:rsidP="00840B19">
      <w:pPr>
        <w:rPr>
          <w:rFonts w:ascii="Tahoma" w:hAnsi="Tahoma" w:cs="Tahoma"/>
          <w:b/>
          <w:bCs/>
          <w:sz w:val="20"/>
          <w:szCs w:val="20"/>
        </w:rPr>
      </w:pPr>
      <w:r w:rsidRPr="00A664F5">
        <w:rPr>
          <w:rFonts w:ascii="Tahoma" w:hAnsi="Tahoma" w:cs="Tahoma"/>
          <w:b/>
          <w:bCs/>
          <w:sz w:val="20"/>
          <w:szCs w:val="20"/>
        </w:rPr>
        <w:t>14.3</w:t>
      </w:r>
      <w:r w:rsidRPr="00A664F5">
        <w:rPr>
          <w:rFonts w:ascii="Tahoma" w:hAnsi="Tahoma" w:cs="Tahoma"/>
          <w:b/>
          <w:bCs/>
          <w:sz w:val="20"/>
          <w:szCs w:val="20"/>
        </w:rPr>
        <w:tab/>
        <w:t>Prežívajúce ustanovenia</w:t>
      </w:r>
    </w:p>
    <w:p w14:paraId="0B458F52" w14:textId="77777777" w:rsidR="00840B19" w:rsidRPr="00A664F5" w:rsidRDefault="00840B19" w:rsidP="00840B19">
      <w:pPr>
        <w:pStyle w:val="Odsekzoznamu"/>
        <w:ind w:left="709"/>
        <w:rPr>
          <w:rFonts w:ascii="Tahoma" w:hAnsi="Tahoma" w:cs="Tahoma"/>
          <w:sz w:val="20"/>
          <w:szCs w:val="20"/>
        </w:rPr>
      </w:pPr>
      <w:r w:rsidRPr="00A664F5">
        <w:rPr>
          <w:rFonts w:ascii="Tahoma" w:hAnsi="Tahoma" w:cs="Tahoma"/>
          <w:sz w:val="20"/>
          <w:szCs w:val="20"/>
        </w:rPr>
        <w:t>Ak Zmluva z akýchkoľvek dôvodov zanikne, Zmluvné strany si vymienili, že bod 1, body týkajúce sa kontroly, preukázateľnosti, zmluvných pokút, náhrady škody, dôverných informácií a ochrany osobných údajov, korešpondencie a doručovania a tento bod 14, zánikom Zmluvy nezanikajú.</w:t>
      </w:r>
    </w:p>
    <w:p w14:paraId="0697F01E" w14:textId="77777777" w:rsidR="00840B19" w:rsidRPr="00A664F5" w:rsidRDefault="00840B19" w:rsidP="00840B19">
      <w:pPr>
        <w:ind w:left="709" w:hanging="709"/>
        <w:rPr>
          <w:rFonts w:ascii="Tahoma" w:hAnsi="Tahoma" w:cs="Tahoma"/>
          <w:b/>
          <w:bCs/>
          <w:sz w:val="20"/>
          <w:szCs w:val="20"/>
        </w:rPr>
      </w:pPr>
      <w:r w:rsidRPr="00A664F5">
        <w:rPr>
          <w:rFonts w:ascii="Tahoma" w:hAnsi="Tahoma" w:cs="Tahoma"/>
          <w:b/>
          <w:bCs/>
          <w:sz w:val="20"/>
          <w:szCs w:val="20"/>
        </w:rPr>
        <w:t>14.4</w:t>
      </w:r>
      <w:r w:rsidRPr="00A664F5">
        <w:rPr>
          <w:rFonts w:ascii="Tahoma" w:hAnsi="Tahoma" w:cs="Tahoma"/>
          <w:b/>
          <w:bCs/>
          <w:sz w:val="20"/>
          <w:szCs w:val="20"/>
        </w:rPr>
        <w:tab/>
        <w:t>Jurisdikcia</w:t>
      </w:r>
    </w:p>
    <w:p w14:paraId="0DE372A3" w14:textId="77777777" w:rsidR="00840B19" w:rsidRPr="00A664F5" w:rsidRDefault="00840B19" w:rsidP="00840B19">
      <w:pPr>
        <w:ind w:left="709" w:hanging="709"/>
        <w:jc w:val="both"/>
        <w:rPr>
          <w:rFonts w:ascii="Tahoma" w:hAnsi="Tahoma" w:cs="Tahoma"/>
          <w:sz w:val="20"/>
          <w:szCs w:val="20"/>
        </w:rPr>
      </w:pPr>
      <w:r w:rsidRPr="00A664F5">
        <w:rPr>
          <w:rFonts w:ascii="Tahoma" w:hAnsi="Tahoma" w:cs="Tahoma"/>
          <w:b/>
          <w:bCs/>
          <w:sz w:val="20"/>
          <w:szCs w:val="20"/>
        </w:rPr>
        <w:tab/>
      </w:r>
      <w:r w:rsidRPr="00A664F5">
        <w:rPr>
          <w:rFonts w:ascii="Tahoma" w:hAnsi="Tahoma" w:cs="Tahoma"/>
          <w:sz w:val="20"/>
          <w:szCs w:val="20"/>
        </w:rPr>
        <w:t>Akékoľvek spory, ktoré v súvislosti s touto Zmluvou vzniknú, patria do právomoci súdov Slovenskej republiky. Pred začatím konania na súde sa Zmluvné strany zaväzujú vyvinúť maximálnu snahu o zmierlivé riešenie sporu a na tento účel si poskytnúť súčinnosť.</w:t>
      </w:r>
    </w:p>
    <w:p w14:paraId="69B1927B" w14:textId="77777777" w:rsidR="00840B19" w:rsidRPr="00A664F5" w:rsidRDefault="00840B19" w:rsidP="00840B19">
      <w:pPr>
        <w:ind w:left="709" w:hanging="709"/>
        <w:rPr>
          <w:rFonts w:ascii="Tahoma" w:hAnsi="Tahoma" w:cs="Tahoma"/>
          <w:b/>
          <w:bCs/>
          <w:sz w:val="20"/>
          <w:szCs w:val="20"/>
        </w:rPr>
      </w:pPr>
      <w:r w:rsidRPr="00A664F5">
        <w:rPr>
          <w:rFonts w:ascii="Tahoma" w:hAnsi="Tahoma" w:cs="Tahoma"/>
          <w:b/>
          <w:bCs/>
          <w:sz w:val="20"/>
          <w:szCs w:val="20"/>
        </w:rPr>
        <w:t>14.5</w:t>
      </w:r>
      <w:r w:rsidRPr="00A664F5">
        <w:rPr>
          <w:rFonts w:ascii="Tahoma" w:hAnsi="Tahoma" w:cs="Tahoma"/>
          <w:b/>
          <w:bCs/>
          <w:sz w:val="20"/>
          <w:szCs w:val="20"/>
        </w:rPr>
        <w:tab/>
        <w:t>Prílohy</w:t>
      </w:r>
    </w:p>
    <w:p w14:paraId="5C4D6C85" w14:textId="77777777" w:rsidR="00840B19" w:rsidRPr="00A664F5" w:rsidRDefault="00840B19" w:rsidP="00840B19">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color w:val="000000"/>
          <w:sz w:val="20"/>
          <w:szCs w:val="20"/>
        </w:rPr>
        <w:t>Zmluva obsahuje nasledovné prílohy:</w:t>
      </w:r>
    </w:p>
    <w:p w14:paraId="2149237A" w14:textId="77777777" w:rsidR="00840B19" w:rsidRPr="00A664F5" w:rsidRDefault="00840B19" w:rsidP="00840B19">
      <w:pPr>
        <w:pStyle w:val="Bezriadkovania"/>
        <w:ind w:left="709"/>
        <w:jc w:val="both"/>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bookmarkEnd w:id="22"/>
      <w:r>
        <w:rPr>
          <w:rFonts w:ascii="Tahoma" w:hAnsi="Tahoma" w:cs="Tahoma"/>
          <w:sz w:val="20"/>
          <w:szCs w:val="20"/>
        </w:rPr>
        <w:t xml:space="preserve"> </w:t>
      </w:r>
      <w:r w:rsidRPr="00A664F5">
        <w:rPr>
          <w:rFonts w:ascii="Tahoma" w:hAnsi="Tahoma" w:cs="Tahoma"/>
          <w:sz w:val="20"/>
          <w:szCs w:val="20"/>
        </w:rPr>
        <w:t xml:space="preserve">Katalóg s cenami merných jednotiek a špecifikáciou Tovaru </w:t>
      </w:r>
      <w:r w:rsidRPr="00A664F5">
        <w:rPr>
          <w:rFonts w:ascii="Tahoma" w:hAnsi="Tahoma" w:cs="Tahoma"/>
          <w:bCs/>
          <w:i/>
          <w:iCs/>
          <w:sz w:val="20"/>
          <w:szCs w:val="20"/>
        </w:rPr>
        <w:t>[vyplnená pri</w:t>
      </w:r>
      <w:r>
        <w:rPr>
          <w:rFonts w:ascii="Tahoma" w:hAnsi="Tahoma" w:cs="Tahoma"/>
          <w:bCs/>
          <w:i/>
          <w:iCs/>
          <w:sz w:val="20"/>
          <w:szCs w:val="20"/>
        </w:rPr>
        <w:t> p</w:t>
      </w:r>
      <w:r w:rsidRPr="00A664F5">
        <w:rPr>
          <w:rFonts w:ascii="Tahoma" w:hAnsi="Tahoma" w:cs="Tahoma"/>
          <w:bCs/>
          <w:i/>
          <w:iCs/>
          <w:sz w:val="20"/>
          <w:szCs w:val="20"/>
        </w:rPr>
        <w:t>redkladaní ponuky]</w:t>
      </w:r>
    </w:p>
    <w:p w14:paraId="0DE2CE26" w14:textId="77777777" w:rsidR="00840B19" w:rsidRPr="00A664F5" w:rsidRDefault="00840B19" w:rsidP="00840B1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2</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 xml:space="preserve">/Čestné </w:t>
      </w:r>
      <w:r>
        <w:rPr>
          <w:rFonts w:ascii="Tahoma" w:hAnsi="Tahoma" w:cs="Tahoma"/>
          <w:sz w:val="20"/>
          <w:szCs w:val="20"/>
          <w14:textOutline w14:w="0" w14:cap="flat" w14:cmpd="sng" w14:algn="ctr">
            <w14:noFill/>
            <w14:prstDash w14:val="solid"/>
            <w14:bevel/>
          </w14:textOutline>
        </w:rPr>
        <w:t>vy</w:t>
      </w:r>
      <w:r w:rsidRPr="00A664F5">
        <w:rPr>
          <w:rFonts w:ascii="Tahoma" w:hAnsi="Tahoma" w:cs="Tahoma"/>
          <w:sz w:val="20"/>
          <w:szCs w:val="20"/>
          <w14:textOutline w14:w="0" w14:cap="flat" w14:cmpd="sng" w14:algn="ctr">
            <w14:noFill/>
            <w14:prstDash w14:val="solid"/>
            <w14:bevel/>
          </w14:textOutline>
        </w:rPr>
        <w:t>hlásenie, že Predávajúci nevyužije žiadnych subdodávateľov</w:t>
      </w:r>
    </w:p>
    <w:p w14:paraId="510B3E94" w14:textId="77777777" w:rsidR="00840B19" w:rsidRDefault="00840B19" w:rsidP="00840B1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3</w:t>
      </w:r>
      <w:r w:rsidRPr="00A664F5">
        <w:rPr>
          <w:rFonts w:ascii="Tahoma" w:hAnsi="Tahoma" w:cs="Tahoma"/>
          <w:sz w:val="20"/>
          <w:szCs w:val="20"/>
        </w:rPr>
        <w:t xml:space="preserve"> – Vzor reklamácie</w:t>
      </w:r>
    </w:p>
    <w:p w14:paraId="376C8523" w14:textId="77777777" w:rsidR="00840B19" w:rsidRPr="00A664F5" w:rsidRDefault="00840B19" w:rsidP="00840B1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Pr>
          <w:rFonts w:ascii="Tahoma" w:hAnsi="Tahoma" w:cs="Tahoma"/>
          <w:sz w:val="20"/>
          <w:szCs w:val="20"/>
        </w:rPr>
        <w:t>Príloha č. 4 – Čestné vyhlásenie k uplatňovaniu medzinárodných sankcií</w:t>
      </w:r>
    </w:p>
    <w:p w14:paraId="593C7398" w14:textId="77777777" w:rsidR="00840B19" w:rsidRPr="00A664F5" w:rsidRDefault="00840B19" w:rsidP="00840B19">
      <w:pPr>
        <w:jc w:val="both"/>
        <w:rPr>
          <w:rFonts w:ascii="Tahoma" w:hAnsi="Tahoma" w:cs="Tahoma"/>
          <w:b/>
          <w:bCs/>
          <w:sz w:val="20"/>
          <w:szCs w:val="20"/>
        </w:rPr>
      </w:pPr>
      <w:r w:rsidRPr="00A664F5">
        <w:rPr>
          <w:rFonts w:ascii="Tahoma" w:hAnsi="Tahoma" w:cs="Tahoma"/>
          <w:b/>
          <w:bCs/>
          <w:sz w:val="20"/>
          <w:szCs w:val="20"/>
        </w:rPr>
        <w:t>14.6</w:t>
      </w:r>
      <w:r w:rsidRPr="00A664F5">
        <w:rPr>
          <w:rFonts w:ascii="Tahoma" w:hAnsi="Tahoma" w:cs="Tahoma"/>
          <w:b/>
          <w:bCs/>
          <w:sz w:val="20"/>
          <w:szCs w:val="20"/>
        </w:rPr>
        <w:tab/>
        <w:t>Záverečné vyhlásenia</w:t>
      </w:r>
    </w:p>
    <w:p w14:paraId="7F2B6CED" w14:textId="77777777" w:rsidR="00840B19" w:rsidRPr="00A664F5" w:rsidRDefault="00840B19" w:rsidP="00840B19">
      <w:pPr>
        <w:ind w:left="709"/>
        <w:jc w:val="both"/>
        <w:rPr>
          <w:rFonts w:ascii="Tahoma" w:hAnsi="Tahoma" w:cs="Tahoma"/>
          <w:sz w:val="20"/>
          <w:szCs w:val="20"/>
        </w:rPr>
      </w:pPr>
      <w:r w:rsidRPr="00A664F5">
        <w:rPr>
          <w:rFonts w:ascii="Tahoma" w:hAnsi="Tahoma" w:cs="Tahoma"/>
          <w:sz w:val="20"/>
          <w:szCs w:val="20"/>
        </w:rPr>
        <w:t xml:space="preserve">Zmluvné strany vyhlasujú, že majú spôsobilosť na právne úkony v plnom rozsahu a ich zmluvná voľnosť nie je žiadnym spôsobom obmedzená. Zmluvné strany ďalej vyhlasujú, že Zmluvu </w:t>
      </w:r>
      <w:r w:rsidRPr="00A664F5">
        <w:rPr>
          <w:rFonts w:ascii="Tahoma" w:hAnsi="Tahoma" w:cs="Tahoma"/>
          <w:sz w:val="20"/>
          <w:szCs w:val="20"/>
        </w:rPr>
        <w:lastRenderedPageBreak/>
        <w:t>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3FFEB0B7" w14:textId="77777777" w:rsidR="00840B19" w:rsidRPr="00A664F5" w:rsidRDefault="00840B19" w:rsidP="00840B19">
      <w:pPr>
        <w:widowControl/>
        <w:tabs>
          <w:tab w:val="left" w:pos="1134"/>
        </w:tabs>
        <w:ind w:left="1134" w:hanging="425"/>
        <w:jc w:val="both"/>
        <w:rPr>
          <w:rStyle w:val="iadneA"/>
          <w:rFonts w:ascii="Tahoma" w:hAnsi="Tahoma" w:cs="Tahoma"/>
          <w:sz w:val="20"/>
          <w:szCs w:val="20"/>
        </w:rPr>
      </w:pPr>
    </w:p>
    <w:p w14:paraId="28CE369F" w14:textId="77777777" w:rsidR="00840B19" w:rsidRPr="00A664F5" w:rsidRDefault="00840B19" w:rsidP="00840B19">
      <w:pPr>
        <w:pStyle w:val="Zkladntext"/>
        <w:rPr>
          <w:rFonts w:ascii="Tahoma" w:hAnsi="Tahoma" w:cs="Tahoma"/>
          <w:bCs/>
          <w:sz w:val="20"/>
          <w:szCs w:val="20"/>
        </w:rPr>
      </w:pPr>
      <w:r>
        <w:rPr>
          <w:rFonts w:ascii="Tahoma" w:hAnsi="Tahoma" w:cs="Tahoma"/>
          <w:bCs/>
          <w:sz w:val="20"/>
          <w:szCs w:val="20"/>
        </w:rPr>
        <w:t>V...</w:t>
      </w:r>
      <w:r w:rsidRPr="00A664F5">
        <w:rPr>
          <w:rFonts w:ascii="Tahoma" w:hAnsi="Tahoma" w:cs="Tahoma"/>
          <w:bCs/>
          <w:sz w:val="20"/>
          <w:szCs w:val="20"/>
        </w:rPr>
        <w:t xml:space="preserve"> dňa xxxxx</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V...</w:t>
      </w:r>
      <w:r w:rsidRPr="00A664F5">
        <w:rPr>
          <w:rFonts w:ascii="Tahoma" w:hAnsi="Tahoma" w:cs="Tahoma"/>
          <w:bCs/>
          <w:sz w:val="20"/>
          <w:szCs w:val="20"/>
        </w:rPr>
        <w:t xml:space="preserve"> dňa xxxxx</w:t>
      </w:r>
    </w:p>
    <w:p w14:paraId="0A1238F2" w14:textId="77777777" w:rsidR="00840B19" w:rsidRPr="00A664F5" w:rsidRDefault="00840B19" w:rsidP="00840B19">
      <w:pPr>
        <w:widowControl/>
        <w:tabs>
          <w:tab w:val="left" w:pos="5245"/>
        </w:tabs>
        <w:jc w:val="both"/>
        <w:rPr>
          <w:rFonts w:ascii="Tahoma" w:hAnsi="Tahoma" w:cs="Tahoma"/>
          <w:sz w:val="20"/>
          <w:szCs w:val="20"/>
        </w:rPr>
      </w:pPr>
    </w:p>
    <w:p w14:paraId="781F64D1" w14:textId="77777777" w:rsidR="00840B19" w:rsidRPr="00A664F5" w:rsidRDefault="00840B19" w:rsidP="00840B19">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Pr="00A664F5">
        <w:rPr>
          <w:rFonts w:ascii="Tahoma" w:hAnsi="Tahoma" w:cs="Tahoma"/>
          <w:b/>
          <w:sz w:val="20"/>
          <w:szCs w:val="20"/>
        </w:rPr>
        <w:tab/>
      </w:r>
      <w:r w:rsidRPr="00A664F5">
        <w:rPr>
          <w:rFonts w:ascii="Tahoma" w:hAnsi="Tahoma" w:cs="Tahoma"/>
          <w:b/>
          <w:sz w:val="20"/>
          <w:szCs w:val="20"/>
        </w:rPr>
        <w:tab/>
      </w:r>
      <w:r w:rsidRPr="00A664F5">
        <w:rPr>
          <w:rFonts w:ascii="Tahoma" w:hAnsi="Tahoma" w:cs="Tahoma"/>
          <w:b/>
          <w:sz w:val="20"/>
          <w:szCs w:val="20"/>
        </w:rPr>
        <w:tab/>
      </w:r>
      <w:r w:rsidRPr="00A664F5">
        <w:rPr>
          <w:rFonts w:ascii="Tahoma" w:hAnsi="Tahoma" w:cs="Tahoma"/>
          <w:b/>
          <w:sz w:val="20"/>
          <w:szCs w:val="20"/>
        </w:rPr>
        <w:tab/>
      </w:r>
      <w:r w:rsidRPr="00A664F5">
        <w:rPr>
          <w:rFonts w:ascii="Tahoma" w:hAnsi="Tahoma" w:cs="Tahoma"/>
          <w:b/>
          <w:sz w:val="20"/>
          <w:szCs w:val="20"/>
        </w:rPr>
        <w:tab/>
      </w:r>
      <w:r>
        <w:rPr>
          <w:rFonts w:ascii="Tahoma" w:hAnsi="Tahoma" w:cs="Tahoma"/>
          <w:b/>
          <w:sz w:val="20"/>
          <w:szCs w:val="20"/>
        </w:rPr>
        <w:t>Kupujúci</w:t>
      </w:r>
      <w:r w:rsidRPr="00A664F5">
        <w:rPr>
          <w:rFonts w:ascii="Tahoma" w:hAnsi="Tahoma" w:cs="Tahoma"/>
          <w:b/>
          <w:sz w:val="20"/>
          <w:szCs w:val="20"/>
        </w:rPr>
        <w:t>:</w:t>
      </w:r>
    </w:p>
    <w:p w14:paraId="676B9C03" w14:textId="77777777" w:rsidR="00840B19" w:rsidRPr="00A664F5" w:rsidRDefault="00840B19" w:rsidP="00840B19">
      <w:pPr>
        <w:widowControl/>
        <w:jc w:val="both"/>
        <w:rPr>
          <w:rFonts w:ascii="Tahoma" w:hAnsi="Tahoma" w:cs="Tahoma"/>
          <w:sz w:val="20"/>
          <w:szCs w:val="20"/>
        </w:rPr>
      </w:pPr>
    </w:p>
    <w:p w14:paraId="264D031F" w14:textId="77777777" w:rsidR="00840B19" w:rsidRPr="00A664F5" w:rsidRDefault="00840B19" w:rsidP="00840B19">
      <w:pPr>
        <w:widowControl/>
        <w:jc w:val="both"/>
        <w:rPr>
          <w:rFonts w:ascii="Tahoma" w:hAnsi="Tahoma" w:cs="Tahoma"/>
          <w:sz w:val="20"/>
          <w:szCs w:val="20"/>
        </w:rPr>
      </w:pPr>
    </w:p>
    <w:p w14:paraId="737D828B" w14:textId="77777777" w:rsidR="00840B19" w:rsidRPr="00A664F5" w:rsidRDefault="00840B19" w:rsidP="00840B19">
      <w:pPr>
        <w:widowControl/>
        <w:jc w:val="both"/>
        <w:rPr>
          <w:rFonts w:ascii="Tahoma" w:hAnsi="Tahoma" w:cs="Tahoma"/>
          <w:sz w:val="20"/>
          <w:szCs w:val="20"/>
        </w:rPr>
      </w:pPr>
    </w:p>
    <w:p w14:paraId="3105F6DF" w14:textId="77777777" w:rsidR="00840B19" w:rsidRPr="00A664F5" w:rsidRDefault="00840B19" w:rsidP="00840B19">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4CDCA3E6" w14:textId="77777777" w:rsidR="00840B19" w:rsidRPr="00477A10" w:rsidRDefault="00840B19" w:rsidP="00840B19">
      <w:pPr>
        <w:widowControl/>
        <w:jc w:val="both"/>
        <w:rPr>
          <w:rFonts w:ascii="Tahoma" w:hAnsi="Tahoma" w:cs="Tahoma"/>
          <w:b/>
          <w:bCs/>
          <w:sz w:val="20"/>
          <w:szCs w:val="20"/>
        </w:rPr>
      </w:pPr>
      <w:r w:rsidRPr="00477A10">
        <w:rPr>
          <w:rFonts w:ascii="Tahoma" w:hAnsi="Tahoma" w:cs="Tahoma"/>
          <w:b/>
          <w:bCs/>
          <w:sz w:val="20"/>
          <w:szCs w:val="20"/>
        </w:rPr>
        <w:t>Obchodný názov</w:t>
      </w:r>
      <w:r w:rsidRPr="00477A10">
        <w:rPr>
          <w:rFonts w:ascii="Tahoma" w:hAnsi="Tahoma" w:cs="Tahoma"/>
          <w:b/>
          <w:bCs/>
          <w:sz w:val="20"/>
          <w:szCs w:val="20"/>
        </w:rPr>
        <w:tab/>
      </w:r>
      <w:r w:rsidRPr="00477A10">
        <w:rPr>
          <w:rFonts w:ascii="Tahoma" w:hAnsi="Tahoma" w:cs="Tahoma"/>
          <w:b/>
          <w:bCs/>
          <w:sz w:val="20"/>
          <w:szCs w:val="20"/>
        </w:rPr>
        <w:tab/>
      </w:r>
      <w:r w:rsidRPr="00477A10">
        <w:rPr>
          <w:rFonts w:ascii="Tahoma" w:hAnsi="Tahoma" w:cs="Tahoma"/>
          <w:b/>
          <w:bCs/>
          <w:sz w:val="20"/>
          <w:szCs w:val="20"/>
        </w:rPr>
        <w:tab/>
      </w:r>
      <w:r w:rsidRPr="00477A10">
        <w:rPr>
          <w:rFonts w:ascii="Tahoma" w:hAnsi="Tahoma" w:cs="Tahoma"/>
          <w:b/>
          <w:bCs/>
          <w:sz w:val="20"/>
          <w:szCs w:val="20"/>
        </w:rPr>
        <w:tab/>
      </w:r>
      <w:r>
        <w:rPr>
          <w:rFonts w:ascii="Tahoma" w:hAnsi="Tahoma" w:cs="Tahoma"/>
          <w:b/>
          <w:bCs/>
          <w:sz w:val="20"/>
          <w:szCs w:val="20"/>
        </w:rPr>
        <w:t>Zariadenie sociálnych služieb Záhonok</w:t>
      </w:r>
    </w:p>
    <w:p w14:paraId="4788950E" w14:textId="77777777" w:rsidR="00840B19" w:rsidRPr="001A39EC" w:rsidRDefault="00840B19" w:rsidP="00840B19">
      <w:pPr>
        <w:widowControl/>
        <w:jc w:val="both"/>
        <w:rPr>
          <w:rFonts w:ascii="Tahoma" w:hAnsi="Tahoma" w:cs="Tahoma"/>
          <w:sz w:val="20"/>
          <w:szCs w:val="20"/>
        </w:rPr>
      </w:pPr>
      <w:r w:rsidRPr="00477A10">
        <w:rPr>
          <w:rFonts w:ascii="Tahoma" w:hAnsi="Tahoma" w:cs="Tahoma"/>
          <w:sz w:val="20"/>
          <w:szCs w:val="20"/>
        </w:rPr>
        <w:t>meno a priezvisko, funkcia (konateľ,štatutár)</w:t>
      </w:r>
      <w:r w:rsidRPr="00477A10">
        <w:rPr>
          <w:rFonts w:ascii="Tahoma" w:hAnsi="Tahoma" w:cs="Tahoma"/>
          <w:sz w:val="20"/>
          <w:szCs w:val="20"/>
        </w:rPr>
        <w:tab/>
        <w:t>PhDr. Mária Machayová</w:t>
      </w:r>
      <w:r>
        <w:rPr>
          <w:rFonts w:ascii="Tahoma" w:hAnsi="Tahoma" w:cs="Tahoma"/>
          <w:sz w:val="20"/>
          <w:szCs w:val="20"/>
        </w:rPr>
        <w:t>, riaditeľka</w:t>
      </w:r>
    </w:p>
    <w:p w14:paraId="0F62717C" w14:textId="77777777" w:rsidR="003A22FE" w:rsidRDefault="003A22FE"/>
    <w:sectPr w:rsidR="003A22FE" w:rsidSect="00840B19">
      <w:headerReference w:type="default" r:id="rId13"/>
      <w:footerReference w:type="default" r:id="rId14"/>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ašičková Jana" w:date="2023-08-18T15:33:00Z" w:initials="VJ">
    <w:p w14:paraId="5DCB2681" w14:textId="77777777" w:rsidR="00840B19" w:rsidRDefault="00840B19" w:rsidP="00840B19">
      <w:pPr>
        <w:pStyle w:val="Textkomentra"/>
      </w:pPr>
      <w:r>
        <w:rPr>
          <w:rStyle w:val="Odkaznakomentr"/>
          <w:rFonts w:eastAsiaTheme="majorEastAsia"/>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Fonts w:eastAsiaTheme="majorEastAsia"/>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CB26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B2681"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9F15" w14:textId="77777777" w:rsidR="007A17A2" w:rsidRDefault="007A17A2" w:rsidP="007A17A2">
      <w:r>
        <w:separator/>
      </w:r>
    </w:p>
  </w:endnote>
  <w:endnote w:type="continuationSeparator" w:id="0">
    <w:p w14:paraId="76BAADFD" w14:textId="77777777" w:rsidR="007A17A2" w:rsidRDefault="007A17A2" w:rsidP="007A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001491B4" w14:textId="77777777" w:rsidR="004764D8" w:rsidRPr="00D66B33" w:rsidRDefault="004764D8">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30264437" w14:textId="77777777" w:rsidR="004764D8" w:rsidRDefault="004764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1231" w14:textId="77777777" w:rsidR="007A17A2" w:rsidRDefault="007A17A2" w:rsidP="007A17A2">
      <w:r>
        <w:separator/>
      </w:r>
    </w:p>
  </w:footnote>
  <w:footnote w:type="continuationSeparator" w:id="0">
    <w:p w14:paraId="387A434C" w14:textId="77777777" w:rsidR="007A17A2" w:rsidRDefault="007A17A2" w:rsidP="007A1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1CB2" w14:textId="2F857710" w:rsidR="004764D8" w:rsidRDefault="004764D8">
    <w:pPr>
      <w:pStyle w:val="Hlavika"/>
      <w:rPr>
        <w:rFonts w:ascii="Tahoma" w:hAnsi="Tahoma" w:cs="Tahoma"/>
      </w:rPr>
    </w:pPr>
    <w:r w:rsidRPr="003D044A">
      <w:rPr>
        <w:rFonts w:ascii="Tahoma" w:hAnsi="Tahoma" w:cs="Tahoma"/>
      </w:rPr>
      <w:t>Potraviny_Zariadenie sociálnych služieb Záhonok, Zvolen</w:t>
    </w:r>
    <w:r>
      <w:rPr>
        <w:rFonts w:ascii="Tahoma" w:hAnsi="Tahoma" w:cs="Tahoma"/>
      </w:rPr>
      <w:t>_</w:t>
    </w:r>
    <w:r w:rsidR="007A17A2">
      <w:rPr>
        <w:rFonts w:ascii="Tahoma" w:hAnsi="Tahoma" w:cs="Tahoma"/>
      </w:rPr>
      <w:t>Trvanlivé potraviny</w:t>
    </w:r>
  </w:p>
  <w:p w14:paraId="3B06BFD7" w14:textId="77777777" w:rsidR="004764D8" w:rsidRPr="00C0497E" w:rsidRDefault="004764D8">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0F2834"/>
    <w:multiLevelType w:val="hybridMultilevel"/>
    <w:tmpl w:val="F90E2832"/>
    <w:lvl w:ilvl="0" w:tplc="A1C22578">
      <w:start w:val="2"/>
      <w:numFmt w:val="bullet"/>
      <w:lvlText w:val="-"/>
      <w:lvlJc w:val="left"/>
      <w:pPr>
        <w:ind w:left="1063" w:hanging="360"/>
      </w:pPr>
      <w:rPr>
        <w:rFonts w:ascii="Tahoma" w:eastAsia="Times New Roman" w:hAnsi="Tahoma" w:cs="Tahoma" w:hint="default"/>
      </w:rPr>
    </w:lvl>
    <w:lvl w:ilvl="1" w:tplc="041B0003" w:tentative="1">
      <w:start w:val="1"/>
      <w:numFmt w:val="bullet"/>
      <w:lvlText w:val="o"/>
      <w:lvlJc w:val="left"/>
      <w:pPr>
        <w:ind w:left="1783" w:hanging="360"/>
      </w:pPr>
      <w:rPr>
        <w:rFonts w:ascii="Courier New" w:hAnsi="Courier New" w:cs="Courier New" w:hint="default"/>
      </w:rPr>
    </w:lvl>
    <w:lvl w:ilvl="2" w:tplc="041B0005" w:tentative="1">
      <w:start w:val="1"/>
      <w:numFmt w:val="bullet"/>
      <w:lvlText w:val=""/>
      <w:lvlJc w:val="left"/>
      <w:pPr>
        <w:ind w:left="2503" w:hanging="360"/>
      </w:pPr>
      <w:rPr>
        <w:rFonts w:ascii="Wingdings" w:hAnsi="Wingdings" w:hint="default"/>
      </w:rPr>
    </w:lvl>
    <w:lvl w:ilvl="3" w:tplc="041B0001" w:tentative="1">
      <w:start w:val="1"/>
      <w:numFmt w:val="bullet"/>
      <w:lvlText w:val=""/>
      <w:lvlJc w:val="left"/>
      <w:pPr>
        <w:ind w:left="3223" w:hanging="360"/>
      </w:pPr>
      <w:rPr>
        <w:rFonts w:ascii="Symbol" w:hAnsi="Symbol" w:hint="default"/>
      </w:rPr>
    </w:lvl>
    <w:lvl w:ilvl="4" w:tplc="041B0003" w:tentative="1">
      <w:start w:val="1"/>
      <w:numFmt w:val="bullet"/>
      <w:lvlText w:val="o"/>
      <w:lvlJc w:val="left"/>
      <w:pPr>
        <w:ind w:left="3943" w:hanging="360"/>
      </w:pPr>
      <w:rPr>
        <w:rFonts w:ascii="Courier New" w:hAnsi="Courier New" w:cs="Courier New" w:hint="default"/>
      </w:rPr>
    </w:lvl>
    <w:lvl w:ilvl="5" w:tplc="041B0005" w:tentative="1">
      <w:start w:val="1"/>
      <w:numFmt w:val="bullet"/>
      <w:lvlText w:val=""/>
      <w:lvlJc w:val="left"/>
      <w:pPr>
        <w:ind w:left="4663" w:hanging="360"/>
      </w:pPr>
      <w:rPr>
        <w:rFonts w:ascii="Wingdings" w:hAnsi="Wingdings" w:hint="default"/>
      </w:rPr>
    </w:lvl>
    <w:lvl w:ilvl="6" w:tplc="041B0001" w:tentative="1">
      <w:start w:val="1"/>
      <w:numFmt w:val="bullet"/>
      <w:lvlText w:val=""/>
      <w:lvlJc w:val="left"/>
      <w:pPr>
        <w:ind w:left="5383" w:hanging="360"/>
      </w:pPr>
      <w:rPr>
        <w:rFonts w:ascii="Symbol" w:hAnsi="Symbol" w:hint="default"/>
      </w:rPr>
    </w:lvl>
    <w:lvl w:ilvl="7" w:tplc="041B0003" w:tentative="1">
      <w:start w:val="1"/>
      <w:numFmt w:val="bullet"/>
      <w:lvlText w:val="o"/>
      <w:lvlJc w:val="left"/>
      <w:pPr>
        <w:ind w:left="6103" w:hanging="360"/>
      </w:pPr>
      <w:rPr>
        <w:rFonts w:ascii="Courier New" w:hAnsi="Courier New" w:cs="Courier New" w:hint="default"/>
      </w:rPr>
    </w:lvl>
    <w:lvl w:ilvl="8" w:tplc="041B0005" w:tentative="1">
      <w:start w:val="1"/>
      <w:numFmt w:val="bullet"/>
      <w:lvlText w:val=""/>
      <w:lvlJc w:val="left"/>
      <w:pPr>
        <w:ind w:left="6823" w:hanging="360"/>
      </w:pPr>
      <w:rPr>
        <w:rFonts w:ascii="Wingdings" w:hAnsi="Wingdings" w:hint="default"/>
      </w:rPr>
    </w:lvl>
  </w:abstractNum>
  <w:abstractNum w:abstractNumId="7"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21EB6D5C"/>
    <w:multiLevelType w:val="hybridMultilevel"/>
    <w:tmpl w:val="4D96FB74"/>
    <w:lvl w:ilvl="0" w:tplc="0EAC550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1"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5"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0684DDC"/>
    <w:multiLevelType w:val="hybridMultilevel"/>
    <w:tmpl w:val="81C4A7FA"/>
    <w:lvl w:ilvl="0" w:tplc="58CAB54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30"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4"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6"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7"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40"/>
  </w:num>
  <w:num w:numId="5" w16cid:durableId="95296048">
    <w:abstractNumId w:val="21"/>
  </w:num>
  <w:num w:numId="6" w16cid:durableId="758479354">
    <w:abstractNumId w:val="18"/>
  </w:num>
  <w:num w:numId="7" w16cid:durableId="94712264">
    <w:abstractNumId w:val="4"/>
  </w:num>
  <w:num w:numId="8" w16cid:durableId="1489976545">
    <w:abstractNumId w:val="13"/>
  </w:num>
  <w:num w:numId="9" w16cid:durableId="1332444652">
    <w:abstractNumId w:val="17"/>
  </w:num>
  <w:num w:numId="10" w16cid:durableId="1821187748">
    <w:abstractNumId w:val="31"/>
  </w:num>
  <w:num w:numId="11" w16cid:durableId="186910245">
    <w:abstractNumId w:val="12"/>
  </w:num>
  <w:num w:numId="12" w16cid:durableId="1519001794">
    <w:abstractNumId w:val="34"/>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9"/>
  </w:num>
  <w:num w:numId="18" w16cid:durableId="22900268">
    <w:abstractNumId w:val="33"/>
  </w:num>
  <w:num w:numId="19" w16cid:durableId="1046417758">
    <w:abstractNumId w:val="37"/>
  </w:num>
  <w:num w:numId="20" w16cid:durableId="2022732328">
    <w:abstractNumId w:val="3"/>
  </w:num>
  <w:num w:numId="21" w16cid:durableId="940527174">
    <w:abstractNumId w:val="1"/>
  </w:num>
  <w:num w:numId="22" w16cid:durableId="2016836593">
    <w:abstractNumId w:val="8"/>
  </w:num>
  <w:num w:numId="23" w16cid:durableId="439758069">
    <w:abstractNumId w:val="38"/>
  </w:num>
  <w:num w:numId="24" w16cid:durableId="113714208">
    <w:abstractNumId w:val="46"/>
  </w:num>
  <w:num w:numId="25" w16cid:durableId="1839223209">
    <w:abstractNumId w:val="27"/>
  </w:num>
  <w:num w:numId="26" w16cid:durableId="1327052520">
    <w:abstractNumId w:val="5"/>
  </w:num>
  <w:num w:numId="27" w16cid:durableId="2041662031">
    <w:abstractNumId w:val="14"/>
  </w:num>
  <w:num w:numId="28" w16cid:durableId="1151360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1"/>
  </w:num>
  <w:num w:numId="31" w16cid:durableId="1280454661">
    <w:abstractNumId w:val="36"/>
  </w:num>
  <w:num w:numId="32" w16cid:durableId="1728146785">
    <w:abstractNumId w:val="42"/>
  </w:num>
  <w:num w:numId="33" w16cid:durableId="1959951813">
    <w:abstractNumId w:val="22"/>
  </w:num>
  <w:num w:numId="34" w16cid:durableId="150023508">
    <w:abstractNumId w:val="32"/>
  </w:num>
  <w:num w:numId="35" w16cid:durableId="608778682">
    <w:abstractNumId w:val="30"/>
  </w:num>
  <w:num w:numId="36" w16cid:durableId="190995797">
    <w:abstractNumId w:val="25"/>
  </w:num>
  <w:num w:numId="37" w16cid:durableId="1666666409">
    <w:abstractNumId w:val="43"/>
  </w:num>
  <w:num w:numId="38" w16cid:durableId="1030645016">
    <w:abstractNumId w:val="39"/>
  </w:num>
  <w:num w:numId="39" w16cid:durableId="177350419">
    <w:abstractNumId w:val="45"/>
  </w:num>
  <w:num w:numId="40" w16cid:durableId="338897801">
    <w:abstractNumId w:val="44"/>
  </w:num>
  <w:num w:numId="41" w16cid:durableId="743725387">
    <w:abstractNumId w:val="10"/>
  </w:num>
  <w:num w:numId="42" w16cid:durableId="58022353">
    <w:abstractNumId w:val="41"/>
  </w:num>
  <w:num w:numId="43" w16cid:durableId="964238494">
    <w:abstractNumId w:val="7"/>
  </w:num>
  <w:num w:numId="44" w16cid:durableId="1040662884">
    <w:abstractNumId w:val="15"/>
  </w:num>
  <w:num w:numId="45" w16cid:durableId="2136751798">
    <w:abstractNumId w:val="9"/>
  </w:num>
  <w:num w:numId="46" w16cid:durableId="1160927505">
    <w:abstractNumId w:val="28"/>
  </w:num>
  <w:num w:numId="47" w16cid:durableId="4026847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19"/>
    <w:rsid w:val="00010D37"/>
    <w:rsid w:val="00165073"/>
    <w:rsid w:val="00170B0D"/>
    <w:rsid w:val="001C3339"/>
    <w:rsid w:val="00334791"/>
    <w:rsid w:val="003A22FE"/>
    <w:rsid w:val="004764D8"/>
    <w:rsid w:val="00482D24"/>
    <w:rsid w:val="00524A1F"/>
    <w:rsid w:val="00660049"/>
    <w:rsid w:val="007A17A2"/>
    <w:rsid w:val="007C1D23"/>
    <w:rsid w:val="007D1305"/>
    <w:rsid w:val="00801BFF"/>
    <w:rsid w:val="00840B19"/>
    <w:rsid w:val="00BE6E0A"/>
    <w:rsid w:val="00CA5686"/>
    <w:rsid w:val="00F6086F"/>
    <w:rsid w:val="00FE0382"/>
    <w:rsid w:val="00FF3D7C"/>
    <w:rsid w:val="00FF62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16A2"/>
  <w15:chartTrackingRefBased/>
  <w15:docId w15:val="{1D403F93-ACB0-401F-9EB4-BD46D95E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40B19"/>
    <w:pPr>
      <w:widowControl w:val="0"/>
      <w:autoSpaceDE w:val="0"/>
      <w:autoSpaceDN w:val="0"/>
      <w:spacing w:after="0" w:line="240" w:lineRule="auto"/>
    </w:pPr>
    <w:rPr>
      <w:rFonts w:ascii="Times New Roman" w:eastAsia="Times New Roman" w:hAnsi="Times New Roman" w:cs="Times New Roman"/>
      <w:kern w:val="0"/>
      <w:lang w:eastAsia="sk-SK" w:bidi="sk-SK"/>
      <w14:ligatures w14:val="none"/>
    </w:rPr>
  </w:style>
  <w:style w:type="paragraph" w:styleId="Nadpis1">
    <w:name w:val="heading 1"/>
    <w:basedOn w:val="Normlny"/>
    <w:next w:val="Normlny"/>
    <w:link w:val="Nadpis1Char"/>
    <w:uiPriority w:val="1"/>
    <w:qFormat/>
    <w:rsid w:val="00840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1"/>
    <w:unhideWhenUsed/>
    <w:qFormat/>
    <w:rsid w:val="00840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40B1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40B1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40B1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40B1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0B1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0B1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0B1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840B1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1"/>
    <w:rsid w:val="00840B1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40B1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40B1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40B1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40B1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0B1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0B1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0B19"/>
    <w:rPr>
      <w:rFonts w:eastAsiaTheme="majorEastAsia" w:cstheme="majorBidi"/>
      <w:color w:val="272727" w:themeColor="text1" w:themeTint="D8"/>
    </w:rPr>
  </w:style>
  <w:style w:type="paragraph" w:styleId="Nzov">
    <w:name w:val="Title"/>
    <w:basedOn w:val="Normlny"/>
    <w:next w:val="Normlny"/>
    <w:link w:val="NzovChar"/>
    <w:uiPriority w:val="10"/>
    <w:qFormat/>
    <w:rsid w:val="00840B1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0B1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0B1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0B1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0B1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40B19"/>
    <w:rPr>
      <w:i/>
      <w:iCs/>
      <w:color w:val="404040" w:themeColor="text1" w:themeTint="BF"/>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840B19"/>
    <w:pPr>
      <w:ind w:left="720"/>
      <w:contextualSpacing/>
    </w:pPr>
  </w:style>
  <w:style w:type="character" w:styleId="Intenzvnezvraznenie">
    <w:name w:val="Intense Emphasis"/>
    <w:basedOn w:val="Predvolenpsmoodseku"/>
    <w:uiPriority w:val="21"/>
    <w:qFormat/>
    <w:rsid w:val="00840B19"/>
    <w:rPr>
      <w:i/>
      <w:iCs/>
      <w:color w:val="0F4761" w:themeColor="accent1" w:themeShade="BF"/>
    </w:rPr>
  </w:style>
  <w:style w:type="paragraph" w:styleId="Zvraznencitcia">
    <w:name w:val="Intense Quote"/>
    <w:basedOn w:val="Normlny"/>
    <w:next w:val="Normlny"/>
    <w:link w:val="ZvraznencitciaChar"/>
    <w:uiPriority w:val="30"/>
    <w:qFormat/>
    <w:rsid w:val="00840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40B19"/>
    <w:rPr>
      <w:i/>
      <w:iCs/>
      <w:color w:val="0F4761" w:themeColor="accent1" w:themeShade="BF"/>
    </w:rPr>
  </w:style>
  <w:style w:type="character" w:styleId="Zvraznenodkaz">
    <w:name w:val="Intense Reference"/>
    <w:basedOn w:val="Predvolenpsmoodseku"/>
    <w:uiPriority w:val="32"/>
    <w:qFormat/>
    <w:rsid w:val="00840B19"/>
    <w:rPr>
      <w:b/>
      <w:bCs/>
      <w:smallCaps/>
      <w:color w:val="0F4761" w:themeColor="accent1" w:themeShade="BF"/>
      <w:spacing w:val="5"/>
    </w:rPr>
  </w:style>
  <w:style w:type="paragraph" w:styleId="Zkladntext">
    <w:name w:val="Body Text"/>
    <w:basedOn w:val="Normlny"/>
    <w:link w:val="ZkladntextChar"/>
    <w:uiPriority w:val="1"/>
    <w:qFormat/>
    <w:rsid w:val="00840B19"/>
  </w:style>
  <w:style w:type="character" w:customStyle="1" w:styleId="ZkladntextChar">
    <w:name w:val="Základný text Char"/>
    <w:basedOn w:val="Predvolenpsmoodseku"/>
    <w:link w:val="Zkladntext"/>
    <w:uiPriority w:val="1"/>
    <w:rsid w:val="00840B19"/>
    <w:rPr>
      <w:rFonts w:ascii="Times New Roman" w:eastAsia="Times New Roman" w:hAnsi="Times New Roman" w:cs="Times New Roman"/>
      <w:kern w:val="0"/>
      <w:lang w:eastAsia="sk-SK" w:bidi="sk-SK"/>
      <w14:ligatures w14:val="none"/>
    </w:rPr>
  </w:style>
  <w:style w:type="character" w:styleId="Hypertextovprepojenie">
    <w:name w:val="Hyperlink"/>
    <w:basedOn w:val="Predvolenpsmoodseku"/>
    <w:uiPriority w:val="99"/>
    <w:unhideWhenUsed/>
    <w:rsid w:val="00840B19"/>
    <w:rPr>
      <w:color w:val="467886" w:themeColor="hyperlink"/>
      <w:u w:val="single"/>
    </w:rPr>
  </w:style>
  <w:style w:type="character" w:styleId="Odkaznakomentr">
    <w:name w:val="annotation reference"/>
    <w:basedOn w:val="Predvolenpsmoodseku"/>
    <w:uiPriority w:val="99"/>
    <w:unhideWhenUsed/>
    <w:rsid w:val="00840B19"/>
    <w:rPr>
      <w:sz w:val="16"/>
      <w:szCs w:val="16"/>
    </w:rPr>
  </w:style>
  <w:style w:type="paragraph" w:styleId="Textkomentra">
    <w:name w:val="annotation text"/>
    <w:basedOn w:val="Normlny"/>
    <w:link w:val="TextkomentraChar"/>
    <w:uiPriority w:val="99"/>
    <w:unhideWhenUsed/>
    <w:rsid w:val="00840B19"/>
    <w:rPr>
      <w:sz w:val="20"/>
      <w:szCs w:val="20"/>
    </w:rPr>
  </w:style>
  <w:style w:type="character" w:customStyle="1" w:styleId="TextkomentraChar">
    <w:name w:val="Text komentára Char"/>
    <w:basedOn w:val="Predvolenpsmoodseku"/>
    <w:link w:val="Textkomentra"/>
    <w:uiPriority w:val="99"/>
    <w:rsid w:val="00840B19"/>
    <w:rPr>
      <w:rFonts w:ascii="Times New Roman" w:eastAsia="Times New Roman" w:hAnsi="Times New Roman" w:cs="Times New Roman"/>
      <w:kern w:val="0"/>
      <w:sz w:val="20"/>
      <w:szCs w:val="20"/>
      <w:lang w:eastAsia="sk-SK" w:bidi="sk-SK"/>
      <w14:ligatures w14:val="none"/>
    </w:rPr>
  </w:style>
  <w:style w:type="paragraph" w:styleId="Hlavika">
    <w:name w:val="header"/>
    <w:basedOn w:val="Normlny"/>
    <w:link w:val="HlavikaChar"/>
    <w:uiPriority w:val="99"/>
    <w:unhideWhenUsed/>
    <w:rsid w:val="00840B19"/>
    <w:pPr>
      <w:tabs>
        <w:tab w:val="center" w:pos="4536"/>
        <w:tab w:val="right" w:pos="9072"/>
      </w:tabs>
    </w:pPr>
  </w:style>
  <w:style w:type="character" w:customStyle="1" w:styleId="HlavikaChar">
    <w:name w:val="Hlavička Char"/>
    <w:basedOn w:val="Predvolenpsmoodseku"/>
    <w:link w:val="Hlavika"/>
    <w:uiPriority w:val="99"/>
    <w:rsid w:val="00840B19"/>
    <w:rPr>
      <w:rFonts w:ascii="Times New Roman" w:eastAsia="Times New Roman" w:hAnsi="Times New Roman" w:cs="Times New Roman"/>
      <w:kern w:val="0"/>
      <w:lang w:eastAsia="sk-SK" w:bidi="sk-SK"/>
      <w14:ligatures w14:val="none"/>
    </w:rPr>
  </w:style>
  <w:style w:type="paragraph" w:styleId="Pta">
    <w:name w:val="footer"/>
    <w:basedOn w:val="Normlny"/>
    <w:link w:val="PtaChar"/>
    <w:uiPriority w:val="99"/>
    <w:unhideWhenUsed/>
    <w:rsid w:val="00840B19"/>
    <w:pPr>
      <w:tabs>
        <w:tab w:val="center" w:pos="4536"/>
        <w:tab w:val="right" w:pos="9072"/>
      </w:tabs>
    </w:pPr>
  </w:style>
  <w:style w:type="character" w:customStyle="1" w:styleId="PtaChar">
    <w:name w:val="Päta Char"/>
    <w:basedOn w:val="Predvolenpsmoodseku"/>
    <w:link w:val="Pta"/>
    <w:uiPriority w:val="99"/>
    <w:rsid w:val="00840B19"/>
    <w:rPr>
      <w:rFonts w:ascii="Times New Roman" w:eastAsia="Times New Roman" w:hAnsi="Times New Roman" w:cs="Times New Roman"/>
      <w:kern w:val="0"/>
      <w:lang w:eastAsia="sk-SK" w:bidi="sk-SK"/>
      <w14:ligatures w14:val="none"/>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840B19"/>
  </w:style>
  <w:style w:type="character" w:customStyle="1" w:styleId="markedcontent">
    <w:name w:val="markedcontent"/>
    <w:basedOn w:val="Predvolenpsmoodseku"/>
    <w:rsid w:val="00840B19"/>
  </w:style>
  <w:style w:type="character" w:customStyle="1" w:styleId="iadneA">
    <w:name w:val="Žiadne A"/>
    <w:rsid w:val="00840B19"/>
  </w:style>
  <w:style w:type="paragraph" w:customStyle="1" w:styleId="TABLE">
    <w:name w:val="TABLE"/>
    <w:basedOn w:val="Spiatonadresanaoblke"/>
    <w:rsid w:val="00840B19"/>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840B19"/>
    <w:rPr>
      <w:rFonts w:asciiTheme="majorHAnsi" w:eastAsiaTheme="majorEastAsia" w:hAnsiTheme="majorHAnsi" w:cstheme="majorBidi"/>
      <w:sz w:val="20"/>
      <w:szCs w:val="20"/>
    </w:rPr>
  </w:style>
  <w:style w:type="paragraph" w:styleId="Bezriadkovania">
    <w:name w:val="No Spacing"/>
    <w:uiPriority w:val="1"/>
    <w:qFormat/>
    <w:rsid w:val="00840B19"/>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5">
    <w:name w:val="Char Style 15"/>
    <w:link w:val="Style4"/>
    <w:uiPriority w:val="99"/>
    <w:locked/>
    <w:rsid w:val="00840B19"/>
    <w:rPr>
      <w:shd w:val="clear" w:color="auto" w:fill="FFFFFF"/>
    </w:rPr>
  </w:style>
  <w:style w:type="paragraph" w:customStyle="1" w:styleId="Style4">
    <w:name w:val="Style 4"/>
    <w:basedOn w:val="Normlny"/>
    <w:link w:val="CharStyle15"/>
    <w:uiPriority w:val="99"/>
    <w:rsid w:val="00840B19"/>
    <w:pPr>
      <w:shd w:val="clear" w:color="auto" w:fill="FFFFFF"/>
      <w:autoSpaceDE/>
      <w:autoSpaceDN/>
      <w:spacing w:before="260" w:line="266" w:lineRule="exact"/>
      <w:ind w:hanging="460"/>
    </w:pPr>
    <w:rPr>
      <w:rFonts w:asciiTheme="minorHAnsi" w:eastAsiaTheme="minorHAnsi" w:hAnsiTheme="minorHAnsi" w:cstheme="minorBidi"/>
      <w:kern w:val="2"/>
      <w:lang w:eastAsia="en-US" w:bidi="ar-SA"/>
      <w14:ligatures w14:val="standardContextual"/>
    </w:rPr>
  </w:style>
  <w:style w:type="table" w:styleId="Mriekatabuky">
    <w:name w:val="Table Grid"/>
    <w:basedOn w:val="Normlnatabuka"/>
    <w:uiPriority w:val="39"/>
    <w:rsid w:val="00840B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840B19"/>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840B19"/>
    <w:pPr>
      <w:keepNext w:val="0"/>
      <w:numPr>
        <w:ilvl w:val="1"/>
      </w:numPr>
      <w:spacing w:before="120"/>
    </w:pPr>
    <w:rPr>
      <w:caps w:val="0"/>
      <w:szCs w:val="22"/>
    </w:rPr>
  </w:style>
  <w:style w:type="paragraph" w:customStyle="1" w:styleId="seLevel3">
    <w:name w:val="seLevel3"/>
    <w:basedOn w:val="seLevel2"/>
    <w:rsid w:val="00840B19"/>
    <w:pPr>
      <w:numPr>
        <w:ilvl w:val="2"/>
      </w:numPr>
    </w:pPr>
    <w:rPr>
      <w:b w:val="0"/>
    </w:rPr>
  </w:style>
  <w:style w:type="paragraph" w:customStyle="1" w:styleId="seLevel4">
    <w:name w:val="seLevel4"/>
    <w:basedOn w:val="seLevel3"/>
    <w:link w:val="seLevel4Char"/>
    <w:rsid w:val="00840B19"/>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840B19"/>
    <w:rPr>
      <w:rFonts w:ascii="Tahoma" w:hAnsi="Tahoma" w:cs="Tahoma"/>
      <w:kern w:val="20"/>
      <w14:ligatures w14:val="none"/>
    </w:rPr>
  </w:style>
  <w:style w:type="paragraph" w:styleId="Predmetkomentra">
    <w:name w:val="annotation subject"/>
    <w:basedOn w:val="Textkomentra"/>
    <w:next w:val="Textkomentra"/>
    <w:link w:val="PredmetkomentraChar"/>
    <w:uiPriority w:val="99"/>
    <w:semiHidden/>
    <w:unhideWhenUsed/>
    <w:rsid w:val="00840B19"/>
    <w:rPr>
      <w:b/>
      <w:bCs/>
    </w:rPr>
  </w:style>
  <w:style w:type="character" w:customStyle="1" w:styleId="PredmetkomentraChar">
    <w:name w:val="Predmet komentára Char"/>
    <w:basedOn w:val="TextkomentraChar"/>
    <w:link w:val="Predmetkomentra"/>
    <w:uiPriority w:val="99"/>
    <w:semiHidden/>
    <w:rsid w:val="00840B19"/>
    <w:rPr>
      <w:rFonts w:ascii="Times New Roman" w:eastAsia="Times New Roman" w:hAnsi="Times New Roman" w:cs="Times New Roman"/>
      <w:b/>
      <w:bCs/>
      <w:kern w:val="0"/>
      <w:sz w:val="20"/>
      <w:szCs w:val="20"/>
      <w:lang w:eastAsia="sk-SK" w:bidi="sk-SK"/>
      <w14:ligatures w14:val="none"/>
    </w:rPr>
  </w:style>
  <w:style w:type="paragraph" w:styleId="Revzia">
    <w:name w:val="Revision"/>
    <w:hidden/>
    <w:uiPriority w:val="99"/>
    <w:semiHidden/>
    <w:rsid w:val="00840B19"/>
    <w:pPr>
      <w:spacing w:after="0" w:line="240" w:lineRule="auto"/>
    </w:pPr>
    <w:rPr>
      <w:rFonts w:ascii="Times New Roman" w:eastAsia="Times New Roman" w:hAnsi="Times New Roman" w:cs="Times New Roman"/>
      <w:kern w:val="0"/>
      <w:lang w:eastAsia="sk-SK" w:bidi="sk-SK"/>
      <w14:ligatures w14:val="none"/>
    </w:rPr>
  </w:style>
  <w:style w:type="character" w:styleId="Nevyrieenzmienka">
    <w:name w:val="Unresolved Mention"/>
    <w:basedOn w:val="Predvolenpsmoodseku"/>
    <w:uiPriority w:val="99"/>
    <w:semiHidden/>
    <w:unhideWhenUsed/>
    <w:rsid w:val="00840B19"/>
    <w:rPr>
      <w:color w:val="605E5C"/>
      <w:shd w:val="clear" w:color="auto" w:fill="E1DFDD"/>
    </w:rPr>
  </w:style>
  <w:style w:type="character" w:customStyle="1" w:styleId="ui-provider">
    <w:name w:val="ui-provider"/>
    <w:basedOn w:val="Predvolenpsmoodseku"/>
    <w:rsid w:val="00840B19"/>
  </w:style>
  <w:style w:type="character" w:styleId="Vrazn">
    <w:name w:val="Strong"/>
    <w:basedOn w:val="Predvolenpsmoodseku"/>
    <w:uiPriority w:val="22"/>
    <w:qFormat/>
    <w:rsid w:val="00840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sk/tender/48850/summary" TargetMode="External"/><Relationship Id="rId12" Type="http://schemas.openxmlformats.org/officeDocument/2006/relationships/hyperlink" Target="mailto:jakub.izak@bbsk.sk"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9097</Words>
  <Characters>51853</Characters>
  <Application>Microsoft Office Word</Application>
  <DocSecurity>0</DocSecurity>
  <Lines>432</Lines>
  <Paragraphs>121</Paragraphs>
  <ScaleCrop>false</ScaleCrop>
  <Company/>
  <LinksUpToDate>false</LinksUpToDate>
  <CharactersWithSpaces>60829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Terézia</dc:creator>
  <cp:keywords/>
  <dc:description/>
  <cp:lastModifiedBy>Vašičková Jana</cp:lastModifiedBy>
  <cp:revision>3</cp:revision>
  <dcterms:created xsi:type="dcterms:W3CDTF">2024-01-22T13:25:00Z</dcterms:created>
  <dcterms:modified xsi:type="dcterms:W3CDTF">2024-01-22T13:26:00Z</dcterms:modified>
</cp:coreProperties>
</file>