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47791D" w:rsidRPr="0099178A" w14:paraId="7C984307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1C04BB75" w14:textId="77777777" w:rsidR="0047791D" w:rsidRPr="00BB75EF" w:rsidRDefault="0047791D" w:rsidP="00BB75EF">
            <w:pPr>
              <w:pStyle w:val="Odsekzoznamu"/>
              <w:numPr>
                <w:ilvl w:val="0"/>
                <w:numId w:val="8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B75EF">
              <w:rPr>
                <w:rFonts w:ascii="Arial Narrow" w:hAnsi="Arial Narrow"/>
                <w:b/>
                <w:color w:val="000000"/>
                <w:sz w:val="28"/>
                <w:szCs w:val="28"/>
              </w:rPr>
              <w:t>Ochranná prilba s príslušenstvom – zásahová</w:t>
            </w:r>
            <w:r w:rsidR="00BB75EF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AFFF-H</w:t>
            </w:r>
          </w:p>
        </w:tc>
      </w:tr>
      <w:tr w:rsidR="0047791D" w:rsidRPr="004A1ACF" w14:paraId="7A4E9B88" w14:textId="77777777" w:rsidTr="00BB2FD8">
        <w:tc>
          <w:tcPr>
            <w:tcW w:w="2552" w:type="dxa"/>
            <w:shd w:val="clear" w:color="auto" w:fill="auto"/>
            <w:vAlign w:val="center"/>
          </w:tcPr>
          <w:p w14:paraId="78506757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F9961ED" w14:textId="00F83809" w:rsidR="0047791D" w:rsidRPr="004A1ACF" w:rsidRDefault="0047791D" w:rsidP="0026612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FC2EAA">
              <w:rPr>
                <w:rFonts w:ascii="Arial Narrow" w:hAnsi="Arial Narrow"/>
                <w:noProof/>
                <w:lang w:eastAsia="sk-SK"/>
              </w:rPr>
              <w:t>Ochranná prilba s príslušenstvom – zásahová je určená na ochranu hlavy užívateľa pri likvidácii požiarov v prírodnom prostredí a otvorenom priestore</w:t>
            </w:r>
            <w:r>
              <w:rPr>
                <w:rFonts w:ascii="Arial Narrow" w:hAnsi="Arial Narrow"/>
                <w:noProof/>
                <w:lang w:eastAsia="sk-SK"/>
              </w:rPr>
              <w:t xml:space="preserve"> v spolupráci s vrtuľníkovou technikou. Taktiež na výcvik a zásahy iných </w:t>
            </w:r>
            <w:bookmarkStart w:id="0" w:name="_GoBack"/>
            <w:bookmarkEnd w:id="0"/>
            <w:r>
              <w:rPr>
                <w:rFonts w:ascii="Arial Narrow" w:hAnsi="Arial Narrow"/>
                <w:noProof/>
                <w:lang w:eastAsia="sk-SK"/>
              </w:rPr>
              <w:t>druhov v spolupráci s vrtuľníkovou technikou.</w:t>
            </w:r>
            <w:r w:rsidRPr="00FC2EAA">
              <w:rPr>
                <w:rFonts w:ascii="Arial Narrow" w:hAnsi="Arial Narrow"/>
                <w:noProof/>
                <w:lang w:eastAsia="sk-SK"/>
              </w:rPr>
              <w:t xml:space="preserve"> Je určená na </w:t>
            </w:r>
            <w:r w:rsidR="0026612A">
              <w:rPr>
                <w:rFonts w:ascii="Arial Narrow" w:hAnsi="Arial Narrow"/>
                <w:noProof/>
                <w:lang w:eastAsia="sk-SK"/>
              </w:rPr>
              <w:t>ochranu zdravia príslušníkov pri</w:t>
            </w:r>
            <w:r w:rsidR="0026612A" w:rsidRPr="00FC2EAA">
              <w:rPr>
                <w:rFonts w:ascii="Arial Narrow" w:hAnsi="Arial Narrow"/>
                <w:noProof/>
                <w:lang w:eastAsia="sk-SK"/>
              </w:rPr>
              <w:t xml:space="preserve"> </w:t>
            </w:r>
            <w:r w:rsidRPr="00FC2EAA">
              <w:rPr>
                <w:rFonts w:ascii="Arial Narrow" w:hAnsi="Arial Narrow"/>
                <w:noProof/>
                <w:lang w:eastAsia="sk-SK"/>
              </w:rPr>
              <w:t xml:space="preserve">zásahovej činnosti príslušníkov Hasičského a záchranného zboru zaradených do modulu </w:t>
            </w:r>
            <w:r>
              <w:rPr>
                <w:rFonts w:ascii="Arial Narrow" w:hAnsi="Arial Narrow"/>
                <w:noProof/>
                <w:lang w:eastAsia="sk-SK"/>
              </w:rPr>
              <w:t>leteckého</w:t>
            </w:r>
            <w:r w:rsidRPr="00FC2EAA">
              <w:rPr>
                <w:rFonts w:ascii="Arial Narrow" w:hAnsi="Arial Narrow"/>
                <w:noProof/>
                <w:lang w:eastAsia="sk-SK"/>
              </w:rPr>
              <w:t xml:space="preserve"> hasenia lesných požiarov s využitím </w:t>
            </w:r>
            <w:r>
              <w:rPr>
                <w:rFonts w:ascii="Arial Narrow" w:hAnsi="Arial Narrow"/>
                <w:noProof/>
                <w:lang w:eastAsia="sk-SK"/>
              </w:rPr>
              <w:t>vrtuľníkov</w:t>
            </w:r>
            <w:r w:rsidRPr="00FC2EAA">
              <w:rPr>
                <w:rFonts w:ascii="Arial Narrow" w:hAnsi="Arial Narrow"/>
                <w:noProof/>
                <w:lang w:eastAsia="sk-SK"/>
              </w:rPr>
              <w:t xml:space="preserve"> (</w:t>
            </w:r>
            <w:r>
              <w:rPr>
                <w:rFonts w:ascii="Arial Narrow" w:hAnsi="Arial Narrow"/>
                <w:noProof/>
                <w:lang w:eastAsia="sk-SK"/>
              </w:rPr>
              <w:t>AFFF-H</w:t>
            </w:r>
            <w:r w:rsidRPr="00FC2EAA">
              <w:rPr>
                <w:rFonts w:ascii="Arial Narrow" w:hAnsi="Arial Narrow"/>
                <w:noProof/>
                <w:lang w:eastAsia="sk-SK"/>
              </w:rPr>
              <w:t>)</w:t>
            </w:r>
            <w:r>
              <w:rPr>
                <w:rFonts w:ascii="Arial Narrow" w:hAnsi="Arial Narrow"/>
                <w:noProof/>
                <w:lang w:eastAsia="sk-SK"/>
              </w:rPr>
              <w:t>.</w:t>
            </w:r>
          </w:p>
        </w:tc>
      </w:tr>
      <w:tr w:rsidR="0047791D" w:rsidRPr="000B7500" w14:paraId="30FA03A7" w14:textId="77777777" w:rsidTr="00BB2FD8">
        <w:tc>
          <w:tcPr>
            <w:tcW w:w="2552" w:type="dxa"/>
            <w:shd w:val="clear" w:color="auto" w:fill="auto"/>
            <w:vAlign w:val="center"/>
          </w:tcPr>
          <w:p w14:paraId="34B1B9D3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132B297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47791D" w:rsidRPr="00560B79" w14:paraId="1FFAD9A9" w14:textId="77777777" w:rsidTr="00BB2FD8">
        <w:tc>
          <w:tcPr>
            <w:tcW w:w="2552" w:type="dxa"/>
            <w:shd w:val="clear" w:color="auto" w:fill="auto"/>
            <w:vAlign w:val="center"/>
          </w:tcPr>
          <w:p w14:paraId="026AEB5F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AD45CD9" w14:textId="77777777" w:rsidR="0047791D" w:rsidRPr="00560B79" w:rsidRDefault="0047791D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Ochranná prilba chráni hlavu užívateľa vo vonkajšom prostredí, pri hasení požiarov v otvorenom priestore a pri činnostiach s vrtuľníkovou technikou. </w:t>
            </w:r>
          </w:p>
        </w:tc>
      </w:tr>
      <w:tr w:rsidR="0047791D" w:rsidRPr="00560B79" w14:paraId="7E2F698D" w14:textId="77777777" w:rsidTr="00BB2FD8">
        <w:tc>
          <w:tcPr>
            <w:tcW w:w="2552" w:type="dxa"/>
            <w:shd w:val="clear" w:color="auto" w:fill="auto"/>
            <w:vAlign w:val="center"/>
          </w:tcPr>
          <w:p w14:paraId="757CF74B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627DC59" w14:textId="53571648" w:rsidR="0047791D" w:rsidRPr="00B238F3" w:rsidRDefault="0047791D" w:rsidP="00BB2FD8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238F3">
              <w:rPr>
                <w:rFonts w:ascii="Arial Narrow" w:hAnsi="Arial Narrow"/>
                <w:sz w:val="22"/>
                <w:szCs w:val="22"/>
              </w:rPr>
              <w:t>EN ISO 16471:201</w:t>
            </w:r>
            <w:r w:rsidR="00156563" w:rsidRPr="00B238F3">
              <w:rPr>
                <w:rFonts w:ascii="Arial Narrow" w:hAnsi="Arial Narrow"/>
                <w:sz w:val="22"/>
                <w:szCs w:val="22"/>
              </w:rPr>
              <w:t>5</w:t>
            </w:r>
          </w:p>
          <w:p w14:paraId="523D35F2" w14:textId="3ADFE38A" w:rsidR="0047791D" w:rsidRPr="00B238F3" w:rsidRDefault="0047791D" w:rsidP="00BB2FD8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238F3">
              <w:rPr>
                <w:rFonts w:ascii="Arial Narrow" w:hAnsi="Arial Narrow"/>
                <w:sz w:val="22"/>
                <w:szCs w:val="22"/>
              </w:rPr>
              <w:t>EN ISO 12492:</w:t>
            </w:r>
            <w:r w:rsidR="00156563" w:rsidRPr="00B238F3">
              <w:rPr>
                <w:rFonts w:ascii="Arial Narrow" w:hAnsi="Arial Narrow"/>
                <w:sz w:val="22"/>
                <w:szCs w:val="22"/>
              </w:rPr>
              <w:t>1998</w:t>
            </w:r>
          </w:p>
          <w:p w14:paraId="114B692C" w14:textId="77777777" w:rsidR="0047791D" w:rsidRPr="00B238F3" w:rsidRDefault="0047791D" w:rsidP="00BB2FD8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238F3">
              <w:rPr>
                <w:rFonts w:ascii="Arial Narrow" w:hAnsi="Arial Narrow"/>
                <w:sz w:val="22"/>
                <w:szCs w:val="22"/>
              </w:rPr>
              <w:t>EN ISO 16473:2014</w:t>
            </w:r>
          </w:p>
          <w:p w14:paraId="150E71D0" w14:textId="3A290950" w:rsidR="0047791D" w:rsidRPr="00B238F3" w:rsidRDefault="0047791D" w:rsidP="00BB2FD8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238F3">
              <w:rPr>
                <w:rFonts w:ascii="Arial Narrow" w:hAnsi="Arial Narrow"/>
                <w:sz w:val="22"/>
                <w:szCs w:val="22"/>
              </w:rPr>
              <w:t>EN 166:200</w:t>
            </w:r>
            <w:r w:rsidR="00156563" w:rsidRPr="00B238F3">
              <w:rPr>
                <w:rFonts w:ascii="Arial Narrow" w:hAnsi="Arial Narrow"/>
                <w:sz w:val="22"/>
                <w:szCs w:val="22"/>
              </w:rPr>
              <w:t>1</w:t>
            </w:r>
            <w:r w:rsidRPr="00B238F3">
              <w:rPr>
                <w:rFonts w:ascii="Arial Narrow" w:hAnsi="Arial Narrow"/>
                <w:sz w:val="22"/>
                <w:szCs w:val="22"/>
              </w:rPr>
              <w:t xml:space="preserve"> – okuliare</w:t>
            </w:r>
          </w:p>
          <w:p w14:paraId="6630EE36" w14:textId="77777777" w:rsidR="0047791D" w:rsidRPr="00B238F3" w:rsidRDefault="0047791D" w:rsidP="00BB2FD8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238F3">
              <w:rPr>
                <w:rFonts w:ascii="Arial Narrow" w:hAnsi="Arial Narrow"/>
                <w:sz w:val="22"/>
                <w:szCs w:val="22"/>
              </w:rPr>
              <w:t>EN 352 – komunikačný set</w:t>
            </w:r>
          </w:p>
        </w:tc>
      </w:tr>
      <w:tr w:rsidR="0047791D" w:rsidRPr="00050132" w14:paraId="73BB2E60" w14:textId="77777777" w:rsidTr="00BB2FD8">
        <w:tc>
          <w:tcPr>
            <w:tcW w:w="2552" w:type="dxa"/>
            <w:shd w:val="clear" w:color="auto" w:fill="auto"/>
            <w:vAlign w:val="center"/>
          </w:tcPr>
          <w:p w14:paraId="7BF1418D" w14:textId="77777777" w:rsidR="0047791D" w:rsidRPr="00126AEF" w:rsidRDefault="0047791D" w:rsidP="00BB2FD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</w:t>
            </w:r>
            <w:r w:rsidRPr="00126AEF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prilby</w:t>
            </w:r>
            <w:r w:rsidRPr="00126AE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16CBDD3" w14:textId="77777777" w:rsidR="0047791D" w:rsidRPr="00050132" w:rsidRDefault="0047791D" w:rsidP="00BB2FD8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 xml:space="preserve">Univerzálna - </w:t>
            </w:r>
            <w:r w:rsidRPr="002A7977">
              <w:rPr>
                <w:rFonts w:ascii="Arial Narrow" w:hAnsi="Arial Narrow" w:cs="Times New Roman"/>
              </w:rPr>
              <w:t>musí mať systém na nastavenie veľkosti na rôzne veľkosti hlavy, minimálne 52 - 64 cm</w:t>
            </w:r>
          </w:p>
        </w:tc>
      </w:tr>
      <w:tr w:rsidR="0047791D" w:rsidRPr="000B7500" w14:paraId="73687FC5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6EEF1A46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5CFE3F1" w14:textId="77777777" w:rsidR="0047791D" w:rsidRPr="000B7500" w:rsidRDefault="0047791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prilba musí byť vetraná</w:t>
            </w:r>
          </w:p>
        </w:tc>
      </w:tr>
      <w:tr w:rsidR="0047791D" w:rsidRPr="000B7500" w14:paraId="570FF256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0AFAA600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CBF042C" w14:textId="77777777" w:rsidR="0047791D" w:rsidRPr="000B7500" w:rsidRDefault="0047791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3.2 musí mať minimálne trojbodové upínanie o bradu </w:t>
            </w:r>
          </w:p>
        </w:tc>
      </w:tr>
      <w:tr w:rsidR="0047791D" w:rsidRPr="000B7500" w14:paraId="6CBAE295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9D0ABBB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558DA48" w14:textId="77777777" w:rsidR="0047791D" w:rsidRPr="000B7500" w:rsidRDefault="0047791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 musí byť vyrobená z nehorľavého a oderu odolného materiálu</w:t>
            </w:r>
          </w:p>
        </w:tc>
      </w:tr>
      <w:tr w:rsidR="0047791D" w:rsidRPr="000B7500" w14:paraId="5A8D8D68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589353A8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6FD32AB" w14:textId="77777777" w:rsidR="0047791D" w:rsidRPr="000B7500" w:rsidRDefault="0047791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3.4 musí byť odolná voči UV žiareniu</w:t>
            </w:r>
          </w:p>
        </w:tc>
      </w:tr>
      <w:tr w:rsidR="0047791D" w:rsidRPr="000B7500" w14:paraId="0E115260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376ACF8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AD665EE" w14:textId="77777777" w:rsidR="0047791D" w:rsidRPr="000B7500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3.5 </w:t>
            </w:r>
            <w:r w:rsidRPr="002A7977">
              <w:rPr>
                <w:rFonts w:ascii="Arial Narrow" w:hAnsi="Arial Narrow" w:cs="Times New Roman"/>
              </w:rPr>
              <w:t>musí mať možnosť upevnenia zátylníka, plynotesných okuliarov, lampy, komunikačného zariadenia a ochranného štítu tváre používaného pri pílení s motorovou pílou</w:t>
            </w:r>
          </w:p>
        </w:tc>
      </w:tr>
      <w:tr w:rsidR="0047791D" w14:paraId="068E66AC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991EA8A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DDF9CC6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3.6 maximálna c</w:t>
            </w:r>
            <w:r w:rsidRPr="002A2157">
              <w:rPr>
                <w:rFonts w:ascii="Arial Narrow" w:hAnsi="Arial Narrow"/>
              </w:rPr>
              <w:t xml:space="preserve">elková hmotnosť </w:t>
            </w:r>
            <w:r>
              <w:rPr>
                <w:rFonts w:ascii="Arial Narrow" w:hAnsi="Arial Narrow"/>
              </w:rPr>
              <w:t>prilby</w:t>
            </w:r>
            <w:r w:rsidRPr="002A215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je od 500 - 10</w:t>
            </w:r>
            <w:r w:rsidRPr="002A2157">
              <w:rPr>
                <w:rFonts w:ascii="Arial Narrow" w:hAnsi="Arial Narrow"/>
              </w:rPr>
              <w:t>00 gramov</w:t>
            </w:r>
            <w:r>
              <w:rPr>
                <w:rFonts w:ascii="Arial Narrow" w:hAnsi="Arial Narrow"/>
              </w:rPr>
              <w:t xml:space="preserve"> spolu s príslušenstvom </w:t>
            </w:r>
          </w:p>
        </w:tc>
      </w:tr>
      <w:tr w:rsidR="0047791D" w14:paraId="55F0B57E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20058903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F65F83B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3.7 </w:t>
            </w:r>
            <w:r w:rsidRPr="002A7977">
              <w:rPr>
                <w:rFonts w:ascii="Arial Narrow" w:hAnsi="Arial Narrow" w:cs="Times New Roman"/>
              </w:rPr>
              <w:t>musí účinne absorbovať nárazy</w:t>
            </w:r>
          </w:p>
        </w:tc>
      </w:tr>
      <w:tr w:rsidR="0047791D" w14:paraId="671F246F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E6F763F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5180FB3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3.8 </w:t>
            </w:r>
            <w:r w:rsidRPr="002A7977">
              <w:rPr>
                <w:rFonts w:ascii="Arial Narrow" w:hAnsi="Arial Narrow" w:cs="Times New Roman"/>
              </w:rPr>
              <w:t>musí obsahovať reflexné nálepky určené výrobcom</w:t>
            </w:r>
          </w:p>
        </w:tc>
      </w:tr>
      <w:tr w:rsidR="0047791D" w14:paraId="1FD7674F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30C5B16F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B34B383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3.9 súčasťou prilby musia byť kompatibilné plynotesné okuliare</w:t>
            </w:r>
          </w:p>
        </w:tc>
      </w:tr>
      <w:tr w:rsidR="0047791D" w14:paraId="52094E59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25A2F673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7D56ED1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3.10 súčasťou prilby musí byť komunikačný systém – slúchadlá s mikrofónom na ochranu sluchu pri práci s vrtuľníkovou technikou a na bezproblémovú komunikáciu pri práci s vrtuľníkovou technikou</w:t>
            </w:r>
          </w:p>
        </w:tc>
      </w:tr>
      <w:tr w:rsidR="0047791D" w14:paraId="1E3340DC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A0F8113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FD7A073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3.11 komunikačný systém musí pozostávať z dvoch slúchadiel a jedného mikrofónu vybaveného penou na zníženie zachytávania okolitého ruchu pri vysielaní</w:t>
            </w:r>
          </w:p>
        </w:tc>
      </w:tr>
      <w:tr w:rsidR="0047791D" w14:paraId="7701B619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2F4BECAC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EC35788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3.12 komunikačný systém musí byť vodeodolný min IP67</w:t>
            </w:r>
          </w:p>
        </w:tc>
      </w:tr>
      <w:tr w:rsidR="0047791D" w14:paraId="1BA51BB8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7B3D80B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973D451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3.13 komunikačný systém musí byť možné jednoducho demontovať</w:t>
            </w:r>
          </w:p>
        </w:tc>
      </w:tr>
      <w:tr w:rsidR="0047791D" w14:paraId="10A9F982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282511BA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125C2AB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3.14 súčasťou komunikačného systému musí byť aj PTT (kľúčovacie) tlačidlo na zapnutie a ukončenie vysielania</w:t>
            </w:r>
          </w:p>
        </w:tc>
      </w:tr>
      <w:tr w:rsidR="0047791D" w14:paraId="7FE85E68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3D5AC78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74652EF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3.15 PTT tlačidlo musí byť vo vodeodolnom vyhotovení IPX 7</w:t>
            </w:r>
          </w:p>
        </w:tc>
      </w:tr>
      <w:tr w:rsidR="0047791D" w14:paraId="3D742692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07AB5D8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E9ECEE6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3.16 PTT tlačidlo musí byť vo vyhotovení dual (dvojité) na možnosť pripojenia dvoch nezávislých rádiostaníc a ich používanie súčasne</w:t>
            </w:r>
          </w:p>
        </w:tc>
      </w:tr>
      <w:tr w:rsidR="0047791D" w14:paraId="58307657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2BF880CA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7717F60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3.17 s PTT tlačidlom musí byť dodané príslušenstvo na pripojenie rádiostaníc používaných v HaZZ (analog, digita, ICOM) </w:t>
            </w:r>
          </w:p>
        </w:tc>
      </w:tr>
      <w:tr w:rsidR="0047791D" w14:paraId="2408194D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638DA2B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E169968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3.18 Komunikačný set musí byť schopný komunikovať so všetkými typmi rádiostaníc používaných v HaZZ (analog, digital, ICOM)</w:t>
            </w:r>
          </w:p>
        </w:tc>
      </w:tr>
      <w:tr w:rsidR="0047791D" w14:paraId="1F4502AC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5BF75BD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D14BA89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3.19 Pripojovací kábel z komunikačného setu musí mať koncovku Nexus TP120</w:t>
            </w:r>
          </w:p>
        </w:tc>
      </w:tr>
      <w:tr w:rsidR="0047791D" w14:paraId="0156D668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35843F5A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D7F2262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3.20 Komunikačný set musí mať mikrofón na zachytávanie okolitého zvuku s možnosťou ovládania hlasitosti s napájaním z dvoch AAA batérii</w:t>
            </w:r>
          </w:p>
        </w:tc>
      </w:tr>
      <w:tr w:rsidR="0047791D" w14:paraId="42D47D24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7B6C0E39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B6A949E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3.21 Komunikačný set musí mať nízky profil</w:t>
            </w:r>
          </w:p>
        </w:tc>
      </w:tr>
      <w:tr w:rsidR="0047791D" w14:paraId="61306CB9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CD19EC6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0C503D2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3.22 Komunikačný set musí mať obmedzenie hluku na maximálne 85 dB(A)</w:t>
            </w:r>
          </w:p>
        </w:tc>
      </w:tr>
      <w:tr w:rsidR="0047791D" w14:paraId="5EC31AFA" w14:textId="77777777" w:rsidTr="00BB2FD8">
        <w:trPr>
          <w:trHeight w:val="30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19C7E275" w14:textId="77777777" w:rsidR="0047791D" w:rsidRPr="000B7500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4. Farba prilby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4474F8A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4.1 </w:t>
            </w:r>
            <w:r w:rsidRPr="002A7977">
              <w:rPr>
                <w:rFonts w:ascii="Arial Narrow" w:hAnsi="Arial Narrow" w:cs="Times New Roman"/>
              </w:rPr>
              <w:t xml:space="preserve">musí </w:t>
            </w:r>
            <w:r>
              <w:rPr>
                <w:rFonts w:ascii="Arial Narrow" w:hAnsi="Arial Narrow" w:cs="Times New Roman"/>
              </w:rPr>
              <w:t xml:space="preserve">byť vyhotovená v červenej farbe  </w:t>
            </w:r>
          </w:p>
        </w:tc>
      </w:tr>
      <w:tr w:rsidR="0047791D" w14:paraId="7D012407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7DEECB59" w14:textId="77777777" w:rsidR="0047791D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CFC1010" w14:textId="77777777" w:rsidR="0047791D" w:rsidRDefault="0047791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4.2 komunikačný set a PTT tlačidlo musí byť vyhotovené v čiernej farbe </w:t>
            </w:r>
          </w:p>
        </w:tc>
      </w:tr>
      <w:tr w:rsidR="0047791D" w:rsidRPr="00D44D6F" w14:paraId="572CF8C1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2FD0282A" w14:textId="77777777" w:rsidR="0047791D" w:rsidRPr="00126AEF" w:rsidRDefault="0047791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  <w:r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FA1A467" w14:textId="77777777" w:rsidR="0047791D" w:rsidRPr="00D44D6F" w:rsidRDefault="0047791D" w:rsidP="00BB2FD8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  <w:r>
              <w:rPr>
                <w:rFonts w:ascii="Arial Narrow" w:hAnsi="Arial Narrow"/>
              </w:rPr>
              <w:t>.</w:t>
            </w:r>
          </w:p>
        </w:tc>
      </w:tr>
    </w:tbl>
    <w:p w14:paraId="734FEF2F" w14:textId="77777777" w:rsidR="00D769EF" w:rsidRDefault="00D769EF"/>
    <w:p w14:paraId="5C97CD91" w14:textId="77777777" w:rsidR="00FA7A7D" w:rsidRDefault="00FA7A7D"/>
    <w:p w14:paraId="46B6184E" w14:textId="77777777" w:rsidR="00FA7A7D" w:rsidRDefault="00FA7A7D"/>
    <w:p w14:paraId="52CF4000" w14:textId="77777777" w:rsidR="00FA7A7D" w:rsidRDefault="00FA7A7D"/>
    <w:p w14:paraId="73D72DC4" w14:textId="77777777" w:rsidR="00FA7A7D" w:rsidRDefault="00FA7A7D"/>
    <w:p w14:paraId="2103BC61" w14:textId="77777777" w:rsidR="00FA7A7D" w:rsidRDefault="00FA7A7D"/>
    <w:p w14:paraId="275E989A" w14:textId="77777777" w:rsidR="00FA7A7D" w:rsidRDefault="00FA7A7D"/>
    <w:p w14:paraId="73110ABC" w14:textId="77777777" w:rsidR="00FA7A7D" w:rsidRDefault="00FA7A7D"/>
    <w:p w14:paraId="6FD5B060" w14:textId="77777777" w:rsidR="00FA7A7D" w:rsidRDefault="00FA7A7D"/>
    <w:p w14:paraId="73DC4A3C" w14:textId="77777777" w:rsidR="00FA7A7D" w:rsidRDefault="00FA7A7D"/>
    <w:p w14:paraId="6518C745" w14:textId="77777777" w:rsidR="00FA7A7D" w:rsidRDefault="00FA7A7D"/>
    <w:p w14:paraId="02A19C6E" w14:textId="77777777" w:rsidR="00FA7A7D" w:rsidRDefault="00FA7A7D"/>
    <w:p w14:paraId="0CFACCD4" w14:textId="77777777" w:rsidR="00FA7A7D" w:rsidRDefault="00FA7A7D"/>
    <w:p w14:paraId="0C90A295" w14:textId="77777777" w:rsidR="00FA7A7D" w:rsidRDefault="00FA7A7D"/>
    <w:p w14:paraId="23B9F621" w14:textId="77777777" w:rsidR="00FA7A7D" w:rsidRDefault="00FA7A7D"/>
    <w:p w14:paraId="30240990" w14:textId="77777777" w:rsidR="00FA7A7D" w:rsidRDefault="00FA7A7D"/>
    <w:p w14:paraId="718FA763" w14:textId="77777777" w:rsidR="00FA7A7D" w:rsidRDefault="00FA7A7D"/>
    <w:p w14:paraId="2F156525" w14:textId="77777777" w:rsidR="00FA7A7D" w:rsidRDefault="00FA7A7D"/>
    <w:p w14:paraId="62D610BC" w14:textId="77777777" w:rsidR="00FA7A7D" w:rsidRDefault="00FA7A7D"/>
    <w:p w14:paraId="494CE366" w14:textId="77777777" w:rsidR="00FA7A7D" w:rsidRDefault="00FA7A7D"/>
    <w:p w14:paraId="25BC977F" w14:textId="77777777" w:rsidR="00FA7A7D" w:rsidRDefault="00FA7A7D"/>
    <w:p w14:paraId="4F0CBC00" w14:textId="77777777" w:rsidR="00FA7A7D" w:rsidRDefault="00FA7A7D"/>
    <w:p w14:paraId="3695362D" w14:textId="77777777" w:rsidR="00FA7A7D" w:rsidRDefault="00FA7A7D"/>
    <w:p w14:paraId="154C1E96" w14:textId="77777777" w:rsidR="00FA7A7D" w:rsidRDefault="00FA7A7D"/>
    <w:p w14:paraId="243E29D9" w14:textId="77777777" w:rsidR="00FA7A7D" w:rsidRDefault="00FA7A7D"/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1"/>
        <w:gridCol w:w="7655"/>
      </w:tblGrid>
      <w:tr w:rsidR="00FA7A7D" w14:paraId="25A91AAB" w14:textId="77777777" w:rsidTr="00BB2FD8">
        <w:trPr>
          <w:trHeight w:val="487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D83D00" w14:textId="77777777" w:rsidR="00FA7A7D" w:rsidRDefault="00FA7A7D" w:rsidP="00BB75EF">
            <w:pPr>
              <w:pStyle w:val="Odsekzoznamu"/>
              <w:numPr>
                <w:ilvl w:val="0"/>
                <w:numId w:val="8"/>
              </w:numPr>
              <w:suppressAutoHyphens/>
              <w:autoSpaceDE/>
              <w:autoSpaceDN/>
              <w:adjustRightInd/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lastRenderedPageBreak/>
              <w:t>Ľahká zásahová prilba s</w:t>
            </w:r>
            <w:r w:rsidR="00BB75EF">
              <w:rPr>
                <w:rFonts w:ascii="Arial Narrow" w:hAnsi="Arial Narrow"/>
                <w:b/>
                <w:color w:val="000000"/>
                <w:sz w:val="28"/>
                <w:szCs w:val="28"/>
              </w:rPr>
              <w:t> 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príslušenstvom</w:t>
            </w:r>
            <w:r w:rsidR="00BB75EF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HCP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–  (ochranná prilba)</w:t>
            </w:r>
          </w:p>
        </w:tc>
      </w:tr>
      <w:tr w:rsidR="00FA7A7D" w14:paraId="0EF94C2C" w14:textId="77777777" w:rsidTr="00BB2FD8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DABA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 Použitie: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EBC8" w14:textId="3152BE24" w:rsidR="00FA7A7D" w:rsidRDefault="00FA7A7D" w:rsidP="0026612A">
            <w:pPr>
              <w:pStyle w:val="Bezriadkovania"/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eastAsia="sk-SK"/>
              </w:rPr>
              <w:t xml:space="preserve">Ochranná prilba je určená na ochranu hlavy užívateľa pri likvidácii požiarov v prírodnom prostredí, technických zásahoch v otvorenom priestore,  a na záchranu na vodnej hladine. Je určená na </w:t>
            </w:r>
            <w:r w:rsidR="0026612A">
              <w:rPr>
                <w:rFonts w:ascii="Arial Narrow" w:hAnsi="Arial Narrow"/>
                <w:noProof/>
                <w:lang w:eastAsia="sk-SK"/>
              </w:rPr>
              <w:t>ochranu zdravia príslušníkov pri</w:t>
            </w:r>
            <w:r>
              <w:rPr>
                <w:rFonts w:ascii="Arial Narrow" w:hAnsi="Arial Narrow"/>
                <w:lang w:eastAsia="sk-SK"/>
              </w:rPr>
              <w:t xml:space="preserve"> zásahovej činnosti príslušníkov Hasičského a záchranného zboru zaradených do modulu veľkokapacitného odčerpávania (HCP).</w:t>
            </w:r>
          </w:p>
        </w:tc>
      </w:tr>
      <w:tr w:rsidR="00FA7A7D" w14:paraId="13C95D29" w14:textId="77777777" w:rsidTr="00BB2FD8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BF8D9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4D89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III.</w:t>
            </w:r>
          </w:p>
        </w:tc>
      </w:tr>
      <w:tr w:rsidR="00FA7A7D" w14:paraId="6E08A69A" w14:textId="77777777" w:rsidTr="00BB2FD8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9FF3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FEDA4" w14:textId="77777777" w:rsidR="00FA7A7D" w:rsidRDefault="00FA7A7D" w:rsidP="00BB2FD8">
            <w:pPr>
              <w:pStyle w:val="Bezriadkovania"/>
              <w:widowControl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Ochranná prilba chráni hlavu užívateľa  pred padajúcimi predmetmi, nárazom z boku, proti perforácii, bočnej deformácii a má odolnosť voči zvýšeným teplotám</w:t>
            </w:r>
          </w:p>
          <w:p w14:paraId="769C878A" w14:textId="77777777" w:rsidR="00FA7A7D" w:rsidRDefault="00FA7A7D" w:rsidP="00BB2FD8">
            <w:pPr>
              <w:pStyle w:val="Bezriadkovania"/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</w:p>
        </w:tc>
      </w:tr>
      <w:tr w:rsidR="00FA7A7D" w14:paraId="3F4A97B8" w14:textId="77777777" w:rsidTr="00BB2FD8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4A52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 Normy: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06AD" w14:textId="5B4C1F12" w:rsidR="00FA7A7D" w:rsidRPr="0021321C" w:rsidRDefault="00FA7A7D" w:rsidP="00FA7A7D">
            <w:pPr>
              <w:pStyle w:val="Odsekzoznamu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1321C">
              <w:rPr>
                <w:rFonts w:ascii="Arial Narrow" w:hAnsi="Arial Narrow"/>
                <w:sz w:val="22"/>
                <w:szCs w:val="22"/>
              </w:rPr>
              <w:t>EN</w:t>
            </w:r>
            <w:r w:rsidR="00156563" w:rsidRPr="0021321C">
              <w:rPr>
                <w:rFonts w:ascii="Arial Narrow" w:hAnsi="Arial Narrow"/>
                <w:sz w:val="22"/>
                <w:szCs w:val="22"/>
              </w:rPr>
              <w:t xml:space="preserve"> ISO </w:t>
            </w:r>
            <w:r w:rsidRPr="0021321C">
              <w:rPr>
                <w:rFonts w:ascii="Arial Narrow" w:hAnsi="Arial Narrow"/>
                <w:sz w:val="22"/>
                <w:szCs w:val="22"/>
              </w:rPr>
              <w:t>16473:2014</w:t>
            </w:r>
          </w:p>
          <w:p w14:paraId="4CC90159" w14:textId="66DDE5E4" w:rsidR="00FA7A7D" w:rsidRPr="0021321C" w:rsidRDefault="00FA7A7D" w:rsidP="00FA7A7D">
            <w:pPr>
              <w:pStyle w:val="Odsekzoznamu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1321C">
              <w:rPr>
                <w:rFonts w:ascii="Arial Narrow" w:hAnsi="Arial Narrow"/>
                <w:sz w:val="22"/>
                <w:szCs w:val="22"/>
              </w:rPr>
              <w:t>EN</w:t>
            </w:r>
            <w:r w:rsidR="00156563" w:rsidRPr="0021321C">
              <w:rPr>
                <w:rFonts w:ascii="Arial Narrow" w:hAnsi="Arial Narrow"/>
                <w:sz w:val="22"/>
                <w:szCs w:val="22"/>
              </w:rPr>
              <w:t xml:space="preserve"> ISO </w:t>
            </w:r>
            <w:r w:rsidRPr="0021321C">
              <w:rPr>
                <w:rFonts w:ascii="Arial Narrow" w:hAnsi="Arial Narrow"/>
                <w:sz w:val="22"/>
                <w:szCs w:val="22"/>
              </w:rPr>
              <w:t>16471:201</w:t>
            </w:r>
            <w:r w:rsidR="00156563" w:rsidRPr="0021321C">
              <w:rPr>
                <w:rFonts w:ascii="Arial Narrow" w:hAnsi="Arial Narrow"/>
                <w:sz w:val="22"/>
                <w:szCs w:val="22"/>
              </w:rPr>
              <w:t>5</w:t>
            </w:r>
          </w:p>
          <w:p w14:paraId="480E8295" w14:textId="4A7E35AC" w:rsidR="00FA7A7D" w:rsidRPr="0021321C" w:rsidRDefault="00156563" w:rsidP="00FA7A7D">
            <w:pPr>
              <w:pStyle w:val="Odsekzoznamu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1321C">
              <w:rPr>
                <w:rFonts w:ascii="Arial Narrow" w:hAnsi="Arial Narrow"/>
                <w:sz w:val="22"/>
                <w:szCs w:val="22"/>
              </w:rPr>
              <w:t>EN 397:2012+A1:2012</w:t>
            </w:r>
            <w:r w:rsidR="00FA7A7D" w:rsidRPr="0021321C">
              <w:rPr>
                <w:rFonts w:ascii="Arial Narrow" w:hAnsi="Arial Narrow"/>
                <w:sz w:val="22"/>
                <w:szCs w:val="22"/>
              </w:rPr>
              <w:t>EN 443</w:t>
            </w:r>
            <w:r w:rsidRPr="0021321C">
              <w:rPr>
                <w:rFonts w:ascii="Arial Narrow" w:hAnsi="Arial Narrow"/>
                <w:sz w:val="22"/>
                <w:szCs w:val="22"/>
              </w:rPr>
              <w:t>: 2008</w:t>
            </w:r>
          </w:p>
          <w:p w14:paraId="6FB4754D" w14:textId="44FE01FB" w:rsidR="00FA7A7D" w:rsidRPr="00B238F3" w:rsidRDefault="00FA7A7D" w:rsidP="00FA7A7D">
            <w:pPr>
              <w:pStyle w:val="Odsekzoznamu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1321C">
              <w:rPr>
                <w:rFonts w:ascii="Arial Narrow" w:hAnsi="Arial Narrow"/>
                <w:sz w:val="22"/>
                <w:szCs w:val="22"/>
              </w:rPr>
              <w:t>EN 12492</w:t>
            </w:r>
            <w:r w:rsidR="00156563" w:rsidRPr="0021321C">
              <w:rPr>
                <w:rFonts w:ascii="Arial Narrow" w:hAnsi="Arial Narrow"/>
                <w:sz w:val="22"/>
                <w:szCs w:val="22"/>
              </w:rPr>
              <w:t>:1998</w:t>
            </w:r>
          </w:p>
          <w:p w14:paraId="79050FBE" w14:textId="425B396C" w:rsidR="00FA7A7D" w:rsidRPr="0021321C" w:rsidRDefault="00FA7A7D" w:rsidP="00FA7A7D">
            <w:pPr>
              <w:pStyle w:val="Odsekzoznamu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238F3">
              <w:rPr>
                <w:rFonts w:ascii="Arial Narrow" w:hAnsi="Arial Narrow"/>
                <w:sz w:val="22"/>
                <w:szCs w:val="22"/>
              </w:rPr>
              <w:t>EN</w:t>
            </w:r>
            <w:r w:rsidR="00156563" w:rsidRPr="00B238F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238F3">
              <w:rPr>
                <w:rFonts w:ascii="Arial Narrow" w:hAnsi="Arial Narrow"/>
                <w:sz w:val="22"/>
                <w:szCs w:val="22"/>
              </w:rPr>
              <w:t>1385</w:t>
            </w:r>
            <w:r w:rsidR="00156563" w:rsidRPr="00B238F3">
              <w:rPr>
                <w:rFonts w:ascii="Arial Narrow" w:hAnsi="Arial Narrow"/>
                <w:sz w:val="22"/>
                <w:szCs w:val="22"/>
              </w:rPr>
              <w:t>:20</w:t>
            </w:r>
            <w:r w:rsidR="00156563" w:rsidRPr="0021321C">
              <w:rPr>
                <w:rFonts w:ascii="Arial Narrow" w:hAnsi="Arial Narrow"/>
                <w:sz w:val="22"/>
                <w:szCs w:val="22"/>
              </w:rPr>
              <w:t>12</w:t>
            </w:r>
          </w:p>
          <w:p w14:paraId="5239E721" w14:textId="77777777" w:rsidR="00FA7A7D" w:rsidRPr="0021321C" w:rsidRDefault="00FA7A7D" w:rsidP="00FA7A7D">
            <w:pPr>
              <w:pStyle w:val="Odsekzoznamu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1321C">
              <w:rPr>
                <w:rFonts w:ascii="Arial Narrow" w:hAnsi="Arial Narrow"/>
                <w:sz w:val="22"/>
                <w:szCs w:val="22"/>
              </w:rPr>
              <w:t xml:space="preserve">EN 1731:2006 - Sieťovaný priezor </w:t>
            </w:r>
          </w:p>
          <w:p w14:paraId="1264C79D" w14:textId="77777777" w:rsidR="00FA7A7D" w:rsidRPr="0021321C" w:rsidRDefault="00FA7A7D" w:rsidP="00FA7A7D">
            <w:pPr>
              <w:pStyle w:val="Odsekzoznamu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1321C">
              <w:rPr>
                <w:rFonts w:ascii="Arial Narrow" w:hAnsi="Arial Narrow"/>
                <w:sz w:val="22"/>
                <w:szCs w:val="22"/>
              </w:rPr>
              <w:t>EN 166:2001 – okuliare</w:t>
            </w:r>
          </w:p>
        </w:tc>
      </w:tr>
      <w:tr w:rsidR="00FA7A7D" w14:paraId="1B59506F" w14:textId="77777777" w:rsidTr="00BB2FD8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44D6" w14:textId="77777777" w:rsidR="00FA7A7D" w:rsidRDefault="00FA7A7D" w:rsidP="00BB2FD8">
            <w:pPr>
              <w:widowContro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 prilby: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9B29" w14:textId="77777777" w:rsidR="00FA7A7D" w:rsidRDefault="00FA7A7D" w:rsidP="00BB2FD8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>Univerzálna - musí mať systém na nastavenie veľkosti na rôzne veľkosti hlavy, minimálne 50 – 63 cm</w:t>
            </w:r>
          </w:p>
        </w:tc>
      </w:tr>
      <w:tr w:rsidR="00FA7A7D" w14:paraId="7C55E791" w14:textId="77777777" w:rsidTr="00BB2FD8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7250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3. Popis výrobku: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458B" w14:textId="77777777" w:rsidR="00FA7A7D" w:rsidRDefault="00FA7A7D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prilba musí byť vetraná, ľahká, pohodlná, ľahko ovládateľná</w:t>
            </w:r>
          </w:p>
        </w:tc>
      </w:tr>
      <w:tr w:rsidR="00FA7A7D" w14:paraId="684E4509" w14:textId="77777777" w:rsidTr="00BB2FD8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B278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864C3" w14:textId="77777777" w:rsidR="00FA7A7D" w:rsidRDefault="00FA7A7D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3.2 musí mať minimálne trojbodové upínanie o bradu, podbradný pásik je vybavený chráničom brady a zapína sa zásuvnou prackou, jeho nastavenie je riešené suchým zipsom</w:t>
            </w:r>
          </w:p>
        </w:tc>
      </w:tr>
      <w:tr w:rsidR="00FA7A7D" w:rsidRPr="0009478E" w14:paraId="207E81F5" w14:textId="77777777" w:rsidTr="00BB2FD8"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B4CF4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E896" w14:textId="77777777" w:rsidR="00FA7A7D" w:rsidRPr="0009478E" w:rsidRDefault="00FA7A7D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 w:rsidRPr="0009478E">
              <w:rPr>
                <w:rFonts w:ascii="Arial Narrow" w:hAnsi="Arial Narrow"/>
              </w:rPr>
              <w:t>3.3 musí mať nastavovacie koliesko, ľahko prístupné a bezpečné ovládanie aj v rukaviciach, umožňuje prispôsobenie prilby individuálnej veľkosti hlavy bez toho, aby bolo nutné prilbu snať z hlavy</w:t>
            </w:r>
          </w:p>
        </w:tc>
      </w:tr>
      <w:tr w:rsidR="00FA7A7D" w:rsidRPr="0009478E" w14:paraId="2FE969E3" w14:textId="77777777" w:rsidTr="00BB2FD8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6813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7318" w14:textId="77777777" w:rsidR="00FA7A7D" w:rsidRPr="0009478E" w:rsidRDefault="00FA7A7D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 w:rsidRPr="0009478E">
              <w:rPr>
                <w:rFonts w:ascii="Arial Narrow" w:hAnsi="Arial Narrow"/>
              </w:rPr>
              <w:t>3.4 musí byť vyrobená z nehorľavého a oderu odolného materiálu</w:t>
            </w:r>
          </w:p>
        </w:tc>
      </w:tr>
      <w:tr w:rsidR="00FA7A7D" w:rsidRPr="0009478E" w14:paraId="6ED6262D" w14:textId="77777777" w:rsidTr="00BB2FD8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0135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1CA1" w14:textId="77777777" w:rsidR="00FA7A7D" w:rsidRPr="0009478E" w:rsidRDefault="00FA7A7D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 w:rsidRPr="0009478E">
              <w:rPr>
                <w:rFonts w:ascii="Arial Narrow" w:hAnsi="Arial Narrow"/>
              </w:rPr>
              <w:t>3.5 musí byť odolná voči UV žiareniu</w:t>
            </w:r>
          </w:p>
        </w:tc>
      </w:tr>
      <w:tr w:rsidR="00FA7A7D" w:rsidRPr="0009478E" w14:paraId="4EF0FAD6" w14:textId="77777777" w:rsidTr="00BB2FD8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37673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D50B" w14:textId="77777777" w:rsidR="00FA7A7D" w:rsidRPr="0009478E" w:rsidRDefault="00FA7A7D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 w:rsidRPr="0009478E">
              <w:rPr>
                <w:rFonts w:ascii="Arial Narrow" w:eastAsia="Times New Roman" w:hAnsi="Arial Narrow"/>
              </w:rPr>
              <w:t xml:space="preserve">3.6 </w:t>
            </w:r>
            <w:r w:rsidRPr="0009478E">
              <w:rPr>
                <w:rFonts w:ascii="Arial Narrow" w:hAnsi="Arial Narrow" w:cs="Times New Roman"/>
              </w:rPr>
              <w:t>musí mať možnosť upevnenia  nomexového zátylníka /goliera, okuliarov, sietidla, chráničov sluchu a celotvárový polykarbonátový ochranného štítu, celotvárovú ochrannú sieťku (pilar),</w:t>
            </w:r>
          </w:p>
        </w:tc>
      </w:tr>
      <w:tr w:rsidR="00FA7A7D" w:rsidRPr="0009478E" w14:paraId="615B8623" w14:textId="77777777" w:rsidTr="00BB2FD8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B68B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9AF6" w14:textId="77777777" w:rsidR="00FA7A7D" w:rsidRPr="0009478E" w:rsidRDefault="00FA7A7D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 w:rsidRPr="0009478E">
              <w:rPr>
                <w:rFonts w:ascii="Arial Narrow" w:eastAsia="Times New Roman" w:hAnsi="Arial Narrow"/>
              </w:rPr>
              <w:t>3.7 maximálna c</w:t>
            </w:r>
            <w:r w:rsidRPr="0009478E">
              <w:rPr>
                <w:rFonts w:ascii="Arial Narrow" w:hAnsi="Arial Narrow"/>
              </w:rPr>
              <w:t xml:space="preserve">elková hmotnosť prilby je od 500 - 1100 gramov spolu s príslušenstvom </w:t>
            </w:r>
          </w:p>
        </w:tc>
      </w:tr>
      <w:tr w:rsidR="00FA7A7D" w:rsidRPr="0009478E" w14:paraId="445552BE" w14:textId="77777777" w:rsidTr="00BB2FD8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E474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F3A9" w14:textId="77777777" w:rsidR="00FA7A7D" w:rsidRPr="0009478E" w:rsidRDefault="00FA7A7D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 w:rsidRPr="0009478E">
              <w:rPr>
                <w:rFonts w:ascii="Arial Narrow" w:eastAsia="Times New Roman" w:hAnsi="Arial Narrow"/>
              </w:rPr>
              <w:t xml:space="preserve">3.8 </w:t>
            </w:r>
            <w:r w:rsidRPr="0009478E">
              <w:rPr>
                <w:rFonts w:ascii="Arial Narrow" w:hAnsi="Arial Narrow" w:cs="Times New Roman"/>
              </w:rPr>
              <w:t>musí účinne absorbovať otrasy a nárazy</w:t>
            </w:r>
          </w:p>
        </w:tc>
      </w:tr>
      <w:tr w:rsidR="00FA7A7D" w:rsidRPr="0009478E" w14:paraId="49DB5623" w14:textId="77777777" w:rsidTr="00BB2FD8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40D48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36DB" w14:textId="5884342F" w:rsidR="00FA7A7D" w:rsidRPr="0009478E" w:rsidRDefault="00FA7A7D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 w:rsidRPr="0009478E">
              <w:rPr>
                <w:rFonts w:ascii="Arial Narrow" w:eastAsia="Times New Roman" w:hAnsi="Arial Narrow"/>
              </w:rPr>
              <w:t xml:space="preserve">3.9 </w:t>
            </w:r>
            <w:r w:rsidRPr="0009478E">
              <w:rPr>
                <w:rFonts w:ascii="Arial Narrow" w:hAnsi="Arial Narrow" w:cs="Times New Roman"/>
              </w:rPr>
              <w:t>musí obsahovať reflexné prvky</w:t>
            </w:r>
          </w:p>
        </w:tc>
      </w:tr>
      <w:tr w:rsidR="00FA7A7D" w:rsidRPr="0009478E" w14:paraId="7ED306F3" w14:textId="77777777" w:rsidTr="00BB2FD8">
        <w:trPr>
          <w:trHeight w:val="30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49D0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0AD3F" w14:textId="77777777" w:rsidR="00FA7A7D" w:rsidRPr="0009478E" w:rsidRDefault="00FA7A7D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 w:rsidRPr="0009478E">
              <w:rPr>
                <w:rFonts w:ascii="Arial Narrow" w:eastAsia="Times New Roman" w:hAnsi="Arial Narrow"/>
              </w:rPr>
              <w:t xml:space="preserve">3.10 súčasťou prilby musia byť kompatibilné okuliare </w:t>
            </w:r>
            <w:r w:rsidRPr="0009478E">
              <w:rPr>
                <w:rFonts w:ascii="Arial Narrow" w:eastAsia="Times New Roman" w:hAnsi="Arial Narrow" w:cs="Times New Roman"/>
              </w:rPr>
              <w:t>s polykarbonátu s vrstvou proti poškrabaniu a zahmlievaniu, odolné voči UV žiareniu a musia byť vybavené pasívnym odvetrávaním</w:t>
            </w:r>
          </w:p>
        </w:tc>
      </w:tr>
      <w:tr w:rsidR="00FA7A7D" w:rsidRPr="0009478E" w14:paraId="7C11B01C" w14:textId="77777777" w:rsidTr="00BB2FD8">
        <w:trPr>
          <w:trHeight w:val="30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99E8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160D" w14:textId="77777777" w:rsidR="00FA7A7D" w:rsidRPr="0009478E" w:rsidRDefault="00FA7A7D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 w:rsidRPr="0009478E">
              <w:rPr>
                <w:rFonts w:ascii="Arial Narrow" w:eastAsia="Times New Roman" w:hAnsi="Arial Narrow"/>
              </w:rPr>
              <w:t>3.11 súčasťou dodávky musia byť okuliare, svietidlo s adaptérom na uchytenie, sieťovaný priezor, chrániče sluchu, zátylník a všetky prvky na uchytenie príslušenstva.</w:t>
            </w:r>
          </w:p>
        </w:tc>
      </w:tr>
      <w:tr w:rsidR="00FA7A7D" w:rsidRPr="0009478E" w14:paraId="7078E6DB" w14:textId="77777777" w:rsidTr="00BB2FD8">
        <w:trPr>
          <w:trHeight w:val="30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2123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4. Farba prilby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20CB" w14:textId="77777777" w:rsidR="00FA7A7D" w:rsidRPr="0009478E" w:rsidRDefault="00FA7A7D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 w:rsidRPr="0009478E">
              <w:rPr>
                <w:rFonts w:ascii="Arial Narrow" w:eastAsia="Times New Roman" w:hAnsi="Arial Narrow"/>
              </w:rPr>
              <w:t xml:space="preserve">4.1 </w:t>
            </w:r>
            <w:r w:rsidRPr="0009478E">
              <w:rPr>
                <w:rFonts w:ascii="Arial Narrow" w:hAnsi="Arial Narrow" w:cs="Times New Roman"/>
              </w:rPr>
              <w:t xml:space="preserve">musí byť vyhotovená vo farbe záchrannej neónovej červenej/ žltej/ zelenej  </w:t>
            </w:r>
            <w:r w:rsidRPr="0009478E">
              <w:rPr>
                <w:rFonts w:ascii="Arial Narrow" w:eastAsia="Times New Roman" w:hAnsi="Arial Narrow" w:cs="Times New Roman"/>
              </w:rPr>
              <w:t>(definitívne farebné prevedenie bude určené pri obstarávaní)</w:t>
            </w:r>
          </w:p>
        </w:tc>
      </w:tr>
      <w:tr w:rsidR="00FA7A7D" w14:paraId="769D1AD8" w14:textId="77777777" w:rsidTr="00BB2FD8">
        <w:trPr>
          <w:trHeight w:val="30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5AF7" w14:textId="77777777" w:rsidR="00FA7A7D" w:rsidRDefault="00FA7A7D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95DC" w14:textId="77777777" w:rsidR="00FA7A7D" w:rsidRDefault="00FA7A7D" w:rsidP="00BB2FD8">
            <w:pPr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jazyk).</w:t>
            </w:r>
          </w:p>
        </w:tc>
      </w:tr>
    </w:tbl>
    <w:p w14:paraId="041BCF7A" w14:textId="77777777" w:rsidR="00FA7A7D" w:rsidRDefault="00FA7A7D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FA7A7D" w:rsidRPr="00073B31" w14:paraId="40AAA18B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39F32A4D" w14:textId="77777777" w:rsidR="00FA7A7D" w:rsidRPr="00073B31" w:rsidRDefault="00FA7A7D" w:rsidP="00BB75EF">
            <w:pPr>
              <w:pStyle w:val="Odsekzoznamu"/>
              <w:numPr>
                <w:ilvl w:val="0"/>
                <w:numId w:val="8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073B31">
              <w:rPr>
                <w:rFonts w:ascii="Arial Narrow" w:hAnsi="Arial Narrow"/>
                <w:b/>
                <w:color w:val="000000"/>
                <w:sz w:val="28"/>
                <w:szCs w:val="28"/>
              </w:rPr>
              <w:lastRenderedPageBreak/>
              <w:t>Ľahká ochranná prilba zásahová</w:t>
            </w:r>
            <w:r w:rsidR="00BB75EF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MUSAR</w:t>
            </w:r>
          </w:p>
        </w:tc>
      </w:tr>
      <w:tr w:rsidR="00FA7A7D" w:rsidRPr="004A1ACF" w14:paraId="197F1D1C" w14:textId="77777777" w:rsidTr="00BB2FD8">
        <w:tc>
          <w:tcPr>
            <w:tcW w:w="2552" w:type="dxa"/>
            <w:shd w:val="clear" w:color="auto" w:fill="auto"/>
            <w:vAlign w:val="center"/>
          </w:tcPr>
          <w:p w14:paraId="6D04159A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0BDB96B" w14:textId="213123CB" w:rsidR="00FA7A7D" w:rsidRPr="004A1ACF" w:rsidRDefault="00FA7A7D" w:rsidP="0026612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FC2EAA">
              <w:rPr>
                <w:rFonts w:ascii="Arial Narrow" w:hAnsi="Arial Narrow"/>
                <w:noProof/>
                <w:lang w:eastAsia="sk-SK"/>
              </w:rPr>
              <w:t xml:space="preserve">Ochranná prilba s príslušenstvom – zásahová je určená na ochranu hlavy užívateľa pri </w:t>
            </w:r>
            <w:r>
              <w:rPr>
                <w:rFonts w:ascii="Arial Narrow" w:hAnsi="Arial Narrow"/>
                <w:noProof/>
                <w:lang w:eastAsia="sk-SK"/>
              </w:rPr>
              <w:t>pátracích a záchranárskych činnostiach v mestskom prostredí</w:t>
            </w:r>
            <w:r w:rsidRPr="00FC2EAA">
              <w:rPr>
                <w:rFonts w:ascii="Arial Narrow" w:hAnsi="Arial Narrow"/>
                <w:noProof/>
                <w:lang w:eastAsia="sk-SK"/>
              </w:rPr>
              <w:t xml:space="preserve">. Je určená na </w:t>
            </w:r>
            <w:r w:rsidR="0026612A">
              <w:rPr>
                <w:rFonts w:ascii="Arial Narrow" w:hAnsi="Arial Narrow"/>
                <w:noProof/>
                <w:lang w:eastAsia="sk-SK"/>
              </w:rPr>
              <w:t>ochranu zdravia príslušníkov pri</w:t>
            </w:r>
            <w:r w:rsidRPr="00FC2EAA">
              <w:rPr>
                <w:rFonts w:ascii="Arial Narrow" w:hAnsi="Arial Narrow"/>
                <w:noProof/>
                <w:lang w:eastAsia="sk-SK"/>
              </w:rPr>
              <w:t xml:space="preserve"> zásahovej činnosti príslušníkov Hasičského a záchranného zboru zaradených do modulu </w:t>
            </w:r>
            <w:r>
              <w:rPr>
                <w:rFonts w:ascii="Arial Narrow" w:hAnsi="Arial Narrow"/>
                <w:noProof/>
                <w:lang w:eastAsia="sk-SK"/>
              </w:rPr>
              <w:t>pátracích a zachranných činností stredného rozsahu v mestskom prostredí. (MUSAR).</w:t>
            </w:r>
          </w:p>
        </w:tc>
      </w:tr>
      <w:tr w:rsidR="00FA7A7D" w:rsidRPr="000B7500" w14:paraId="20A770C2" w14:textId="77777777" w:rsidTr="00BB2FD8">
        <w:tc>
          <w:tcPr>
            <w:tcW w:w="2552" w:type="dxa"/>
            <w:shd w:val="clear" w:color="auto" w:fill="auto"/>
            <w:vAlign w:val="center"/>
          </w:tcPr>
          <w:p w14:paraId="3C8C697A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1B750E6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FA7A7D" w:rsidRPr="00560B79" w14:paraId="63E44423" w14:textId="77777777" w:rsidTr="00BB2FD8">
        <w:tc>
          <w:tcPr>
            <w:tcW w:w="2552" w:type="dxa"/>
            <w:shd w:val="clear" w:color="auto" w:fill="auto"/>
            <w:vAlign w:val="center"/>
          </w:tcPr>
          <w:p w14:paraId="529D76DA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DE561C2" w14:textId="77777777" w:rsidR="00FA7A7D" w:rsidRPr="00560B79" w:rsidRDefault="00FA7A7D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Ochranná prilba chráni hlavu užívateľa vo vonkajšom prostredí, pri </w:t>
            </w:r>
            <w:r>
              <w:rPr>
                <w:rFonts w:ascii="Arial Narrow" w:hAnsi="Arial Narrow"/>
                <w:noProof/>
                <w:lang w:eastAsia="sk-SK"/>
              </w:rPr>
              <w:t>pátracích a záchranárskych činnostiach</w:t>
            </w:r>
            <w:r>
              <w:rPr>
                <w:rFonts w:ascii="Arial Narrow" w:hAnsi="Arial Narrow"/>
              </w:rPr>
              <w:t xml:space="preserve"> v </w:t>
            </w:r>
            <w:r>
              <w:rPr>
                <w:rFonts w:ascii="Arial Narrow" w:hAnsi="Arial Narrow"/>
                <w:noProof/>
                <w:lang w:eastAsia="sk-SK"/>
              </w:rPr>
              <w:t>mestskom prostredí</w:t>
            </w:r>
            <w:r>
              <w:rPr>
                <w:rFonts w:ascii="Arial Narrow" w:hAnsi="Arial Narrow"/>
              </w:rPr>
              <w:t xml:space="preserve">. </w:t>
            </w:r>
          </w:p>
        </w:tc>
      </w:tr>
      <w:tr w:rsidR="00FA7A7D" w:rsidRPr="00560B79" w14:paraId="39329B1A" w14:textId="77777777" w:rsidTr="00BB2FD8">
        <w:tc>
          <w:tcPr>
            <w:tcW w:w="2552" w:type="dxa"/>
            <w:shd w:val="clear" w:color="auto" w:fill="auto"/>
            <w:vAlign w:val="center"/>
          </w:tcPr>
          <w:p w14:paraId="4716EBE0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563BF33" w14:textId="69A29F52" w:rsidR="00FA7A7D" w:rsidRPr="0021321C" w:rsidRDefault="00FA7A7D" w:rsidP="00FA7A7D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1321C">
              <w:rPr>
                <w:rFonts w:ascii="Arial Narrow" w:hAnsi="Arial Narrow"/>
                <w:sz w:val="22"/>
                <w:szCs w:val="22"/>
              </w:rPr>
              <w:t>EN ISO 16471:201</w:t>
            </w:r>
            <w:r w:rsidR="00156563" w:rsidRPr="0021321C">
              <w:rPr>
                <w:rFonts w:ascii="Arial Narrow" w:hAnsi="Arial Narrow"/>
                <w:sz w:val="22"/>
                <w:szCs w:val="22"/>
              </w:rPr>
              <w:t>5</w:t>
            </w:r>
          </w:p>
          <w:p w14:paraId="6EAAE4A9" w14:textId="1EC708CC" w:rsidR="00FA7A7D" w:rsidRPr="0021321C" w:rsidRDefault="00FA7A7D" w:rsidP="00FA7A7D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1321C">
              <w:rPr>
                <w:rFonts w:ascii="Arial Narrow" w:hAnsi="Arial Narrow"/>
                <w:sz w:val="22"/>
                <w:szCs w:val="22"/>
              </w:rPr>
              <w:t>EN ISO 12492:</w:t>
            </w:r>
            <w:r w:rsidR="00156563" w:rsidRPr="0021321C">
              <w:rPr>
                <w:rFonts w:ascii="Arial Narrow" w:hAnsi="Arial Narrow"/>
                <w:sz w:val="22"/>
                <w:szCs w:val="22"/>
              </w:rPr>
              <w:t>1998</w:t>
            </w:r>
          </w:p>
          <w:p w14:paraId="2D131F22" w14:textId="77777777" w:rsidR="00FA7A7D" w:rsidRPr="0021321C" w:rsidRDefault="00FA7A7D" w:rsidP="00FA7A7D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1321C">
              <w:rPr>
                <w:rFonts w:ascii="Arial Narrow" w:hAnsi="Arial Narrow"/>
                <w:sz w:val="22"/>
                <w:szCs w:val="22"/>
              </w:rPr>
              <w:t>EN ISO 16473:2014</w:t>
            </w:r>
          </w:p>
          <w:p w14:paraId="519E1904" w14:textId="7CD01C6C" w:rsidR="00FA7A7D" w:rsidRPr="0021321C" w:rsidRDefault="00FA7A7D" w:rsidP="00FA7A7D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1321C">
              <w:rPr>
                <w:rFonts w:ascii="Arial Narrow" w:hAnsi="Arial Narrow"/>
                <w:sz w:val="22"/>
                <w:szCs w:val="22"/>
              </w:rPr>
              <w:t>EN 166:200</w:t>
            </w:r>
            <w:r w:rsidR="00156563" w:rsidRPr="0021321C">
              <w:rPr>
                <w:rFonts w:ascii="Arial Narrow" w:hAnsi="Arial Narrow"/>
                <w:sz w:val="22"/>
                <w:szCs w:val="22"/>
              </w:rPr>
              <w:t>1</w:t>
            </w:r>
            <w:r w:rsidRPr="0021321C">
              <w:rPr>
                <w:rFonts w:ascii="Arial Narrow" w:hAnsi="Arial Narrow"/>
                <w:sz w:val="22"/>
                <w:szCs w:val="22"/>
              </w:rPr>
              <w:t xml:space="preserve"> – okuliare</w:t>
            </w:r>
          </w:p>
        </w:tc>
      </w:tr>
      <w:tr w:rsidR="00FA7A7D" w:rsidRPr="00050132" w14:paraId="04481FF7" w14:textId="77777777" w:rsidTr="00BB2FD8">
        <w:tc>
          <w:tcPr>
            <w:tcW w:w="2552" w:type="dxa"/>
            <w:shd w:val="clear" w:color="auto" w:fill="auto"/>
            <w:vAlign w:val="center"/>
          </w:tcPr>
          <w:p w14:paraId="6574F675" w14:textId="77777777" w:rsidR="00FA7A7D" w:rsidRPr="00126AEF" w:rsidRDefault="00FA7A7D" w:rsidP="00BB2FD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</w:t>
            </w:r>
            <w:r w:rsidRPr="00126AEF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prilby</w:t>
            </w:r>
            <w:r w:rsidRPr="00126AE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31FC151" w14:textId="77777777" w:rsidR="00FA7A7D" w:rsidRPr="00050132" w:rsidRDefault="00FA7A7D" w:rsidP="00BB2FD8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 xml:space="preserve">Univerzálna - </w:t>
            </w:r>
            <w:r w:rsidRPr="002A7977">
              <w:rPr>
                <w:rFonts w:ascii="Arial Narrow" w:hAnsi="Arial Narrow" w:cs="Times New Roman"/>
              </w:rPr>
              <w:t>musí mať systém na nastavenie veľkosti na rôzne veľkosti hlavy, minimálne 52 - 64 cm</w:t>
            </w:r>
          </w:p>
        </w:tc>
      </w:tr>
      <w:tr w:rsidR="00FA7A7D" w:rsidRPr="000B7500" w14:paraId="10CEAE57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5DFEEA8B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778CFF5" w14:textId="77777777" w:rsidR="00FA7A7D" w:rsidRPr="000B7500" w:rsidRDefault="00FA7A7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prilba musí byť vetraná</w:t>
            </w:r>
          </w:p>
        </w:tc>
      </w:tr>
      <w:tr w:rsidR="00FA7A7D" w:rsidRPr="000B7500" w14:paraId="0BB1E4A1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64030C41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3FA12D8" w14:textId="77777777" w:rsidR="00FA7A7D" w:rsidRPr="000B7500" w:rsidRDefault="00FA7A7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3.2 musí mať minimálne trojbodové upínanie o bradu </w:t>
            </w:r>
          </w:p>
        </w:tc>
      </w:tr>
      <w:tr w:rsidR="00FA7A7D" w:rsidRPr="000B7500" w14:paraId="32183C03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29CA724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EC4E1D4" w14:textId="77777777" w:rsidR="00FA7A7D" w:rsidRPr="000B7500" w:rsidRDefault="00FA7A7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 musí byť vyrobená z nehorľavého a oderu odolného materiálu</w:t>
            </w:r>
          </w:p>
        </w:tc>
      </w:tr>
      <w:tr w:rsidR="00FA7A7D" w:rsidRPr="000B7500" w14:paraId="5839F8B3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66C30931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3448F4A" w14:textId="77777777" w:rsidR="00FA7A7D" w:rsidRPr="000B7500" w:rsidRDefault="00FA7A7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3.4 musí byť odolná voči UV žiareniu</w:t>
            </w:r>
          </w:p>
        </w:tc>
      </w:tr>
      <w:tr w:rsidR="00FA7A7D" w:rsidRPr="000B7500" w14:paraId="4229EEFD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306DDAB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972BF83" w14:textId="77777777" w:rsidR="00FA7A7D" w:rsidRPr="000B7500" w:rsidRDefault="00FA7A7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3.5 </w:t>
            </w:r>
            <w:r w:rsidRPr="002A7977">
              <w:rPr>
                <w:rFonts w:ascii="Arial Narrow" w:hAnsi="Arial Narrow" w:cs="Times New Roman"/>
              </w:rPr>
              <w:t>musí mať možnosť upevnenia zátylníka, plynotesných okuliarov, lampy, komunikačného zariadenia a ochranného štítu tváre používaného pri pílení s motorovou pílou</w:t>
            </w:r>
          </w:p>
        </w:tc>
      </w:tr>
      <w:tr w:rsidR="00FA7A7D" w14:paraId="2C4FC090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DC2370D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EC6D113" w14:textId="77777777" w:rsidR="00FA7A7D" w:rsidRDefault="00FA7A7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3.6 maximálna c</w:t>
            </w:r>
            <w:r w:rsidRPr="002A2157">
              <w:rPr>
                <w:rFonts w:ascii="Arial Narrow" w:hAnsi="Arial Narrow"/>
              </w:rPr>
              <w:t xml:space="preserve">elková hmotnosť </w:t>
            </w:r>
            <w:r>
              <w:rPr>
                <w:rFonts w:ascii="Arial Narrow" w:hAnsi="Arial Narrow"/>
              </w:rPr>
              <w:t>prilby</w:t>
            </w:r>
            <w:r w:rsidRPr="002A215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je od 500 - 9</w:t>
            </w:r>
            <w:r w:rsidRPr="002A2157">
              <w:rPr>
                <w:rFonts w:ascii="Arial Narrow" w:hAnsi="Arial Narrow"/>
              </w:rPr>
              <w:t>00 gramov</w:t>
            </w:r>
            <w:r>
              <w:rPr>
                <w:rFonts w:ascii="Arial Narrow" w:hAnsi="Arial Narrow"/>
              </w:rPr>
              <w:t xml:space="preserve"> spolu s príslušenstvom </w:t>
            </w:r>
          </w:p>
        </w:tc>
      </w:tr>
      <w:tr w:rsidR="00FA7A7D" w14:paraId="0CF96D04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A9B1521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A864B08" w14:textId="77777777" w:rsidR="00FA7A7D" w:rsidRDefault="00FA7A7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3.7 </w:t>
            </w:r>
            <w:r w:rsidRPr="002A7977">
              <w:rPr>
                <w:rFonts w:ascii="Arial Narrow" w:hAnsi="Arial Narrow" w:cs="Times New Roman"/>
              </w:rPr>
              <w:t>musí účinne absorbovať nárazy</w:t>
            </w:r>
          </w:p>
        </w:tc>
      </w:tr>
      <w:tr w:rsidR="00FA7A7D" w14:paraId="6347723F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7D7F6B6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320902B" w14:textId="77777777" w:rsidR="00FA7A7D" w:rsidRDefault="00FA7A7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3.8 </w:t>
            </w:r>
            <w:r w:rsidRPr="002A7977">
              <w:rPr>
                <w:rFonts w:ascii="Arial Narrow" w:hAnsi="Arial Narrow" w:cs="Times New Roman"/>
              </w:rPr>
              <w:t>musí obsahovať reflexné nálepky určené výrobcom</w:t>
            </w:r>
          </w:p>
        </w:tc>
      </w:tr>
      <w:tr w:rsidR="00FA7A7D" w14:paraId="4C552562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6F6D6AB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6963AA9" w14:textId="77777777" w:rsidR="00FA7A7D" w:rsidRDefault="00FA7A7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3.9 súčasťou prilby musia byť kompatibilné plynotesné okuliare</w:t>
            </w:r>
          </w:p>
        </w:tc>
      </w:tr>
      <w:tr w:rsidR="00FA7A7D" w14:paraId="69DA41D1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7987FF15" w14:textId="77777777" w:rsidR="00FA7A7D" w:rsidRPr="000B7500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4. Farba prilby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151CAB4" w14:textId="77777777" w:rsidR="00FA7A7D" w:rsidRDefault="00FA7A7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4.1 </w:t>
            </w:r>
            <w:r w:rsidRPr="002A7977">
              <w:rPr>
                <w:rFonts w:ascii="Arial Narrow" w:hAnsi="Arial Narrow" w:cs="Times New Roman"/>
              </w:rPr>
              <w:t xml:space="preserve">musí </w:t>
            </w:r>
            <w:r>
              <w:rPr>
                <w:rFonts w:ascii="Arial Narrow" w:hAnsi="Arial Narrow" w:cs="Times New Roman"/>
              </w:rPr>
              <w:t>byť vyhotovená vo farbe fluorescenčnej žltej</w:t>
            </w:r>
          </w:p>
        </w:tc>
      </w:tr>
      <w:tr w:rsidR="00FA7A7D" w:rsidRPr="00D44D6F" w14:paraId="1D0269DC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751BD473" w14:textId="77777777" w:rsidR="00FA7A7D" w:rsidRPr="00126AEF" w:rsidRDefault="00FA7A7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126AEF"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7B244B3" w14:textId="77777777" w:rsidR="00FA7A7D" w:rsidRPr="00D44D6F" w:rsidRDefault="00FA7A7D" w:rsidP="00BB2FD8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00A3E6CE" w14:textId="77777777" w:rsidR="00FA7A7D" w:rsidRDefault="00FA7A7D"/>
    <w:p w14:paraId="2ADA240F" w14:textId="77777777" w:rsidR="009E0595" w:rsidRDefault="009E0595"/>
    <w:p w14:paraId="0DA62846" w14:textId="77777777" w:rsidR="009E0595" w:rsidRDefault="009E0595" w:rsidP="009E0595">
      <w:pPr>
        <w:spacing w:line="240" w:lineRule="auto"/>
        <w:ind w:left="4956" w:firstLine="708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__________________________</w:t>
      </w:r>
    </w:p>
    <w:p w14:paraId="3A63B5B9" w14:textId="77777777" w:rsidR="009E0595" w:rsidRDefault="009E0595" w:rsidP="009E0595">
      <w:pPr>
        <w:spacing w:line="240" w:lineRule="auto"/>
        <w:ind w:left="4956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podpis uchádzača</w:t>
      </w:r>
    </w:p>
    <w:p w14:paraId="1E3F4374" w14:textId="2D3F4F6D" w:rsidR="009E0595" w:rsidRDefault="009E0595" w:rsidP="009E0595">
      <w:pPr>
        <w:spacing w:line="240" w:lineRule="auto"/>
        <w:ind w:left="5664"/>
        <w:rPr>
          <w:rFonts w:ascii="Arial Narrow" w:eastAsia="Calibri" w:hAnsi="Arial Narrow"/>
          <w:b/>
        </w:rPr>
      </w:pPr>
      <w:r>
        <w:rPr>
          <w:rFonts w:ascii="Arial Narrow" w:hAnsi="Arial Narrow" w:cs="Times New Roman"/>
        </w:rPr>
        <w:t>(</w:t>
      </w:r>
      <w:r w:rsidRPr="006F627A">
        <w:rPr>
          <w:rFonts w:ascii="Arial Narrow" w:hAnsi="Arial Narrow" w:cs="Times New Roman"/>
        </w:rPr>
        <w:t xml:space="preserve">uviesť meno, priezvisko a funkciu </w:t>
      </w:r>
      <w:r w:rsidR="00F203AE" w:rsidRPr="006F627A">
        <w:rPr>
          <w:rFonts w:ascii="Arial Narrow" w:hAnsi="Arial Narrow" w:cs="Times New Roman"/>
        </w:rPr>
        <w:t>a</w:t>
      </w:r>
      <w:r w:rsidR="00F203AE">
        <w:rPr>
          <w:rFonts w:ascii="Arial Narrow" w:hAnsi="Arial Narrow" w:cs="Times New Roman"/>
        </w:rPr>
        <w:t> </w:t>
      </w:r>
      <w:r w:rsidRPr="006F627A">
        <w:rPr>
          <w:rFonts w:ascii="Arial Narrow" w:hAnsi="Arial Narrow" w:cs="Times New Roman"/>
        </w:rPr>
        <w:t>podpis osob</w:t>
      </w:r>
      <w:r>
        <w:rPr>
          <w:rFonts w:ascii="Arial Narrow" w:hAnsi="Arial Narrow" w:cs="Times New Roman"/>
        </w:rPr>
        <w:t xml:space="preserve">y oprávnenej konať </w:t>
      </w:r>
      <w:r w:rsidR="00F203AE">
        <w:rPr>
          <w:rFonts w:ascii="Arial Narrow" w:hAnsi="Arial Narrow" w:cs="Times New Roman"/>
        </w:rPr>
        <w:t>za </w:t>
      </w:r>
      <w:r>
        <w:rPr>
          <w:rFonts w:ascii="Arial Narrow" w:hAnsi="Arial Narrow" w:cs="Times New Roman"/>
        </w:rPr>
        <w:t>uchádzača)</w:t>
      </w:r>
    </w:p>
    <w:p w14:paraId="7C0B6EA3" w14:textId="77777777" w:rsidR="009E0595" w:rsidRDefault="009E0595"/>
    <w:sectPr w:rsidR="009E05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CA12D2B" w16cex:dateUtc="2023-12-13T11:46:00Z"/>
  <w16cex:commentExtensible w16cex:durableId="2BC5182C" w16cex:dateUtc="2023-12-13T11:50:00Z"/>
  <w16cex:commentExtensible w16cex:durableId="0AAB503F" w16cex:dateUtc="2023-12-13T11:50:00Z"/>
  <w16cex:commentExtensible w16cex:durableId="645C4A58" w16cex:dateUtc="2023-12-13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0C02D8" w16cid:durableId="7CA12D2B"/>
  <w16cid:commentId w16cid:paraId="65B6D2F2" w16cid:durableId="2BC5182C"/>
  <w16cid:commentId w16cid:paraId="23E9BEF7" w16cid:durableId="0AAB503F"/>
  <w16cid:commentId w16cid:paraId="06A31E9F" w16cid:durableId="645C4A5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9467D" w14:textId="77777777" w:rsidR="00285A6F" w:rsidRDefault="00285A6F" w:rsidP="00356BD0">
      <w:pPr>
        <w:spacing w:after="0" w:line="240" w:lineRule="auto"/>
      </w:pPr>
      <w:r>
        <w:separator/>
      </w:r>
    </w:p>
  </w:endnote>
  <w:endnote w:type="continuationSeparator" w:id="0">
    <w:p w14:paraId="3EC17EF4" w14:textId="77777777" w:rsidR="00285A6F" w:rsidRDefault="00285A6F" w:rsidP="0035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8208E" w14:textId="77777777" w:rsidR="00285A6F" w:rsidRDefault="00285A6F" w:rsidP="00356BD0">
      <w:pPr>
        <w:spacing w:after="0" w:line="240" w:lineRule="auto"/>
      </w:pPr>
      <w:r>
        <w:separator/>
      </w:r>
    </w:p>
  </w:footnote>
  <w:footnote w:type="continuationSeparator" w:id="0">
    <w:p w14:paraId="210CBE78" w14:textId="77777777" w:rsidR="00285A6F" w:rsidRDefault="00285A6F" w:rsidP="0035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2885B" w14:textId="77777777" w:rsidR="00356BD0" w:rsidRPr="009705BE" w:rsidRDefault="00356BD0" w:rsidP="00356BD0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1c Opis predmetu zákazky – časť predmetu zákazky 3</w:t>
    </w:r>
  </w:p>
  <w:p w14:paraId="5DF5FB13" w14:textId="77777777" w:rsidR="00356BD0" w:rsidRDefault="00356B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95E"/>
    <w:multiLevelType w:val="hybridMultilevel"/>
    <w:tmpl w:val="7B8637E6"/>
    <w:lvl w:ilvl="0" w:tplc="751AE30A">
      <w:start w:val="1"/>
      <w:numFmt w:val="decimal"/>
      <w:lvlText w:val="%1."/>
      <w:lvlJc w:val="left"/>
      <w:pPr>
        <w:ind w:left="3444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4164" w:hanging="360"/>
      </w:pPr>
    </w:lvl>
    <w:lvl w:ilvl="2" w:tplc="041B001B" w:tentative="1">
      <w:start w:val="1"/>
      <w:numFmt w:val="lowerRoman"/>
      <w:lvlText w:val="%3."/>
      <w:lvlJc w:val="right"/>
      <w:pPr>
        <w:ind w:left="4884" w:hanging="180"/>
      </w:pPr>
    </w:lvl>
    <w:lvl w:ilvl="3" w:tplc="041B000F" w:tentative="1">
      <w:start w:val="1"/>
      <w:numFmt w:val="decimal"/>
      <w:lvlText w:val="%4."/>
      <w:lvlJc w:val="left"/>
      <w:pPr>
        <w:ind w:left="5604" w:hanging="360"/>
      </w:pPr>
    </w:lvl>
    <w:lvl w:ilvl="4" w:tplc="041B0019" w:tentative="1">
      <w:start w:val="1"/>
      <w:numFmt w:val="lowerLetter"/>
      <w:lvlText w:val="%5."/>
      <w:lvlJc w:val="left"/>
      <w:pPr>
        <w:ind w:left="6324" w:hanging="360"/>
      </w:pPr>
    </w:lvl>
    <w:lvl w:ilvl="5" w:tplc="041B001B" w:tentative="1">
      <w:start w:val="1"/>
      <w:numFmt w:val="lowerRoman"/>
      <w:lvlText w:val="%6."/>
      <w:lvlJc w:val="right"/>
      <w:pPr>
        <w:ind w:left="7044" w:hanging="180"/>
      </w:pPr>
    </w:lvl>
    <w:lvl w:ilvl="6" w:tplc="041B000F" w:tentative="1">
      <w:start w:val="1"/>
      <w:numFmt w:val="decimal"/>
      <w:lvlText w:val="%7."/>
      <w:lvlJc w:val="left"/>
      <w:pPr>
        <w:ind w:left="7764" w:hanging="360"/>
      </w:pPr>
    </w:lvl>
    <w:lvl w:ilvl="7" w:tplc="041B0019" w:tentative="1">
      <w:start w:val="1"/>
      <w:numFmt w:val="lowerLetter"/>
      <w:lvlText w:val="%8."/>
      <w:lvlJc w:val="left"/>
      <w:pPr>
        <w:ind w:left="8484" w:hanging="360"/>
      </w:pPr>
    </w:lvl>
    <w:lvl w:ilvl="8" w:tplc="041B001B" w:tentative="1">
      <w:start w:val="1"/>
      <w:numFmt w:val="lowerRoman"/>
      <w:lvlText w:val="%9."/>
      <w:lvlJc w:val="right"/>
      <w:pPr>
        <w:ind w:left="9204" w:hanging="180"/>
      </w:pPr>
    </w:lvl>
  </w:abstractNum>
  <w:abstractNum w:abstractNumId="1" w15:restartNumberingAfterBreak="0">
    <w:nsid w:val="0D51090D"/>
    <w:multiLevelType w:val="hybridMultilevel"/>
    <w:tmpl w:val="EEB43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72EB"/>
    <w:multiLevelType w:val="hybridMultilevel"/>
    <w:tmpl w:val="A224C5AE"/>
    <w:lvl w:ilvl="0" w:tplc="19063ABC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055223"/>
    <w:multiLevelType w:val="hybridMultilevel"/>
    <w:tmpl w:val="9D9AC880"/>
    <w:lvl w:ilvl="0" w:tplc="8224FE32">
      <w:start w:val="7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47C7B"/>
    <w:multiLevelType w:val="hybridMultilevel"/>
    <w:tmpl w:val="DEB6A504"/>
    <w:lvl w:ilvl="0" w:tplc="C6903E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12C54"/>
    <w:multiLevelType w:val="multilevel"/>
    <w:tmpl w:val="A9327D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C3CB1"/>
    <w:multiLevelType w:val="multilevel"/>
    <w:tmpl w:val="40BAB34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F"/>
    <w:rsid w:val="000C2486"/>
    <w:rsid w:val="000D2064"/>
    <w:rsid w:val="001216AF"/>
    <w:rsid w:val="00156563"/>
    <w:rsid w:val="0021321C"/>
    <w:rsid w:val="0026612A"/>
    <w:rsid w:val="00285A6F"/>
    <w:rsid w:val="00356BD0"/>
    <w:rsid w:val="003F694E"/>
    <w:rsid w:val="0047791D"/>
    <w:rsid w:val="006A3A6B"/>
    <w:rsid w:val="0083287C"/>
    <w:rsid w:val="009A3117"/>
    <w:rsid w:val="009E0595"/>
    <w:rsid w:val="00A7777D"/>
    <w:rsid w:val="00AA7D4F"/>
    <w:rsid w:val="00AB69FF"/>
    <w:rsid w:val="00AD0861"/>
    <w:rsid w:val="00B238F3"/>
    <w:rsid w:val="00B47E20"/>
    <w:rsid w:val="00BB75EF"/>
    <w:rsid w:val="00C227AD"/>
    <w:rsid w:val="00D769EF"/>
    <w:rsid w:val="00E20991"/>
    <w:rsid w:val="00E91527"/>
    <w:rsid w:val="00F203AE"/>
    <w:rsid w:val="00FA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5299"/>
  <w15:chartTrackingRefBased/>
  <w15:docId w15:val="{149A0FF4-1EAA-4143-AC8F-8F3889B4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79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7791D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47791D"/>
    <w:rPr>
      <w:rFonts w:ascii="Arial" w:eastAsia="Times New Roman" w:hAnsi="Arial" w:cs="Arial"/>
      <w:sz w:val="20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47791D"/>
    <w:pPr>
      <w:spacing w:after="0" w:line="240" w:lineRule="auto"/>
    </w:pPr>
  </w:style>
  <w:style w:type="paragraph" w:styleId="Hlavika">
    <w:name w:val="header"/>
    <w:basedOn w:val="Normlny"/>
    <w:link w:val="HlavikaChar"/>
    <w:unhideWhenUsed/>
    <w:rsid w:val="0035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56BD0"/>
  </w:style>
  <w:style w:type="paragraph" w:styleId="Pta">
    <w:name w:val="footer"/>
    <w:basedOn w:val="Normlny"/>
    <w:link w:val="PtaChar"/>
    <w:uiPriority w:val="99"/>
    <w:unhideWhenUsed/>
    <w:rsid w:val="0035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6BD0"/>
  </w:style>
  <w:style w:type="paragraph" w:styleId="Revzia">
    <w:name w:val="Revision"/>
    <w:hidden/>
    <w:uiPriority w:val="99"/>
    <w:semiHidden/>
    <w:rsid w:val="00156563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1565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65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65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65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656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2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Ľuboš Hláčik</cp:lastModifiedBy>
  <cp:revision>11</cp:revision>
  <cp:lastPrinted>2023-12-20T11:13:00Z</cp:lastPrinted>
  <dcterms:created xsi:type="dcterms:W3CDTF">2023-12-19T10:43:00Z</dcterms:created>
  <dcterms:modified xsi:type="dcterms:W3CDTF">2024-01-24T08:59:00Z</dcterms:modified>
</cp:coreProperties>
</file>